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B96C3A" w:rsidRDefault="00AC23E8">
      <w:pPr>
        <w:rPr>
          <w:b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1392555</wp:posOffset>
                </wp:positionH>
                <wp:positionV relativeFrom="paragraph">
                  <wp:posOffset>0</wp:posOffset>
                </wp:positionV>
                <wp:extent cx="4832985" cy="781050"/>
                <wp:effectExtent l="0" t="0" r="0" b="0"/>
                <wp:wrapSquare wrapText="bothSides"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32985" cy="78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:rsidR="00B96C3A" w:rsidRDefault="00AC23E8">
                            <w:pPr>
                              <w:jc w:val="right"/>
                              <w:rPr>
                                <w:rFonts w:ascii="Arial" w:hAnsi="Arial"/>
                                <w:b/>
                                <w:noProof/>
                                <w:sz w:val="36"/>
                                <w:szCs w:val="40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36"/>
                                <w:szCs w:val="40"/>
                              </w:rPr>
                              <w:t>Student Welfare Officer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09.65pt;margin-top:0;width:380.55pt;height:61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" filled="f" stroked="f">
                <v:path arrowok="t"/>
                <v:textbox>
                  <w:txbxContent>
                    <w:p>
                      <w:pPr>
                        <w:jc w:val="right"/>
                        <w:rPr>
                          <w:rFonts w:ascii="Arial" w:hAnsi="Arial"/>
                          <w:b/>
                          <w:noProof/>
                          <w:sz w:val="36"/>
                          <w:szCs w:val="40"/>
                        </w:rPr>
                      </w:pPr>
                      <w:r>
                        <w:rPr>
                          <w:rFonts w:ascii="Calibri" w:hAnsi="Calibri"/>
                          <w:b/>
                          <w:sz w:val="36"/>
                          <w:szCs w:val="40"/>
                        </w:rPr>
                        <w:t>Student Welfare Officer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noProof/>
          <w:lang w:val="en-US" w:eastAsia="en-US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-342900</wp:posOffset>
            </wp:positionV>
            <wp:extent cx="876935" cy="833755"/>
            <wp:effectExtent l="0" t="0" r="12065" b="4445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RRC master logo lo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6935" cy="8337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96C3A" w:rsidRDefault="00AC23E8">
      <w:pPr>
        <w:rPr>
          <w:b/>
        </w:rPr>
      </w:pPr>
      <w:r>
        <w:rPr>
          <w:b/>
          <w:noProof/>
          <w:lang w:val="en-US" w:eastAsia="en-US"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>
                <wp:simplePos x="0" y="0"/>
                <wp:positionH relativeFrom="margin">
                  <wp:posOffset>2095500</wp:posOffset>
                </wp:positionH>
                <wp:positionV relativeFrom="paragraph">
                  <wp:posOffset>90169</wp:posOffset>
                </wp:positionV>
                <wp:extent cx="4051300" cy="0"/>
                <wp:effectExtent l="0" t="0" r="25400" b="190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0513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3CBD66B9" id="Straight Connector 3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margin;mso-height-relative:page" from="165pt,7.1pt" to="484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" strokecolor="gray [1629]" strokeweight="2pt">
                <o:lock v:ext="edit" shapetype="f"/>
                <w10:wrap anchorx="margin"/>
              </v:line>
            </w:pict>
          </mc:Fallback>
        </mc:AlternateContent>
      </w:r>
    </w:p>
    <w:p w:rsidR="00B96C3A" w:rsidRDefault="00B96C3A">
      <w:pPr>
        <w:spacing w:after="0"/>
      </w:pPr>
    </w:p>
    <w:p w:rsidR="00B96C3A" w:rsidRDefault="00B96C3A">
      <w:pPr>
        <w:spacing w:after="0"/>
        <w:rPr>
          <w:b/>
          <w:sz w:val="24"/>
          <w:szCs w:val="24"/>
        </w:rPr>
      </w:pPr>
    </w:p>
    <w:p w:rsidR="00B96C3A" w:rsidRDefault="00B96C3A">
      <w:pPr>
        <w:pStyle w:val="Default"/>
        <w:rPr>
          <w:sz w:val="20"/>
          <w:szCs w:val="20"/>
        </w:rPr>
      </w:pPr>
    </w:p>
    <w:p w:rsidR="00B96C3A" w:rsidRDefault="00B96C3A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</w:p>
    <w:p w:rsidR="00B96C3A" w:rsidRDefault="00AC23E8">
      <w:pPr>
        <w:pStyle w:val="NormalWeb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Fonts w:ascii="Calibri" w:hAnsi="Calibri"/>
          <w:b/>
          <w:color w:val="000000"/>
        </w:rPr>
      </w:pPr>
      <w:r>
        <w:rPr>
          <w:rFonts w:ascii="Calibri" w:hAnsi="Calibri"/>
          <w:b/>
          <w:color w:val="000000"/>
        </w:rPr>
        <w:t>Attendance</w:t>
      </w:r>
    </w:p>
    <w:p w:rsidR="00B96C3A" w:rsidRDefault="00B96C3A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</w:p>
    <w:p w:rsidR="00B96C3A" w:rsidRDefault="00AC23E8">
      <w:pPr>
        <w:pStyle w:val="NormalWeb"/>
        <w:numPr>
          <w:ilvl w:val="0"/>
          <w:numId w:val="34"/>
        </w:numPr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 xml:space="preserve">Ensuring all registers are completed daily with no missing marks or unexplained absences </w:t>
      </w:r>
    </w:p>
    <w:p w:rsidR="00B96C3A" w:rsidRDefault="00AC23E8">
      <w:pPr>
        <w:pStyle w:val="NormalWeb"/>
        <w:numPr>
          <w:ilvl w:val="0"/>
          <w:numId w:val="34"/>
        </w:numPr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Checking and reminding staff to complete registers within appropriate timescales</w:t>
      </w:r>
    </w:p>
    <w:p w:rsidR="00B96C3A" w:rsidRDefault="00AC23E8">
      <w:pPr>
        <w:pStyle w:val="NormalWeb"/>
        <w:numPr>
          <w:ilvl w:val="0"/>
          <w:numId w:val="34"/>
        </w:numPr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Ensuring all unexplained absences are accounted for or letters are sent requesting an explanation</w:t>
      </w:r>
    </w:p>
    <w:p w:rsidR="00B96C3A" w:rsidRDefault="00AC23E8">
      <w:pPr>
        <w:pStyle w:val="NormalWeb"/>
        <w:numPr>
          <w:ilvl w:val="0"/>
          <w:numId w:val="34"/>
        </w:numPr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Monitoring the attendance of vulnerable groups of students and liaise with Attendance Lead/Head of Year</w:t>
      </w:r>
    </w:p>
    <w:p w:rsidR="00B96C3A" w:rsidRDefault="00AC23E8">
      <w:pPr>
        <w:pStyle w:val="NormalWeb"/>
        <w:numPr>
          <w:ilvl w:val="0"/>
          <w:numId w:val="34"/>
        </w:numPr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Inputting timely information i.e. music trips, sporting events, exams, absence reports to registers and to keeping staff updated</w:t>
      </w:r>
    </w:p>
    <w:p w:rsidR="00B96C3A" w:rsidRDefault="00AC23E8">
      <w:pPr>
        <w:pStyle w:val="NormalWeb"/>
        <w:numPr>
          <w:ilvl w:val="0"/>
          <w:numId w:val="34"/>
        </w:numPr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Printing off official registers daily and explained absences in event of a fire</w:t>
      </w:r>
    </w:p>
    <w:p w:rsidR="00B96C3A" w:rsidRDefault="00AC23E8">
      <w:pPr>
        <w:pStyle w:val="NormalWeb"/>
        <w:numPr>
          <w:ilvl w:val="0"/>
          <w:numId w:val="34"/>
        </w:numPr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Following the Attendance policy and send out letters as directed by Attendance Lead</w:t>
      </w:r>
    </w:p>
    <w:p w:rsidR="00B96C3A" w:rsidRDefault="00AC23E8">
      <w:pPr>
        <w:pStyle w:val="NormalWeb"/>
        <w:numPr>
          <w:ilvl w:val="0"/>
          <w:numId w:val="34"/>
        </w:numPr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Providing updates for staff to improve attendance</w:t>
      </w:r>
    </w:p>
    <w:p w:rsidR="00B96C3A" w:rsidRDefault="00AC23E8">
      <w:pPr>
        <w:pStyle w:val="NormalWeb"/>
        <w:numPr>
          <w:ilvl w:val="0"/>
          <w:numId w:val="34"/>
        </w:numPr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Maintaining attendance red-hot list</w:t>
      </w:r>
    </w:p>
    <w:p w:rsidR="00B96C3A" w:rsidRDefault="00B96C3A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</w:p>
    <w:p w:rsidR="00B96C3A" w:rsidRDefault="00AC23E8">
      <w:pPr>
        <w:pStyle w:val="NormalWeb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Fonts w:ascii="Calibri" w:hAnsi="Calibri"/>
          <w:b/>
          <w:color w:val="000000"/>
        </w:rPr>
      </w:pPr>
      <w:r>
        <w:rPr>
          <w:rFonts w:ascii="Calibri" w:hAnsi="Calibri"/>
          <w:b/>
          <w:color w:val="000000"/>
        </w:rPr>
        <w:t>Punctuality</w:t>
      </w:r>
    </w:p>
    <w:p w:rsidR="00B96C3A" w:rsidRDefault="00B96C3A">
      <w:pPr>
        <w:pStyle w:val="NormalWeb"/>
        <w:shd w:val="clear" w:color="auto" w:fill="FFFFFF"/>
        <w:spacing w:before="0" w:beforeAutospacing="0" w:after="0" w:afterAutospacing="0"/>
        <w:ind w:left="360"/>
        <w:rPr>
          <w:rFonts w:ascii="Calibri" w:hAnsi="Calibri"/>
          <w:color w:val="000000"/>
        </w:rPr>
      </w:pPr>
    </w:p>
    <w:p w:rsidR="00B96C3A" w:rsidRDefault="00AC23E8">
      <w:pPr>
        <w:pStyle w:val="NormalWeb"/>
        <w:numPr>
          <w:ilvl w:val="0"/>
          <w:numId w:val="35"/>
        </w:numPr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Ensuring accurate records are maintained of student punctuality</w:t>
      </w:r>
    </w:p>
    <w:p w:rsidR="00B96C3A" w:rsidRDefault="00AC23E8">
      <w:pPr>
        <w:pStyle w:val="NormalWeb"/>
        <w:numPr>
          <w:ilvl w:val="0"/>
          <w:numId w:val="35"/>
        </w:numPr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Maintaining logs for lateness and provide support to Heads of Year for daily and weekly late detentions</w:t>
      </w:r>
    </w:p>
    <w:p w:rsidR="00B96C3A" w:rsidRDefault="00B96C3A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</w:p>
    <w:p w:rsidR="00B96C3A" w:rsidRDefault="00AC23E8">
      <w:pPr>
        <w:pStyle w:val="NormalWeb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Fonts w:ascii="Calibri" w:hAnsi="Calibri"/>
          <w:b/>
          <w:color w:val="000000"/>
        </w:rPr>
      </w:pPr>
      <w:r>
        <w:rPr>
          <w:rFonts w:ascii="Calibri" w:hAnsi="Calibri"/>
          <w:b/>
          <w:color w:val="000000"/>
        </w:rPr>
        <w:t>Student Services</w:t>
      </w:r>
    </w:p>
    <w:p w:rsidR="00B96C3A" w:rsidRDefault="00B96C3A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/>
          <w:b/>
          <w:color w:val="000000"/>
        </w:rPr>
      </w:pPr>
    </w:p>
    <w:p w:rsidR="00B96C3A" w:rsidRDefault="00AC23E8">
      <w:pPr>
        <w:pStyle w:val="NormalWeb"/>
        <w:numPr>
          <w:ilvl w:val="0"/>
          <w:numId w:val="34"/>
        </w:numPr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Managing the Student Services office as first point of contact for pupil queries and issues (e.g. timetables, daily planners)</w:t>
      </w:r>
    </w:p>
    <w:p w:rsidR="00B96C3A" w:rsidRDefault="00AC23E8">
      <w:pPr>
        <w:pStyle w:val="NormalWeb"/>
        <w:numPr>
          <w:ilvl w:val="0"/>
          <w:numId w:val="34"/>
        </w:numPr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Assisting with pupil printing</w:t>
      </w:r>
    </w:p>
    <w:p w:rsidR="00B96C3A" w:rsidRDefault="00AC23E8">
      <w:pPr>
        <w:pStyle w:val="NormalWeb"/>
        <w:numPr>
          <w:ilvl w:val="0"/>
          <w:numId w:val="34"/>
        </w:numPr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Ensuring that Student Services is kept appropriately stocked with resources</w:t>
      </w:r>
    </w:p>
    <w:p w:rsidR="00B96C3A" w:rsidRDefault="00EE6C89">
      <w:pPr>
        <w:pStyle w:val="NormalWeb"/>
        <w:numPr>
          <w:ilvl w:val="0"/>
          <w:numId w:val="34"/>
        </w:numPr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Assisting pupils with managing the Student Shop</w:t>
      </w:r>
    </w:p>
    <w:p w:rsidR="00B96C3A" w:rsidRDefault="00AC23E8">
      <w:pPr>
        <w:pStyle w:val="NormalWeb"/>
        <w:numPr>
          <w:ilvl w:val="0"/>
          <w:numId w:val="34"/>
        </w:numPr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Collating reply slips for trips and other pupil events where not managed via the School Shop online payments system</w:t>
      </w:r>
    </w:p>
    <w:p w:rsidR="00B96C3A" w:rsidRDefault="00AC23E8">
      <w:pPr>
        <w:pStyle w:val="NormalWeb"/>
        <w:numPr>
          <w:ilvl w:val="0"/>
          <w:numId w:val="34"/>
        </w:numPr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Co-ordinating College lost property, ensure named items are returned and items regularly recycled</w:t>
      </w:r>
    </w:p>
    <w:p w:rsidR="00B96C3A" w:rsidRDefault="00AC23E8">
      <w:pPr>
        <w:pStyle w:val="NormalWeb"/>
        <w:numPr>
          <w:ilvl w:val="0"/>
          <w:numId w:val="34"/>
        </w:numPr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Ensuring that tutor trays are kept appropriately updated and collected and returned on a daily basis</w:t>
      </w:r>
    </w:p>
    <w:p w:rsidR="00B96C3A" w:rsidRDefault="00B96C3A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</w:p>
    <w:p w:rsidR="00B96C3A" w:rsidRDefault="00AC23E8">
      <w:pPr>
        <w:pStyle w:val="NormalWeb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Fonts w:ascii="Calibri" w:hAnsi="Calibri"/>
          <w:b/>
          <w:color w:val="000000"/>
        </w:rPr>
      </w:pPr>
      <w:r>
        <w:rPr>
          <w:rFonts w:ascii="Calibri" w:hAnsi="Calibri"/>
          <w:b/>
          <w:color w:val="000000"/>
        </w:rPr>
        <w:t>Pastoral Administration</w:t>
      </w:r>
    </w:p>
    <w:p w:rsidR="00B96C3A" w:rsidRDefault="00B96C3A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</w:p>
    <w:p w:rsidR="00B96C3A" w:rsidRDefault="00AC23E8">
      <w:pPr>
        <w:pStyle w:val="NormalWeb"/>
        <w:numPr>
          <w:ilvl w:val="0"/>
          <w:numId w:val="33"/>
        </w:numPr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Ensuring that accurate and consistent records are maintained on SIMS in relation to pupil behaviour, phone calls home etc.</w:t>
      </w:r>
    </w:p>
    <w:p w:rsidR="00B96C3A" w:rsidRDefault="00AC23E8">
      <w:pPr>
        <w:pStyle w:val="NormalWeb"/>
        <w:numPr>
          <w:ilvl w:val="0"/>
          <w:numId w:val="33"/>
        </w:numPr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Providing reporting to Heads of Year, identifying trends and areas for review</w:t>
      </w:r>
    </w:p>
    <w:p w:rsidR="00B96C3A" w:rsidRDefault="00AC23E8">
      <w:pPr>
        <w:pStyle w:val="NormalWeb"/>
        <w:numPr>
          <w:ilvl w:val="0"/>
          <w:numId w:val="33"/>
        </w:numPr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Monitoring student attendance at lunchtime and after school detentions and investigating non-attendance</w:t>
      </w:r>
    </w:p>
    <w:p w:rsidR="00B96C3A" w:rsidRDefault="00AC23E8">
      <w:pPr>
        <w:pStyle w:val="NormalWeb"/>
        <w:numPr>
          <w:ilvl w:val="0"/>
          <w:numId w:val="33"/>
        </w:numPr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lastRenderedPageBreak/>
        <w:t>Assisting with annual collection (new pupils) and regular update of SIMs pupil data</w:t>
      </w:r>
    </w:p>
    <w:p w:rsidR="00B96C3A" w:rsidRDefault="00AC23E8">
      <w:pPr>
        <w:pStyle w:val="NormalWeb"/>
        <w:numPr>
          <w:ilvl w:val="0"/>
          <w:numId w:val="33"/>
        </w:numPr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Ens</w:t>
      </w:r>
      <w:r w:rsidR="00EE6C89">
        <w:rPr>
          <w:rFonts w:ascii="Calibri" w:hAnsi="Calibri"/>
          <w:color w:val="000000"/>
        </w:rPr>
        <w:t xml:space="preserve">ure appropriate preparation of </w:t>
      </w:r>
      <w:r>
        <w:rPr>
          <w:rFonts w:ascii="Calibri" w:hAnsi="Calibri"/>
          <w:color w:val="000000"/>
        </w:rPr>
        <w:t>new pupils (paperwork, timetables etc.), working with the appropriate Head of Year to ensure that new pupils feel at home and are adequately prepared</w:t>
      </w:r>
    </w:p>
    <w:p w:rsidR="00B96C3A" w:rsidRDefault="00AC23E8">
      <w:pPr>
        <w:pStyle w:val="NormalWeb"/>
        <w:numPr>
          <w:ilvl w:val="0"/>
          <w:numId w:val="33"/>
        </w:numPr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Assisting in helping distressed pupils</w:t>
      </w:r>
    </w:p>
    <w:p w:rsidR="00B96C3A" w:rsidRDefault="00AC23E8">
      <w:pPr>
        <w:pStyle w:val="NormalWeb"/>
        <w:numPr>
          <w:ilvl w:val="0"/>
          <w:numId w:val="33"/>
        </w:numPr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Assisting in investigating incidents</w:t>
      </w:r>
    </w:p>
    <w:p w:rsidR="00B96C3A" w:rsidRDefault="00AC23E8" w:rsidP="00EE6C89">
      <w:pPr>
        <w:pStyle w:val="NormalWeb"/>
        <w:numPr>
          <w:ilvl w:val="0"/>
          <w:numId w:val="33"/>
        </w:numPr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EE6C89">
        <w:rPr>
          <w:rFonts w:ascii="Calibri" w:hAnsi="Calibri"/>
          <w:color w:val="000000"/>
        </w:rPr>
        <w:t>Liaising with parents and carers regarding student behaviour and attendance issues and arranging for work to be provided in instances of exclusions or long term absence</w:t>
      </w:r>
    </w:p>
    <w:p w:rsidR="00EE6C89" w:rsidRPr="00EE6C89" w:rsidRDefault="00EE6C89" w:rsidP="00EE6C89">
      <w:pPr>
        <w:pStyle w:val="NormalWeb"/>
        <w:numPr>
          <w:ilvl w:val="0"/>
          <w:numId w:val="33"/>
        </w:numPr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Maintaining pastoral notice boards</w:t>
      </w:r>
    </w:p>
    <w:p w:rsidR="00B96C3A" w:rsidRDefault="00B96C3A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</w:p>
    <w:p w:rsidR="00B96C3A" w:rsidRDefault="00AC23E8">
      <w:pPr>
        <w:pStyle w:val="NormalWeb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Fonts w:ascii="Calibri" w:hAnsi="Calibri"/>
          <w:b/>
          <w:color w:val="000000"/>
        </w:rPr>
      </w:pPr>
      <w:r>
        <w:rPr>
          <w:rFonts w:ascii="Calibri" w:hAnsi="Calibri"/>
          <w:b/>
          <w:color w:val="000000"/>
        </w:rPr>
        <w:t>Medical Support (requirement to be First Aid Trained)</w:t>
      </w:r>
    </w:p>
    <w:p w:rsidR="00B96C3A" w:rsidRDefault="00B96C3A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</w:p>
    <w:p w:rsidR="00B96C3A" w:rsidRDefault="00AC23E8">
      <w:pPr>
        <w:pStyle w:val="NormalWeb"/>
        <w:numPr>
          <w:ilvl w:val="0"/>
          <w:numId w:val="31"/>
        </w:numPr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Administering first aid and medication to pupils and staff in line with the school’s policy</w:t>
      </w:r>
    </w:p>
    <w:p w:rsidR="00B96C3A" w:rsidRDefault="00AC23E8">
      <w:pPr>
        <w:pStyle w:val="NormalWeb"/>
        <w:numPr>
          <w:ilvl w:val="0"/>
          <w:numId w:val="31"/>
        </w:numPr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Regular liaison with Medical Co-Ordinator to ensure that more serious cases are reported and appropriately managed</w:t>
      </w:r>
    </w:p>
    <w:p w:rsidR="00B96C3A" w:rsidRDefault="00AC23E8">
      <w:pPr>
        <w:pStyle w:val="NormalWeb"/>
        <w:numPr>
          <w:ilvl w:val="0"/>
          <w:numId w:val="31"/>
        </w:numPr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Assistance with the co-ordination of vaccine programme</w:t>
      </w:r>
    </w:p>
    <w:p w:rsidR="00B96C3A" w:rsidRDefault="00B96C3A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</w:p>
    <w:p w:rsidR="00B96C3A" w:rsidRDefault="00AC23E8">
      <w:pPr>
        <w:pStyle w:val="NormalWeb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Fonts w:ascii="Calibri" w:hAnsi="Calibri"/>
          <w:b/>
          <w:color w:val="000000"/>
        </w:rPr>
      </w:pPr>
      <w:r>
        <w:rPr>
          <w:rFonts w:ascii="Calibri" w:hAnsi="Calibri"/>
          <w:b/>
          <w:color w:val="000000"/>
        </w:rPr>
        <w:t xml:space="preserve">Other ad hoc </w:t>
      </w:r>
      <w:r w:rsidR="00EE6C89">
        <w:rPr>
          <w:rFonts w:ascii="Calibri" w:hAnsi="Calibri"/>
          <w:b/>
          <w:color w:val="000000"/>
        </w:rPr>
        <w:t xml:space="preserve">administrative </w:t>
      </w:r>
      <w:r>
        <w:rPr>
          <w:rFonts w:ascii="Calibri" w:hAnsi="Calibri"/>
          <w:b/>
          <w:color w:val="000000"/>
        </w:rPr>
        <w:t>support (as required)</w:t>
      </w:r>
    </w:p>
    <w:p w:rsidR="00B96C3A" w:rsidRDefault="00B96C3A" w:rsidP="00EE6C89">
      <w:pPr>
        <w:pStyle w:val="NormalWeb"/>
        <w:shd w:val="clear" w:color="auto" w:fill="FFFFFF"/>
        <w:spacing w:before="0" w:beforeAutospacing="0" w:after="0" w:afterAutospacing="0"/>
        <w:ind w:left="720"/>
        <w:rPr>
          <w:b/>
        </w:rPr>
      </w:pPr>
    </w:p>
    <w:sectPr w:rsidR="00B96C3A">
      <w:pgSz w:w="11906" w:h="16838"/>
      <w:pgMar w:top="993" w:right="1077" w:bottom="993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6C3A" w:rsidRDefault="00AC23E8">
      <w:pPr>
        <w:spacing w:after="0" w:line="240" w:lineRule="auto"/>
      </w:pPr>
      <w:r>
        <w:separator/>
      </w:r>
    </w:p>
  </w:endnote>
  <w:endnote w:type="continuationSeparator" w:id="0">
    <w:p w:rsidR="00B96C3A" w:rsidRDefault="00AC23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6C3A" w:rsidRDefault="00AC23E8">
      <w:pPr>
        <w:spacing w:after="0" w:line="240" w:lineRule="auto"/>
      </w:pPr>
      <w:r>
        <w:separator/>
      </w:r>
    </w:p>
  </w:footnote>
  <w:footnote w:type="continuationSeparator" w:id="0">
    <w:p w:rsidR="00B96C3A" w:rsidRDefault="00AC23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A093D"/>
    <w:multiLevelType w:val="hybridMultilevel"/>
    <w:tmpl w:val="A18263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8450F0"/>
    <w:multiLevelType w:val="hybridMultilevel"/>
    <w:tmpl w:val="4DE4820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A395E61"/>
    <w:multiLevelType w:val="hybridMultilevel"/>
    <w:tmpl w:val="EA66EF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0A084D"/>
    <w:multiLevelType w:val="hybridMultilevel"/>
    <w:tmpl w:val="29BC81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D443E2"/>
    <w:multiLevelType w:val="hybridMultilevel"/>
    <w:tmpl w:val="0892265A"/>
    <w:lvl w:ilvl="0" w:tplc="2C8AF35E">
      <w:start w:val="8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692AF5"/>
    <w:multiLevelType w:val="hybridMultilevel"/>
    <w:tmpl w:val="6896DBAA"/>
    <w:lvl w:ilvl="0" w:tplc="7C18280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1295C3E"/>
    <w:multiLevelType w:val="hybridMultilevel"/>
    <w:tmpl w:val="E27C32E8"/>
    <w:lvl w:ilvl="0" w:tplc="7C18280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1B13A68"/>
    <w:multiLevelType w:val="hybridMultilevel"/>
    <w:tmpl w:val="CC6AA1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24E415C"/>
    <w:multiLevelType w:val="hybridMultilevel"/>
    <w:tmpl w:val="66C2952C"/>
    <w:lvl w:ilvl="0" w:tplc="7C18280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34410CA"/>
    <w:multiLevelType w:val="hybridMultilevel"/>
    <w:tmpl w:val="9D9E4C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37A4886"/>
    <w:multiLevelType w:val="hybridMultilevel"/>
    <w:tmpl w:val="E98AD9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3E006C3"/>
    <w:multiLevelType w:val="hybridMultilevel"/>
    <w:tmpl w:val="2F401C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6263191"/>
    <w:multiLevelType w:val="hybridMultilevel"/>
    <w:tmpl w:val="806080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6D61912"/>
    <w:multiLevelType w:val="hybridMultilevel"/>
    <w:tmpl w:val="8D68528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9492098"/>
    <w:multiLevelType w:val="multilevel"/>
    <w:tmpl w:val="3190B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2CAB4561"/>
    <w:multiLevelType w:val="hybridMultilevel"/>
    <w:tmpl w:val="96B4F4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5663CC0"/>
    <w:multiLevelType w:val="hybridMultilevel"/>
    <w:tmpl w:val="8F5AE56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3B1E2A56"/>
    <w:multiLevelType w:val="hybridMultilevel"/>
    <w:tmpl w:val="E65050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C3F6E04"/>
    <w:multiLevelType w:val="hybridMultilevel"/>
    <w:tmpl w:val="B2BED7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F590A9A"/>
    <w:multiLevelType w:val="hybridMultilevel"/>
    <w:tmpl w:val="BD9A4D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5E778A1"/>
    <w:multiLevelType w:val="hybridMultilevel"/>
    <w:tmpl w:val="22E4E62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5F91DC3"/>
    <w:multiLevelType w:val="hybridMultilevel"/>
    <w:tmpl w:val="D6F8A39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12428CE"/>
    <w:multiLevelType w:val="hybridMultilevel"/>
    <w:tmpl w:val="4EF0A1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B080AB2"/>
    <w:multiLevelType w:val="hybridMultilevel"/>
    <w:tmpl w:val="1562CF9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BAC1703"/>
    <w:multiLevelType w:val="hybridMultilevel"/>
    <w:tmpl w:val="084499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C3A65AF"/>
    <w:multiLevelType w:val="hybridMultilevel"/>
    <w:tmpl w:val="8C04F4F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C543DA8"/>
    <w:multiLevelType w:val="hybridMultilevel"/>
    <w:tmpl w:val="19DA04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CEA43B8"/>
    <w:multiLevelType w:val="hybridMultilevel"/>
    <w:tmpl w:val="6CDA6E9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CF6260C"/>
    <w:multiLevelType w:val="hybridMultilevel"/>
    <w:tmpl w:val="883021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0FD1A13"/>
    <w:multiLevelType w:val="hybridMultilevel"/>
    <w:tmpl w:val="2222C09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61D2795"/>
    <w:multiLevelType w:val="hybridMultilevel"/>
    <w:tmpl w:val="694E6E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87105AC"/>
    <w:multiLevelType w:val="hybridMultilevel"/>
    <w:tmpl w:val="A09864F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A50482A"/>
    <w:multiLevelType w:val="hybridMultilevel"/>
    <w:tmpl w:val="8E7244B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1772DF4"/>
    <w:multiLevelType w:val="hybridMultilevel"/>
    <w:tmpl w:val="276E2C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5841355"/>
    <w:multiLevelType w:val="hybridMultilevel"/>
    <w:tmpl w:val="9DEAB84A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7EA0F06"/>
    <w:multiLevelType w:val="hybridMultilevel"/>
    <w:tmpl w:val="FF3C326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AE20FF3"/>
    <w:multiLevelType w:val="hybridMultilevel"/>
    <w:tmpl w:val="06042FA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B391338"/>
    <w:multiLevelType w:val="hybridMultilevel"/>
    <w:tmpl w:val="0E12236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CE35D47"/>
    <w:multiLevelType w:val="hybridMultilevel"/>
    <w:tmpl w:val="27F074F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2"/>
  </w:num>
  <w:num w:numId="3">
    <w:abstractNumId w:val="34"/>
  </w:num>
  <w:num w:numId="4">
    <w:abstractNumId w:val="38"/>
  </w:num>
  <w:num w:numId="5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0"/>
  </w:num>
  <w:num w:numId="11">
    <w:abstractNumId w:val="35"/>
  </w:num>
  <w:num w:numId="12">
    <w:abstractNumId w:val="14"/>
  </w:num>
  <w:num w:numId="13">
    <w:abstractNumId w:val="8"/>
  </w:num>
  <w:num w:numId="14">
    <w:abstractNumId w:val="11"/>
  </w:num>
  <w:num w:numId="15">
    <w:abstractNumId w:val="29"/>
  </w:num>
  <w:num w:numId="16">
    <w:abstractNumId w:val="6"/>
  </w:num>
  <w:num w:numId="17">
    <w:abstractNumId w:val="5"/>
  </w:num>
  <w:num w:numId="18">
    <w:abstractNumId w:val="27"/>
  </w:num>
  <w:num w:numId="19">
    <w:abstractNumId w:val="1"/>
  </w:num>
  <w:num w:numId="20">
    <w:abstractNumId w:val="10"/>
  </w:num>
  <w:num w:numId="21">
    <w:abstractNumId w:val="30"/>
  </w:num>
  <w:num w:numId="22">
    <w:abstractNumId w:val="2"/>
  </w:num>
  <w:num w:numId="23">
    <w:abstractNumId w:val="21"/>
  </w:num>
  <w:num w:numId="24">
    <w:abstractNumId w:val="4"/>
  </w:num>
  <w:num w:numId="25">
    <w:abstractNumId w:val="28"/>
  </w:num>
  <w:num w:numId="26">
    <w:abstractNumId w:val="13"/>
  </w:num>
  <w:num w:numId="27">
    <w:abstractNumId w:val="15"/>
  </w:num>
  <w:num w:numId="28">
    <w:abstractNumId w:val="3"/>
  </w:num>
  <w:num w:numId="29">
    <w:abstractNumId w:val="9"/>
  </w:num>
  <w:num w:numId="30">
    <w:abstractNumId w:val="19"/>
  </w:num>
  <w:num w:numId="31">
    <w:abstractNumId w:val="22"/>
  </w:num>
  <w:num w:numId="32">
    <w:abstractNumId w:val="17"/>
  </w:num>
  <w:num w:numId="33">
    <w:abstractNumId w:val="33"/>
  </w:num>
  <w:num w:numId="34">
    <w:abstractNumId w:val="26"/>
  </w:num>
  <w:num w:numId="35">
    <w:abstractNumId w:val="18"/>
  </w:num>
  <w:num w:numId="36">
    <w:abstractNumId w:val="0"/>
  </w:num>
  <w:num w:numId="37">
    <w:abstractNumId w:val="7"/>
  </w:num>
  <w:num w:numId="38">
    <w:abstractNumId w:val="16"/>
  </w:num>
  <w:num w:numId="39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C3A"/>
    <w:rsid w:val="006E7136"/>
    <w:rsid w:val="00AC23E8"/>
    <w:rsid w:val="00B96C3A"/>
    <w:rsid w:val="00EE6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pPr>
      <w:keepNext/>
      <w:widowControl w:val="0"/>
      <w:spacing w:after="0" w:line="240" w:lineRule="auto"/>
      <w:jc w:val="both"/>
      <w:outlineLvl w:val="0"/>
    </w:pPr>
    <w:rPr>
      <w:rFonts w:ascii="Arial" w:eastAsia="Times New Roman" w:hAnsi="Arial" w:cs="Arial"/>
      <w:b/>
      <w:bCs/>
      <w:snapToGrid w:val="0"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Pr>
      <w:rFonts w:ascii="Arial" w:eastAsia="Times New Roman" w:hAnsi="Arial" w:cs="Arial"/>
      <w:b/>
      <w:bCs/>
      <w:snapToGrid w:val="0"/>
      <w:sz w:val="20"/>
      <w:szCs w:val="20"/>
    </w:rPr>
  </w:style>
  <w:style w:type="character" w:customStyle="1" w:styleId="Heading4Char">
    <w:name w:val="Heading 4 Char"/>
    <w:basedOn w:val="DefaultParagraphFont"/>
    <w:link w:val="Heading4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BodyText">
    <w:name w:val="Body Text"/>
    <w:basedOn w:val="Normal"/>
    <w:link w:val="BodyTextChar"/>
    <w:pPr>
      <w:widowControl w:val="0"/>
      <w:spacing w:after="0" w:line="240" w:lineRule="auto"/>
      <w:jc w:val="both"/>
    </w:pPr>
    <w:rPr>
      <w:rFonts w:ascii="Arial" w:eastAsia="Times New Roman" w:hAnsi="Arial" w:cs="Arial"/>
      <w:snapToGrid w:val="0"/>
    </w:rPr>
  </w:style>
  <w:style w:type="character" w:customStyle="1" w:styleId="BodyTextChar">
    <w:name w:val="Body Text Char"/>
    <w:basedOn w:val="DefaultParagraphFont"/>
    <w:link w:val="BodyText"/>
    <w:rPr>
      <w:rFonts w:ascii="Arial" w:eastAsia="Times New Roman" w:hAnsi="Arial" w:cs="Arial"/>
      <w:snapToGrid w:val="0"/>
    </w:rPr>
  </w:style>
  <w:style w:type="paragraph" w:styleId="BodyTextIndent2">
    <w:name w:val="Body Text Indent 2"/>
    <w:basedOn w:val="Normal"/>
    <w:link w:val="BodyTextIndent2Char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qFormat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eGrid">
    <w:name w:val="Table Grid"/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Century Gothic" w:eastAsiaTheme="minorHAnsi" w:hAnsi="Century Gothic" w:cs="Century Gothic"/>
      <w:color w:val="000000"/>
      <w:sz w:val="24"/>
      <w:szCs w:val="24"/>
      <w:lang w:eastAsia="en-US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pPr>
      <w:keepNext/>
      <w:widowControl w:val="0"/>
      <w:spacing w:after="0" w:line="240" w:lineRule="auto"/>
      <w:jc w:val="both"/>
      <w:outlineLvl w:val="0"/>
    </w:pPr>
    <w:rPr>
      <w:rFonts w:ascii="Arial" w:eastAsia="Times New Roman" w:hAnsi="Arial" w:cs="Arial"/>
      <w:b/>
      <w:bCs/>
      <w:snapToGrid w:val="0"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Pr>
      <w:rFonts w:ascii="Arial" w:eastAsia="Times New Roman" w:hAnsi="Arial" w:cs="Arial"/>
      <w:b/>
      <w:bCs/>
      <w:snapToGrid w:val="0"/>
      <w:sz w:val="20"/>
      <w:szCs w:val="20"/>
    </w:rPr>
  </w:style>
  <w:style w:type="character" w:customStyle="1" w:styleId="Heading4Char">
    <w:name w:val="Heading 4 Char"/>
    <w:basedOn w:val="DefaultParagraphFont"/>
    <w:link w:val="Heading4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BodyText">
    <w:name w:val="Body Text"/>
    <w:basedOn w:val="Normal"/>
    <w:link w:val="BodyTextChar"/>
    <w:pPr>
      <w:widowControl w:val="0"/>
      <w:spacing w:after="0" w:line="240" w:lineRule="auto"/>
      <w:jc w:val="both"/>
    </w:pPr>
    <w:rPr>
      <w:rFonts w:ascii="Arial" w:eastAsia="Times New Roman" w:hAnsi="Arial" w:cs="Arial"/>
      <w:snapToGrid w:val="0"/>
    </w:rPr>
  </w:style>
  <w:style w:type="character" w:customStyle="1" w:styleId="BodyTextChar">
    <w:name w:val="Body Text Char"/>
    <w:basedOn w:val="DefaultParagraphFont"/>
    <w:link w:val="BodyText"/>
    <w:rPr>
      <w:rFonts w:ascii="Arial" w:eastAsia="Times New Roman" w:hAnsi="Arial" w:cs="Arial"/>
      <w:snapToGrid w:val="0"/>
    </w:rPr>
  </w:style>
  <w:style w:type="paragraph" w:styleId="BodyTextIndent2">
    <w:name w:val="Body Text Indent 2"/>
    <w:basedOn w:val="Normal"/>
    <w:link w:val="BodyTextIndent2Char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qFormat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eGrid">
    <w:name w:val="Table Grid"/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Century Gothic" w:eastAsiaTheme="minorHAnsi" w:hAnsi="Century Gothic" w:cs="Century Gothic"/>
      <w:color w:val="000000"/>
      <w:sz w:val="24"/>
      <w:szCs w:val="24"/>
      <w:lang w:eastAsia="en-US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74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0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jpeg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9ACBBA-C847-3D45-A432-DE2C644F15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420</Words>
  <Characters>2398</Characters>
  <Application>Microsoft Macintosh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St. Richard Reynolds Catholic College</Company>
  <LinksUpToDate>false</LinksUpToDate>
  <CharactersWithSpaces>2813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Anne</dc:creator>
  <cp:lastModifiedBy>User</cp:lastModifiedBy>
  <cp:revision>2</cp:revision>
  <cp:lastPrinted>2016-10-31T15:43:00Z</cp:lastPrinted>
  <dcterms:created xsi:type="dcterms:W3CDTF">2017-09-29T08:59:00Z</dcterms:created>
  <dcterms:modified xsi:type="dcterms:W3CDTF">2017-09-29T08:59:00Z</dcterms:modified>
</cp:coreProperties>
</file>