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4E6A21EB" w14:textId="77777777" w:rsidR="00BE757F" w:rsidRDefault="00BE757F" w:rsidP="003D1BB7">
      <w:pPr>
        <w:pStyle w:val="AaAmaincopy"/>
        <w:ind w:left="-284"/>
        <w:rPr>
          <w:b/>
          <w:bCs/>
          <w:color w:val="8DB9CA"/>
          <w:sz w:val="96"/>
          <w:szCs w:val="96"/>
        </w:rPr>
      </w:pPr>
    </w:p>
    <w:p w14:paraId="52E845EE" w14:textId="7377F84A" w:rsidR="003119EF" w:rsidRPr="00BE757F" w:rsidRDefault="006B6471" w:rsidP="006B6471">
      <w:pPr>
        <w:pStyle w:val="AaAmaincopy"/>
        <w:rPr>
          <w:b/>
          <w:bCs/>
          <w:color w:val="FFFFFF" w:themeColor="background1"/>
          <w:sz w:val="96"/>
          <w:szCs w:val="96"/>
        </w:rPr>
      </w:pPr>
      <w:r>
        <w:rPr>
          <w:b/>
          <w:bCs/>
          <w:color w:val="FFFFFF" w:themeColor="background1"/>
          <w:sz w:val="96"/>
          <w:szCs w:val="96"/>
        </w:rPr>
        <w:t>Supported Internships Lecturer</w:t>
      </w:r>
    </w:p>
    <w:p w14:paraId="69AB02D5" w14:textId="5189B3DE" w:rsidR="00363AA4" w:rsidRPr="006B6471" w:rsidRDefault="007C294F" w:rsidP="006B6471">
      <w:pPr>
        <w:pStyle w:val="AaAmaincopy"/>
        <w:ind w:left="-284"/>
        <w:rPr>
          <w:color w:val="FFFFFF" w:themeColor="background1"/>
          <w:sz w:val="40"/>
          <w:szCs w:val="40"/>
        </w:rPr>
        <w:sectPr w:rsidR="00363AA4" w:rsidRPr="006B6471" w:rsidSect="003119EF">
          <w:headerReference w:type="default" r:id="rId11"/>
          <w:footerReference w:type="even" r:id="rId12"/>
          <w:footerReference w:type="default" r:id="rId13"/>
          <w:type w:val="continuous"/>
          <w:pgSz w:w="11900" w:h="16840"/>
          <w:pgMar w:top="5299" w:right="1440" w:bottom="851" w:left="1440" w:header="720" w:footer="720" w:gutter="0"/>
          <w:cols w:space="720"/>
          <w:docGrid w:linePitch="360"/>
        </w:sectPr>
      </w:pPr>
      <w:r w:rsidRPr="00BE757F">
        <w:rPr>
          <w:color w:val="FFFFFF" w:themeColor="background1"/>
          <w:sz w:val="40"/>
          <w:szCs w:val="40"/>
        </w:rPr>
        <w:t>Job description</w:t>
      </w:r>
      <w:r w:rsidR="003119EF" w:rsidRPr="00BE757F">
        <w:rPr>
          <w:color w:val="FFFFFF" w:themeColor="background1"/>
          <w:sz w:val="40"/>
          <w:szCs w:val="40"/>
        </w:rPr>
        <w:t>, 202</w:t>
      </w:r>
      <w:r w:rsidR="006B6471">
        <w:rPr>
          <w:color w:val="FFFFFF" w:themeColor="background1"/>
          <w:sz w:val="40"/>
          <w:szCs w:val="40"/>
        </w:rPr>
        <w:t>4</w:t>
      </w:r>
    </w:p>
    <w:p w14:paraId="7009EFA2" w14:textId="1B25706C" w:rsidR="003D1BB7" w:rsidRDefault="003D1BB7" w:rsidP="00D3217F">
      <w:pPr>
        <w:pStyle w:val="AaAbluetitle"/>
      </w:pPr>
      <w:bookmarkStart w:id="0" w:name="_Toc44417920"/>
      <w:bookmarkStart w:id="1" w:name="_Toc45347759"/>
      <w:bookmarkStart w:id="2" w:name="_Toc45348127"/>
    </w:p>
    <w:p w14:paraId="49DCE2ED" w14:textId="78730814" w:rsidR="00D3217F" w:rsidRPr="00BD71AF" w:rsidRDefault="00D3217F" w:rsidP="00D3217F">
      <w:pPr>
        <w:pStyle w:val="AaAbluetitle"/>
        <w:rPr>
          <w:color w:val="44AA3F"/>
        </w:rPr>
      </w:pPr>
      <w:bookmarkStart w:id="3" w:name="_Toc91765944"/>
      <w:r w:rsidRPr="00BD71AF">
        <w:rPr>
          <w:color w:val="44AA3F"/>
        </w:rPr>
        <w:t>Contents</w:t>
      </w:r>
      <w:bookmarkEnd w:id="0"/>
      <w:bookmarkEnd w:id="1"/>
      <w:bookmarkEnd w:id="2"/>
      <w:bookmarkEnd w:id="3"/>
    </w:p>
    <w:p w14:paraId="7F8BDE12" w14:textId="47E67CD8" w:rsidR="00D3217F" w:rsidRDefault="00D3217F" w:rsidP="00D3217F">
      <w:pPr>
        <w:tabs>
          <w:tab w:val="right" w:leader="dot" w:pos="6379"/>
          <w:tab w:val="right" w:leader="dot" w:pos="6663"/>
        </w:tabs>
        <w:ind w:right="2641"/>
        <w:rPr>
          <w:rFonts w:ascii="Arial" w:hAnsi="Arial" w:cs="Arial"/>
        </w:rPr>
      </w:pPr>
    </w:p>
    <w:p w14:paraId="57606456" w14:textId="1BFDFE1F" w:rsidR="00362A91" w:rsidRDefault="00362A91">
      <w:pPr>
        <w:pStyle w:val="TOC1"/>
        <w:rPr>
          <w:rFonts w:asciiTheme="minorHAnsi" w:eastAsiaTheme="minorEastAsia" w:hAnsiTheme="minorHAnsi" w:cstheme="minorBidi"/>
          <w:b w:val="0"/>
          <w:bCs w:val="0"/>
          <w:noProof/>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1765944" w:history="1">
        <w:r w:rsidRPr="009569A4">
          <w:rPr>
            <w:rStyle w:val="Hyperlink"/>
            <w:noProof/>
          </w:rPr>
          <w:t>Contents</w:t>
        </w:r>
        <w:r>
          <w:rPr>
            <w:noProof/>
            <w:webHidden/>
          </w:rPr>
          <w:tab/>
        </w:r>
        <w:r>
          <w:rPr>
            <w:noProof/>
            <w:webHidden/>
          </w:rPr>
          <w:fldChar w:fldCharType="begin"/>
        </w:r>
        <w:r>
          <w:rPr>
            <w:noProof/>
            <w:webHidden/>
          </w:rPr>
          <w:instrText xml:space="preserve"> PAGEREF _Toc91765944 \h </w:instrText>
        </w:r>
        <w:r>
          <w:rPr>
            <w:noProof/>
            <w:webHidden/>
          </w:rPr>
        </w:r>
        <w:r>
          <w:rPr>
            <w:noProof/>
            <w:webHidden/>
          </w:rPr>
          <w:fldChar w:fldCharType="separate"/>
        </w:r>
        <w:r>
          <w:rPr>
            <w:noProof/>
            <w:webHidden/>
          </w:rPr>
          <w:t>1</w:t>
        </w:r>
        <w:r>
          <w:rPr>
            <w:noProof/>
            <w:webHidden/>
          </w:rPr>
          <w:fldChar w:fldCharType="end"/>
        </w:r>
      </w:hyperlink>
    </w:p>
    <w:p w14:paraId="27F61DE5" w14:textId="570095FA" w:rsidR="00362A91" w:rsidRDefault="007408CE">
      <w:pPr>
        <w:pStyle w:val="TOC1"/>
        <w:rPr>
          <w:rFonts w:asciiTheme="minorHAnsi" w:eastAsiaTheme="minorEastAsia" w:hAnsiTheme="minorHAnsi" w:cstheme="minorBidi"/>
          <w:b w:val="0"/>
          <w:bCs w:val="0"/>
          <w:noProof/>
          <w:lang w:eastAsia="en-GB"/>
        </w:rPr>
      </w:pPr>
      <w:hyperlink w:anchor="_Toc91765945" w:history="1">
        <w:r w:rsidR="00362A91" w:rsidRPr="009569A4">
          <w:rPr>
            <w:rStyle w:val="Hyperlink"/>
            <w:noProof/>
          </w:rPr>
          <w:t>Job description</w:t>
        </w:r>
        <w:r w:rsidR="00362A91">
          <w:rPr>
            <w:noProof/>
            <w:webHidden/>
          </w:rPr>
          <w:tab/>
        </w:r>
        <w:r w:rsidR="00362A91">
          <w:rPr>
            <w:noProof/>
            <w:webHidden/>
          </w:rPr>
          <w:fldChar w:fldCharType="begin"/>
        </w:r>
        <w:r w:rsidR="00362A91">
          <w:rPr>
            <w:noProof/>
            <w:webHidden/>
          </w:rPr>
          <w:instrText xml:space="preserve"> PAGEREF _Toc91765945 \h </w:instrText>
        </w:r>
        <w:r w:rsidR="00362A91">
          <w:rPr>
            <w:noProof/>
            <w:webHidden/>
          </w:rPr>
        </w:r>
        <w:r w:rsidR="00362A91">
          <w:rPr>
            <w:noProof/>
            <w:webHidden/>
          </w:rPr>
          <w:fldChar w:fldCharType="separate"/>
        </w:r>
        <w:r w:rsidR="00362A91">
          <w:rPr>
            <w:noProof/>
            <w:webHidden/>
          </w:rPr>
          <w:t>2</w:t>
        </w:r>
        <w:r w:rsidR="00362A91">
          <w:rPr>
            <w:noProof/>
            <w:webHidden/>
          </w:rPr>
          <w:fldChar w:fldCharType="end"/>
        </w:r>
      </w:hyperlink>
    </w:p>
    <w:p w14:paraId="27E5AE30" w14:textId="55A5FC76" w:rsidR="00362A91" w:rsidRDefault="007408CE">
      <w:pPr>
        <w:pStyle w:val="TOC1"/>
        <w:rPr>
          <w:rFonts w:asciiTheme="minorHAnsi" w:eastAsiaTheme="minorEastAsia" w:hAnsiTheme="minorHAnsi" w:cstheme="minorBidi"/>
          <w:b w:val="0"/>
          <w:bCs w:val="0"/>
          <w:noProof/>
          <w:lang w:eastAsia="en-GB"/>
        </w:rPr>
      </w:pPr>
      <w:hyperlink w:anchor="_Toc91765946" w:history="1">
        <w:r w:rsidR="00362A91" w:rsidRPr="009569A4">
          <w:rPr>
            <w:rStyle w:val="Hyperlink"/>
            <w:noProof/>
          </w:rPr>
          <w:t xml:space="preserve">Person </w:t>
        </w:r>
        <w:r w:rsidR="007B2F75">
          <w:rPr>
            <w:rStyle w:val="Hyperlink"/>
            <w:noProof/>
          </w:rPr>
          <w:t>s</w:t>
        </w:r>
        <w:r w:rsidR="00362A91" w:rsidRPr="009569A4">
          <w:rPr>
            <w:rStyle w:val="Hyperlink"/>
            <w:noProof/>
          </w:rPr>
          <w:t>pecification</w:t>
        </w:r>
        <w:r w:rsidR="00362A91">
          <w:rPr>
            <w:noProof/>
            <w:webHidden/>
          </w:rPr>
          <w:tab/>
        </w:r>
        <w:r w:rsidR="00362A91">
          <w:rPr>
            <w:noProof/>
            <w:webHidden/>
          </w:rPr>
          <w:fldChar w:fldCharType="begin"/>
        </w:r>
        <w:r w:rsidR="00362A91">
          <w:rPr>
            <w:noProof/>
            <w:webHidden/>
          </w:rPr>
          <w:instrText xml:space="preserve"> PAGEREF _Toc91765946 \h </w:instrText>
        </w:r>
        <w:r w:rsidR="00362A91">
          <w:rPr>
            <w:noProof/>
            <w:webHidden/>
          </w:rPr>
        </w:r>
        <w:r w:rsidR="00362A91">
          <w:rPr>
            <w:noProof/>
            <w:webHidden/>
          </w:rPr>
          <w:fldChar w:fldCharType="separate"/>
        </w:r>
        <w:r w:rsidR="00362A91">
          <w:rPr>
            <w:noProof/>
            <w:webHidden/>
          </w:rPr>
          <w:t>6</w:t>
        </w:r>
        <w:r w:rsidR="00362A91">
          <w:rPr>
            <w:noProof/>
            <w:webHidden/>
          </w:rPr>
          <w:fldChar w:fldCharType="end"/>
        </w:r>
      </w:hyperlink>
    </w:p>
    <w:p w14:paraId="315832AB" w14:textId="5463BA31" w:rsidR="00362A91" w:rsidRDefault="007408CE">
      <w:pPr>
        <w:pStyle w:val="TOC1"/>
        <w:rPr>
          <w:rFonts w:asciiTheme="minorHAnsi" w:eastAsiaTheme="minorEastAsia" w:hAnsiTheme="minorHAnsi" w:cstheme="minorBidi"/>
          <w:b w:val="0"/>
          <w:bCs w:val="0"/>
          <w:noProof/>
          <w:lang w:eastAsia="en-GB"/>
        </w:rPr>
      </w:pPr>
      <w:hyperlink w:anchor="_Toc91765947" w:history="1">
        <w:r w:rsidR="00362A91" w:rsidRPr="009569A4">
          <w:rPr>
            <w:rStyle w:val="Hyperlink"/>
            <w:noProof/>
          </w:rPr>
          <w:t>How to apply</w:t>
        </w:r>
        <w:r w:rsidR="00362A91">
          <w:rPr>
            <w:noProof/>
            <w:webHidden/>
          </w:rPr>
          <w:tab/>
        </w:r>
        <w:r w:rsidR="00362A91">
          <w:rPr>
            <w:noProof/>
            <w:webHidden/>
          </w:rPr>
          <w:fldChar w:fldCharType="begin"/>
        </w:r>
        <w:r w:rsidR="00362A91">
          <w:rPr>
            <w:noProof/>
            <w:webHidden/>
          </w:rPr>
          <w:instrText xml:space="preserve"> PAGEREF _Toc91765947 \h </w:instrText>
        </w:r>
        <w:r w:rsidR="00362A91">
          <w:rPr>
            <w:noProof/>
            <w:webHidden/>
          </w:rPr>
        </w:r>
        <w:r w:rsidR="00362A91">
          <w:rPr>
            <w:noProof/>
            <w:webHidden/>
          </w:rPr>
          <w:fldChar w:fldCharType="separate"/>
        </w:r>
        <w:r w:rsidR="00362A91">
          <w:rPr>
            <w:noProof/>
            <w:webHidden/>
          </w:rPr>
          <w:t>7</w:t>
        </w:r>
        <w:r w:rsidR="00362A91">
          <w:rPr>
            <w:noProof/>
            <w:webHidden/>
          </w:rPr>
          <w:fldChar w:fldCharType="end"/>
        </w:r>
      </w:hyperlink>
    </w:p>
    <w:p w14:paraId="705040B5" w14:textId="1F9C8BB0"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77777777"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Read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4E86144D" w14:textId="306CDC7D" w:rsidR="009C57BA" w:rsidRPr="00BD71AF" w:rsidRDefault="009C57BA" w:rsidP="003D1BB7">
      <w:pPr>
        <w:pStyle w:val="AaAbluetitle"/>
        <w:rPr>
          <w:color w:val="44AA3F"/>
        </w:rPr>
      </w:pPr>
      <w:bookmarkStart w:id="4" w:name="_Toc91765945"/>
      <w:r w:rsidRPr="00BD71AF">
        <w:rPr>
          <w:color w:val="44AA3F"/>
        </w:rPr>
        <w:lastRenderedPageBreak/>
        <w:t>Job description</w:t>
      </w:r>
      <w:bookmarkEnd w:id="4"/>
    </w:p>
    <w:p w14:paraId="48A08DDA" w14:textId="77777777" w:rsidR="009C57BA" w:rsidRPr="00663B82" w:rsidRDefault="009C57BA" w:rsidP="00663B82">
      <w:pPr>
        <w:pStyle w:val="AaAmaincopy"/>
      </w:pPr>
    </w:p>
    <w:tbl>
      <w:tblPr>
        <w:tblStyle w:val="TableGrid"/>
        <w:tblW w:w="9606" w:type="dxa"/>
        <w:tblInd w:w="-113" w:type="dxa"/>
        <w:tblBorders>
          <w:top w:val="single" w:sz="4" w:space="0" w:color="44AA3F"/>
          <w:left w:val="single" w:sz="4" w:space="0" w:color="44AA3F"/>
          <w:bottom w:val="single" w:sz="4" w:space="0" w:color="44AA3F"/>
          <w:right w:val="single" w:sz="4" w:space="0" w:color="44AA3F"/>
          <w:insideH w:val="single" w:sz="4" w:space="0" w:color="44AA3F"/>
          <w:insideV w:val="none" w:sz="0" w:space="0" w:color="auto"/>
        </w:tblBorders>
        <w:tblLook w:val="04A0" w:firstRow="1" w:lastRow="0" w:firstColumn="1" w:lastColumn="0" w:noHBand="0" w:noVBand="1"/>
      </w:tblPr>
      <w:tblGrid>
        <w:gridCol w:w="1647"/>
        <w:gridCol w:w="3139"/>
        <w:gridCol w:w="1843"/>
        <w:gridCol w:w="2977"/>
      </w:tblGrid>
      <w:tr w:rsidR="008F7605" w:rsidRPr="00DE1CDF" w14:paraId="61720D20" w14:textId="77777777" w:rsidTr="00B91055">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369827AD" w14:textId="77777777" w:rsidR="008F7605" w:rsidRPr="00C93D95" w:rsidRDefault="008F7605" w:rsidP="008F7605">
            <w:pPr>
              <w:pStyle w:val="AaAmaincopy"/>
              <w:rPr>
                <w:b/>
                <w:bCs/>
                <w:color w:val="FFFFFF" w:themeColor="background1"/>
              </w:rPr>
            </w:pPr>
            <w:bookmarkStart w:id="5"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0636E939" w14:textId="396B2C48" w:rsidR="008F7605" w:rsidRPr="0054672A" w:rsidRDefault="006B6471" w:rsidP="008F7605">
            <w:pPr>
              <w:pStyle w:val="AaAmaincopy"/>
              <w:rPr>
                <w:rFonts w:cs="Helvetica"/>
                <w:b/>
                <w:bCs/>
              </w:rPr>
            </w:pPr>
            <w:r>
              <w:rPr>
                <w:rFonts w:cs="Helvetica"/>
                <w:b/>
                <w:bCs/>
              </w:rPr>
              <w:t>Supported Internship Lecturer</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039DED3A" w14:textId="77777777" w:rsidR="008F7605" w:rsidRPr="00246C42" w:rsidRDefault="008F7605" w:rsidP="008F7605">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CA2826A" w14:textId="632973B8" w:rsidR="008F7605" w:rsidRPr="0054672A" w:rsidRDefault="006B6471" w:rsidP="008F7605">
            <w:pPr>
              <w:pStyle w:val="AaAmaincopy"/>
              <w:rPr>
                <w:rFonts w:cs="Helvetica"/>
                <w:b/>
                <w:bCs/>
              </w:rPr>
            </w:pPr>
            <w:r>
              <w:rPr>
                <w:rFonts w:cs="Helvetica"/>
                <w:b/>
                <w:bCs/>
              </w:rPr>
              <w:t>Ambitious College</w:t>
            </w:r>
          </w:p>
        </w:tc>
      </w:tr>
      <w:bookmarkEnd w:id="5"/>
      <w:tr w:rsidR="008F7605" w:rsidRPr="00DE1CDF" w14:paraId="35FD1EB8" w14:textId="77777777" w:rsidTr="00B91055">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F6E5EB0" w14:textId="77777777" w:rsidR="008F7605" w:rsidRPr="00C93D95" w:rsidRDefault="008F7605" w:rsidP="008F7605">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78336C83" w14:textId="0191FC65" w:rsidR="00FE2509" w:rsidRPr="008F7605" w:rsidRDefault="006B6471" w:rsidP="561306CD">
            <w:pPr>
              <w:pStyle w:val="AaAmaincopy"/>
              <w:rPr>
                <w:rFonts w:ascii="Arial" w:hAnsi="Arial"/>
                <w:b/>
                <w:bCs/>
              </w:rPr>
            </w:pPr>
            <w:r>
              <w:rPr>
                <w:rFonts w:ascii="Arial" w:hAnsi="Arial"/>
                <w:b/>
                <w:bCs/>
              </w:rPr>
              <w:t>Band 5</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7D6D10D" w14:textId="77777777" w:rsidR="008F7605" w:rsidRPr="00246C42" w:rsidRDefault="008F7605" w:rsidP="008F7605">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371EDC7B" w14:textId="0B6177DE" w:rsidR="008F7605" w:rsidRPr="0054672A" w:rsidRDefault="006B6471" w:rsidP="008F7605">
            <w:pPr>
              <w:pStyle w:val="AaAmaincopy"/>
              <w:rPr>
                <w:rFonts w:cs="Helvetica"/>
                <w:b/>
                <w:bCs/>
              </w:rPr>
            </w:pPr>
            <w:r>
              <w:rPr>
                <w:rFonts w:cs="Helvetica"/>
                <w:b/>
                <w:bCs/>
              </w:rPr>
              <w:t>Assistant Principal: Vocational Learning</w:t>
            </w:r>
          </w:p>
        </w:tc>
      </w:tr>
      <w:tr w:rsidR="008F7605" w:rsidRPr="00DE1CDF" w14:paraId="55419C75" w14:textId="77777777" w:rsidTr="00B91055">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4A904FFC" w14:textId="77777777" w:rsidR="008F7605" w:rsidRPr="00C93D95" w:rsidRDefault="008F7605" w:rsidP="008F7605">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07DAC737" w14:textId="425CFF1F" w:rsidR="00F72585" w:rsidRPr="00AE1847" w:rsidRDefault="006B6471" w:rsidP="008F7605">
            <w:pPr>
              <w:pStyle w:val="AaAmaincopy"/>
            </w:pPr>
            <w:r>
              <w:t>Full Time – 37.5 Hours</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6F1949B7" w14:textId="77777777" w:rsidR="008F7605" w:rsidRPr="00246C42" w:rsidRDefault="008F7605" w:rsidP="008F7605">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382DEF49" w14:textId="30696711" w:rsidR="008F7605" w:rsidRPr="0054672A" w:rsidRDefault="006B6471" w:rsidP="008F7605">
            <w:pPr>
              <w:pStyle w:val="AaAmaincopy"/>
              <w:rPr>
                <w:rFonts w:cs="Helvetica"/>
                <w:b/>
                <w:bCs/>
              </w:rPr>
            </w:pPr>
            <w:r>
              <w:rPr>
                <w:rFonts w:cs="Helvetica"/>
                <w:b/>
                <w:bCs/>
              </w:rPr>
              <w:t>Two Job Coaches</w:t>
            </w:r>
          </w:p>
        </w:tc>
      </w:tr>
    </w:tbl>
    <w:p w14:paraId="68EE0949" w14:textId="77777777" w:rsidR="00245D9B" w:rsidRDefault="00245D9B" w:rsidP="00245D9B">
      <w:pPr>
        <w:jc w:val="both"/>
        <w:rPr>
          <w:rFonts w:ascii="Helvetica" w:hAnsi="Helvetica" w:cs="Helvetica"/>
          <w:b/>
        </w:rPr>
      </w:pPr>
    </w:p>
    <w:p w14:paraId="42CEF63F" w14:textId="405829E8" w:rsidR="0008000E" w:rsidRPr="002B54A4" w:rsidRDefault="0008000E" w:rsidP="0008000E">
      <w:pPr>
        <w:rPr>
          <w:rFonts w:ascii="Arial" w:hAnsi="Arial" w:cs="Arial"/>
          <w:b/>
          <w:bCs/>
          <w:sz w:val="22"/>
          <w:szCs w:val="22"/>
          <w:u w:val="single"/>
        </w:rPr>
      </w:pPr>
      <w:r w:rsidRPr="002B54A4">
        <w:rPr>
          <w:rFonts w:ascii="Arial" w:hAnsi="Arial" w:cs="Arial"/>
          <w:b/>
          <w:bCs/>
          <w:sz w:val="22"/>
          <w:szCs w:val="22"/>
          <w:u w:val="single"/>
        </w:rPr>
        <w:t>Approved by:</w:t>
      </w:r>
      <w:r w:rsidRPr="002B54A4">
        <w:rPr>
          <w:rFonts w:ascii="Arial" w:hAnsi="Arial" w:cs="Arial"/>
          <w:b/>
          <w:bCs/>
          <w:sz w:val="22"/>
          <w:szCs w:val="22"/>
        </w:rPr>
        <w:tab/>
      </w:r>
      <w:r w:rsidR="006B6471">
        <w:rPr>
          <w:rFonts w:ascii="Arial" w:hAnsi="Arial" w:cs="Arial"/>
          <w:b/>
          <w:bCs/>
          <w:sz w:val="22"/>
          <w:szCs w:val="22"/>
        </w:rPr>
        <w:t xml:space="preserve"> Viv Berkeley</w:t>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u w:val="single"/>
        </w:rPr>
        <w:t>Updated: November 21</w:t>
      </w:r>
    </w:p>
    <w:p w14:paraId="6990D798" w14:textId="77777777" w:rsidR="00B804E1" w:rsidRDefault="00B804E1" w:rsidP="0067606B">
      <w:pPr>
        <w:pStyle w:val="AaAbluesubtitle"/>
        <w:spacing w:before="0"/>
        <w:rPr>
          <w:sz w:val="28"/>
          <w:szCs w:val="28"/>
        </w:rPr>
      </w:pPr>
    </w:p>
    <w:p w14:paraId="286E5B9E" w14:textId="147A531C" w:rsidR="0067606B" w:rsidRDefault="0008000E" w:rsidP="0067606B">
      <w:pPr>
        <w:pStyle w:val="AaAbluesubtitle"/>
        <w:spacing w:before="0"/>
        <w:rPr>
          <w:color w:val="44AA3F"/>
          <w:sz w:val="28"/>
          <w:szCs w:val="28"/>
        </w:rPr>
      </w:pPr>
      <w:r w:rsidRPr="00BD71AF">
        <w:rPr>
          <w:color w:val="44AA3F"/>
          <w:sz w:val="28"/>
          <w:szCs w:val="28"/>
        </w:rPr>
        <w:t xml:space="preserve">Role </w:t>
      </w:r>
      <w:r w:rsidR="007B2F75" w:rsidRPr="00BD71AF">
        <w:rPr>
          <w:color w:val="44AA3F"/>
          <w:sz w:val="28"/>
          <w:szCs w:val="28"/>
        </w:rPr>
        <w:t>p</w:t>
      </w:r>
      <w:r w:rsidR="0067606B" w:rsidRPr="00BD71AF">
        <w:rPr>
          <w:color w:val="44AA3F"/>
          <w:sz w:val="28"/>
          <w:szCs w:val="28"/>
        </w:rPr>
        <w:t>urpose</w:t>
      </w:r>
    </w:p>
    <w:p w14:paraId="3F82CB9B" w14:textId="77777777" w:rsidR="006B6471" w:rsidRDefault="006B6471" w:rsidP="0067606B">
      <w:pPr>
        <w:pStyle w:val="AaAbluesubtitle"/>
        <w:spacing w:before="0"/>
        <w:rPr>
          <w:color w:val="44AA3F"/>
          <w:sz w:val="28"/>
          <w:szCs w:val="28"/>
        </w:rPr>
      </w:pPr>
    </w:p>
    <w:p w14:paraId="3506A6DB" w14:textId="116F49C6" w:rsidR="006B6471" w:rsidRPr="006B6471" w:rsidRDefault="006B6471" w:rsidP="0067606B">
      <w:pPr>
        <w:pStyle w:val="AaAbluesubtitle"/>
        <w:spacing w:before="0"/>
        <w:rPr>
          <w:b w:val="0"/>
          <w:bCs/>
          <w:color w:val="44AA3F"/>
          <w:sz w:val="22"/>
          <w:szCs w:val="22"/>
        </w:rPr>
      </w:pPr>
      <w:r w:rsidRPr="006B6471">
        <w:rPr>
          <w:rStyle w:val="normaltextrun"/>
          <w:rFonts w:ascii="Arial" w:hAnsi="Arial" w:cs="Arial"/>
          <w:b w:val="0"/>
          <w:bCs/>
          <w:color w:val="000000"/>
          <w:sz w:val="22"/>
          <w:szCs w:val="22"/>
          <w:shd w:val="clear" w:color="auto" w:fill="FFFFFF"/>
        </w:rPr>
        <w:t xml:space="preserve">To deliver a successful supported internship curriculum and support learners to move into paid work. Provide the delivery, </w:t>
      </w:r>
      <w:proofErr w:type="gramStart"/>
      <w:r w:rsidRPr="006B6471">
        <w:rPr>
          <w:rStyle w:val="normaltextrun"/>
          <w:rFonts w:ascii="Arial" w:hAnsi="Arial" w:cs="Arial"/>
          <w:b w:val="0"/>
          <w:bCs/>
          <w:color w:val="000000"/>
          <w:sz w:val="22"/>
          <w:szCs w:val="22"/>
          <w:shd w:val="clear" w:color="auto" w:fill="FFFFFF"/>
        </w:rPr>
        <w:t>teaching</w:t>
      </w:r>
      <w:proofErr w:type="gramEnd"/>
      <w:r w:rsidRPr="006B6471">
        <w:rPr>
          <w:rStyle w:val="normaltextrun"/>
          <w:rFonts w:ascii="Arial" w:hAnsi="Arial" w:cs="Arial"/>
          <w:b w:val="0"/>
          <w:bCs/>
          <w:color w:val="000000"/>
          <w:sz w:val="22"/>
          <w:szCs w:val="22"/>
          <w:shd w:val="clear" w:color="auto" w:fill="FFFFFF"/>
        </w:rPr>
        <w:t xml:space="preserve"> and course leadership to Ambitious College learners at the supported internship host site. To be the daily point of contact for all key stakeholders and provide operational oversight for the smooth and successful running of the internship </w:t>
      </w:r>
      <w:proofErr w:type="gramStart"/>
      <w:r w:rsidRPr="006B6471">
        <w:rPr>
          <w:rStyle w:val="normaltextrun"/>
          <w:rFonts w:ascii="Arial" w:hAnsi="Arial" w:cs="Arial"/>
          <w:b w:val="0"/>
          <w:bCs/>
          <w:color w:val="000000"/>
          <w:sz w:val="22"/>
          <w:szCs w:val="22"/>
          <w:shd w:val="clear" w:color="auto" w:fill="FFFFFF"/>
        </w:rPr>
        <w:t>project</w:t>
      </w:r>
      <w:proofErr w:type="gramEnd"/>
    </w:p>
    <w:p w14:paraId="1A562768" w14:textId="77777777" w:rsidR="00E64387" w:rsidRDefault="00E64387" w:rsidP="0054672A">
      <w:pPr>
        <w:ind w:left="2160" w:hanging="2160"/>
        <w:rPr>
          <w:rFonts w:ascii="Arial" w:hAnsi="Arial" w:cs="Arial"/>
          <w:b/>
          <w:color w:val="2F5496" w:themeColor="accent1" w:themeShade="BF"/>
          <w:sz w:val="22"/>
          <w:szCs w:val="22"/>
        </w:rPr>
      </w:pPr>
    </w:p>
    <w:p w14:paraId="42218DFA" w14:textId="4CE33822" w:rsidR="00F72585" w:rsidRPr="008225B9" w:rsidRDefault="00F72585" w:rsidP="00F72585">
      <w:pPr>
        <w:rPr>
          <w:rFonts w:ascii="Helvetica" w:hAnsi="Helvetica" w:cs="Helvetica"/>
          <w:bCs/>
          <w:color w:val="000000" w:themeColor="text1"/>
          <w:sz w:val="22"/>
          <w:szCs w:val="22"/>
        </w:rPr>
      </w:pPr>
      <w:r w:rsidRPr="008225B9">
        <w:rPr>
          <w:rFonts w:ascii="Helvetica" w:hAnsi="Helvetica" w:cs="Helvetica"/>
          <w:color w:val="000000" w:themeColor="text1"/>
          <w:sz w:val="22"/>
          <w:szCs w:val="22"/>
        </w:rPr>
        <w:t xml:space="preserve">Valuing difference is a core value of Ambitious about Autism. This role will support, </w:t>
      </w:r>
      <w:proofErr w:type="gramStart"/>
      <w:r w:rsidRPr="008225B9">
        <w:rPr>
          <w:rFonts w:ascii="Helvetica" w:hAnsi="Helvetica" w:cs="Helvetica"/>
          <w:color w:val="000000" w:themeColor="text1"/>
          <w:sz w:val="22"/>
          <w:szCs w:val="22"/>
        </w:rPr>
        <w:t>promote</w:t>
      </w:r>
      <w:proofErr w:type="gramEnd"/>
      <w:r w:rsidRPr="008225B9">
        <w:rPr>
          <w:rFonts w:ascii="Helvetica" w:hAnsi="Helvetica" w:cs="Helvetica"/>
          <w:color w:val="000000" w:themeColor="text1"/>
          <w:sz w:val="22"/>
          <w:szCs w:val="22"/>
        </w:rPr>
        <w:t xml:space="preserve"> and celebrate the development and embedding of an inclusive culture, practice and ways of working. You will support and coordinate the drafting, implementation and evaluation of our EDI strategy and plans </w:t>
      </w:r>
      <w:r w:rsidRPr="008225B9">
        <w:rPr>
          <w:rFonts w:ascii="Helvetica" w:hAnsi="Helvetica" w:cs="Helvetica"/>
          <w:bCs/>
          <w:color w:val="000000" w:themeColor="text1"/>
          <w:sz w:val="22"/>
          <w:szCs w:val="22"/>
        </w:rPr>
        <w:t xml:space="preserve">working with the </w:t>
      </w:r>
      <w:r w:rsidRPr="008225B9">
        <w:rPr>
          <w:rFonts w:ascii="Helvetica" w:hAnsi="Helvetica" w:cs="Helvetica"/>
          <w:color w:val="000000" w:themeColor="text1"/>
          <w:sz w:val="22"/>
          <w:szCs w:val="22"/>
        </w:rPr>
        <w:t>Executive Leadership Team (ELT), EDI committee</w:t>
      </w:r>
      <w:r w:rsidRPr="008225B9">
        <w:rPr>
          <w:rFonts w:ascii="Helvetica" w:hAnsi="Helvetica" w:cs="Helvetica"/>
          <w:bCs/>
          <w:color w:val="000000" w:themeColor="text1"/>
          <w:sz w:val="22"/>
          <w:szCs w:val="22"/>
        </w:rPr>
        <w:t xml:space="preserve">, </w:t>
      </w:r>
      <w:r w:rsidRPr="008225B9">
        <w:rPr>
          <w:rFonts w:ascii="Helvetica" w:hAnsi="Helvetica" w:cs="Helvetica"/>
          <w:color w:val="000000" w:themeColor="text1"/>
          <w:sz w:val="22"/>
          <w:szCs w:val="22"/>
        </w:rPr>
        <w:t xml:space="preserve">staff, </w:t>
      </w:r>
      <w:proofErr w:type="gramStart"/>
      <w:r w:rsidRPr="008225B9">
        <w:rPr>
          <w:rFonts w:ascii="Helvetica" w:hAnsi="Helvetica" w:cs="Helvetica"/>
          <w:bCs/>
          <w:color w:val="000000" w:themeColor="text1"/>
          <w:sz w:val="22"/>
          <w:szCs w:val="22"/>
        </w:rPr>
        <w:t>networks</w:t>
      </w:r>
      <w:proofErr w:type="gramEnd"/>
      <w:r w:rsidRPr="008225B9">
        <w:rPr>
          <w:rFonts w:ascii="Helvetica" w:hAnsi="Helvetica" w:cs="Helvetica"/>
          <w:bCs/>
          <w:color w:val="000000" w:themeColor="text1"/>
          <w:sz w:val="22"/>
          <w:szCs w:val="22"/>
        </w:rPr>
        <w:t xml:space="preserve"> and your People team colleagues. </w:t>
      </w:r>
    </w:p>
    <w:p w14:paraId="5464A4AE" w14:textId="77777777" w:rsidR="007B2F75" w:rsidRDefault="007B2F75" w:rsidP="00E933DD">
      <w:pPr>
        <w:rPr>
          <w:rFonts w:ascii="Arial" w:hAnsi="Arial" w:cs="Arial"/>
          <w:b/>
          <w:color w:val="2F5496" w:themeColor="accent1" w:themeShade="BF"/>
          <w:sz w:val="22"/>
          <w:szCs w:val="22"/>
        </w:rPr>
      </w:pPr>
    </w:p>
    <w:p w14:paraId="798ADEF5" w14:textId="56A35E47" w:rsidR="00806DEB" w:rsidRPr="00DC6264" w:rsidRDefault="00806DEB" w:rsidP="00E933DD">
      <w:pPr>
        <w:rPr>
          <w:rFonts w:ascii="Arial" w:hAnsi="Arial" w:cs="Arial"/>
          <w:b/>
          <w:i/>
          <w:color w:val="FF0000"/>
          <w:sz w:val="22"/>
          <w:szCs w:val="22"/>
        </w:rPr>
      </w:pPr>
      <w:r w:rsidRPr="000458C0">
        <w:rPr>
          <w:rFonts w:ascii="Arial" w:hAnsi="Arial" w:cs="Arial"/>
          <w:b/>
          <w:color w:val="2F5496" w:themeColor="accent1" w:themeShade="BF"/>
          <w:sz w:val="22"/>
          <w:szCs w:val="22"/>
        </w:rPr>
        <w:tab/>
      </w:r>
      <w:r w:rsidRPr="00DC6264">
        <w:rPr>
          <w:rFonts w:ascii="Arial" w:hAnsi="Arial" w:cs="Arial"/>
          <w:b/>
          <w:i/>
          <w:color w:val="FF0000"/>
          <w:sz w:val="22"/>
          <w:szCs w:val="22"/>
        </w:rPr>
        <w:tab/>
      </w:r>
    </w:p>
    <w:p w14:paraId="1FF856BD" w14:textId="33D316C4" w:rsidR="008A273F" w:rsidRPr="00BD71AF" w:rsidRDefault="008A273F" w:rsidP="008A273F">
      <w:pPr>
        <w:pStyle w:val="AaAbluesubtitle"/>
        <w:rPr>
          <w:color w:val="44AA3F"/>
          <w:sz w:val="24"/>
          <w:szCs w:val="24"/>
          <w:u w:val="single"/>
          <w:lang w:eastAsia="en-GB"/>
        </w:rPr>
      </w:pPr>
      <w:r w:rsidRPr="00BD71AF">
        <w:rPr>
          <w:color w:val="44AA3F"/>
          <w:sz w:val="24"/>
          <w:szCs w:val="24"/>
          <w:u w:val="single"/>
          <w:lang w:eastAsia="en-GB"/>
        </w:rPr>
        <w:t>Key</w:t>
      </w:r>
      <w:r w:rsidR="007B2F75" w:rsidRPr="00BD71AF">
        <w:rPr>
          <w:color w:val="44AA3F"/>
          <w:sz w:val="24"/>
          <w:szCs w:val="24"/>
          <w:u w:val="single"/>
          <w:lang w:eastAsia="en-GB"/>
        </w:rPr>
        <w:t xml:space="preserve"> a</w:t>
      </w:r>
      <w:r w:rsidRPr="00BD71AF">
        <w:rPr>
          <w:color w:val="44AA3F"/>
          <w:sz w:val="24"/>
          <w:szCs w:val="24"/>
          <w:u w:val="single"/>
          <w:lang w:eastAsia="en-GB"/>
        </w:rPr>
        <w:t xml:space="preserve">ccountabilities </w:t>
      </w:r>
      <w:r w:rsidR="007B2F75" w:rsidRPr="00BD71AF">
        <w:rPr>
          <w:color w:val="44AA3F"/>
          <w:sz w:val="24"/>
          <w:szCs w:val="24"/>
          <w:u w:val="single"/>
          <w:lang w:eastAsia="en-GB"/>
        </w:rPr>
        <w:t>and</w:t>
      </w:r>
      <w:r w:rsidRPr="00BD71AF">
        <w:rPr>
          <w:color w:val="44AA3F"/>
          <w:sz w:val="24"/>
          <w:szCs w:val="24"/>
          <w:u w:val="single"/>
          <w:lang w:eastAsia="en-GB"/>
        </w:rPr>
        <w:t xml:space="preserve"> </w:t>
      </w:r>
      <w:r w:rsidR="007B2F75" w:rsidRPr="00BD71AF">
        <w:rPr>
          <w:color w:val="44AA3F"/>
          <w:sz w:val="24"/>
          <w:szCs w:val="24"/>
          <w:u w:val="single"/>
          <w:lang w:eastAsia="en-GB"/>
        </w:rPr>
        <w:t>d</w:t>
      </w:r>
      <w:r w:rsidRPr="00BD71AF">
        <w:rPr>
          <w:color w:val="44AA3F"/>
          <w:sz w:val="24"/>
          <w:szCs w:val="24"/>
          <w:u w:val="single"/>
          <w:lang w:eastAsia="en-GB"/>
        </w:rPr>
        <w:t>imensions</w:t>
      </w:r>
    </w:p>
    <w:p w14:paraId="4695F58F" w14:textId="77777777" w:rsidR="00806DEB" w:rsidRPr="00BD71AF" w:rsidRDefault="00806DEB" w:rsidP="00806DEB">
      <w:pPr>
        <w:rPr>
          <w:rFonts w:ascii="Arial" w:hAnsi="Arial" w:cs="Arial"/>
          <w:b/>
          <w:color w:val="44AA3F"/>
          <w:sz w:val="22"/>
          <w:szCs w:val="22"/>
          <w:u w:val="single"/>
        </w:rPr>
      </w:pPr>
    </w:p>
    <w:p w14:paraId="60C5F238" w14:textId="2D858E29" w:rsidR="00E933DD" w:rsidRPr="00BD71AF" w:rsidRDefault="006B6471" w:rsidP="0054672A">
      <w:pPr>
        <w:pStyle w:val="AaAbluesubtitle"/>
        <w:rPr>
          <w:color w:val="44AA3F"/>
          <w:sz w:val="24"/>
          <w:szCs w:val="24"/>
          <w:lang w:val="en-US"/>
        </w:rPr>
      </w:pPr>
      <w:r>
        <w:rPr>
          <w:color w:val="44AA3F"/>
          <w:sz w:val="24"/>
          <w:szCs w:val="24"/>
          <w:lang w:val="en-US"/>
        </w:rPr>
        <w:t>Teaching and Learning</w:t>
      </w:r>
    </w:p>
    <w:p w14:paraId="5324F1E0" w14:textId="77777777" w:rsidR="00E933DD" w:rsidRPr="00E933DD" w:rsidRDefault="00E933DD" w:rsidP="00E933DD">
      <w:pPr>
        <w:ind w:left="851"/>
        <w:textAlignment w:val="baseline"/>
        <w:rPr>
          <w:rFonts w:ascii="Arial" w:eastAsia="Times New Roman" w:hAnsi="Arial" w:cs="Arial"/>
          <w:sz w:val="18"/>
          <w:szCs w:val="18"/>
          <w:lang w:eastAsia="en-GB"/>
        </w:rPr>
      </w:pPr>
    </w:p>
    <w:p w14:paraId="3D76F77F" w14:textId="1657B2A1" w:rsidR="006B6471" w:rsidRPr="006B6471" w:rsidRDefault="006B6471" w:rsidP="006B6471">
      <w:pPr>
        <w:pStyle w:val="paragraph"/>
        <w:numPr>
          <w:ilvl w:val="0"/>
          <w:numId w:val="56"/>
        </w:numPr>
        <w:spacing w:before="0" w:beforeAutospacing="0" w:after="0" w:afterAutospacing="0"/>
        <w:textAlignment w:val="baseline"/>
        <w:rPr>
          <w:rFonts w:ascii="Arial" w:eastAsia="Times New Roman" w:hAnsi="Arial" w:cs="Arial"/>
          <w:sz w:val="24"/>
          <w:szCs w:val="24"/>
        </w:rPr>
      </w:pPr>
      <w:r>
        <w:rPr>
          <w:rFonts w:ascii="Arial" w:eastAsia="Times New Roman" w:hAnsi="Arial" w:cs="Arial"/>
          <w:sz w:val="24"/>
          <w:szCs w:val="24"/>
          <w:lang w:val="en-US"/>
        </w:rPr>
        <w:t xml:space="preserve">To </w:t>
      </w:r>
      <w:r w:rsidRPr="006B6471">
        <w:rPr>
          <w:rFonts w:ascii="Arial" w:eastAsia="Times New Roman" w:hAnsi="Arial" w:cs="Arial"/>
          <w:sz w:val="24"/>
          <w:szCs w:val="24"/>
          <w:lang w:val="en-US"/>
        </w:rPr>
        <w:t xml:space="preserve">teach learners of a range of abilities and ages in a way that suits individual needs and is motivating, supportive and </w:t>
      </w:r>
      <w:proofErr w:type="gramStart"/>
      <w:r w:rsidRPr="006B6471">
        <w:rPr>
          <w:rFonts w:ascii="Arial" w:eastAsia="Times New Roman" w:hAnsi="Arial" w:cs="Arial"/>
          <w:sz w:val="24"/>
          <w:szCs w:val="24"/>
          <w:lang w:val="en-US"/>
        </w:rPr>
        <w:t>inspiring</w:t>
      </w:r>
      <w:proofErr w:type="gramEnd"/>
      <w:r w:rsidRPr="006B6471">
        <w:rPr>
          <w:rFonts w:ascii="Arial" w:eastAsia="Times New Roman" w:hAnsi="Arial" w:cs="Arial"/>
          <w:sz w:val="24"/>
          <w:szCs w:val="24"/>
        </w:rPr>
        <w:t> </w:t>
      </w:r>
    </w:p>
    <w:p w14:paraId="1801A944" w14:textId="77777777" w:rsidR="006B6471" w:rsidRPr="006B6471" w:rsidRDefault="006B6471" w:rsidP="006B6471">
      <w:pPr>
        <w:pStyle w:val="ListParagraph"/>
        <w:numPr>
          <w:ilvl w:val="0"/>
          <w:numId w:val="56"/>
        </w:numPr>
        <w:textAlignment w:val="baseline"/>
        <w:rPr>
          <w:rFonts w:eastAsia="Times New Roman"/>
          <w:lang w:eastAsia="en-GB"/>
        </w:rPr>
      </w:pPr>
      <w:r w:rsidRPr="006B6471">
        <w:rPr>
          <w:rFonts w:eastAsia="Times New Roman"/>
          <w:lang w:eastAsia="en-GB"/>
        </w:rPr>
        <w:t>To deliver the supported internship curriculum at the host employer. </w:t>
      </w:r>
    </w:p>
    <w:p w14:paraId="12C75F49" w14:textId="77777777" w:rsidR="006B6471" w:rsidRPr="006B6471" w:rsidRDefault="006B6471" w:rsidP="006B6471">
      <w:pPr>
        <w:pStyle w:val="ListParagraph"/>
        <w:numPr>
          <w:ilvl w:val="0"/>
          <w:numId w:val="56"/>
        </w:numPr>
        <w:textAlignment w:val="baseline"/>
        <w:rPr>
          <w:rFonts w:eastAsia="Times New Roman"/>
          <w:lang w:eastAsia="en-GB"/>
        </w:rPr>
      </w:pPr>
      <w:r w:rsidRPr="006B6471">
        <w:rPr>
          <w:rFonts w:eastAsia="Times New Roman"/>
          <w:lang w:eastAsia="en-GB"/>
        </w:rPr>
        <w:t xml:space="preserve">To safeguard and promote the welfare of the young people we </w:t>
      </w:r>
      <w:proofErr w:type="gramStart"/>
      <w:r w:rsidRPr="006B6471">
        <w:rPr>
          <w:rFonts w:eastAsia="Times New Roman"/>
          <w:lang w:eastAsia="en-GB"/>
        </w:rPr>
        <w:t>support</w:t>
      </w:r>
      <w:proofErr w:type="gramEnd"/>
      <w:r w:rsidRPr="006B6471">
        <w:rPr>
          <w:rFonts w:eastAsia="Times New Roman"/>
          <w:lang w:eastAsia="en-GB"/>
        </w:rPr>
        <w:t> </w:t>
      </w:r>
    </w:p>
    <w:p w14:paraId="059F353C" w14:textId="77777777" w:rsidR="006B6471" w:rsidRPr="006B6471" w:rsidRDefault="006B6471" w:rsidP="006B6471">
      <w:pPr>
        <w:pStyle w:val="ListParagraph"/>
        <w:numPr>
          <w:ilvl w:val="0"/>
          <w:numId w:val="56"/>
        </w:numPr>
        <w:textAlignment w:val="baseline"/>
        <w:rPr>
          <w:rFonts w:eastAsia="Times New Roman"/>
          <w:lang w:eastAsia="en-GB"/>
        </w:rPr>
      </w:pPr>
      <w:r w:rsidRPr="006B6471">
        <w:rPr>
          <w:rFonts w:eastAsia="Times New Roman"/>
          <w:lang w:eastAsia="en-GB"/>
        </w:rPr>
        <w:t>Ensure that young people receive a service that delivers the outcomes specified in their Individual Learning person-</w:t>
      </w:r>
      <w:proofErr w:type="spellStart"/>
      <w:r w:rsidRPr="006B6471">
        <w:rPr>
          <w:rFonts w:eastAsia="Times New Roman"/>
          <w:lang w:eastAsia="en-GB"/>
        </w:rPr>
        <w:t>centred</w:t>
      </w:r>
      <w:proofErr w:type="spellEnd"/>
      <w:r w:rsidRPr="006B6471">
        <w:rPr>
          <w:rFonts w:eastAsia="Times New Roman"/>
          <w:lang w:eastAsia="en-GB"/>
        </w:rPr>
        <w:t xml:space="preserve"> Plan (ILP) and help them to achieve a successful transition to an active life as part of their community, and which </w:t>
      </w:r>
      <w:proofErr w:type="spellStart"/>
      <w:r w:rsidRPr="006B6471">
        <w:rPr>
          <w:rFonts w:eastAsia="Times New Roman"/>
          <w:lang w:eastAsia="en-GB"/>
        </w:rPr>
        <w:t>maximises</w:t>
      </w:r>
      <w:proofErr w:type="spellEnd"/>
      <w:r w:rsidRPr="006B6471">
        <w:rPr>
          <w:rFonts w:eastAsia="Times New Roman"/>
          <w:lang w:eastAsia="en-GB"/>
        </w:rPr>
        <w:t xml:space="preserve"> their choice and </w:t>
      </w:r>
      <w:proofErr w:type="gramStart"/>
      <w:r w:rsidRPr="006B6471">
        <w:rPr>
          <w:rFonts w:eastAsia="Times New Roman"/>
          <w:lang w:eastAsia="en-GB"/>
        </w:rPr>
        <w:t>control</w:t>
      </w:r>
      <w:proofErr w:type="gramEnd"/>
      <w:r w:rsidRPr="006B6471">
        <w:rPr>
          <w:rFonts w:eastAsia="Times New Roman"/>
          <w:lang w:eastAsia="en-GB"/>
        </w:rPr>
        <w:t> </w:t>
      </w:r>
    </w:p>
    <w:p w14:paraId="47C9FDBD" w14:textId="07CA0BA7" w:rsidR="006B6471" w:rsidRPr="006B6471" w:rsidRDefault="006B6471" w:rsidP="006B6471">
      <w:pPr>
        <w:pStyle w:val="ListParagraph"/>
        <w:numPr>
          <w:ilvl w:val="0"/>
          <w:numId w:val="56"/>
        </w:numPr>
        <w:textAlignment w:val="baseline"/>
        <w:rPr>
          <w:rFonts w:eastAsia="Times New Roman"/>
          <w:lang w:eastAsia="en-GB"/>
        </w:rPr>
      </w:pPr>
      <w:r w:rsidRPr="006B6471">
        <w:rPr>
          <w:rFonts w:eastAsia="Times New Roman"/>
          <w:lang w:eastAsia="en-GB"/>
        </w:rPr>
        <w:t>T</w:t>
      </w:r>
      <w:r w:rsidRPr="006B6471">
        <w:rPr>
          <w:rFonts w:eastAsia="Times New Roman"/>
          <w:lang w:eastAsia="en-GB"/>
        </w:rPr>
        <w:t>o work autonomously at the host employer site and ensure learners are working towards accreditation and employment targets. </w:t>
      </w:r>
    </w:p>
    <w:p w14:paraId="2B180551" w14:textId="77777777" w:rsidR="006B6471" w:rsidRPr="006B6471" w:rsidRDefault="006B6471" w:rsidP="006B6471">
      <w:pPr>
        <w:pStyle w:val="ListParagraph"/>
        <w:numPr>
          <w:ilvl w:val="0"/>
          <w:numId w:val="56"/>
        </w:numPr>
        <w:jc w:val="both"/>
        <w:textAlignment w:val="baseline"/>
        <w:rPr>
          <w:rFonts w:eastAsia="Times New Roman"/>
          <w:lang w:eastAsia="en-GB"/>
        </w:rPr>
      </w:pPr>
      <w:r w:rsidRPr="006B6471">
        <w:rPr>
          <w:rFonts w:eastAsia="Times New Roman"/>
          <w:lang w:eastAsia="en-GB"/>
        </w:rPr>
        <w:t xml:space="preserve">To prepare schemes of work, lesson plans, assignments and assessments as required and to assess learners work in line with departmental and awarding body </w:t>
      </w:r>
      <w:proofErr w:type="gramStart"/>
      <w:r w:rsidRPr="006B6471">
        <w:rPr>
          <w:rFonts w:eastAsia="Times New Roman"/>
          <w:lang w:eastAsia="en-GB"/>
        </w:rPr>
        <w:t>requirements</w:t>
      </w:r>
      <w:proofErr w:type="gramEnd"/>
      <w:r w:rsidRPr="006B6471">
        <w:rPr>
          <w:rFonts w:eastAsia="Times New Roman"/>
          <w:lang w:eastAsia="en-GB"/>
        </w:rPr>
        <w:t> </w:t>
      </w:r>
    </w:p>
    <w:p w14:paraId="5390BD1B" w14:textId="77777777" w:rsidR="006B6471" w:rsidRPr="006B6471" w:rsidRDefault="006B6471" w:rsidP="006B6471">
      <w:pPr>
        <w:pStyle w:val="ListParagraph"/>
        <w:numPr>
          <w:ilvl w:val="0"/>
          <w:numId w:val="56"/>
        </w:numPr>
        <w:textAlignment w:val="baseline"/>
        <w:rPr>
          <w:rFonts w:eastAsia="Times New Roman"/>
          <w:lang w:eastAsia="en-GB"/>
        </w:rPr>
      </w:pPr>
      <w:r w:rsidRPr="006B6471">
        <w:rPr>
          <w:rFonts w:eastAsia="Times New Roman"/>
          <w:lang w:eastAsia="en-GB"/>
        </w:rPr>
        <w:t>To take part in initial assessment and in further diagnostic assessment and in the setting and review of ILPs </w:t>
      </w:r>
    </w:p>
    <w:p w14:paraId="72B395FD" w14:textId="77777777" w:rsidR="006B6471" w:rsidRPr="006B6471" w:rsidRDefault="006B6471" w:rsidP="006B6471">
      <w:pPr>
        <w:pStyle w:val="ListParagraph"/>
        <w:numPr>
          <w:ilvl w:val="0"/>
          <w:numId w:val="56"/>
        </w:numPr>
        <w:jc w:val="both"/>
        <w:textAlignment w:val="baseline"/>
        <w:rPr>
          <w:rFonts w:eastAsia="Times New Roman"/>
          <w:lang w:eastAsia="en-GB"/>
        </w:rPr>
      </w:pPr>
      <w:r w:rsidRPr="006B6471">
        <w:rPr>
          <w:rFonts w:eastAsia="Times New Roman"/>
          <w:lang w:eastAsia="en-GB"/>
        </w:rPr>
        <w:t>To use new learning technologies in undertaking teaching and other duties  </w:t>
      </w:r>
    </w:p>
    <w:p w14:paraId="6E8DFB4D" w14:textId="77777777" w:rsidR="006B6471" w:rsidRPr="006B6471" w:rsidRDefault="006B6471" w:rsidP="006B6471">
      <w:pPr>
        <w:pStyle w:val="ListParagraph"/>
        <w:numPr>
          <w:ilvl w:val="0"/>
          <w:numId w:val="56"/>
        </w:numPr>
        <w:jc w:val="both"/>
        <w:textAlignment w:val="baseline"/>
        <w:rPr>
          <w:rFonts w:eastAsia="Times New Roman"/>
          <w:lang w:eastAsia="en-GB"/>
        </w:rPr>
      </w:pPr>
      <w:r w:rsidRPr="006B6471">
        <w:rPr>
          <w:rFonts w:eastAsia="Times New Roman"/>
          <w:lang w:eastAsia="en-GB"/>
        </w:rPr>
        <w:t>To be a personal tutor for the supported internship learners. </w:t>
      </w:r>
    </w:p>
    <w:p w14:paraId="57EEA47E" w14:textId="77777777" w:rsidR="006B6471" w:rsidRPr="006B6471" w:rsidRDefault="006B6471" w:rsidP="006B6471">
      <w:pPr>
        <w:pStyle w:val="ListParagraph"/>
        <w:numPr>
          <w:ilvl w:val="1"/>
          <w:numId w:val="56"/>
        </w:numPr>
        <w:jc w:val="both"/>
        <w:textAlignment w:val="baseline"/>
        <w:rPr>
          <w:rFonts w:eastAsia="Times New Roman"/>
          <w:lang w:eastAsia="en-GB"/>
        </w:rPr>
      </w:pPr>
      <w:r w:rsidRPr="006B6471">
        <w:rPr>
          <w:rFonts w:eastAsia="Times New Roman"/>
          <w:lang w:eastAsia="en-GB"/>
        </w:rPr>
        <w:t xml:space="preserve">To keep records, monitor and track learners’ progress and to keep management information and statistical data to fulfil the requirements of the College’s QA and information systems and for audit </w:t>
      </w:r>
      <w:proofErr w:type="gramStart"/>
      <w:r w:rsidRPr="006B6471">
        <w:rPr>
          <w:rFonts w:eastAsia="Times New Roman"/>
          <w:lang w:eastAsia="en-GB"/>
        </w:rPr>
        <w:t>purposes</w:t>
      </w:r>
      <w:proofErr w:type="gramEnd"/>
      <w:r w:rsidRPr="006B6471">
        <w:rPr>
          <w:rFonts w:eastAsia="Times New Roman"/>
          <w:lang w:eastAsia="en-GB"/>
        </w:rPr>
        <w:t> </w:t>
      </w:r>
    </w:p>
    <w:p w14:paraId="792968C9" w14:textId="77777777" w:rsidR="006B6471" w:rsidRPr="006B6471" w:rsidRDefault="006B6471" w:rsidP="006B6471">
      <w:pPr>
        <w:pStyle w:val="ListParagraph"/>
        <w:numPr>
          <w:ilvl w:val="1"/>
          <w:numId w:val="56"/>
        </w:numPr>
        <w:jc w:val="both"/>
        <w:textAlignment w:val="baseline"/>
        <w:rPr>
          <w:rFonts w:eastAsia="Times New Roman"/>
          <w:lang w:eastAsia="en-GB"/>
        </w:rPr>
      </w:pPr>
      <w:r w:rsidRPr="006B6471">
        <w:rPr>
          <w:rFonts w:eastAsia="Times New Roman"/>
          <w:lang w:eastAsia="en-GB"/>
        </w:rPr>
        <w:lastRenderedPageBreak/>
        <w:t>To contribute to the preparation for external verification and inspection </w:t>
      </w:r>
    </w:p>
    <w:p w14:paraId="44A5E041" w14:textId="77777777" w:rsidR="006B6471" w:rsidRPr="006B6471" w:rsidRDefault="006B6471" w:rsidP="006B6471">
      <w:pPr>
        <w:pStyle w:val="ListParagraph"/>
        <w:numPr>
          <w:ilvl w:val="1"/>
          <w:numId w:val="56"/>
        </w:numPr>
        <w:jc w:val="both"/>
        <w:textAlignment w:val="baseline"/>
        <w:rPr>
          <w:rFonts w:eastAsia="Times New Roman"/>
          <w:lang w:eastAsia="en-GB"/>
        </w:rPr>
      </w:pPr>
      <w:r w:rsidRPr="006B6471">
        <w:rPr>
          <w:rFonts w:eastAsia="Times New Roman"/>
          <w:lang w:eastAsia="en-GB"/>
        </w:rPr>
        <w:t>To contribute to the development of resource materials </w:t>
      </w:r>
    </w:p>
    <w:p w14:paraId="2A98F38F" w14:textId="77777777" w:rsidR="006B6471" w:rsidRPr="006B6471" w:rsidRDefault="006B6471" w:rsidP="006B6471">
      <w:pPr>
        <w:pStyle w:val="ListParagraph"/>
        <w:numPr>
          <w:ilvl w:val="1"/>
          <w:numId w:val="56"/>
        </w:numPr>
        <w:jc w:val="both"/>
        <w:textAlignment w:val="baseline"/>
        <w:rPr>
          <w:rFonts w:eastAsia="Times New Roman"/>
          <w:lang w:eastAsia="en-GB"/>
        </w:rPr>
      </w:pPr>
      <w:r w:rsidRPr="006B6471">
        <w:rPr>
          <w:rFonts w:eastAsia="Times New Roman"/>
          <w:lang w:eastAsia="en-GB"/>
        </w:rPr>
        <w:t xml:space="preserve">To complete administrative tasks as required and keep accurate and complete records of attendance of students, schemes of work and course outlines, and in-course assessments and to make these available as </w:t>
      </w:r>
      <w:proofErr w:type="gramStart"/>
      <w:r w:rsidRPr="006B6471">
        <w:rPr>
          <w:rFonts w:eastAsia="Times New Roman"/>
          <w:lang w:eastAsia="en-GB"/>
        </w:rPr>
        <w:t>required</w:t>
      </w:r>
      <w:proofErr w:type="gramEnd"/>
      <w:r w:rsidRPr="006B6471">
        <w:rPr>
          <w:rFonts w:eastAsia="Times New Roman"/>
          <w:lang w:eastAsia="en-GB"/>
        </w:rPr>
        <w:t> </w:t>
      </w:r>
    </w:p>
    <w:p w14:paraId="48C4758A" w14:textId="77777777" w:rsidR="006B6471" w:rsidRPr="006B6471" w:rsidRDefault="006B6471" w:rsidP="006B6471">
      <w:pPr>
        <w:pStyle w:val="ListParagraph"/>
        <w:numPr>
          <w:ilvl w:val="1"/>
          <w:numId w:val="56"/>
        </w:numPr>
        <w:textAlignment w:val="baseline"/>
        <w:rPr>
          <w:rFonts w:eastAsia="Times New Roman"/>
          <w:lang w:eastAsia="en-GB"/>
        </w:rPr>
      </w:pPr>
      <w:r w:rsidRPr="006B6471">
        <w:rPr>
          <w:rFonts w:eastAsia="Times New Roman"/>
          <w:lang w:eastAsia="en-GB"/>
        </w:rPr>
        <w:t xml:space="preserve">Ensure that the voices of young people and families are taken into account in the planning and delivery of the </w:t>
      </w:r>
      <w:proofErr w:type="gramStart"/>
      <w:r w:rsidRPr="006B6471">
        <w:rPr>
          <w:rFonts w:eastAsia="Times New Roman"/>
          <w:lang w:eastAsia="en-GB"/>
        </w:rPr>
        <w:t>service</w:t>
      </w:r>
      <w:proofErr w:type="gramEnd"/>
      <w:r w:rsidRPr="006B6471">
        <w:rPr>
          <w:rFonts w:eastAsia="Times New Roman"/>
          <w:lang w:eastAsia="en-GB"/>
        </w:rPr>
        <w:t> </w:t>
      </w:r>
    </w:p>
    <w:p w14:paraId="33DDF8A3" w14:textId="77777777" w:rsidR="006B6471" w:rsidRPr="006B6471" w:rsidRDefault="006B6471" w:rsidP="006B6471">
      <w:pPr>
        <w:pStyle w:val="ListParagraph"/>
        <w:numPr>
          <w:ilvl w:val="1"/>
          <w:numId w:val="56"/>
        </w:numPr>
        <w:textAlignment w:val="baseline"/>
        <w:rPr>
          <w:rFonts w:eastAsia="Times New Roman"/>
          <w:lang w:eastAsia="en-GB"/>
        </w:rPr>
      </w:pPr>
      <w:r w:rsidRPr="006B6471">
        <w:rPr>
          <w:rFonts w:eastAsia="Times New Roman"/>
          <w:lang w:eastAsia="en-GB"/>
        </w:rPr>
        <w:t>To ensure effective implementation of the College policies and procedures relating to safeguarding, health &amp; safety, confidentiality and data protection and equalities </w:t>
      </w:r>
    </w:p>
    <w:p w14:paraId="65986652" w14:textId="77777777" w:rsidR="006B6471" w:rsidRPr="006B6471" w:rsidRDefault="006B6471" w:rsidP="006B6471">
      <w:pPr>
        <w:pStyle w:val="ListParagraph"/>
        <w:numPr>
          <w:ilvl w:val="1"/>
          <w:numId w:val="56"/>
        </w:numPr>
        <w:textAlignment w:val="baseline"/>
        <w:rPr>
          <w:rFonts w:eastAsia="Times New Roman"/>
          <w:lang w:eastAsia="en-GB"/>
        </w:rPr>
      </w:pPr>
      <w:r w:rsidRPr="006B6471">
        <w:rPr>
          <w:rFonts w:eastAsia="Times New Roman"/>
          <w:lang w:eastAsia="en-GB"/>
        </w:rPr>
        <w:t>To assist where appropriate, with the establishment and monitoring of work placements  </w:t>
      </w:r>
    </w:p>
    <w:p w14:paraId="229A4137" w14:textId="77777777" w:rsidR="006B6471" w:rsidRPr="006B6471" w:rsidRDefault="006B6471" w:rsidP="006B6471">
      <w:pPr>
        <w:pStyle w:val="ListParagraph"/>
        <w:numPr>
          <w:ilvl w:val="1"/>
          <w:numId w:val="56"/>
        </w:numPr>
        <w:textAlignment w:val="baseline"/>
        <w:rPr>
          <w:rFonts w:eastAsia="Times New Roman"/>
          <w:lang w:eastAsia="en-GB"/>
        </w:rPr>
      </w:pPr>
      <w:r w:rsidRPr="006B6471">
        <w:rPr>
          <w:rFonts w:eastAsia="Times New Roman"/>
          <w:lang w:eastAsia="en-GB"/>
        </w:rPr>
        <w:t>To ensure the provision of a high-quality internship through inputting into and managing the completion of the SIQAF </w:t>
      </w:r>
    </w:p>
    <w:p w14:paraId="6334F088" w14:textId="12C4A443" w:rsidR="005B7AB4" w:rsidRPr="005D1C26" w:rsidRDefault="005B7AB4" w:rsidP="006B6471">
      <w:pPr>
        <w:textAlignment w:val="baseline"/>
        <w:rPr>
          <w:rFonts w:ascii="Arial" w:eastAsia="Times New Roman" w:hAnsi="Arial" w:cs="Arial"/>
          <w:sz w:val="22"/>
          <w:szCs w:val="22"/>
          <w:lang w:eastAsia="en-GB"/>
        </w:rPr>
      </w:pPr>
    </w:p>
    <w:p w14:paraId="2D3E7638" w14:textId="77777777" w:rsidR="00B91055" w:rsidRDefault="00B91055" w:rsidP="0054672A">
      <w:pPr>
        <w:pStyle w:val="AaAbluesubtitle"/>
        <w:rPr>
          <w:color w:val="44AA3F"/>
          <w:sz w:val="24"/>
          <w:szCs w:val="24"/>
          <w:lang w:val="en-US"/>
        </w:rPr>
      </w:pPr>
    </w:p>
    <w:p w14:paraId="5654E38E" w14:textId="57B98862" w:rsidR="007F2668" w:rsidRPr="00BD71AF" w:rsidRDefault="006B6471" w:rsidP="0054672A">
      <w:pPr>
        <w:pStyle w:val="AaAbluesubtitle"/>
        <w:rPr>
          <w:color w:val="44AA3F"/>
          <w:sz w:val="24"/>
          <w:szCs w:val="24"/>
          <w:lang w:val="en-US"/>
        </w:rPr>
      </w:pPr>
      <w:r>
        <w:rPr>
          <w:color w:val="44AA3F"/>
          <w:sz w:val="24"/>
          <w:szCs w:val="24"/>
          <w:lang w:val="en-US"/>
        </w:rPr>
        <w:t>Partnership Management</w:t>
      </w:r>
    </w:p>
    <w:p w14:paraId="2A375627" w14:textId="77777777" w:rsidR="0094398E" w:rsidRDefault="0094398E" w:rsidP="0094398E">
      <w:pPr>
        <w:widowControl w:val="0"/>
        <w:overflowPunct w:val="0"/>
        <w:autoSpaceDE w:val="0"/>
        <w:autoSpaceDN w:val="0"/>
        <w:adjustRightInd w:val="0"/>
        <w:jc w:val="both"/>
        <w:rPr>
          <w:rFonts w:ascii="Arial" w:hAnsi="Arial" w:cs="Arial"/>
          <w:sz w:val="22"/>
          <w:szCs w:val="22"/>
        </w:rPr>
      </w:pPr>
    </w:p>
    <w:p w14:paraId="69800D90" w14:textId="77777777" w:rsidR="006B6471" w:rsidRPr="006B6471" w:rsidRDefault="006B6471" w:rsidP="006B6471">
      <w:pPr>
        <w:pStyle w:val="ListParagraph"/>
        <w:numPr>
          <w:ilvl w:val="0"/>
          <w:numId w:val="61"/>
        </w:numPr>
        <w:textAlignment w:val="baseline"/>
        <w:rPr>
          <w:rFonts w:eastAsia="Times New Roman"/>
          <w:lang w:eastAsia="en-GB"/>
        </w:rPr>
      </w:pPr>
      <w:r w:rsidRPr="006B6471">
        <w:rPr>
          <w:rFonts w:eastAsia="Times New Roman"/>
          <w:lang w:eastAsia="en-GB"/>
        </w:rPr>
        <w:t>To maintain positive relationships with all key stakeholders. This will include: the host employer, DFN Project Search, The host Local Authority, DWP, and external contractors on site. </w:t>
      </w:r>
    </w:p>
    <w:p w14:paraId="2A36195A" w14:textId="73AE3A38" w:rsidR="006B6471" w:rsidRPr="006B6471" w:rsidRDefault="006B6471" w:rsidP="006B6471">
      <w:pPr>
        <w:pStyle w:val="ListParagraph"/>
        <w:numPr>
          <w:ilvl w:val="0"/>
          <w:numId w:val="61"/>
        </w:numPr>
        <w:textAlignment w:val="baseline"/>
        <w:rPr>
          <w:rFonts w:eastAsia="Times New Roman"/>
          <w:lang w:eastAsia="en-GB"/>
        </w:rPr>
      </w:pPr>
      <w:r w:rsidRPr="006B6471">
        <w:rPr>
          <w:rFonts w:eastAsia="Times New Roman"/>
          <w:lang w:eastAsia="en-GB"/>
        </w:rPr>
        <w:t xml:space="preserve">Manage two job coaches and support them to create department analysis and </w:t>
      </w:r>
      <w:proofErr w:type="spellStart"/>
      <w:r w:rsidRPr="006B6471">
        <w:rPr>
          <w:rFonts w:eastAsia="Times New Roman"/>
          <w:lang w:eastAsia="en-GB"/>
        </w:rPr>
        <w:t>utilise</w:t>
      </w:r>
      <w:proofErr w:type="spellEnd"/>
      <w:r w:rsidRPr="006B6471">
        <w:rPr>
          <w:rFonts w:eastAsia="Times New Roman"/>
          <w:lang w:eastAsia="en-GB"/>
        </w:rPr>
        <w:t xml:space="preserve"> their training in systematic instruction learning to create supportive internship </w:t>
      </w:r>
      <w:proofErr w:type="gramStart"/>
      <w:r w:rsidRPr="006B6471">
        <w:rPr>
          <w:rFonts w:eastAsia="Times New Roman"/>
          <w:lang w:eastAsia="en-GB"/>
        </w:rPr>
        <w:t>opportunities</w:t>
      </w:r>
      <w:proofErr w:type="gramEnd"/>
      <w:r w:rsidRPr="006B6471">
        <w:rPr>
          <w:rFonts w:eastAsia="Times New Roman"/>
          <w:lang w:eastAsia="en-GB"/>
        </w:rPr>
        <w:t> </w:t>
      </w:r>
    </w:p>
    <w:p w14:paraId="78775B59" w14:textId="77777777" w:rsidR="006B6471" w:rsidRPr="006B6471" w:rsidRDefault="006B6471" w:rsidP="006B6471">
      <w:pPr>
        <w:pStyle w:val="ListParagraph"/>
        <w:numPr>
          <w:ilvl w:val="0"/>
          <w:numId w:val="61"/>
        </w:numPr>
        <w:textAlignment w:val="baseline"/>
        <w:rPr>
          <w:rFonts w:eastAsia="Times New Roman"/>
          <w:lang w:eastAsia="en-GB"/>
        </w:rPr>
      </w:pPr>
      <w:r w:rsidRPr="006B6471">
        <w:rPr>
          <w:rFonts w:eastAsia="Times New Roman"/>
          <w:lang w:eastAsia="en-GB"/>
        </w:rPr>
        <w:t xml:space="preserve">Work closely with a </w:t>
      </w:r>
      <w:proofErr w:type="gramStart"/>
      <w:r w:rsidRPr="006B6471">
        <w:rPr>
          <w:rFonts w:eastAsia="Times New Roman"/>
          <w:lang w:eastAsia="en-GB"/>
        </w:rPr>
        <w:t>Follow on</w:t>
      </w:r>
      <w:proofErr w:type="gramEnd"/>
      <w:r w:rsidRPr="006B6471">
        <w:rPr>
          <w:rFonts w:eastAsia="Times New Roman"/>
          <w:lang w:eastAsia="en-GB"/>
        </w:rPr>
        <w:t xml:space="preserve"> Coordinator to ensure interns are supported to apply for their next steps during the </w:t>
      </w:r>
      <w:proofErr w:type="spellStart"/>
      <w:r w:rsidRPr="006B6471">
        <w:rPr>
          <w:rFonts w:eastAsia="Times New Roman"/>
          <w:lang w:eastAsia="en-GB"/>
        </w:rPr>
        <w:t>programme</w:t>
      </w:r>
      <w:proofErr w:type="spellEnd"/>
      <w:r w:rsidRPr="006B6471">
        <w:rPr>
          <w:rFonts w:eastAsia="Times New Roman"/>
          <w:lang w:eastAsia="en-GB"/>
        </w:rPr>
        <w:t>.  </w:t>
      </w:r>
    </w:p>
    <w:p w14:paraId="15F85461" w14:textId="77777777" w:rsidR="006B6471" w:rsidRPr="006B6471" w:rsidRDefault="006B6471" w:rsidP="006B6471">
      <w:pPr>
        <w:pStyle w:val="ListParagraph"/>
        <w:numPr>
          <w:ilvl w:val="0"/>
          <w:numId w:val="61"/>
        </w:numPr>
        <w:textAlignment w:val="baseline"/>
        <w:rPr>
          <w:rFonts w:eastAsia="Times New Roman"/>
          <w:lang w:eastAsia="en-GB"/>
        </w:rPr>
      </w:pPr>
      <w:r w:rsidRPr="006B6471">
        <w:rPr>
          <w:rFonts w:eastAsia="Times New Roman"/>
          <w:lang w:eastAsia="en-GB"/>
        </w:rPr>
        <w:t xml:space="preserve">To develop effective links with external partners, employers, local community and schools as required and </w:t>
      </w:r>
      <w:proofErr w:type="spellStart"/>
      <w:r w:rsidRPr="006B6471">
        <w:rPr>
          <w:rFonts w:eastAsia="Times New Roman"/>
          <w:lang w:eastAsia="en-GB"/>
        </w:rPr>
        <w:t>organise</w:t>
      </w:r>
      <w:proofErr w:type="spellEnd"/>
      <w:r w:rsidRPr="006B6471">
        <w:rPr>
          <w:rFonts w:eastAsia="Times New Roman"/>
          <w:lang w:eastAsia="en-GB"/>
        </w:rPr>
        <w:t xml:space="preserve"> and take part in learners’ trips and work </w:t>
      </w:r>
      <w:proofErr w:type="gramStart"/>
      <w:r w:rsidRPr="006B6471">
        <w:rPr>
          <w:rFonts w:eastAsia="Times New Roman"/>
          <w:lang w:eastAsia="en-GB"/>
        </w:rPr>
        <w:t>placements</w:t>
      </w:r>
      <w:proofErr w:type="gramEnd"/>
      <w:r w:rsidRPr="006B6471">
        <w:rPr>
          <w:rFonts w:eastAsia="Times New Roman"/>
          <w:lang w:eastAsia="en-GB"/>
        </w:rPr>
        <w:t> </w:t>
      </w:r>
    </w:p>
    <w:p w14:paraId="72C9C834" w14:textId="77777777" w:rsidR="006B6471" w:rsidRPr="006B6471" w:rsidRDefault="006B6471" w:rsidP="006B6471">
      <w:pPr>
        <w:pStyle w:val="ListParagraph"/>
        <w:numPr>
          <w:ilvl w:val="0"/>
          <w:numId w:val="61"/>
        </w:numPr>
        <w:textAlignment w:val="baseline"/>
        <w:rPr>
          <w:rFonts w:eastAsia="Times New Roman"/>
          <w:lang w:eastAsia="en-GB"/>
        </w:rPr>
      </w:pPr>
      <w:r w:rsidRPr="006B6471">
        <w:rPr>
          <w:rFonts w:eastAsia="Times New Roman"/>
          <w:lang w:eastAsia="en-GB"/>
        </w:rPr>
        <w:t>To participate in the College’s Observation of Teaching Learning and appraisal processes </w:t>
      </w:r>
    </w:p>
    <w:p w14:paraId="42127138" w14:textId="77777777" w:rsidR="006B6471" w:rsidRPr="006B6471" w:rsidRDefault="006B6471" w:rsidP="006B6471">
      <w:pPr>
        <w:pStyle w:val="ListParagraph"/>
        <w:numPr>
          <w:ilvl w:val="0"/>
          <w:numId w:val="61"/>
        </w:numPr>
        <w:textAlignment w:val="baseline"/>
        <w:rPr>
          <w:rFonts w:eastAsia="Times New Roman"/>
          <w:lang w:eastAsia="en-GB"/>
        </w:rPr>
      </w:pPr>
      <w:r w:rsidRPr="006B6471">
        <w:rPr>
          <w:rFonts w:eastAsia="Times New Roman"/>
          <w:lang w:eastAsia="en-GB"/>
        </w:rPr>
        <w:t>To undertake risk assessments including PEEPS  </w:t>
      </w:r>
    </w:p>
    <w:p w14:paraId="588E54C6" w14:textId="77777777" w:rsidR="006B6471" w:rsidRPr="006B6471" w:rsidRDefault="006B6471" w:rsidP="006B6471">
      <w:pPr>
        <w:pStyle w:val="ListParagraph"/>
        <w:numPr>
          <w:ilvl w:val="0"/>
          <w:numId w:val="61"/>
        </w:numPr>
        <w:textAlignment w:val="baseline"/>
        <w:rPr>
          <w:rFonts w:eastAsia="Times New Roman"/>
          <w:lang w:eastAsia="en-GB"/>
        </w:rPr>
      </w:pPr>
      <w:r w:rsidRPr="006B6471">
        <w:rPr>
          <w:rFonts w:eastAsia="Times New Roman"/>
          <w:lang w:eastAsia="en-GB"/>
        </w:rPr>
        <w:t xml:space="preserve">To carry out such duties and responsibilities under the Health and Safety at Work Act and associated legislation as described in the College’s Health and Safety policy documents of host </w:t>
      </w:r>
      <w:proofErr w:type="gramStart"/>
      <w:r w:rsidRPr="006B6471">
        <w:rPr>
          <w:rFonts w:eastAsia="Times New Roman"/>
          <w:lang w:eastAsia="en-GB"/>
        </w:rPr>
        <w:t>employers</w:t>
      </w:r>
      <w:proofErr w:type="gramEnd"/>
      <w:r w:rsidRPr="006B6471">
        <w:rPr>
          <w:rFonts w:eastAsia="Times New Roman"/>
          <w:lang w:eastAsia="en-GB"/>
        </w:rPr>
        <w:t> </w:t>
      </w:r>
    </w:p>
    <w:p w14:paraId="67570B31" w14:textId="77777777" w:rsidR="006B6471" w:rsidRPr="006B6471" w:rsidRDefault="006B6471" w:rsidP="006B6471">
      <w:pPr>
        <w:pStyle w:val="ListParagraph"/>
        <w:numPr>
          <w:ilvl w:val="0"/>
          <w:numId w:val="61"/>
        </w:numPr>
        <w:textAlignment w:val="baseline"/>
        <w:rPr>
          <w:rFonts w:eastAsia="Times New Roman"/>
          <w:lang w:eastAsia="en-GB"/>
        </w:rPr>
      </w:pPr>
      <w:proofErr w:type="spellStart"/>
      <w:r w:rsidRPr="006B6471">
        <w:rPr>
          <w:rFonts w:eastAsia="Times New Roman"/>
          <w:lang w:eastAsia="en-GB"/>
        </w:rPr>
        <w:t>Organise</w:t>
      </w:r>
      <w:proofErr w:type="spellEnd"/>
      <w:r w:rsidRPr="006B6471">
        <w:rPr>
          <w:rFonts w:eastAsia="Times New Roman"/>
          <w:lang w:eastAsia="en-GB"/>
        </w:rPr>
        <w:t xml:space="preserve"> and manage initial assessment, skills assessment, open </w:t>
      </w:r>
      <w:proofErr w:type="gramStart"/>
      <w:r w:rsidRPr="006B6471">
        <w:rPr>
          <w:rFonts w:eastAsia="Times New Roman"/>
          <w:lang w:eastAsia="en-GB"/>
        </w:rPr>
        <w:t>events</w:t>
      </w:r>
      <w:proofErr w:type="gramEnd"/>
      <w:r w:rsidRPr="006B6471">
        <w:rPr>
          <w:rFonts w:eastAsia="Times New Roman"/>
          <w:lang w:eastAsia="en-GB"/>
        </w:rPr>
        <w:t xml:space="preserve"> and celebration events both pre and post </w:t>
      </w:r>
      <w:proofErr w:type="spellStart"/>
      <w:r w:rsidRPr="006B6471">
        <w:rPr>
          <w:rFonts w:eastAsia="Times New Roman"/>
          <w:lang w:eastAsia="en-GB"/>
        </w:rPr>
        <w:t>programme</w:t>
      </w:r>
      <w:proofErr w:type="spellEnd"/>
      <w:r w:rsidRPr="006B6471">
        <w:rPr>
          <w:rFonts w:eastAsia="Times New Roman"/>
          <w:lang w:eastAsia="en-GB"/>
        </w:rPr>
        <w:t>. </w:t>
      </w:r>
    </w:p>
    <w:p w14:paraId="28F16F7E" w14:textId="19D1E21D" w:rsidR="007C0B5E" w:rsidRPr="006B6471" w:rsidRDefault="007C0B5E" w:rsidP="006B6471">
      <w:pPr>
        <w:rPr>
          <w:rFonts w:ascii="Arial" w:hAnsi="Arial" w:cs="Arial"/>
          <w:sz w:val="22"/>
          <w:szCs w:val="22"/>
        </w:rPr>
      </w:pPr>
    </w:p>
    <w:p w14:paraId="3CA3C7F3" w14:textId="4E35EDFE" w:rsidR="002B54A4" w:rsidRPr="003E03B7" w:rsidRDefault="006B6471" w:rsidP="00412410">
      <w:pPr>
        <w:pStyle w:val="AaAbluesubtitle"/>
        <w:rPr>
          <w:color w:val="44AA3F"/>
          <w:sz w:val="24"/>
          <w:szCs w:val="24"/>
          <w:lang w:val="en-US"/>
        </w:rPr>
      </w:pPr>
      <w:r>
        <w:rPr>
          <w:color w:val="44AA3F"/>
          <w:sz w:val="24"/>
          <w:szCs w:val="24"/>
          <w:lang w:val="en-US"/>
        </w:rPr>
        <w:t>Training and Development</w:t>
      </w:r>
    </w:p>
    <w:p w14:paraId="6133DA2C" w14:textId="77777777" w:rsidR="002B54A4" w:rsidRDefault="002B54A4" w:rsidP="00412410">
      <w:pPr>
        <w:keepNext/>
        <w:ind w:left="720"/>
        <w:rPr>
          <w:rFonts w:ascii="Arial" w:hAnsi="Arial" w:cs="Arial"/>
          <w:sz w:val="22"/>
          <w:szCs w:val="22"/>
        </w:rPr>
      </w:pPr>
    </w:p>
    <w:p w14:paraId="3969EC47" w14:textId="77777777" w:rsidR="006B6471" w:rsidRPr="006B6471" w:rsidRDefault="006B6471" w:rsidP="006B6471">
      <w:pPr>
        <w:pStyle w:val="ListParagraph"/>
        <w:numPr>
          <w:ilvl w:val="0"/>
          <w:numId w:val="63"/>
        </w:numPr>
        <w:jc w:val="both"/>
        <w:textAlignment w:val="baseline"/>
        <w:rPr>
          <w:rFonts w:eastAsia="Times New Roman"/>
          <w:lang w:eastAsia="en-GB"/>
        </w:rPr>
      </w:pPr>
      <w:r w:rsidRPr="006B6471">
        <w:rPr>
          <w:rFonts w:eastAsia="Times New Roman"/>
          <w:lang w:eastAsia="en-GB"/>
        </w:rPr>
        <w:t xml:space="preserve">To keep up to date with subject specialism and to attend training </w:t>
      </w:r>
      <w:proofErr w:type="gramStart"/>
      <w:r w:rsidRPr="006B6471">
        <w:rPr>
          <w:rFonts w:eastAsia="Times New Roman"/>
          <w:lang w:eastAsia="en-GB"/>
        </w:rPr>
        <w:t>identified</w:t>
      </w:r>
      <w:proofErr w:type="gramEnd"/>
      <w:r w:rsidRPr="006B6471">
        <w:rPr>
          <w:rFonts w:eastAsia="Times New Roman"/>
          <w:lang w:eastAsia="en-GB"/>
        </w:rPr>
        <w:t> </w:t>
      </w:r>
    </w:p>
    <w:p w14:paraId="2F9A36DC" w14:textId="77777777" w:rsidR="006B6471" w:rsidRPr="006B6471" w:rsidRDefault="006B6471" w:rsidP="006B6471">
      <w:pPr>
        <w:pStyle w:val="ListParagraph"/>
        <w:numPr>
          <w:ilvl w:val="0"/>
          <w:numId w:val="63"/>
        </w:numPr>
        <w:textAlignment w:val="baseline"/>
        <w:rPr>
          <w:rFonts w:eastAsia="Times New Roman"/>
          <w:lang w:eastAsia="en-GB"/>
        </w:rPr>
      </w:pPr>
      <w:r w:rsidRPr="006B6471">
        <w:rPr>
          <w:rFonts w:eastAsia="Times New Roman"/>
          <w:lang w:eastAsia="en-GB"/>
        </w:rPr>
        <w:t xml:space="preserve">To be committed to continued professional </w:t>
      </w:r>
      <w:proofErr w:type="gramStart"/>
      <w:r w:rsidRPr="006B6471">
        <w:rPr>
          <w:rFonts w:eastAsia="Times New Roman"/>
          <w:lang w:eastAsia="en-GB"/>
        </w:rPr>
        <w:t>development</w:t>
      </w:r>
      <w:proofErr w:type="gramEnd"/>
      <w:r w:rsidRPr="006B6471">
        <w:rPr>
          <w:rFonts w:eastAsia="Times New Roman"/>
          <w:lang w:eastAsia="en-GB"/>
        </w:rPr>
        <w:t>  </w:t>
      </w:r>
    </w:p>
    <w:p w14:paraId="70E1BC78" w14:textId="77777777" w:rsidR="00F27C3C" w:rsidRDefault="00F27C3C" w:rsidP="00412410">
      <w:pPr>
        <w:keepNext/>
        <w:rPr>
          <w:rFonts w:ascii="Arial" w:hAnsi="Arial" w:cs="Arial"/>
          <w:sz w:val="22"/>
          <w:szCs w:val="22"/>
        </w:rPr>
      </w:pPr>
    </w:p>
    <w:p w14:paraId="149E2E71" w14:textId="2433DEFA" w:rsidR="00F27C3C" w:rsidRPr="003E03B7" w:rsidRDefault="006B6471" w:rsidP="00412410">
      <w:pPr>
        <w:pStyle w:val="AaAbluesubtitle"/>
        <w:rPr>
          <w:color w:val="44AA3F"/>
          <w:sz w:val="24"/>
          <w:szCs w:val="24"/>
          <w:lang w:val="en-US"/>
        </w:rPr>
      </w:pPr>
      <w:r>
        <w:rPr>
          <w:color w:val="44AA3F"/>
          <w:sz w:val="24"/>
          <w:szCs w:val="24"/>
          <w:lang w:val="en-US"/>
        </w:rPr>
        <w:t>Safeguarding and Safety</w:t>
      </w:r>
    </w:p>
    <w:p w14:paraId="13685947" w14:textId="77777777" w:rsidR="00F27C3C" w:rsidRPr="008F45D1" w:rsidRDefault="00F27C3C" w:rsidP="00412410">
      <w:pPr>
        <w:pStyle w:val="ListParagraph"/>
        <w:keepNext/>
        <w:adjustRightInd w:val="0"/>
        <w:spacing w:after="29"/>
        <w:ind w:left="0"/>
        <w:rPr>
          <w:b/>
          <w:color w:val="2F5496" w:themeColor="accent1" w:themeShade="BF"/>
        </w:rPr>
      </w:pPr>
    </w:p>
    <w:p w14:paraId="0093F319" w14:textId="77777777" w:rsidR="006B6471" w:rsidRPr="006B6471" w:rsidRDefault="006B6471" w:rsidP="006B6471">
      <w:pPr>
        <w:pStyle w:val="ListParagraph"/>
        <w:numPr>
          <w:ilvl w:val="0"/>
          <w:numId w:val="65"/>
        </w:numPr>
        <w:textAlignment w:val="baseline"/>
        <w:rPr>
          <w:rFonts w:eastAsia="Times New Roman"/>
          <w:lang w:eastAsia="en-GB"/>
        </w:rPr>
      </w:pPr>
      <w:r w:rsidRPr="006B6471">
        <w:rPr>
          <w:rFonts w:eastAsia="Times New Roman"/>
          <w:lang w:eastAsia="en-GB"/>
        </w:rPr>
        <w:t xml:space="preserve">Ensure safe working </w:t>
      </w:r>
      <w:proofErr w:type="gramStart"/>
      <w:r w:rsidRPr="006B6471">
        <w:rPr>
          <w:rFonts w:eastAsia="Times New Roman"/>
          <w:lang w:eastAsia="en-GB"/>
        </w:rPr>
        <w:t>practices</w:t>
      </w:r>
      <w:proofErr w:type="gramEnd"/>
      <w:r w:rsidRPr="006B6471">
        <w:rPr>
          <w:rFonts w:eastAsia="Times New Roman"/>
          <w:lang w:eastAsia="en-GB"/>
        </w:rPr>
        <w:t>  </w:t>
      </w:r>
    </w:p>
    <w:p w14:paraId="46E1BD87" w14:textId="77777777" w:rsidR="006B6471" w:rsidRPr="006B6471" w:rsidRDefault="006B6471" w:rsidP="006B6471">
      <w:pPr>
        <w:pStyle w:val="ListParagraph"/>
        <w:numPr>
          <w:ilvl w:val="0"/>
          <w:numId w:val="65"/>
        </w:numPr>
        <w:textAlignment w:val="baseline"/>
        <w:rPr>
          <w:rFonts w:eastAsia="Times New Roman"/>
          <w:lang w:eastAsia="en-GB"/>
        </w:rPr>
      </w:pPr>
      <w:r w:rsidRPr="006B6471">
        <w:rPr>
          <w:rFonts w:eastAsia="Times New Roman"/>
          <w:lang w:eastAsia="en-GB"/>
        </w:rPr>
        <w:t>Safeguarding incidents; medication errors; other incidents and accidents errors are appropriately reported.  </w:t>
      </w:r>
    </w:p>
    <w:p w14:paraId="5D30CDC4" w14:textId="77777777" w:rsidR="006B6471" w:rsidRPr="006B6471" w:rsidRDefault="006B6471" w:rsidP="006B6471">
      <w:pPr>
        <w:pStyle w:val="ListParagraph"/>
        <w:numPr>
          <w:ilvl w:val="0"/>
          <w:numId w:val="65"/>
        </w:numPr>
        <w:textAlignment w:val="baseline"/>
        <w:rPr>
          <w:rFonts w:eastAsia="Times New Roman"/>
          <w:lang w:eastAsia="en-GB"/>
        </w:rPr>
      </w:pPr>
      <w:r w:rsidRPr="006B6471">
        <w:rPr>
          <w:rFonts w:eastAsia="Times New Roman"/>
          <w:lang w:eastAsia="en-GB"/>
        </w:rPr>
        <w:t>Acting as the deputy designated safeguarding lead </w:t>
      </w:r>
    </w:p>
    <w:p w14:paraId="5A24FE6B" w14:textId="396BA1A5" w:rsidR="00DC5976" w:rsidRPr="003E03B7" w:rsidRDefault="00DC5976" w:rsidP="00412410">
      <w:pPr>
        <w:pStyle w:val="AaAbluesubtitle"/>
        <w:rPr>
          <w:color w:val="44AA3F"/>
          <w:sz w:val="24"/>
          <w:szCs w:val="24"/>
          <w:u w:val="single"/>
          <w:lang w:val="en-US"/>
        </w:rPr>
      </w:pPr>
      <w:r w:rsidRPr="003E03B7">
        <w:rPr>
          <w:color w:val="44AA3F"/>
          <w:sz w:val="24"/>
          <w:szCs w:val="24"/>
          <w:u w:val="single"/>
          <w:lang w:val="en-US"/>
        </w:rPr>
        <w:lastRenderedPageBreak/>
        <w:t xml:space="preserve">Additional </w:t>
      </w:r>
      <w:r w:rsidR="007B2F75" w:rsidRPr="003E03B7">
        <w:rPr>
          <w:color w:val="44AA3F"/>
          <w:sz w:val="24"/>
          <w:szCs w:val="24"/>
          <w:u w:val="single"/>
          <w:lang w:val="en-US"/>
        </w:rPr>
        <w:t>d</w:t>
      </w:r>
      <w:r w:rsidRPr="003E03B7">
        <w:rPr>
          <w:color w:val="44AA3F"/>
          <w:sz w:val="24"/>
          <w:szCs w:val="24"/>
          <w:u w:val="single"/>
          <w:lang w:val="en-US"/>
        </w:rPr>
        <w:t>uties</w:t>
      </w:r>
    </w:p>
    <w:p w14:paraId="58413D17" w14:textId="77777777" w:rsidR="00DC5976" w:rsidRDefault="00DC5976" w:rsidP="00412410">
      <w:pPr>
        <w:pStyle w:val="NormalWeb"/>
        <w:keepNext/>
        <w:spacing w:before="0" w:beforeAutospacing="0" w:after="0" w:afterAutospacing="0"/>
        <w:textAlignment w:val="baseline"/>
        <w:rPr>
          <w:rFonts w:ascii="Helvetica" w:hAnsi="Helvetica" w:cs="Helvetica"/>
          <w:sz w:val="22"/>
          <w:szCs w:val="22"/>
          <w:lang w:val="en-US"/>
        </w:rPr>
      </w:pPr>
    </w:p>
    <w:p w14:paraId="59D17C9C"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 xml:space="preserve">Demonstrate a continual commitment to safeguarding and promoting the welfare of children and young people. </w:t>
      </w:r>
    </w:p>
    <w:p w14:paraId="54A66408" w14:textId="77777777" w:rsidR="00DC5976" w:rsidRPr="0054672A" w:rsidRDefault="00DC5976" w:rsidP="00412410">
      <w:pPr>
        <w:keepNext/>
        <w:numPr>
          <w:ilvl w:val="0"/>
          <w:numId w:val="29"/>
        </w:numPr>
        <w:ind w:left="709" w:hanging="426"/>
        <w:rPr>
          <w:rFonts w:ascii="Helvetica" w:eastAsia="Times New Roman" w:hAnsi="Helvetica" w:cs="Helvetica"/>
          <w:lang w:eastAsia="en-GB"/>
        </w:rPr>
      </w:pPr>
      <w:r>
        <w:rPr>
          <w:rFonts w:ascii="Helvetica" w:eastAsia="Times New Roman" w:hAnsi="Helvetica" w:cs="Helvetica"/>
          <w:sz w:val="22"/>
          <w:szCs w:val="22"/>
          <w:lang w:eastAsia="en-GB"/>
        </w:rPr>
        <w:t xml:space="preserve">To uphold Ambitious about Autism policies to protect and safeguard pupils </w:t>
      </w:r>
      <w:proofErr w:type="gramStart"/>
      <w:r>
        <w:rPr>
          <w:rFonts w:ascii="Helvetica" w:eastAsia="Times New Roman" w:hAnsi="Helvetica" w:cs="Helvetica"/>
          <w:sz w:val="22"/>
          <w:szCs w:val="22"/>
          <w:lang w:eastAsia="en-GB"/>
        </w:rPr>
        <w:t>in order to</w:t>
      </w:r>
      <w:proofErr w:type="gramEnd"/>
      <w:r>
        <w:rPr>
          <w:rFonts w:ascii="Helvetica" w:eastAsia="Times New Roman" w:hAnsi="Helvetica" w:cs="Helvetica"/>
          <w:sz w:val="22"/>
          <w:szCs w:val="22"/>
          <w:lang w:eastAsia="en-GB"/>
        </w:rPr>
        <w:t xml:space="preserve"> secure their health, safety and wellbeing.</w:t>
      </w:r>
      <w:r w:rsidRPr="001C1D7D">
        <w:rPr>
          <w:rFonts w:ascii="Calibri" w:eastAsia="Times New Roman" w:hAnsi="Calibri" w:cs="Calibri"/>
          <w:color w:val="FF0000"/>
          <w:lang w:eastAsia="en-GB"/>
        </w:rPr>
        <w:t> </w:t>
      </w:r>
    </w:p>
    <w:p w14:paraId="0E586E50"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Demonstrate a continual commitment to the promotion of diversity initiatives and the sharing of best practice in line with Ambitious about Autisms Equality, Diversity and Inclusion policy and procedures.</w:t>
      </w:r>
    </w:p>
    <w:p w14:paraId="718C99A6"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 xml:space="preserve">Ensure the highest degree of confidentiality and data protection of all </w:t>
      </w:r>
      <w:proofErr w:type="gramStart"/>
      <w:r>
        <w:rPr>
          <w:rFonts w:ascii="Helvetica" w:hAnsi="Helvetica" w:cs="Helvetica"/>
        </w:rPr>
        <w:t>materials</w:t>
      </w:r>
      <w:proofErr w:type="gramEnd"/>
    </w:p>
    <w:p w14:paraId="39EF640D" w14:textId="77777777" w:rsidR="00DC5976" w:rsidRDefault="00DC5976" w:rsidP="00412410">
      <w:pPr>
        <w:keepNext/>
        <w:numPr>
          <w:ilvl w:val="0"/>
          <w:numId w:val="29"/>
        </w:numPr>
        <w:ind w:left="709" w:hanging="426"/>
        <w:contextualSpacing/>
        <w:rPr>
          <w:rFonts w:ascii="Helvetica" w:hAnsi="Helvetica" w:cs="Helvetica"/>
          <w:sz w:val="22"/>
          <w:szCs w:val="22"/>
          <w:lang w:eastAsia="en-GB"/>
        </w:rPr>
      </w:pPr>
      <w:r>
        <w:rPr>
          <w:rFonts w:ascii="Helvetica" w:hAnsi="Helvetica" w:cs="Helvetica"/>
          <w:sz w:val="22"/>
          <w:szCs w:val="22"/>
          <w:lang w:eastAsia="en-GB"/>
        </w:rPr>
        <w:t xml:space="preserve">Demonstrate the vision and values of Ambitious about Autism in everyday work and practice, upholding the ethos of </w:t>
      </w:r>
      <w:r w:rsidRPr="00EE602D">
        <w:rPr>
          <w:rFonts w:ascii="Helvetica" w:hAnsi="Helvetica" w:cs="Helvetica"/>
          <w:sz w:val="22"/>
          <w:szCs w:val="22"/>
          <w:lang w:eastAsia="en-GB"/>
        </w:rPr>
        <w:t>challenge and support where all pupils/learners</w:t>
      </w:r>
      <w:r>
        <w:rPr>
          <w:rFonts w:ascii="Helvetica" w:hAnsi="Helvetica" w:cs="Helvetica"/>
          <w:sz w:val="22"/>
          <w:szCs w:val="22"/>
          <w:lang w:eastAsia="en-GB"/>
        </w:rPr>
        <w:t xml:space="preserve"> can reach their full potential and maximise their engagement in learning.</w:t>
      </w:r>
    </w:p>
    <w:p w14:paraId="28A4A284" w14:textId="77777777" w:rsidR="00DD2236" w:rsidRDefault="00DD2236" w:rsidP="00412410">
      <w:pPr>
        <w:keepNext/>
        <w:contextualSpacing/>
        <w:rPr>
          <w:rFonts w:ascii="Arial" w:hAnsi="Arial" w:cs="Arial"/>
          <w:color w:val="4472C4" w:themeColor="accent1"/>
          <w:sz w:val="22"/>
          <w:szCs w:val="22"/>
        </w:rPr>
      </w:pPr>
    </w:p>
    <w:p w14:paraId="12A0CDC5" w14:textId="1E674CA8" w:rsidR="00DD2236" w:rsidRPr="00602C38" w:rsidRDefault="00DD2236" w:rsidP="00412410">
      <w:pPr>
        <w:keepNext/>
        <w:contextualSpacing/>
        <w:rPr>
          <w:rFonts w:ascii="Arial" w:hAnsi="Arial" w:cs="Arial"/>
          <w:bCs/>
          <w:sz w:val="22"/>
          <w:szCs w:val="22"/>
        </w:rPr>
      </w:pPr>
      <w:r w:rsidRPr="00D5245D">
        <w:rPr>
          <w:rFonts w:ascii="Arial" w:hAnsi="Arial" w:cs="Arial"/>
          <w:bCs/>
          <w:sz w:val="22"/>
          <w:szCs w:val="22"/>
        </w:rPr>
        <w:t>This job description is not exhaustive and reflects the type and range of tasks responsibilities and outcomes associated with the role. The post holder will be expected to also complete any tasks, as requested by the Head</w:t>
      </w:r>
      <w:r w:rsidR="00DC5976">
        <w:rPr>
          <w:rFonts w:ascii="Arial" w:hAnsi="Arial" w:cs="Arial"/>
          <w:bCs/>
          <w:sz w:val="22"/>
          <w:szCs w:val="22"/>
        </w:rPr>
        <w:t xml:space="preserve"> of School</w:t>
      </w:r>
      <w:r w:rsidRPr="00D5245D">
        <w:rPr>
          <w:rFonts w:ascii="Arial" w:hAnsi="Arial" w:cs="Arial"/>
          <w:bCs/>
          <w:sz w:val="22"/>
          <w:szCs w:val="22"/>
        </w:rPr>
        <w:t>.</w:t>
      </w:r>
    </w:p>
    <w:p w14:paraId="7A763472" w14:textId="77777777" w:rsidR="00284A62" w:rsidRPr="00284A62" w:rsidRDefault="00284A62" w:rsidP="00412410">
      <w:pPr>
        <w:pStyle w:val="BodyText"/>
        <w:keepNext/>
        <w:rPr>
          <w:rFonts w:ascii="Helvetica" w:eastAsiaTheme="minorEastAsia" w:hAnsi="Helvetica" w:cs="Helvetica"/>
        </w:rPr>
      </w:pPr>
    </w:p>
    <w:p w14:paraId="165ABCF4" w14:textId="77777777" w:rsidR="00412410" w:rsidRDefault="00412410">
      <w:pPr>
        <w:rPr>
          <w:rFonts w:ascii="Helvetica" w:eastAsiaTheme="majorEastAsia" w:hAnsi="Helvetica" w:cstheme="majorBidi"/>
          <w:b/>
          <w:color w:val="ED7D31" w:themeColor="accent2"/>
          <w:sz w:val="56"/>
          <w:szCs w:val="32"/>
        </w:rPr>
      </w:pPr>
      <w:r>
        <w:rPr>
          <w:color w:val="ED7D31" w:themeColor="accent2"/>
        </w:rPr>
        <w:br w:type="page"/>
      </w:r>
    </w:p>
    <w:p w14:paraId="708F24B0" w14:textId="1A84A8C2" w:rsidR="008C2682" w:rsidRPr="003E03B7" w:rsidRDefault="002226AB" w:rsidP="003D1BB7">
      <w:pPr>
        <w:pStyle w:val="AaAbluetitle"/>
        <w:rPr>
          <w:color w:val="44AA3F"/>
        </w:rPr>
      </w:pPr>
      <w:bookmarkStart w:id="6" w:name="_Toc91765946"/>
      <w:r w:rsidRPr="003E03B7">
        <w:rPr>
          <w:color w:val="44AA3F"/>
        </w:rPr>
        <w:lastRenderedPageBreak/>
        <w:t xml:space="preserve">Person </w:t>
      </w:r>
      <w:r w:rsidR="007B2F75" w:rsidRPr="003E03B7">
        <w:rPr>
          <w:color w:val="44AA3F"/>
        </w:rPr>
        <w:t>s</w:t>
      </w:r>
      <w:r w:rsidRPr="003E03B7">
        <w:rPr>
          <w:color w:val="44AA3F"/>
        </w:rPr>
        <w:t>pecification</w:t>
      </w:r>
      <w:bookmarkEnd w:id="6"/>
      <w:r w:rsidRPr="003E03B7">
        <w:rPr>
          <w:color w:val="44AA3F"/>
        </w:rPr>
        <w:t xml:space="preserve"> </w:t>
      </w:r>
    </w:p>
    <w:p w14:paraId="47A90D36" w14:textId="3EDC0019" w:rsidR="008C2682" w:rsidRPr="00D17D5D" w:rsidRDefault="00EB6440" w:rsidP="00412410">
      <w:pPr>
        <w:pStyle w:val="AaAmaincopy"/>
        <w:keepNext/>
        <w:tabs>
          <w:tab w:val="left" w:pos="7266"/>
        </w:tabs>
        <w:spacing w:line="240" w:lineRule="auto"/>
      </w:pPr>
      <w:r>
        <w:tab/>
      </w:r>
    </w:p>
    <w:tbl>
      <w:tblPr>
        <w:tblStyle w:val="TableGrid"/>
        <w:tblW w:w="9072" w:type="dxa"/>
        <w:tblInd w:w="-5"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7697"/>
        <w:gridCol w:w="1375"/>
      </w:tblGrid>
      <w:tr w:rsidR="008C2682" w:rsidRPr="000A51AB" w14:paraId="7226BAAF" w14:textId="77777777" w:rsidTr="1B50011A">
        <w:trPr>
          <w:trHeight w:val="682"/>
        </w:trPr>
        <w:tc>
          <w:tcPr>
            <w:tcW w:w="7697" w:type="dxa"/>
            <w:shd w:val="clear" w:color="auto" w:fill="44AA3F"/>
          </w:tcPr>
          <w:p w14:paraId="0E08E7FD"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44AA3F"/>
          </w:tcPr>
          <w:p w14:paraId="06B89487"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 xml:space="preserve">Essential </w:t>
            </w:r>
          </w:p>
        </w:tc>
      </w:tr>
      <w:tr w:rsidR="008C2682" w:rsidRPr="000A51AB" w14:paraId="1386A62C" w14:textId="77777777" w:rsidTr="1B50011A">
        <w:trPr>
          <w:trHeight w:val="682"/>
        </w:trPr>
        <w:tc>
          <w:tcPr>
            <w:tcW w:w="7697" w:type="dxa"/>
            <w:shd w:val="clear" w:color="auto" w:fill="44AA3F"/>
          </w:tcPr>
          <w:p w14:paraId="52D4BBE4" w14:textId="65E86306" w:rsidR="008C2682" w:rsidRPr="000A51AB" w:rsidRDefault="002B6342" w:rsidP="00412410">
            <w:pPr>
              <w:pStyle w:val="AaAorangesubtitle"/>
              <w:rPr>
                <w:color w:val="FFFFFF" w:themeColor="background1"/>
                <w:sz w:val="24"/>
                <w:szCs w:val="24"/>
              </w:rPr>
            </w:pPr>
            <w:bookmarkStart w:id="7" w:name="_Hlk57360124"/>
            <w:r w:rsidRPr="004C748B">
              <w:rPr>
                <w:rFonts w:eastAsia="Times New Roman" w:cs="Helvetica"/>
                <w:b w:val="0"/>
                <w:bCs/>
                <w:color w:val="FFFFFF" w:themeColor="background1"/>
                <w:sz w:val="24"/>
                <w:szCs w:val="24"/>
                <w:lang w:eastAsia="en-US"/>
              </w:rPr>
              <w:t xml:space="preserve">Specific </w:t>
            </w:r>
            <w:r w:rsidR="00B91055">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sidR="00B91055">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sidR="00B91055">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44AA3F"/>
          </w:tcPr>
          <w:p w14:paraId="4638FE75" w14:textId="77777777" w:rsidR="008C2682" w:rsidRPr="000A51AB" w:rsidRDefault="008C2682" w:rsidP="00412410">
            <w:pPr>
              <w:pStyle w:val="AaAorangesubtitle"/>
              <w:rPr>
                <w:color w:val="FFFFFF" w:themeColor="background1"/>
                <w:sz w:val="24"/>
                <w:szCs w:val="24"/>
              </w:rPr>
            </w:pPr>
          </w:p>
        </w:tc>
      </w:tr>
      <w:bookmarkEnd w:id="7"/>
      <w:tr w:rsidR="003D50A5" w:rsidRPr="00DE1CDF" w14:paraId="6C362F70" w14:textId="77777777" w:rsidTr="1B50011A">
        <w:tc>
          <w:tcPr>
            <w:tcW w:w="7697" w:type="dxa"/>
          </w:tcPr>
          <w:p w14:paraId="2FA1AD64" w14:textId="03779E71" w:rsidR="003D50A5" w:rsidRPr="005D1C26" w:rsidRDefault="006B6471" w:rsidP="00412410">
            <w:pPr>
              <w:pStyle w:val="AaAmaincopy"/>
              <w:keepNext/>
              <w:numPr>
                <w:ilvl w:val="0"/>
                <w:numId w:val="10"/>
              </w:numPr>
              <w:spacing w:line="240" w:lineRule="auto"/>
              <w:ind w:left="460" w:hanging="406"/>
              <w:rPr>
                <w:rFonts w:cs="Helvetica"/>
                <w:sz w:val="22"/>
                <w:szCs w:val="22"/>
              </w:rPr>
            </w:pPr>
            <w:r>
              <w:rPr>
                <w:rFonts w:cs="Helvetica"/>
                <w:sz w:val="22"/>
                <w:szCs w:val="22"/>
              </w:rPr>
              <w:t xml:space="preserve">Educated to degree Level or </w:t>
            </w:r>
            <w:proofErr w:type="spellStart"/>
            <w:r>
              <w:rPr>
                <w:rFonts w:cs="Helvetica"/>
                <w:sz w:val="22"/>
                <w:szCs w:val="22"/>
              </w:rPr>
              <w:t>equivlant</w:t>
            </w:r>
            <w:proofErr w:type="spellEnd"/>
            <w:r>
              <w:rPr>
                <w:rFonts w:cs="Helvetica"/>
                <w:sz w:val="22"/>
                <w:szCs w:val="22"/>
              </w:rPr>
              <w:t xml:space="preserve"> experience</w:t>
            </w:r>
          </w:p>
        </w:tc>
        <w:tc>
          <w:tcPr>
            <w:tcW w:w="1375" w:type="dxa"/>
          </w:tcPr>
          <w:p w14:paraId="6885B323" w14:textId="1F05FF9D" w:rsidR="003D50A5" w:rsidRPr="005D1C26" w:rsidRDefault="006B6471" w:rsidP="00412410">
            <w:pPr>
              <w:pStyle w:val="AaAmaincopy"/>
              <w:keepNext/>
              <w:spacing w:line="240" w:lineRule="auto"/>
              <w:jc w:val="center"/>
              <w:rPr>
                <w:sz w:val="22"/>
                <w:szCs w:val="22"/>
              </w:rPr>
            </w:pPr>
            <w:r>
              <w:rPr>
                <w:sz w:val="22"/>
                <w:szCs w:val="22"/>
              </w:rPr>
              <w:t>X</w:t>
            </w:r>
          </w:p>
        </w:tc>
      </w:tr>
      <w:tr w:rsidR="003D50A5" w:rsidRPr="00DE1CDF" w14:paraId="2124F42E" w14:textId="77777777" w:rsidTr="1B50011A">
        <w:tc>
          <w:tcPr>
            <w:tcW w:w="7697" w:type="dxa"/>
          </w:tcPr>
          <w:p w14:paraId="75C6C0D6" w14:textId="3D5321CB" w:rsidR="003D50A5" w:rsidRPr="005D1C26" w:rsidRDefault="006B6471" w:rsidP="00412410">
            <w:pPr>
              <w:pStyle w:val="AaAmaincopy"/>
              <w:keepNext/>
              <w:numPr>
                <w:ilvl w:val="0"/>
                <w:numId w:val="10"/>
              </w:numPr>
              <w:spacing w:line="240" w:lineRule="auto"/>
              <w:ind w:left="460" w:hanging="406"/>
              <w:rPr>
                <w:spacing w:val="-1"/>
                <w:sz w:val="22"/>
                <w:szCs w:val="22"/>
              </w:rPr>
            </w:pPr>
            <w:r>
              <w:rPr>
                <w:spacing w:val="-1"/>
                <w:sz w:val="22"/>
                <w:szCs w:val="22"/>
              </w:rPr>
              <w:t xml:space="preserve">Cert Ed or </w:t>
            </w:r>
            <w:proofErr w:type="spellStart"/>
            <w:r>
              <w:rPr>
                <w:spacing w:val="-1"/>
                <w:sz w:val="22"/>
                <w:szCs w:val="22"/>
              </w:rPr>
              <w:t>Equivlant</w:t>
            </w:r>
            <w:proofErr w:type="spellEnd"/>
            <w:r>
              <w:rPr>
                <w:spacing w:val="-1"/>
                <w:sz w:val="22"/>
                <w:szCs w:val="22"/>
              </w:rPr>
              <w:t xml:space="preserve"> qualification</w:t>
            </w:r>
          </w:p>
        </w:tc>
        <w:tc>
          <w:tcPr>
            <w:tcW w:w="1375" w:type="dxa"/>
          </w:tcPr>
          <w:p w14:paraId="64E0DA56" w14:textId="3944425C" w:rsidR="003D50A5" w:rsidRPr="005D1C26" w:rsidRDefault="006B6471" w:rsidP="00412410">
            <w:pPr>
              <w:pStyle w:val="AaAmaincopy"/>
              <w:keepNext/>
              <w:spacing w:line="240" w:lineRule="auto"/>
              <w:jc w:val="center"/>
              <w:rPr>
                <w:sz w:val="22"/>
                <w:szCs w:val="22"/>
              </w:rPr>
            </w:pPr>
            <w:r>
              <w:rPr>
                <w:sz w:val="22"/>
                <w:szCs w:val="22"/>
              </w:rPr>
              <w:t>x</w:t>
            </w:r>
          </w:p>
        </w:tc>
      </w:tr>
      <w:tr w:rsidR="00C50B97" w:rsidRPr="00DE1CDF" w14:paraId="41429CCC" w14:textId="77777777" w:rsidTr="1B50011A">
        <w:tc>
          <w:tcPr>
            <w:tcW w:w="7697" w:type="dxa"/>
          </w:tcPr>
          <w:p w14:paraId="21B84182" w14:textId="6BB9A0E0" w:rsidR="00C50B97" w:rsidRPr="005D1C26" w:rsidRDefault="006B6471" w:rsidP="00412410">
            <w:pPr>
              <w:pStyle w:val="AaAmaincopy"/>
              <w:keepNext/>
              <w:numPr>
                <w:ilvl w:val="0"/>
                <w:numId w:val="10"/>
              </w:numPr>
              <w:spacing w:line="240" w:lineRule="auto"/>
              <w:ind w:left="460" w:hanging="406"/>
              <w:rPr>
                <w:rFonts w:cs="Helvetica"/>
                <w:sz w:val="22"/>
                <w:szCs w:val="22"/>
              </w:rPr>
            </w:pPr>
            <w:r>
              <w:rPr>
                <w:rStyle w:val="normaltextrun"/>
                <w:rFonts w:ascii="Arial" w:hAnsi="Arial"/>
                <w:color w:val="000000"/>
                <w:shd w:val="clear" w:color="auto" w:fill="FFFFFF"/>
              </w:rPr>
              <w:t>Experience of Teaching and learning in post-compulsory education</w:t>
            </w:r>
          </w:p>
        </w:tc>
        <w:tc>
          <w:tcPr>
            <w:tcW w:w="1375" w:type="dxa"/>
          </w:tcPr>
          <w:p w14:paraId="34B5E5EE" w14:textId="6FD86DC8" w:rsidR="00C50B97" w:rsidRPr="005D1C26" w:rsidRDefault="007408CE" w:rsidP="00412410">
            <w:pPr>
              <w:pStyle w:val="AaAmaincopy"/>
              <w:keepNext/>
              <w:spacing w:line="240" w:lineRule="auto"/>
              <w:jc w:val="center"/>
              <w:rPr>
                <w:sz w:val="22"/>
                <w:szCs w:val="22"/>
              </w:rPr>
            </w:pPr>
            <w:r>
              <w:rPr>
                <w:sz w:val="22"/>
                <w:szCs w:val="22"/>
              </w:rPr>
              <w:t>x</w:t>
            </w:r>
          </w:p>
        </w:tc>
      </w:tr>
      <w:tr w:rsidR="00C50B97" w:rsidRPr="00DE1CDF" w14:paraId="0E1B7BCE" w14:textId="77777777" w:rsidTr="1B50011A">
        <w:tc>
          <w:tcPr>
            <w:tcW w:w="7697" w:type="dxa"/>
          </w:tcPr>
          <w:p w14:paraId="338626EF" w14:textId="4F6FBDD9" w:rsidR="00C50B97" w:rsidRPr="005D1C26" w:rsidRDefault="006B6471" w:rsidP="00C50B97">
            <w:pPr>
              <w:pStyle w:val="AaAmaincopy"/>
              <w:numPr>
                <w:ilvl w:val="0"/>
                <w:numId w:val="10"/>
              </w:numPr>
              <w:ind w:left="460" w:hanging="406"/>
              <w:rPr>
                <w:rFonts w:cs="Helvetica"/>
                <w:sz w:val="22"/>
                <w:szCs w:val="22"/>
              </w:rPr>
            </w:pPr>
            <w:r>
              <w:rPr>
                <w:rStyle w:val="normaltextrun"/>
                <w:color w:val="000000"/>
                <w:shd w:val="clear" w:color="auto" w:fill="FFFFFF"/>
              </w:rPr>
              <w:t>Experience of further education curriculum delivery planning and administration</w:t>
            </w:r>
            <w:r>
              <w:rPr>
                <w:rStyle w:val="eop"/>
                <w:rFonts w:ascii="Arial" w:hAnsi="Arial"/>
                <w:color w:val="000000"/>
                <w:shd w:val="clear" w:color="auto" w:fill="FFFFFF"/>
              </w:rPr>
              <w:t> </w:t>
            </w:r>
          </w:p>
        </w:tc>
        <w:tc>
          <w:tcPr>
            <w:tcW w:w="1375" w:type="dxa"/>
          </w:tcPr>
          <w:p w14:paraId="3C907D16" w14:textId="5CF872FD" w:rsidR="00C50B97" w:rsidRPr="005D1C26" w:rsidRDefault="007408CE" w:rsidP="00C50B97">
            <w:pPr>
              <w:pStyle w:val="AaAmaincopy"/>
              <w:jc w:val="center"/>
              <w:rPr>
                <w:sz w:val="22"/>
                <w:szCs w:val="22"/>
              </w:rPr>
            </w:pPr>
            <w:r>
              <w:rPr>
                <w:sz w:val="22"/>
                <w:szCs w:val="22"/>
              </w:rPr>
              <w:t>x</w:t>
            </w:r>
          </w:p>
        </w:tc>
      </w:tr>
      <w:tr w:rsidR="00C72F59" w:rsidRPr="00DE1CDF" w14:paraId="75761BA6" w14:textId="77777777" w:rsidTr="1B50011A">
        <w:tc>
          <w:tcPr>
            <w:tcW w:w="7697" w:type="dxa"/>
          </w:tcPr>
          <w:p w14:paraId="46787B46" w14:textId="3986F714" w:rsidR="00C72F59" w:rsidRPr="005D1C26" w:rsidRDefault="006B6471" w:rsidP="00C72F59">
            <w:pPr>
              <w:pStyle w:val="AaAmaincopy"/>
              <w:numPr>
                <w:ilvl w:val="0"/>
                <w:numId w:val="10"/>
              </w:numPr>
              <w:ind w:left="460" w:hanging="406"/>
              <w:rPr>
                <w:rFonts w:cs="Helvetica"/>
                <w:sz w:val="22"/>
                <w:szCs w:val="22"/>
              </w:rPr>
            </w:pPr>
            <w:r>
              <w:rPr>
                <w:rStyle w:val="normaltextrun"/>
                <w:color w:val="000000"/>
                <w:shd w:val="clear" w:color="auto" w:fill="FFFFFF"/>
              </w:rPr>
              <w:t>Experience of working with young people with autism and/or learning disability in a learning environment</w:t>
            </w:r>
            <w:r>
              <w:rPr>
                <w:rStyle w:val="eop"/>
                <w:rFonts w:ascii="Arial" w:hAnsi="Arial"/>
                <w:color w:val="000000"/>
                <w:shd w:val="clear" w:color="auto" w:fill="FFFFFF"/>
              </w:rPr>
              <w:t> </w:t>
            </w:r>
          </w:p>
        </w:tc>
        <w:tc>
          <w:tcPr>
            <w:tcW w:w="1375" w:type="dxa"/>
          </w:tcPr>
          <w:p w14:paraId="171E036D" w14:textId="42602BF3" w:rsidR="00C72F59" w:rsidRPr="005D1C26" w:rsidRDefault="007408CE" w:rsidP="00C72F59">
            <w:pPr>
              <w:pStyle w:val="AaAmaincopy"/>
              <w:jc w:val="center"/>
              <w:rPr>
                <w:sz w:val="22"/>
                <w:szCs w:val="22"/>
              </w:rPr>
            </w:pPr>
            <w:r>
              <w:rPr>
                <w:sz w:val="22"/>
                <w:szCs w:val="22"/>
              </w:rPr>
              <w:t>x</w:t>
            </w:r>
          </w:p>
        </w:tc>
      </w:tr>
      <w:tr w:rsidR="00C72F59" w:rsidRPr="00DE1CDF" w14:paraId="4F46D081" w14:textId="77777777" w:rsidTr="1B50011A">
        <w:trPr>
          <w:trHeight w:val="106"/>
        </w:trPr>
        <w:tc>
          <w:tcPr>
            <w:tcW w:w="7697" w:type="dxa"/>
          </w:tcPr>
          <w:p w14:paraId="3FA506FD" w14:textId="18A7FDC8" w:rsidR="00C72F59" w:rsidRPr="005D1C26" w:rsidRDefault="006B6471" w:rsidP="00C72F59">
            <w:pPr>
              <w:pStyle w:val="AaAmaincopy"/>
              <w:numPr>
                <w:ilvl w:val="0"/>
                <w:numId w:val="10"/>
              </w:numPr>
              <w:ind w:left="460" w:hanging="406"/>
              <w:rPr>
                <w:rFonts w:cs="Helvetica"/>
                <w:sz w:val="22"/>
                <w:szCs w:val="22"/>
              </w:rPr>
            </w:pPr>
            <w:r>
              <w:rPr>
                <w:rStyle w:val="normaltextrun"/>
                <w:color w:val="000000"/>
                <w:shd w:val="clear" w:color="auto" w:fill="FFFFFF"/>
              </w:rPr>
              <w:t>Computer literate with a good working knowledge of Microsoft Office</w:t>
            </w:r>
            <w:r>
              <w:rPr>
                <w:rStyle w:val="eop"/>
                <w:rFonts w:ascii="Arial" w:hAnsi="Arial"/>
                <w:color w:val="000000"/>
                <w:shd w:val="clear" w:color="auto" w:fill="FFFFFF"/>
              </w:rPr>
              <w:t> </w:t>
            </w:r>
          </w:p>
        </w:tc>
        <w:tc>
          <w:tcPr>
            <w:tcW w:w="1375" w:type="dxa"/>
          </w:tcPr>
          <w:p w14:paraId="3909FD4A" w14:textId="7E82F386" w:rsidR="00C72F59" w:rsidRPr="005D1C26" w:rsidRDefault="007408CE" w:rsidP="00C72F59">
            <w:pPr>
              <w:pStyle w:val="AaAmaincopy"/>
              <w:jc w:val="center"/>
              <w:rPr>
                <w:sz w:val="22"/>
                <w:szCs w:val="22"/>
              </w:rPr>
            </w:pPr>
            <w:r>
              <w:rPr>
                <w:sz w:val="22"/>
                <w:szCs w:val="22"/>
              </w:rPr>
              <w:t>x</w:t>
            </w:r>
          </w:p>
        </w:tc>
      </w:tr>
      <w:tr w:rsidR="00C72F59" w:rsidRPr="00DE1CDF" w14:paraId="7DBEA7CC" w14:textId="77777777" w:rsidTr="1B50011A">
        <w:tc>
          <w:tcPr>
            <w:tcW w:w="7697" w:type="dxa"/>
          </w:tcPr>
          <w:p w14:paraId="6811E41B" w14:textId="7CBCF22D" w:rsidR="00C72F59" w:rsidRPr="005D1C26" w:rsidRDefault="006B6471" w:rsidP="00C72F59">
            <w:pPr>
              <w:pStyle w:val="AaAmaincopy"/>
              <w:numPr>
                <w:ilvl w:val="0"/>
                <w:numId w:val="10"/>
              </w:numPr>
              <w:ind w:left="460" w:hanging="406"/>
              <w:rPr>
                <w:rFonts w:cs="Helvetica"/>
                <w:sz w:val="22"/>
                <w:szCs w:val="22"/>
              </w:rPr>
            </w:pPr>
            <w:r>
              <w:rPr>
                <w:rStyle w:val="normaltextrun"/>
                <w:color w:val="000000"/>
                <w:shd w:val="clear" w:color="auto" w:fill="FFFFFF"/>
              </w:rPr>
              <w:t xml:space="preserve">Understanding PBS or related </w:t>
            </w:r>
            <w:proofErr w:type="spellStart"/>
            <w:r>
              <w:rPr>
                <w:rStyle w:val="normaltextrun"/>
                <w:color w:val="000000"/>
                <w:shd w:val="clear" w:color="auto" w:fill="FFFFFF"/>
              </w:rPr>
              <w:t>behavioural</w:t>
            </w:r>
            <w:proofErr w:type="spellEnd"/>
            <w:r>
              <w:rPr>
                <w:rStyle w:val="normaltextrun"/>
                <w:color w:val="000000"/>
                <w:shd w:val="clear" w:color="auto" w:fill="FFFFFF"/>
              </w:rPr>
              <w:t xml:space="preserve"> approaches</w:t>
            </w:r>
            <w:r>
              <w:rPr>
                <w:rStyle w:val="eop"/>
                <w:rFonts w:ascii="Arial" w:hAnsi="Arial"/>
                <w:color w:val="000000"/>
                <w:shd w:val="clear" w:color="auto" w:fill="FFFFFF"/>
              </w:rPr>
              <w:t> </w:t>
            </w:r>
          </w:p>
        </w:tc>
        <w:tc>
          <w:tcPr>
            <w:tcW w:w="1375" w:type="dxa"/>
          </w:tcPr>
          <w:p w14:paraId="1168D4F6" w14:textId="00C54B41" w:rsidR="00C72F59" w:rsidRPr="005D1C26" w:rsidRDefault="007408CE" w:rsidP="00C72F59">
            <w:pPr>
              <w:pStyle w:val="AaAmaincopy"/>
              <w:jc w:val="center"/>
              <w:rPr>
                <w:sz w:val="22"/>
                <w:szCs w:val="22"/>
              </w:rPr>
            </w:pPr>
            <w:r>
              <w:rPr>
                <w:sz w:val="22"/>
                <w:szCs w:val="22"/>
              </w:rPr>
              <w:t>x</w:t>
            </w:r>
          </w:p>
        </w:tc>
      </w:tr>
      <w:tr w:rsidR="006B6471" w:rsidRPr="00DE1CDF" w14:paraId="41C4FF3E" w14:textId="77777777" w:rsidTr="1B50011A">
        <w:tc>
          <w:tcPr>
            <w:tcW w:w="7697" w:type="dxa"/>
          </w:tcPr>
          <w:p w14:paraId="2ED8DBE5" w14:textId="17F4D2F2" w:rsidR="006B6471" w:rsidRDefault="006B6471" w:rsidP="00C72F59">
            <w:pPr>
              <w:pStyle w:val="AaAmaincopy"/>
              <w:numPr>
                <w:ilvl w:val="0"/>
                <w:numId w:val="10"/>
              </w:numPr>
              <w:ind w:left="460" w:hanging="406"/>
              <w:rPr>
                <w:rStyle w:val="normaltextrun"/>
                <w:color w:val="000000"/>
                <w:shd w:val="clear" w:color="auto" w:fill="FFFFFF"/>
              </w:rPr>
            </w:pPr>
            <w:r>
              <w:rPr>
                <w:rStyle w:val="normaltextrun"/>
                <w:color w:val="000000"/>
                <w:shd w:val="clear" w:color="auto" w:fill="FFFFFF"/>
              </w:rPr>
              <w:t>Experience of stakeholder management</w:t>
            </w:r>
            <w:r>
              <w:rPr>
                <w:rStyle w:val="eop"/>
                <w:rFonts w:ascii="Arial" w:hAnsi="Arial"/>
                <w:color w:val="000000"/>
                <w:shd w:val="clear" w:color="auto" w:fill="FFFFFF"/>
              </w:rPr>
              <w:t> </w:t>
            </w:r>
          </w:p>
        </w:tc>
        <w:tc>
          <w:tcPr>
            <w:tcW w:w="1375" w:type="dxa"/>
          </w:tcPr>
          <w:p w14:paraId="5078B502" w14:textId="2BE49B8F" w:rsidR="006B6471" w:rsidRPr="005D1C26" w:rsidRDefault="007408CE" w:rsidP="00C72F59">
            <w:pPr>
              <w:pStyle w:val="AaAmaincopy"/>
              <w:jc w:val="center"/>
              <w:rPr>
                <w:sz w:val="22"/>
                <w:szCs w:val="22"/>
              </w:rPr>
            </w:pPr>
            <w:r>
              <w:rPr>
                <w:sz w:val="22"/>
                <w:szCs w:val="22"/>
              </w:rPr>
              <w:t>x</w:t>
            </w:r>
          </w:p>
        </w:tc>
      </w:tr>
      <w:tr w:rsidR="00C72F59" w:rsidRPr="00DE1CDF" w14:paraId="2DE76DCD" w14:textId="77777777" w:rsidTr="1B50011A">
        <w:tc>
          <w:tcPr>
            <w:tcW w:w="7697" w:type="dxa"/>
          </w:tcPr>
          <w:p w14:paraId="024AD3C4" w14:textId="7E4673E1" w:rsidR="00C72F59" w:rsidRPr="005D1C26" w:rsidRDefault="00D86307" w:rsidP="00C72F59">
            <w:pPr>
              <w:pStyle w:val="AaAmaincopy"/>
              <w:numPr>
                <w:ilvl w:val="0"/>
                <w:numId w:val="10"/>
              </w:numPr>
              <w:ind w:left="460" w:hanging="406"/>
              <w:rPr>
                <w:rFonts w:cs="Helvetica"/>
                <w:sz w:val="22"/>
                <w:szCs w:val="22"/>
              </w:rPr>
            </w:pPr>
            <w:r w:rsidRPr="005D1C26">
              <w:rPr>
                <w:rFonts w:cs="Helvetica"/>
                <w:color w:val="auto"/>
                <w:sz w:val="22"/>
                <w:szCs w:val="22"/>
              </w:rPr>
              <w:t>Ambitious about Autism is committed to safeguarding and promoting the welfare of children and young people and expects all staff and volunteers to share this commitment</w:t>
            </w:r>
            <w:r w:rsidR="007408CE">
              <w:rPr>
                <w:rFonts w:cs="Helvetica"/>
                <w:color w:val="auto"/>
                <w:sz w:val="22"/>
                <w:szCs w:val="22"/>
              </w:rPr>
              <w:t xml:space="preserve">. Understanding and Willingness to </w:t>
            </w:r>
            <w:proofErr w:type="spellStart"/>
            <w:r w:rsidR="007408CE">
              <w:rPr>
                <w:rFonts w:cs="Helvetica"/>
                <w:color w:val="auto"/>
                <w:sz w:val="22"/>
                <w:szCs w:val="22"/>
              </w:rPr>
              <w:t>undertsake</w:t>
            </w:r>
            <w:proofErr w:type="spellEnd"/>
            <w:r w:rsidR="007408CE">
              <w:rPr>
                <w:rFonts w:cs="Helvetica"/>
                <w:color w:val="auto"/>
                <w:sz w:val="22"/>
                <w:szCs w:val="22"/>
              </w:rPr>
              <w:t xml:space="preserve"> the deputy designated safeguarding lead role.</w:t>
            </w:r>
          </w:p>
        </w:tc>
        <w:tc>
          <w:tcPr>
            <w:tcW w:w="1375" w:type="dxa"/>
          </w:tcPr>
          <w:p w14:paraId="0BAAAE25" w14:textId="53986221" w:rsidR="00C72F59" w:rsidRPr="005D1C26" w:rsidRDefault="00C72F59" w:rsidP="00C72F59">
            <w:pPr>
              <w:pStyle w:val="AaAmaincopy"/>
              <w:jc w:val="center"/>
              <w:rPr>
                <w:sz w:val="22"/>
                <w:szCs w:val="22"/>
              </w:rPr>
            </w:pPr>
            <w:r w:rsidRPr="005D1C26">
              <w:rPr>
                <w:sz w:val="22"/>
                <w:szCs w:val="22"/>
              </w:rPr>
              <w:t>X</w:t>
            </w:r>
          </w:p>
        </w:tc>
      </w:tr>
      <w:tr w:rsidR="0015213C" w14:paraId="57944AAA" w14:textId="77777777" w:rsidTr="1B50011A">
        <w:tc>
          <w:tcPr>
            <w:tcW w:w="9072" w:type="dxa"/>
            <w:gridSpan w:val="2"/>
            <w:shd w:val="clear" w:color="auto" w:fill="44AA3F"/>
            <w:vAlign w:val="center"/>
          </w:tcPr>
          <w:p w14:paraId="21E48A24" w14:textId="49837C04" w:rsidR="0015213C" w:rsidRPr="007B2F75" w:rsidRDefault="0015213C" w:rsidP="0015213C">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w:t>
            </w:r>
            <w:r w:rsidR="007B2F75" w:rsidRPr="007B2F75">
              <w:rPr>
                <w:rFonts w:ascii="Helvetica" w:hAnsi="Helvetica" w:cs="Helvetica"/>
                <w:b/>
                <w:color w:val="FFFFFF" w:themeColor="background1"/>
              </w:rPr>
              <w:t>a</w:t>
            </w:r>
            <w:r w:rsidRPr="007B2F75">
              <w:rPr>
                <w:rFonts w:ascii="Helvetica" w:hAnsi="Helvetica" w:cs="Helvetica"/>
                <w:b/>
                <w:color w:val="FFFFFF" w:themeColor="background1"/>
              </w:rPr>
              <w:t xml:space="preserve">ttributes </w:t>
            </w:r>
          </w:p>
        </w:tc>
      </w:tr>
      <w:tr w:rsidR="0015213C" w:rsidRPr="00DE1CDF" w14:paraId="77760791" w14:textId="77777777" w:rsidTr="1B50011A">
        <w:tc>
          <w:tcPr>
            <w:tcW w:w="7697" w:type="dxa"/>
          </w:tcPr>
          <w:p w14:paraId="5510B56D" w14:textId="11237159" w:rsidR="0015213C" w:rsidRPr="005D1C26" w:rsidRDefault="006B6471" w:rsidP="0015213C">
            <w:pPr>
              <w:pStyle w:val="AaAmaincopy"/>
              <w:numPr>
                <w:ilvl w:val="0"/>
                <w:numId w:val="10"/>
              </w:numPr>
              <w:ind w:left="460" w:hanging="406"/>
              <w:rPr>
                <w:rFonts w:cs="Helvetica"/>
                <w:spacing w:val="-1"/>
                <w:sz w:val="22"/>
                <w:szCs w:val="22"/>
              </w:rPr>
            </w:pPr>
            <w:r>
              <w:rPr>
                <w:rStyle w:val="normaltextrun"/>
                <w:color w:val="000000"/>
                <w:shd w:val="clear" w:color="auto" w:fill="FFFFFF"/>
              </w:rPr>
              <w:t>Willingness to work flexibly</w:t>
            </w:r>
            <w:r>
              <w:rPr>
                <w:rStyle w:val="eop"/>
                <w:rFonts w:ascii="Arial" w:hAnsi="Arial"/>
                <w:color w:val="000000"/>
                <w:shd w:val="clear" w:color="auto" w:fill="FFFFFF"/>
              </w:rPr>
              <w:t> </w:t>
            </w:r>
          </w:p>
        </w:tc>
        <w:tc>
          <w:tcPr>
            <w:tcW w:w="1375" w:type="dxa"/>
          </w:tcPr>
          <w:p w14:paraId="7D0D0497" w14:textId="7C309776" w:rsidR="0015213C" w:rsidRPr="005D1C26" w:rsidRDefault="007408CE" w:rsidP="0015213C">
            <w:pPr>
              <w:pStyle w:val="AaAmaincopy"/>
              <w:jc w:val="center"/>
              <w:rPr>
                <w:rFonts w:cs="Helvetica"/>
                <w:sz w:val="22"/>
                <w:szCs w:val="22"/>
              </w:rPr>
            </w:pPr>
            <w:r>
              <w:rPr>
                <w:rFonts w:cs="Helvetica"/>
                <w:sz w:val="22"/>
                <w:szCs w:val="22"/>
              </w:rPr>
              <w:t>x</w:t>
            </w:r>
          </w:p>
        </w:tc>
      </w:tr>
      <w:tr w:rsidR="007A7651" w:rsidRPr="00DE1CDF" w14:paraId="2E89D114" w14:textId="77777777" w:rsidTr="1B50011A">
        <w:tc>
          <w:tcPr>
            <w:tcW w:w="7697" w:type="dxa"/>
          </w:tcPr>
          <w:p w14:paraId="3671E38D" w14:textId="48D527CE" w:rsidR="007A7651" w:rsidRPr="005D1C26" w:rsidRDefault="006B6471" w:rsidP="0015213C">
            <w:pPr>
              <w:pStyle w:val="AaAmaincopy"/>
              <w:numPr>
                <w:ilvl w:val="0"/>
                <w:numId w:val="10"/>
              </w:numPr>
              <w:ind w:left="460" w:hanging="406"/>
              <w:rPr>
                <w:rFonts w:cs="Helvetica"/>
                <w:spacing w:val="-1"/>
                <w:sz w:val="22"/>
                <w:szCs w:val="22"/>
              </w:rPr>
            </w:pPr>
            <w:r>
              <w:rPr>
                <w:rStyle w:val="normaltextrun"/>
                <w:color w:val="000000"/>
                <w:shd w:val="clear" w:color="auto" w:fill="FFFFFF"/>
              </w:rPr>
              <w:t>Values driven and prepared to go the extra mile</w:t>
            </w:r>
            <w:r>
              <w:rPr>
                <w:rStyle w:val="eop"/>
                <w:rFonts w:ascii="Arial" w:hAnsi="Arial"/>
                <w:color w:val="000000"/>
                <w:shd w:val="clear" w:color="auto" w:fill="FFFFFF"/>
              </w:rPr>
              <w:t> </w:t>
            </w:r>
          </w:p>
        </w:tc>
        <w:tc>
          <w:tcPr>
            <w:tcW w:w="1375" w:type="dxa"/>
          </w:tcPr>
          <w:p w14:paraId="4A33567D" w14:textId="6F2F7F64" w:rsidR="007A7651" w:rsidRPr="005D1C26" w:rsidRDefault="007408CE" w:rsidP="0015213C">
            <w:pPr>
              <w:pStyle w:val="AaAmaincopy"/>
              <w:jc w:val="center"/>
              <w:rPr>
                <w:rFonts w:cs="Helvetica"/>
                <w:sz w:val="22"/>
                <w:szCs w:val="22"/>
              </w:rPr>
            </w:pPr>
            <w:r>
              <w:rPr>
                <w:rFonts w:cs="Helvetica"/>
                <w:sz w:val="22"/>
                <w:szCs w:val="22"/>
              </w:rPr>
              <w:t>x</w:t>
            </w:r>
          </w:p>
        </w:tc>
      </w:tr>
      <w:tr w:rsidR="0015213C" w:rsidRPr="00DE1CDF" w14:paraId="5BC85B81" w14:textId="77777777" w:rsidTr="1B50011A">
        <w:tc>
          <w:tcPr>
            <w:tcW w:w="7697" w:type="dxa"/>
          </w:tcPr>
          <w:p w14:paraId="15BC2ABC" w14:textId="035966B1" w:rsidR="0015213C" w:rsidRPr="005D1C26" w:rsidRDefault="007408CE" w:rsidP="0015213C">
            <w:pPr>
              <w:pStyle w:val="AaAmaincopy"/>
              <w:numPr>
                <w:ilvl w:val="0"/>
                <w:numId w:val="10"/>
              </w:numPr>
              <w:ind w:left="460" w:hanging="406"/>
              <w:rPr>
                <w:rFonts w:eastAsia="Times New Roman" w:cs="Helvetica"/>
                <w:color w:val="000000"/>
                <w:sz w:val="22"/>
                <w:szCs w:val="22"/>
              </w:rPr>
            </w:pPr>
            <w:r>
              <w:rPr>
                <w:rStyle w:val="normaltextrun"/>
                <w:color w:val="000000"/>
                <w:shd w:val="clear" w:color="auto" w:fill="FFFFFF"/>
              </w:rPr>
              <w:t>Resilient and able to work on own initiative and work as part of a team</w:t>
            </w:r>
            <w:r>
              <w:rPr>
                <w:rStyle w:val="eop"/>
                <w:rFonts w:ascii="Arial" w:hAnsi="Arial"/>
                <w:color w:val="000000"/>
                <w:shd w:val="clear" w:color="auto" w:fill="FFFFFF"/>
              </w:rPr>
              <w:t> </w:t>
            </w:r>
          </w:p>
        </w:tc>
        <w:tc>
          <w:tcPr>
            <w:tcW w:w="1375" w:type="dxa"/>
          </w:tcPr>
          <w:p w14:paraId="6EC0213F" w14:textId="0C3708C1" w:rsidR="0015213C" w:rsidRPr="005D1C26" w:rsidRDefault="007408CE" w:rsidP="0015213C">
            <w:pPr>
              <w:pStyle w:val="AaAmaincopy"/>
              <w:jc w:val="center"/>
              <w:rPr>
                <w:rFonts w:cs="Helvetica"/>
                <w:sz w:val="22"/>
                <w:szCs w:val="22"/>
              </w:rPr>
            </w:pPr>
            <w:r>
              <w:rPr>
                <w:rFonts w:cs="Helvetica"/>
                <w:sz w:val="22"/>
                <w:szCs w:val="22"/>
              </w:rPr>
              <w:t>x</w:t>
            </w:r>
          </w:p>
        </w:tc>
      </w:tr>
      <w:tr w:rsidR="0015213C" w:rsidRPr="00DE1CDF" w14:paraId="1B138153" w14:textId="77777777" w:rsidTr="1B50011A">
        <w:tc>
          <w:tcPr>
            <w:tcW w:w="7697" w:type="dxa"/>
          </w:tcPr>
          <w:p w14:paraId="3DBC1EF6" w14:textId="2E5FF343" w:rsidR="0015213C" w:rsidRPr="005D1C26" w:rsidRDefault="007408CE" w:rsidP="0015213C">
            <w:pPr>
              <w:pStyle w:val="AaAmaincopy"/>
              <w:numPr>
                <w:ilvl w:val="0"/>
                <w:numId w:val="10"/>
              </w:numPr>
              <w:ind w:left="460" w:hanging="406"/>
              <w:rPr>
                <w:rFonts w:eastAsia="Times New Roman" w:cs="Helvetica"/>
                <w:color w:val="000000"/>
                <w:sz w:val="22"/>
                <w:szCs w:val="22"/>
              </w:rPr>
            </w:pPr>
            <w:r>
              <w:rPr>
                <w:rStyle w:val="normaltextrun"/>
                <w:color w:val="000000"/>
                <w:shd w:val="clear" w:color="auto" w:fill="FFFFFF"/>
              </w:rPr>
              <w:t xml:space="preserve">Interpersonal skills and the ability to lead and build effective partnerships with individuals and </w:t>
            </w:r>
            <w:proofErr w:type="spellStart"/>
            <w:r>
              <w:rPr>
                <w:rStyle w:val="normaltextrun"/>
                <w:color w:val="000000"/>
                <w:shd w:val="clear" w:color="auto" w:fill="FFFFFF"/>
              </w:rPr>
              <w:t>organisations</w:t>
            </w:r>
            <w:proofErr w:type="spellEnd"/>
            <w:r>
              <w:rPr>
                <w:rStyle w:val="eop"/>
                <w:rFonts w:ascii="Arial" w:hAnsi="Arial"/>
                <w:color w:val="000000"/>
                <w:shd w:val="clear" w:color="auto" w:fill="FFFFFF"/>
              </w:rPr>
              <w:t> </w:t>
            </w:r>
          </w:p>
        </w:tc>
        <w:tc>
          <w:tcPr>
            <w:tcW w:w="1375" w:type="dxa"/>
          </w:tcPr>
          <w:p w14:paraId="74FCA359" w14:textId="36579D78" w:rsidR="0015213C" w:rsidRPr="005D1C26" w:rsidRDefault="007408CE" w:rsidP="0015213C">
            <w:pPr>
              <w:pStyle w:val="AaAmaincopy"/>
              <w:jc w:val="center"/>
              <w:rPr>
                <w:rFonts w:cs="Helvetica"/>
                <w:sz w:val="22"/>
                <w:szCs w:val="22"/>
              </w:rPr>
            </w:pPr>
            <w:r>
              <w:rPr>
                <w:rFonts w:cs="Helvetica"/>
                <w:sz w:val="22"/>
                <w:szCs w:val="22"/>
              </w:rPr>
              <w:t>x</w:t>
            </w:r>
          </w:p>
        </w:tc>
      </w:tr>
      <w:tr w:rsidR="0015213C" w:rsidRPr="00DE1CDF" w14:paraId="5F380999" w14:textId="77777777" w:rsidTr="1B50011A">
        <w:tc>
          <w:tcPr>
            <w:tcW w:w="7697" w:type="dxa"/>
          </w:tcPr>
          <w:p w14:paraId="4973A1C3" w14:textId="1AE1563F" w:rsidR="0015213C" w:rsidRPr="005D1C26" w:rsidRDefault="007408CE" w:rsidP="0015213C">
            <w:pPr>
              <w:pStyle w:val="AaAmaincopy"/>
              <w:numPr>
                <w:ilvl w:val="0"/>
                <w:numId w:val="10"/>
              </w:numPr>
              <w:ind w:left="460" w:hanging="406"/>
              <w:rPr>
                <w:rFonts w:cs="Helvetica"/>
                <w:spacing w:val="-1"/>
                <w:sz w:val="22"/>
                <w:szCs w:val="22"/>
              </w:rPr>
            </w:pPr>
            <w:r>
              <w:rPr>
                <w:rStyle w:val="normaltextrun"/>
                <w:color w:val="000000"/>
                <w:shd w:val="clear" w:color="auto" w:fill="FFFFFF"/>
              </w:rPr>
              <w:t>Ability to plan, manage and deliver work to agreed deadlines</w:t>
            </w:r>
            <w:r>
              <w:rPr>
                <w:rStyle w:val="eop"/>
                <w:rFonts w:ascii="Arial" w:hAnsi="Arial"/>
                <w:color w:val="000000"/>
                <w:shd w:val="clear" w:color="auto" w:fill="FFFFFF"/>
              </w:rPr>
              <w:t> </w:t>
            </w:r>
          </w:p>
        </w:tc>
        <w:tc>
          <w:tcPr>
            <w:tcW w:w="1375" w:type="dxa"/>
          </w:tcPr>
          <w:p w14:paraId="74118569" w14:textId="5A40D7C3" w:rsidR="0015213C" w:rsidRPr="005D1C26" w:rsidRDefault="007408CE" w:rsidP="0015213C">
            <w:pPr>
              <w:pStyle w:val="AaAmaincopy"/>
              <w:jc w:val="center"/>
              <w:rPr>
                <w:rFonts w:cs="Helvetica"/>
                <w:sz w:val="22"/>
                <w:szCs w:val="22"/>
              </w:rPr>
            </w:pPr>
            <w:r>
              <w:rPr>
                <w:rFonts w:cs="Helvetica"/>
                <w:sz w:val="22"/>
                <w:szCs w:val="22"/>
              </w:rPr>
              <w:t>x</w:t>
            </w:r>
          </w:p>
        </w:tc>
      </w:tr>
      <w:tr w:rsidR="0015213C" w:rsidRPr="00DE1CDF" w14:paraId="79BF7133" w14:textId="77777777" w:rsidTr="1B50011A">
        <w:trPr>
          <w:trHeight w:val="379"/>
        </w:trPr>
        <w:tc>
          <w:tcPr>
            <w:tcW w:w="7697" w:type="dxa"/>
          </w:tcPr>
          <w:p w14:paraId="44FCCCE5" w14:textId="66290A86" w:rsidR="0015213C" w:rsidRPr="005D1C26" w:rsidRDefault="007408CE" w:rsidP="0015213C">
            <w:pPr>
              <w:pStyle w:val="AaAmaincopy"/>
              <w:numPr>
                <w:ilvl w:val="0"/>
                <w:numId w:val="10"/>
              </w:numPr>
              <w:ind w:left="460" w:hanging="406"/>
              <w:rPr>
                <w:rFonts w:cs="Helvetica"/>
                <w:spacing w:val="-1"/>
                <w:sz w:val="22"/>
                <w:szCs w:val="22"/>
              </w:rPr>
            </w:pPr>
            <w:r>
              <w:rPr>
                <w:rStyle w:val="normaltextrun"/>
                <w:color w:val="000000"/>
                <w:shd w:val="clear" w:color="auto" w:fill="FFFFFF"/>
              </w:rPr>
              <w:t>Being self-directed and able to work autonomously off-site at host employer</w:t>
            </w:r>
            <w:r>
              <w:rPr>
                <w:rStyle w:val="eop"/>
                <w:rFonts w:ascii="Arial" w:hAnsi="Arial"/>
                <w:color w:val="000000"/>
                <w:shd w:val="clear" w:color="auto" w:fill="FFFFFF"/>
              </w:rPr>
              <w:t> </w:t>
            </w:r>
          </w:p>
        </w:tc>
        <w:tc>
          <w:tcPr>
            <w:tcW w:w="1375" w:type="dxa"/>
          </w:tcPr>
          <w:p w14:paraId="314D338D" w14:textId="04A24583" w:rsidR="0015213C" w:rsidRPr="005D1C26" w:rsidRDefault="007408CE" w:rsidP="0015213C">
            <w:pPr>
              <w:pStyle w:val="AaAmaincopy"/>
              <w:jc w:val="center"/>
              <w:rPr>
                <w:rFonts w:cs="Helvetica"/>
                <w:sz w:val="22"/>
                <w:szCs w:val="22"/>
              </w:rPr>
            </w:pPr>
            <w:r>
              <w:rPr>
                <w:rFonts w:cs="Helvetica"/>
                <w:sz w:val="22"/>
                <w:szCs w:val="22"/>
              </w:rPr>
              <w:t>x</w:t>
            </w:r>
          </w:p>
        </w:tc>
      </w:tr>
      <w:tr w:rsidR="007408CE" w:rsidRPr="00DE1CDF" w14:paraId="4A186FF9" w14:textId="77777777" w:rsidTr="1B50011A">
        <w:trPr>
          <w:trHeight w:val="379"/>
        </w:trPr>
        <w:tc>
          <w:tcPr>
            <w:tcW w:w="7697" w:type="dxa"/>
          </w:tcPr>
          <w:p w14:paraId="3CEBF906" w14:textId="3BC5A017" w:rsidR="007408CE" w:rsidRDefault="007408CE" w:rsidP="0015213C">
            <w:pPr>
              <w:pStyle w:val="AaAmaincopy"/>
              <w:numPr>
                <w:ilvl w:val="0"/>
                <w:numId w:val="10"/>
              </w:numPr>
              <w:ind w:left="460" w:hanging="406"/>
              <w:rPr>
                <w:rStyle w:val="normaltextrun"/>
                <w:color w:val="000000"/>
                <w:shd w:val="clear" w:color="auto" w:fill="FFFFFF"/>
              </w:rPr>
            </w:pPr>
            <w:r>
              <w:rPr>
                <w:rStyle w:val="normaltextrun"/>
                <w:color w:val="000000"/>
                <w:shd w:val="clear" w:color="auto" w:fill="FFFFFF"/>
              </w:rPr>
              <w:t>Good appreciation of health and safety in the workplace, data protection principles and equal opportunities</w:t>
            </w:r>
            <w:r>
              <w:rPr>
                <w:rStyle w:val="eop"/>
                <w:rFonts w:ascii="Arial" w:hAnsi="Arial"/>
                <w:color w:val="000000"/>
                <w:shd w:val="clear" w:color="auto" w:fill="FFFFFF"/>
              </w:rPr>
              <w:t> </w:t>
            </w:r>
          </w:p>
        </w:tc>
        <w:tc>
          <w:tcPr>
            <w:tcW w:w="1375" w:type="dxa"/>
          </w:tcPr>
          <w:p w14:paraId="43BD23EF" w14:textId="605154C1" w:rsidR="007408CE" w:rsidRPr="005D1C26" w:rsidRDefault="007408CE" w:rsidP="0015213C">
            <w:pPr>
              <w:pStyle w:val="AaAmaincopy"/>
              <w:jc w:val="center"/>
              <w:rPr>
                <w:rFonts w:cs="Helvetica"/>
                <w:sz w:val="22"/>
                <w:szCs w:val="22"/>
              </w:rPr>
            </w:pPr>
            <w:r>
              <w:rPr>
                <w:rFonts w:cs="Helvetica"/>
                <w:sz w:val="22"/>
                <w:szCs w:val="22"/>
              </w:rPr>
              <w:t>x</w:t>
            </w:r>
          </w:p>
        </w:tc>
      </w:tr>
      <w:tr w:rsidR="007408CE" w:rsidRPr="00DE1CDF" w14:paraId="6D820263" w14:textId="77777777" w:rsidTr="1B50011A">
        <w:trPr>
          <w:trHeight w:val="379"/>
        </w:trPr>
        <w:tc>
          <w:tcPr>
            <w:tcW w:w="7697" w:type="dxa"/>
          </w:tcPr>
          <w:p w14:paraId="4201CAA6" w14:textId="77777777" w:rsidR="007408CE" w:rsidRDefault="007408CE" w:rsidP="0015213C">
            <w:pPr>
              <w:pStyle w:val="AaAmaincopy"/>
              <w:numPr>
                <w:ilvl w:val="0"/>
                <w:numId w:val="10"/>
              </w:numPr>
              <w:ind w:left="460" w:hanging="406"/>
              <w:rPr>
                <w:rStyle w:val="normaltextrun"/>
                <w:color w:val="000000"/>
                <w:shd w:val="clear" w:color="auto" w:fill="FFFFFF"/>
              </w:rPr>
            </w:pPr>
          </w:p>
        </w:tc>
        <w:tc>
          <w:tcPr>
            <w:tcW w:w="1375" w:type="dxa"/>
          </w:tcPr>
          <w:p w14:paraId="59C8200A" w14:textId="2B2D69B9" w:rsidR="007408CE" w:rsidRPr="005D1C26" w:rsidRDefault="007408CE" w:rsidP="0015213C">
            <w:pPr>
              <w:pStyle w:val="AaAmaincopy"/>
              <w:jc w:val="center"/>
              <w:rPr>
                <w:rFonts w:cs="Helvetica"/>
                <w:sz w:val="22"/>
                <w:szCs w:val="22"/>
              </w:rPr>
            </w:pPr>
            <w:r>
              <w:rPr>
                <w:rFonts w:cs="Helvetica"/>
                <w:sz w:val="22"/>
                <w:szCs w:val="22"/>
              </w:rPr>
              <w:t>x</w:t>
            </w:r>
          </w:p>
        </w:tc>
      </w:tr>
      <w:tr w:rsidR="0015213C" w:rsidRPr="00DE1CDF" w14:paraId="18AA439E" w14:textId="77777777" w:rsidTr="1B50011A">
        <w:trPr>
          <w:trHeight w:val="555"/>
        </w:trPr>
        <w:tc>
          <w:tcPr>
            <w:tcW w:w="7697" w:type="dxa"/>
          </w:tcPr>
          <w:p w14:paraId="11720455" w14:textId="46759BF6" w:rsidR="0015213C" w:rsidRPr="005D1C26" w:rsidRDefault="00D86307" w:rsidP="0015213C">
            <w:pPr>
              <w:pStyle w:val="AaAmaincopy"/>
              <w:numPr>
                <w:ilvl w:val="0"/>
                <w:numId w:val="10"/>
              </w:numPr>
              <w:ind w:left="460" w:hanging="406"/>
              <w:rPr>
                <w:rFonts w:cs="Helvetica"/>
                <w:spacing w:val="-1"/>
                <w:sz w:val="22"/>
                <w:szCs w:val="22"/>
              </w:rPr>
            </w:pPr>
            <w:r w:rsidRPr="005D1C26">
              <w:rPr>
                <w:rFonts w:cs="Helvetica"/>
                <w:color w:val="auto"/>
                <w:sz w:val="22"/>
                <w:szCs w:val="22"/>
              </w:rPr>
              <w:t>Good appreciation of health and safety in the workplace, data protection principles and equal opportunities.</w:t>
            </w:r>
          </w:p>
        </w:tc>
        <w:tc>
          <w:tcPr>
            <w:tcW w:w="1375" w:type="dxa"/>
          </w:tcPr>
          <w:p w14:paraId="5E1CF9DC" w14:textId="0166C2FD" w:rsidR="0015213C" w:rsidRPr="005D1C26" w:rsidRDefault="0015213C" w:rsidP="0015213C">
            <w:pPr>
              <w:pStyle w:val="AaAmaincopy"/>
              <w:jc w:val="center"/>
              <w:rPr>
                <w:rFonts w:cs="Helvetica"/>
                <w:sz w:val="22"/>
                <w:szCs w:val="22"/>
              </w:rPr>
            </w:pPr>
            <w:r w:rsidRPr="005D1C26">
              <w:rPr>
                <w:rFonts w:cs="Helvetica"/>
                <w:sz w:val="22"/>
                <w:szCs w:val="22"/>
              </w:rPr>
              <w:t>X</w:t>
            </w:r>
          </w:p>
        </w:tc>
      </w:tr>
    </w:tbl>
    <w:p w14:paraId="7480A75B" w14:textId="4C320134" w:rsidR="001C08BC" w:rsidRDefault="001C08BC" w:rsidP="00F8581D">
      <w:pPr>
        <w:pStyle w:val="AaAmaincopy"/>
      </w:pPr>
    </w:p>
    <w:p w14:paraId="4A9422BC" w14:textId="335387DD" w:rsidR="00757696" w:rsidRPr="003E03B7" w:rsidRDefault="001C08BC" w:rsidP="00757696">
      <w:pPr>
        <w:pStyle w:val="AaAbluetitle"/>
        <w:rPr>
          <w:color w:val="44AA3F"/>
        </w:rPr>
      </w:pPr>
      <w:r>
        <w:br w:type="page"/>
      </w:r>
      <w:bookmarkStart w:id="8" w:name="_Toc91765947"/>
      <w:r w:rsidR="00757696" w:rsidRPr="003E03B7">
        <w:rPr>
          <w:color w:val="44AA3F"/>
        </w:rPr>
        <w:lastRenderedPageBreak/>
        <w:t>How to apply</w:t>
      </w:r>
      <w:bookmarkEnd w:id="8"/>
      <w:r w:rsidR="00757696" w:rsidRPr="003E03B7">
        <w:rPr>
          <w:color w:val="44AA3F"/>
        </w:rPr>
        <w:t xml:space="preserve"> </w:t>
      </w:r>
    </w:p>
    <w:p w14:paraId="30056814" w14:textId="77777777" w:rsidR="00757696" w:rsidRDefault="00757696" w:rsidP="00757696">
      <w:pPr>
        <w:pStyle w:val="AaAmaincopy"/>
      </w:pPr>
    </w:p>
    <w:tbl>
      <w:tblPr>
        <w:tblStyle w:val="TableGrid"/>
        <w:tblpPr w:leftFromText="180" w:rightFromText="180" w:vertAnchor="page" w:horzAnchor="margin" w:tblpY="2691"/>
        <w:tblW w:w="9072"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5534"/>
        <w:gridCol w:w="3538"/>
      </w:tblGrid>
      <w:tr w:rsidR="00757696" w:rsidRPr="00E87E16" w14:paraId="37D5A9C7" w14:textId="77777777" w:rsidTr="003E03B7">
        <w:trPr>
          <w:trHeight w:val="540"/>
        </w:trPr>
        <w:tc>
          <w:tcPr>
            <w:tcW w:w="5534" w:type="dxa"/>
            <w:shd w:val="clear" w:color="auto" w:fill="44AA3F"/>
            <w:vAlign w:val="center"/>
          </w:tcPr>
          <w:p w14:paraId="5A76A2AD" w14:textId="77777777" w:rsidR="00757696" w:rsidRPr="00547EB3" w:rsidRDefault="00757696" w:rsidP="00C751E2">
            <w:pPr>
              <w:pStyle w:val="AaAmaincopy"/>
              <w:rPr>
                <w:b/>
                <w:bCs/>
                <w:color w:val="FFFFFF" w:themeColor="background1"/>
              </w:rPr>
            </w:pPr>
            <w:r w:rsidRPr="00547EB3">
              <w:rPr>
                <w:b/>
                <w:bCs/>
                <w:color w:val="FFFFFF" w:themeColor="background1"/>
              </w:rPr>
              <w:t>Stage</w:t>
            </w:r>
          </w:p>
        </w:tc>
        <w:tc>
          <w:tcPr>
            <w:tcW w:w="3538" w:type="dxa"/>
            <w:shd w:val="clear" w:color="auto" w:fill="44AA3F"/>
            <w:vAlign w:val="center"/>
          </w:tcPr>
          <w:p w14:paraId="144BB7C5" w14:textId="77777777" w:rsidR="00757696" w:rsidRPr="00547EB3" w:rsidRDefault="00757696" w:rsidP="00B91055">
            <w:pPr>
              <w:pStyle w:val="AaAmaincopy"/>
              <w:jc w:val="center"/>
              <w:rPr>
                <w:b/>
                <w:bCs/>
                <w:color w:val="FFFFFF" w:themeColor="background1"/>
              </w:rPr>
            </w:pPr>
            <w:r w:rsidRPr="00547EB3">
              <w:rPr>
                <w:b/>
                <w:bCs/>
                <w:color w:val="FFFFFF" w:themeColor="background1"/>
              </w:rPr>
              <w:t>Timescale</w:t>
            </w:r>
          </w:p>
        </w:tc>
      </w:tr>
      <w:tr w:rsidR="00757696" w:rsidRPr="00DE1CDF" w14:paraId="073C6C0A" w14:textId="77777777" w:rsidTr="003E03B7">
        <w:trPr>
          <w:trHeight w:val="540"/>
        </w:trPr>
        <w:tc>
          <w:tcPr>
            <w:tcW w:w="5534" w:type="dxa"/>
            <w:vAlign w:val="center"/>
          </w:tcPr>
          <w:p w14:paraId="1ADF0D63" w14:textId="77777777" w:rsidR="00757696" w:rsidRPr="00AF1E64" w:rsidRDefault="00757696" w:rsidP="00C751E2">
            <w:pPr>
              <w:pStyle w:val="AaAmaincopy"/>
              <w:rPr>
                <w:color w:val="000000" w:themeColor="text1"/>
              </w:rPr>
            </w:pPr>
            <w:r w:rsidRPr="00AF1E64">
              <w:rPr>
                <w:color w:val="000000" w:themeColor="text1"/>
              </w:rPr>
              <w:t>Closing date for applications</w:t>
            </w:r>
          </w:p>
        </w:tc>
        <w:tc>
          <w:tcPr>
            <w:tcW w:w="3538" w:type="dxa"/>
            <w:vAlign w:val="center"/>
          </w:tcPr>
          <w:p w14:paraId="7A115D7D" w14:textId="7448E10B" w:rsidR="00757696" w:rsidRPr="00AF1E64" w:rsidRDefault="007408CE" w:rsidP="00C751E2">
            <w:pPr>
              <w:pStyle w:val="AaAmaincopy"/>
              <w:jc w:val="center"/>
              <w:rPr>
                <w:b/>
                <w:bCs/>
                <w:color w:val="000000" w:themeColor="text1"/>
              </w:rPr>
            </w:pPr>
            <w:r>
              <w:rPr>
                <w:b/>
                <w:bCs/>
                <w:color w:val="000000" w:themeColor="text1"/>
              </w:rPr>
              <w:t>17</w:t>
            </w:r>
            <w:r w:rsidRPr="007408CE">
              <w:rPr>
                <w:b/>
                <w:bCs/>
                <w:color w:val="000000" w:themeColor="text1"/>
                <w:vertAlign w:val="superscript"/>
              </w:rPr>
              <w:t>th</w:t>
            </w:r>
            <w:r>
              <w:rPr>
                <w:b/>
                <w:bCs/>
                <w:color w:val="000000" w:themeColor="text1"/>
              </w:rPr>
              <w:t xml:space="preserve"> March 2024</w:t>
            </w:r>
          </w:p>
        </w:tc>
      </w:tr>
      <w:tr w:rsidR="00757696" w:rsidRPr="00DE1CDF" w14:paraId="1FDD220D" w14:textId="77777777" w:rsidTr="003E03B7">
        <w:trPr>
          <w:trHeight w:val="562"/>
        </w:trPr>
        <w:tc>
          <w:tcPr>
            <w:tcW w:w="5534" w:type="dxa"/>
            <w:vAlign w:val="center"/>
          </w:tcPr>
          <w:p w14:paraId="34097734" w14:textId="77777777" w:rsidR="00757696" w:rsidRPr="00AB536E" w:rsidRDefault="00757696" w:rsidP="00C751E2">
            <w:pPr>
              <w:pStyle w:val="AaAmaincopy"/>
              <w:rPr>
                <w:color w:val="000000" w:themeColor="text1"/>
              </w:rPr>
            </w:pPr>
            <w:r w:rsidRPr="00AB536E">
              <w:rPr>
                <w:color w:val="000000" w:themeColor="text1"/>
              </w:rPr>
              <w:t>Candidates informed of outcome of application</w:t>
            </w:r>
          </w:p>
        </w:tc>
        <w:tc>
          <w:tcPr>
            <w:tcW w:w="3538" w:type="dxa"/>
            <w:vAlign w:val="center"/>
          </w:tcPr>
          <w:p w14:paraId="6A2EC8E0" w14:textId="1A20D429" w:rsidR="00757696" w:rsidRPr="00AB536E" w:rsidRDefault="007408CE" w:rsidP="007408CE">
            <w:pPr>
              <w:pStyle w:val="AaAmaincopy"/>
              <w:rPr>
                <w:b/>
                <w:bCs/>
                <w:color w:val="000000" w:themeColor="text1"/>
              </w:rPr>
            </w:pPr>
            <w:r>
              <w:rPr>
                <w:b/>
                <w:bCs/>
                <w:color w:val="000000" w:themeColor="text1"/>
              </w:rPr>
              <w:t xml:space="preserve">            18</w:t>
            </w:r>
            <w:r w:rsidRPr="007408CE">
              <w:rPr>
                <w:b/>
                <w:bCs/>
                <w:color w:val="000000" w:themeColor="text1"/>
                <w:vertAlign w:val="superscript"/>
              </w:rPr>
              <w:t>th</w:t>
            </w:r>
            <w:r>
              <w:rPr>
                <w:b/>
                <w:bCs/>
                <w:color w:val="000000" w:themeColor="text1"/>
              </w:rPr>
              <w:t xml:space="preserve"> March 2024</w:t>
            </w:r>
          </w:p>
        </w:tc>
      </w:tr>
      <w:tr w:rsidR="00757696" w:rsidRPr="00DE1CDF" w14:paraId="23DC9BD3" w14:textId="77777777" w:rsidTr="003E03B7">
        <w:trPr>
          <w:trHeight w:val="570"/>
        </w:trPr>
        <w:tc>
          <w:tcPr>
            <w:tcW w:w="5534" w:type="dxa"/>
            <w:vAlign w:val="center"/>
          </w:tcPr>
          <w:p w14:paraId="01701D0D" w14:textId="77777777" w:rsidR="00757696" w:rsidRPr="00AF1E64" w:rsidRDefault="00757696" w:rsidP="00C751E2">
            <w:pPr>
              <w:pStyle w:val="AaAmaincopy"/>
              <w:rPr>
                <w:color w:val="000000" w:themeColor="text1"/>
              </w:rPr>
            </w:pPr>
            <w:r w:rsidRPr="00AF1E64">
              <w:rPr>
                <w:color w:val="000000" w:themeColor="text1"/>
              </w:rPr>
              <w:t>Interviews</w:t>
            </w:r>
            <w:r>
              <w:rPr>
                <w:color w:val="000000" w:themeColor="text1"/>
              </w:rPr>
              <w:t xml:space="preserve"> (these will be conducted online via Teams)</w:t>
            </w:r>
          </w:p>
        </w:tc>
        <w:tc>
          <w:tcPr>
            <w:tcW w:w="3538" w:type="dxa"/>
            <w:vAlign w:val="center"/>
          </w:tcPr>
          <w:p w14:paraId="45172469" w14:textId="161C5CE4" w:rsidR="00757696" w:rsidRPr="00AF1E64" w:rsidRDefault="007408CE" w:rsidP="00C751E2">
            <w:pPr>
              <w:pStyle w:val="AaAmaincopy"/>
              <w:ind w:left="30"/>
              <w:jc w:val="center"/>
              <w:rPr>
                <w:b/>
                <w:bCs/>
                <w:color w:val="000000" w:themeColor="text1"/>
              </w:rPr>
            </w:pPr>
            <w:r>
              <w:rPr>
                <w:b/>
                <w:bCs/>
                <w:color w:val="000000" w:themeColor="text1"/>
              </w:rPr>
              <w:t>27</w:t>
            </w:r>
            <w:r w:rsidRPr="007408CE">
              <w:rPr>
                <w:b/>
                <w:bCs/>
                <w:color w:val="000000" w:themeColor="text1"/>
                <w:vertAlign w:val="superscript"/>
              </w:rPr>
              <w:t>th</w:t>
            </w:r>
            <w:r>
              <w:rPr>
                <w:b/>
                <w:bCs/>
                <w:color w:val="000000" w:themeColor="text1"/>
              </w:rPr>
              <w:t xml:space="preserve"> March 2024</w:t>
            </w:r>
          </w:p>
        </w:tc>
      </w:tr>
    </w:tbl>
    <w:p w14:paraId="6152BE20" w14:textId="77777777" w:rsidR="00757696" w:rsidRDefault="00757696" w:rsidP="00757696">
      <w:pPr>
        <w:pStyle w:val="AaAmaincopy"/>
      </w:pPr>
    </w:p>
    <w:p w14:paraId="3E54AE9D" w14:textId="77777777" w:rsidR="00757696" w:rsidRDefault="00757696" w:rsidP="00757696">
      <w:pPr>
        <w:pStyle w:val="AaAmaincopy"/>
        <w:shd w:val="clear" w:color="auto" w:fill="FFFFFF" w:themeFill="background1"/>
      </w:pPr>
    </w:p>
    <w:p w14:paraId="51BB8078" w14:textId="77777777"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3AAD4A3A" w:rsidR="00757696" w:rsidRDefault="00757696" w:rsidP="00757696">
      <w:pPr>
        <w:pStyle w:val="AaAmaincopy"/>
        <w:shd w:val="clear" w:color="auto" w:fill="FFFFFF" w:themeFill="background1"/>
        <w:rPr>
          <w:rStyle w:val="Hyperlink"/>
        </w:rPr>
      </w:pPr>
      <w:r w:rsidRPr="00BA0B10">
        <w:t xml:space="preserve">information or wish to have an informal discussion please contact </w:t>
      </w:r>
      <w:r w:rsidR="00D268EB" w:rsidRPr="00D268EB">
        <w:rPr>
          <w:b/>
          <w:bCs/>
        </w:rPr>
        <w:t xml:space="preserve">Recruitment Manager - Charity, Education services and Compliance. </w:t>
      </w:r>
      <w:r w:rsidRPr="00BA0B10">
        <w:rPr>
          <w:b/>
          <w:bCs/>
        </w:rPr>
        <w:t xml:space="preserve">- </w:t>
      </w:r>
      <w:r w:rsidRPr="00BA0B10">
        <w:rPr>
          <w:rFonts w:eastAsiaTheme="minorEastAsia"/>
          <w:noProof/>
          <w:lang w:eastAsia="en-GB"/>
        </w:rPr>
        <w:t xml:space="preserve">07391 402729 </w:t>
      </w:r>
      <w:hyperlink r:id="rId15" w:history="1">
        <w:r w:rsidRPr="00BA0B10">
          <w:rPr>
            <w:rStyle w:val="Hyperlink"/>
          </w:rPr>
          <w:t>svickers@ambitiousaboutautism.org.uk</w:t>
        </w:r>
      </w:hyperlink>
    </w:p>
    <w:p w14:paraId="354D826D" w14:textId="77777777" w:rsidR="00757696" w:rsidRPr="00152829" w:rsidRDefault="00757696" w:rsidP="00757696">
      <w:pPr>
        <w:pStyle w:val="AaAmaincopy"/>
        <w:shd w:val="clear" w:color="auto" w:fill="FFFFFF" w:themeFill="background1"/>
        <w:rPr>
          <w:color w:val="0563C1" w:themeColor="hyperlink"/>
          <w:u w:val="single"/>
        </w:rPr>
      </w:pPr>
    </w:p>
    <w:p w14:paraId="7D348158" w14:textId="59D7673F" w:rsidR="00757696" w:rsidRPr="003E03B7" w:rsidRDefault="00757696" w:rsidP="00757696">
      <w:pPr>
        <w:pStyle w:val="AaAbluesubtitle"/>
        <w:rPr>
          <w:color w:val="44AA3F"/>
        </w:rPr>
      </w:pPr>
      <w:r w:rsidRPr="003E03B7">
        <w:rPr>
          <w:color w:val="44AA3F"/>
        </w:rPr>
        <w:t>Equal opportunities monitoring</w:t>
      </w:r>
    </w:p>
    <w:p w14:paraId="70B64BD3" w14:textId="77777777" w:rsidR="00B91055" w:rsidRDefault="00B91055" w:rsidP="00757696">
      <w:pPr>
        <w:pStyle w:val="AaAmaincopy"/>
        <w:rPr>
          <w:i/>
          <w:iCs/>
          <w:color w:val="auto"/>
        </w:rPr>
      </w:pPr>
    </w:p>
    <w:p w14:paraId="2E64E7E9" w14:textId="7510B43E" w:rsidR="00263A6A" w:rsidRDefault="00263A6A" w:rsidP="00263A6A">
      <w:pPr>
        <w:pStyle w:val="AaAmaincopy"/>
        <w:rPr>
          <w:i/>
          <w:iCs/>
          <w:color w:val="auto"/>
        </w:rPr>
      </w:pPr>
      <w:r w:rsidRPr="00035F47">
        <w:rPr>
          <w:i/>
          <w:iCs/>
          <w:color w:val="auto"/>
        </w:rPr>
        <w:t xml:space="preserve">Ambitious about Autism is fully committed to equality of opportunity and diversity and we warmly welcome applications from all </w:t>
      </w:r>
      <w:proofErr w:type="gramStart"/>
      <w:r w:rsidRPr="00035F47">
        <w:rPr>
          <w:i/>
          <w:iCs/>
          <w:color w:val="auto"/>
        </w:rPr>
        <w:t>suitably-qualified</w:t>
      </w:r>
      <w:proofErr w:type="gramEnd"/>
      <w:r w:rsidRPr="00035F47">
        <w:rPr>
          <w:i/>
          <w:iCs/>
          <w:color w:val="auto"/>
        </w:rPr>
        <w:t xml:space="preserve"> candidates. We welcome applications regardless of race, </w:t>
      </w:r>
      <w:proofErr w:type="spellStart"/>
      <w:r w:rsidRPr="00035F47">
        <w:rPr>
          <w:i/>
          <w:iCs/>
          <w:color w:val="auto"/>
        </w:rPr>
        <w:t>colour</w:t>
      </w:r>
      <w:proofErr w:type="spellEnd"/>
      <w:r w:rsidRPr="00035F47">
        <w:rPr>
          <w:i/>
          <w:iCs/>
          <w:color w:val="auto"/>
        </w:rPr>
        <w:t>, nationality, ethnic or national origins, religion or belief, sex, sexual orientation, gender reassignment, marital or civil partner status, pregnancy or maternity, disability, or age. All applications will be considered solely on merit.</w:t>
      </w:r>
    </w:p>
    <w:p w14:paraId="63DCCC20" w14:textId="77777777" w:rsidR="00263A6A" w:rsidRPr="00035F47" w:rsidRDefault="00263A6A" w:rsidP="00263A6A">
      <w:pPr>
        <w:pStyle w:val="AaAmaincopy"/>
        <w:rPr>
          <w:i/>
          <w:iCs/>
          <w:color w:val="auto"/>
        </w:rPr>
      </w:pPr>
    </w:p>
    <w:p w14:paraId="57BD7510" w14:textId="54125C3D" w:rsidR="00263A6A" w:rsidRDefault="00263A6A" w:rsidP="00263A6A">
      <w:pPr>
        <w:pStyle w:val="AaAmaincopy"/>
        <w:rPr>
          <w:i/>
          <w:iCs/>
          <w:color w:val="auto"/>
        </w:rPr>
      </w:pPr>
      <w:r w:rsidRPr="00035F47">
        <w:rPr>
          <w:i/>
          <w:iCs/>
          <w:color w:val="auto"/>
        </w:rPr>
        <w:t xml:space="preserve">Ambitious about Autism is committed to safeguarding and promoting the welfare of children and young people and successful candidates will be subject to an Enhanced DBS check. As part of our Safer Recruitment checks, an online search </w:t>
      </w:r>
      <w:proofErr w:type="gramStart"/>
      <w:r w:rsidRPr="00035F47">
        <w:rPr>
          <w:i/>
          <w:iCs/>
          <w:color w:val="auto"/>
        </w:rPr>
        <w:t>maybe</w:t>
      </w:r>
      <w:proofErr w:type="gramEnd"/>
      <w:r w:rsidRPr="00035F47">
        <w:rPr>
          <w:i/>
          <w:iCs/>
          <w:color w:val="auto"/>
        </w:rPr>
        <w:t xml:space="preserve"> carried out in line with Keeping Children Safe in Education.</w:t>
      </w:r>
    </w:p>
    <w:p w14:paraId="6D89ABD6" w14:textId="77777777" w:rsidR="00263A6A" w:rsidRPr="00035F47" w:rsidRDefault="00263A6A" w:rsidP="00263A6A">
      <w:pPr>
        <w:pStyle w:val="AaAmaincopy"/>
        <w:rPr>
          <w:i/>
          <w:iCs/>
          <w:color w:val="auto"/>
        </w:rPr>
      </w:pPr>
    </w:p>
    <w:p w14:paraId="41E39010" w14:textId="3056196D" w:rsidR="00263A6A" w:rsidRPr="00263A6A" w:rsidRDefault="00263A6A" w:rsidP="00263A6A">
      <w:pPr>
        <w:pStyle w:val="AaAmaincopy"/>
        <w:rPr>
          <w:i/>
          <w:iCs/>
          <w:color w:val="auto"/>
        </w:rPr>
      </w:pPr>
      <w:r w:rsidRPr="00035F47">
        <w:rPr>
          <w:i/>
          <w:iCs/>
          <w:color w:val="auto"/>
        </w:rPr>
        <w:t>The Safeguarding responsibilities of the post as per the job description and personal specification.</w:t>
      </w:r>
      <w:r>
        <w:rPr>
          <w:i/>
          <w:iCs/>
          <w:color w:val="auto"/>
        </w:rPr>
        <w:t xml:space="preserve"> </w:t>
      </w:r>
      <w:r w:rsidRPr="00035F47">
        <w:rPr>
          <w:i/>
          <w:iCs/>
          <w:color w:val="auto"/>
        </w:rPr>
        <w:t>Whether the post is exempt from the rehabilitation of Offenders Act 1974 and the amendment to the Exceptions Order 1975, 2013 and 2021. This means that when applying for certain jobs and activities certain spent convictions and cautions are ‘protected', so they do not need to be disclosed to employers, and if they are disclosed, employers cannot take them into account. Further information about filtering offences can be found in the DBS Filter Guidance.</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lastRenderedPageBreak/>
        <w:br w:type="page"/>
      </w:r>
    </w:p>
    <w:p w14:paraId="0AF02ACD" w14:textId="6A32F76E" w:rsidR="00804881" w:rsidRPr="00C60046" w:rsidRDefault="00F9726C" w:rsidP="00F8581D">
      <w:pPr>
        <w:pStyle w:val="AaAmaincopy"/>
      </w:pPr>
      <w:r>
        <w:rPr>
          <w:b/>
          <w:noProof/>
          <w:sz w:val="20"/>
        </w:rPr>
        <w:lastRenderedPageBreak/>
        <w:drawing>
          <wp:anchor distT="0" distB="0" distL="114300" distR="114300" simplePos="0" relativeHeight="251659264" behindDoc="0" locked="0" layoutInCell="1" allowOverlap="1" wp14:anchorId="404B342B" wp14:editId="36F06829">
            <wp:simplePos x="0" y="0"/>
            <wp:positionH relativeFrom="column">
              <wp:posOffset>-965200</wp:posOffset>
            </wp:positionH>
            <wp:positionV relativeFrom="paragraph">
              <wp:posOffset>-939800</wp:posOffset>
            </wp:positionV>
            <wp:extent cx="7627434" cy="10788738"/>
            <wp:effectExtent l="0" t="0" r="5715" b="0"/>
            <wp:wrapNone/>
            <wp:docPr id="309" name="Picture 309"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Diagram,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7434" cy="10788738"/>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17"/>
      <w:footerReference w:type="default" r:id="rId18"/>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E558D" w14:textId="77777777" w:rsidR="006677D2" w:rsidRDefault="006677D2" w:rsidP="00147253">
      <w:r>
        <w:separator/>
      </w:r>
    </w:p>
  </w:endnote>
  <w:endnote w:type="continuationSeparator" w:id="0">
    <w:p w14:paraId="7B4912C2" w14:textId="77777777" w:rsidR="006677D2" w:rsidRDefault="006677D2" w:rsidP="00147253">
      <w:r>
        <w:continuationSeparator/>
      </w:r>
    </w:p>
  </w:endnote>
  <w:endnote w:type="continuationNotice" w:id="1">
    <w:p w14:paraId="63D5FB9D" w14:textId="77777777" w:rsidR="006677D2" w:rsidRDefault="00667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EndPr>
      <w:rPr>
        <w:rStyle w:val="PageNumber"/>
      </w:rPr>
    </w:sdtEndPr>
    <w:sdtContent>
      <w:p w14:paraId="147E1803" w14:textId="7C796D7D" w:rsidR="00363AA4" w:rsidRDefault="00363AA4" w:rsidP="00F50AC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3F23" w14:textId="4ABEDE63" w:rsidR="00F9726C" w:rsidRDefault="00F9726C">
    <w:pPr>
      <w:pStyle w:val="Footer"/>
    </w:pPr>
    <w:r w:rsidRPr="00644151">
      <w:rPr>
        <w:noProof/>
        <w:sz w:val="41"/>
      </w:rPr>
      <w:drawing>
        <wp:anchor distT="0" distB="0" distL="114300" distR="114300" simplePos="0" relativeHeight="251662336" behindDoc="0" locked="0" layoutInCell="1" allowOverlap="1" wp14:anchorId="7FC7BAC0" wp14:editId="31050809">
          <wp:simplePos x="0" y="0"/>
          <wp:positionH relativeFrom="column">
            <wp:posOffset>3784600</wp:posOffset>
          </wp:positionH>
          <wp:positionV relativeFrom="paragraph">
            <wp:posOffset>-370205</wp:posOffset>
          </wp:positionV>
          <wp:extent cx="2368550" cy="454074"/>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68550" cy="4540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EndPr>
      <w:rPr>
        <w:rStyle w:val="PageNumber"/>
      </w:rPr>
    </w:sdtEndPr>
    <w:sdtContent>
      <w:p w14:paraId="09A9B97E" w14:textId="2A0E1864" w:rsidR="00363AA4" w:rsidRDefault="00363AA4" w:rsidP="00AC5D6E">
        <w:pPr>
          <w:pStyle w:val="Footer"/>
          <w:framePr w:wrap="none" w:vAnchor="text" w:hAnchor="page" w:x="2041" w:y="74"/>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5AE48CC7" w:rsidR="00363AA4" w:rsidRDefault="00F9726C" w:rsidP="00363AA4">
    <w:pPr>
      <w:pStyle w:val="Footer"/>
      <w:ind w:left="1701" w:firstLine="360"/>
    </w:pPr>
    <w:r>
      <w:rPr>
        <w:rFonts w:ascii="Arial"/>
        <w:noProof/>
        <w:sz w:val="20"/>
      </w:rPr>
      <w:drawing>
        <wp:anchor distT="0" distB="0" distL="114300" distR="114300" simplePos="0" relativeHeight="251675648" behindDoc="1" locked="0" layoutInCell="1" allowOverlap="1" wp14:anchorId="13640B92" wp14:editId="0DD3FE0F">
          <wp:simplePos x="0" y="0"/>
          <wp:positionH relativeFrom="column">
            <wp:posOffset>-965200</wp:posOffset>
          </wp:positionH>
          <wp:positionV relativeFrom="paragraph">
            <wp:posOffset>-1007745</wp:posOffset>
          </wp:positionV>
          <wp:extent cx="1411494" cy="1915795"/>
          <wp:effectExtent l="0" t="0" r="0" b="0"/>
          <wp:wrapNone/>
          <wp:docPr id="7" name="Picture 7"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494" cy="19157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299E" w14:textId="77777777" w:rsidR="006677D2" w:rsidRDefault="006677D2" w:rsidP="00147253">
      <w:r>
        <w:separator/>
      </w:r>
    </w:p>
  </w:footnote>
  <w:footnote w:type="continuationSeparator" w:id="0">
    <w:p w14:paraId="5CAF9544" w14:textId="77777777" w:rsidR="006677D2" w:rsidRDefault="006677D2" w:rsidP="00147253">
      <w:r>
        <w:continuationSeparator/>
      </w:r>
    </w:p>
  </w:footnote>
  <w:footnote w:type="continuationNotice" w:id="1">
    <w:p w14:paraId="7246403C" w14:textId="77777777" w:rsidR="006677D2" w:rsidRDefault="006677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39FA2D7" w:rsidR="00AB27A5"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1552" behindDoc="0" locked="0" layoutInCell="1" allowOverlap="1" wp14:anchorId="0E36DBB0" wp14:editId="369B9A01">
          <wp:simplePos x="0" y="0"/>
          <wp:positionH relativeFrom="column">
            <wp:posOffset>-330200</wp:posOffset>
          </wp:positionH>
          <wp:positionV relativeFrom="paragraph">
            <wp:posOffset>62865</wp:posOffset>
          </wp:positionV>
          <wp:extent cx="3048000" cy="116114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8000" cy="1161145"/>
                  </a:xfrm>
                  <a:prstGeom prst="rect">
                    <a:avLst/>
                  </a:prstGeom>
                </pic:spPr>
              </pic:pic>
            </a:graphicData>
          </a:graphic>
          <wp14:sizeRelH relativeFrom="page">
            <wp14:pctWidth>0</wp14:pctWidth>
          </wp14:sizeRelH>
          <wp14:sizeRelV relativeFrom="page">
            <wp14:pctHeight>0</wp14:pctHeight>
          </wp14:sizeRelV>
        </wp:anchor>
      </w:drawing>
    </w:r>
    <w:r>
      <w:rPr>
        <w:rFonts w:ascii="Arial"/>
        <w:noProof/>
        <w:sz w:val="20"/>
      </w:rPr>
      <w:drawing>
        <wp:anchor distT="0" distB="0" distL="114300" distR="114300" simplePos="0" relativeHeight="251670528" behindDoc="1" locked="0" layoutInCell="1" allowOverlap="1" wp14:anchorId="1CC3BA22" wp14:editId="1044C1BB">
          <wp:simplePos x="0" y="0"/>
          <wp:positionH relativeFrom="column">
            <wp:posOffset>-1574800</wp:posOffset>
          </wp:positionH>
          <wp:positionV relativeFrom="paragraph">
            <wp:posOffset>1449705</wp:posOffset>
          </wp:positionV>
          <wp:extent cx="6858000" cy="9308238"/>
          <wp:effectExtent l="0" t="0" r="0" b="0"/>
          <wp:wrapNone/>
          <wp:docPr id="310" name="Picture 310"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93082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77463177" w:rsidR="00363AA4"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3600" behindDoc="0" locked="0" layoutInCell="1" allowOverlap="1" wp14:anchorId="34743106" wp14:editId="47AA0550">
          <wp:simplePos x="0" y="0"/>
          <wp:positionH relativeFrom="column">
            <wp:posOffset>4916170</wp:posOffset>
          </wp:positionH>
          <wp:positionV relativeFrom="paragraph">
            <wp:posOffset>-190500</wp:posOffset>
          </wp:positionV>
          <wp:extent cx="1280158" cy="4876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0158" cy="487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2A5"/>
    <w:multiLevelType w:val="hybridMultilevel"/>
    <w:tmpl w:val="E408AAF8"/>
    <w:lvl w:ilvl="0" w:tplc="899ED35E">
      <w:numFmt w:val="bullet"/>
      <w:lvlText w:val=""/>
      <w:lvlJc w:val="left"/>
      <w:pPr>
        <w:ind w:left="2160" w:hanging="360"/>
      </w:pPr>
      <w:rPr>
        <w:rFonts w:ascii="Symbol" w:eastAsia="Symbol" w:hAnsi="Symbol" w:cs="Symbol" w:hint="default"/>
        <w:color w:val="001521"/>
        <w:w w:val="100"/>
        <w:sz w:val="22"/>
        <w:szCs w:val="22"/>
      </w:rPr>
    </w:lvl>
    <w:lvl w:ilvl="1" w:tplc="4D32F476">
      <w:numFmt w:val="bullet"/>
      <w:lvlText w:val="➢"/>
      <w:lvlJc w:val="left"/>
      <w:pPr>
        <w:ind w:left="2880" w:hanging="360"/>
      </w:pPr>
      <w:rPr>
        <w:rFonts w:ascii="Arial Unicode MS" w:eastAsia="Arial Unicode MS" w:hAnsi="Arial Unicode MS" w:cs="Arial Unicode MS" w:hint="default"/>
        <w:color w:val="001521"/>
        <w:w w:val="86"/>
        <w:sz w:val="22"/>
        <w:szCs w:val="22"/>
      </w:rPr>
    </w:lvl>
    <w:lvl w:ilvl="2" w:tplc="05CCBA88">
      <w:numFmt w:val="bullet"/>
      <w:lvlText w:val="•"/>
      <w:lvlJc w:val="left"/>
      <w:pPr>
        <w:ind w:left="3736" w:hanging="360"/>
      </w:pPr>
      <w:rPr>
        <w:rFonts w:hint="default"/>
      </w:rPr>
    </w:lvl>
    <w:lvl w:ilvl="3" w:tplc="A8E04C56">
      <w:numFmt w:val="bullet"/>
      <w:lvlText w:val="•"/>
      <w:lvlJc w:val="left"/>
      <w:pPr>
        <w:ind w:left="4592" w:hanging="360"/>
      </w:pPr>
      <w:rPr>
        <w:rFonts w:hint="default"/>
      </w:rPr>
    </w:lvl>
    <w:lvl w:ilvl="4" w:tplc="F7DEC64A">
      <w:numFmt w:val="bullet"/>
      <w:lvlText w:val="•"/>
      <w:lvlJc w:val="left"/>
      <w:pPr>
        <w:ind w:left="5448" w:hanging="360"/>
      </w:pPr>
      <w:rPr>
        <w:rFonts w:hint="default"/>
      </w:rPr>
    </w:lvl>
    <w:lvl w:ilvl="5" w:tplc="9BBC0B50">
      <w:numFmt w:val="bullet"/>
      <w:lvlText w:val="•"/>
      <w:lvlJc w:val="left"/>
      <w:pPr>
        <w:ind w:left="6305" w:hanging="360"/>
      </w:pPr>
      <w:rPr>
        <w:rFonts w:hint="default"/>
      </w:rPr>
    </w:lvl>
    <w:lvl w:ilvl="6" w:tplc="4E1AA1D0">
      <w:numFmt w:val="bullet"/>
      <w:lvlText w:val="•"/>
      <w:lvlJc w:val="left"/>
      <w:pPr>
        <w:ind w:left="7161" w:hanging="360"/>
      </w:pPr>
      <w:rPr>
        <w:rFonts w:hint="default"/>
      </w:rPr>
    </w:lvl>
    <w:lvl w:ilvl="7" w:tplc="5AC6BA24">
      <w:numFmt w:val="bullet"/>
      <w:lvlText w:val="•"/>
      <w:lvlJc w:val="left"/>
      <w:pPr>
        <w:ind w:left="8017" w:hanging="360"/>
      </w:pPr>
      <w:rPr>
        <w:rFonts w:hint="default"/>
      </w:rPr>
    </w:lvl>
    <w:lvl w:ilvl="8" w:tplc="A7749640">
      <w:numFmt w:val="bullet"/>
      <w:lvlText w:val="•"/>
      <w:lvlJc w:val="left"/>
      <w:pPr>
        <w:ind w:left="8873" w:hanging="360"/>
      </w:pPr>
      <w:rPr>
        <w:rFonts w:hint="default"/>
      </w:rPr>
    </w:lvl>
  </w:abstractNum>
  <w:abstractNum w:abstractNumId="1" w15:restartNumberingAfterBreak="0">
    <w:nsid w:val="014B35F5"/>
    <w:multiLevelType w:val="hybridMultilevel"/>
    <w:tmpl w:val="61A44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81C2E"/>
    <w:multiLevelType w:val="hybridMultilevel"/>
    <w:tmpl w:val="956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55F05"/>
    <w:multiLevelType w:val="hybridMultilevel"/>
    <w:tmpl w:val="118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4817EAC"/>
    <w:multiLevelType w:val="multilevel"/>
    <w:tmpl w:val="AB2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F31FBF"/>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1E64CA"/>
    <w:multiLevelType w:val="hybridMultilevel"/>
    <w:tmpl w:val="AB16EB48"/>
    <w:lvl w:ilvl="0" w:tplc="08090001">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27C39"/>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CA51C1"/>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384D68"/>
    <w:multiLevelType w:val="multilevel"/>
    <w:tmpl w:val="A34A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D6249"/>
    <w:multiLevelType w:val="hybridMultilevel"/>
    <w:tmpl w:val="CC4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C2F05"/>
    <w:multiLevelType w:val="hybridMultilevel"/>
    <w:tmpl w:val="3956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F7B69"/>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1A1ED5"/>
    <w:multiLevelType w:val="hybridMultilevel"/>
    <w:tmpl w:val="F374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F45E5D"/>
    <w:multiLevelType w:val="hybridMultilevel"/>
    <w:tmpl w:val="C03C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984B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02B47FA"/>
    <w:multiLevelType w:val="hybridMultilevel"/>
    <w:tmpl w:val="F3B88A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230F389D"/>
    <w:multiLevelType w:val="multilevel"/>
    <w:tmpl w:val="44E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E51B5C"/>
    <w:multiLevelType w:val="hybridMultilevel"/>
    <w:tmpl w:val="AAC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764981"/>
    <w:multiLevelType w:val="hybridMultilevel"/>
    <w:tmpl w:val="5816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017CED"/>
    <w:multiLevelType w:val="hybridMultilevel"/>
    <w:tmpl w:val="AE0C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B13B2D"/>
    <w:multiLevelType w:val="hybridMultilevel"/>
    <w:tmpl w:val="CEC02320"/>
    <w:lvl w:ilvl="0" w:tplc="7C22BCC0">
      <w:numFmt w:val="bullet"/>
      <w:lvlText w:val=""/>
      <w:lvlJc w:val="left"/>
      <w:pPr>
        <w:ind w:left="700" w:hanging="360"/>
      </w:pPr>
      <w:rPr>
        <w:rFonts w:ascii="Symbol" w:eastAsia="Symbol" w:hAnsi="Symbol" w:cs="Symbol" w:hint="default"/>
        <w:color w:val="001421"/>
        <w:w w:val="97"/>
        <w:sz w:val="20"/>
        <w:szCs w:val="20"/>
      </w:rPr>
    </w:lvl>
    <w:lvl w:ilvl="1" w:tplc="862A7B26">
      <w:numFmt w:val="bullet"/>
      <w:lvlText w:val="•"/>
      <w:lvlJc w:val="left"/>
      <w:pPr>
        <w:ind w:left="1574" w:hanging="360"/>
      </w:pPr>
      <w:rPr>
        <w:rFonts w:hint="default"/>
      </w:rPr>
    </w:lvl>
    <w:lvl w:ilvl="2" w:tplc="F65A8A66">
      <w:numFmt w:val="bullet"/>
      <w:lvlText w:val="•"/>
      <w:lvlJc w:val="left"/>
      <w:pPr>
        <w:ind w:left="2448" w:hanging="360"/>
      </w:pPr>
      <w:rPr>
        <w:rFonts w:hint="default"/>
      </w:rPr>
    </w:lvl>
    <w:lvl w:ilvl="3" w:tplc="EF369308">
      <w:numFmt w:val="bullet"/>
      <w:lvlText w:val="•"/>
      <w:lvlJc w:val="left"/>
      <w:pPr>
        <w:ind w:left="3322" w:hanging="360"/>
      </w:pPr>
      <w:rPr>
        <w:rFonts w:hint="default"/>
      </w:rPr>
    </w:lvl>
    <w:lvl w:ilvl="4" w:tplc="12EAE1EC">
      <w:numFmt w:val="bullet"/>
      <w:lvlText w:val="•"/>
      <w:lvlJc w:val="left"/>
      <w:pPr>
        <w:ind w:left="4196" w:hanging="360"/>
      </w:pPr>
      <w:rPr>
        <w:rFonts w:hint="default"/>
      </w:rPr>
    </w:lvl>
    <w:lvl w:ilvl="5" w:tplc="DBBC7948">
      <w:numFmt w:val="bullet"/>
      <w:lvlText w:val="•"/>
      <w:lvlJc w:val="left"/>
      <w:pPr>
        <w:ind w:left="5070" w:hanging="360"/>
      </w:pPr>
      <w:rPr>
        <w:rFonts w:hint="default"/>
      </w:rPr>
    </w:lvl>
    <w:lvl w:ilvl="6" w:tplc="355C9B64">
      <w:numFmt w:val="bullet"/>
      <w:lvlText w:val="•"/>
      <w:lvlJc w:val="left"/>
      <w:pPr>
        <w:ind w:left="5944" w:hanging="360"/>
      </w:pPr>
      <w:rPr>
        <w:rFonts w:hint="default"/>
      </w:rPr>
    </w:lvl>
    <w:lvl w:ilvl="7" w:tplc="F69425AC">
      <w:numFmt w:val="bullet"/>
      <w:lvlText w:val="•"/>
      <w:lvlJc w:val="left"/>
      <w:pPr>
        <w:ind w:left="6818" w:hanging="360"/>
      </w:pPr>
      <w:rPr>
        <w:rFonts w:hint="default"/>
      </w:rPr>
    </w:lvl>
    <w:lvl w:ilvl="8" w:tplc="9926D686">
      <w:numFmt w:val="bullet"/>
      <w:lvlText w:val="•"/>
      <w:lvlJc w:val="left"/>
      <w:pPr>
        <w:ind w:left="7692" w:hanging="360"/>
      </w:pPr>
      <w:rPr>
        <w:rFonts w:hint="default"/>
      </w:rPr>
    </w:lvl>
  </w:abstractNum>
  <w:abstractNum w:abstractNumId="24" w15:restartNumberingAfterBreak="0">
    <w:nsid w:val="2D1F4C17"/>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0045B8"/>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B762C9"/>
    <w:multiLevelType w:val="hybridMultilevel"/>
    <w:tmpl w:val="164E08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36D13318"/>
    <w:multiLevelType w:val="multilevel"/>
    <w:tmpl w:val="D6C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3C47AD"/>
    <w:multiLevelType w:val="hybridMultilevel"/>
    <w:tmpl w:val="0AB8A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7AE5388"/>
    <w:multiLevelType w:val="hybridMultilevel"/>
    <w:tmpl w:val="8CD2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837459F"/>
    <w:multiLevelType w:val="hybridMultilevel"/>
    <w:tmpl w:val="3E083130"/>
    <w:lvl w:ilvl="0" w:tplc="51302F9A">
      <w:start w:val="1"/>
      <w:numFmt w:val="decimal"/>
      <w:lvlText w:val="%1."/>
      <w:lvlJc w:val="left"/>
      <w:pPr>
        <w:ind w:left="2160" w:hanging="360"/>
      </w:pPr>
      <w:rPr>
        <w:rFonts w:ascii="Arial" w:eastAsia="Arial" w:hAnsi="Arial" w:cs="Arial" w:hint="default"/>
        <w:color w:val="001521"/>
        <w:spacing w:val="-1"/>
        <w:w w:val="100"/>
        <w:sz w:val="22"/>
        <w:szCs w:val="22"/>
      </w:rPr>
    </w:lvl>
    <w:lvl w:ilvl="1" w:tplc="8A44EA2A">
      <w:numFmt w:val="bullet"/>
      <w:lvlText w:val="•"/>
      <w:lvlJc w:val="left"/>
      <w:pPr>
        <w:ind w:left="3002" w:hanging="360"/>
      </w:pPr>
      <w:rPr>
        <w:rFonts w:hint="default"/>
      </w:rPr>
    </w:lvl>
    <w:lvl w:ilvl="2" w:tplc="EBD28316">
      <w:numFmt w:val="bullet"/>
      <w:lvlText w:val="•"/>
      <w:lvlJc w:val="left"/>
      <w:pPr>
        <w:ind w:left="3845" w:hanging="360"/>
      </w:pPr>
      <w:rPr>
        <w:rFonts w:hint="default"/>
      </w:rPr>
    </w:lvl>
    <w:lvl w:ilvl="3" w:tplc="86F4D658">
      <w:numFmt w:val="bullet"/>
      <w:lvlText w:val="•"/>
      <w:lvlJc w:val="left"/>
      <w:pPr>
        <w:ind w:left="4687" w:hanging="360"/>
      </w:pPr>
      <w:rPr>
        <w:rFonts w:hint="default"/>
      </w:rPr>
    </w:lvl>
    <w:lvl w:ilvl="4" w:tplc="81BEDA74">
      <w:numFmt w:val="bullet"/>
      <w:lvlText w:val="•"/>
      <w:lvlJc w:val="left"/>
      <w:pPr>
        <w:ind w:left="5530" w:hanging="360"/>
      </w:pPr>
      <w:rPr>
        <w:rFonts w:hint="default"/>
      </w:rPr>
    </w:lvl>
    <w:lvl w:ilvl="5" w:tplc="4A24C2BA">
      <w:numFmt w:val="bullet"/>
      <w:lvlText w:val="•"/>
      <w:lvlJc w:val="left"/>
      <w:pPr>
        <w:ind w:left="6373" w:hanging="360"/>
      </w:pPr>
      <w:rPr>
        <w:rFonts w:hint="default"/>
      </w:rPr>
    </w:lvl>
    <w:lvl w:ilvl="6" w:tplc="FB6AD7BC">
      <w:numFmt w:val="bullet"/>
      <w:lvlText w:val="•"/>
      <w:lvlJc w:val="left"/>
      <w:pPr>
        <w:ind w:left="7215" w:hanging="360"/>
      </w:pPr>
      <w:rPr>
        <w:rFonts w:hint="default"/>
      </w:rPr>
    </w:lvl>
    <w:lvl w:ilvl="7" w:tplc="E0AE19F0">
      <w:numFmt w:val="bullet"/>
      <w:lvlText w:val="•"/>
      <w:lvlJc w:val="left"/>
      <w:pPr>
        <w:ind w:left="8058" w:hanging="360"/>
      </w:pPr>
      <w:rPr>
        <w:rFonts w:hint="default"/>
      </w:rPr>
    </w:lvl>
    <w:lvl w:ilvl="8" w:tplc="85E0836E">
      <w:numFmt w:val="bullet"/>
      <w:lvlText w:val="•"/>
      <w:lvlJc w:val="left"/>
      <w:pPr>
        <w:ind w:left="8901" w:hanging="360"/>
      </w:pPr>
      <w:rPr>
        <w:rFonts w:hint="default"/>
      </w:rPr>
    </w:lvl>
  </w:abstractNum>
  <w:abstractNum w:abstractNumId="31" w15:restartNumberingAfterBreak="0">
    <w:nsid w:val="3B1729CC"/>
    <w:multiLevelType w:val="hybridMultilevel"/>
    <w:tmpl w:val="7656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080E54"/>
    <w:multiLevelType w:val="hybridMultilevel"/>
    <w:tmpl w:val="AD7AAC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721066"/>
    <w:multiLevelType w:val="hybridMultilevel"/>
    <w:tmpl w:val="DD581052"/>
    <w:lvl w:ilvl="0" w:tplc="FFFA9F3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4" w15:restartNumberingAfterBreak="0">
    <w:nsid w:val="3F5D1DDD"/>
    <w:multiLevelType w:val="multilevel"/>
    <w:tmpl w:val="9C12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F66C00"/>
    <w:multiLevelType w:val="hybridMultilevel"/>
    <w:tmpl w:val="1566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5405E7"/>
    <w:multiLevelType w:val="multilevel"/>
    <w:tmpl w:val="184A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4BD57A9"/>
    <w:multiLevelType w:val="hybridMultilevel"/>
    <w:tmpl w:val="5B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087DD4"/>
    <w:multiLevelType w:val="hybridMultilevel"/>
    <w:tmpl w:val="0AE2D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AE6C4E"/>
    <w:multiLevelType w:val="hybridMultilevel"/>
    <w:tmpl w:val="9A042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ABD0A87"/>
    <w:multiLevelType w:val="hybridMultilevel"/>
    <w:tmpl w:val="2016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D713F7D"/>
    <w:multiLevelType w:val="hybridMultilevel"/>
    <w:tmpl w:val="C16C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E16E8"/>
    <w:multiLevelType w:val="hybridMultilevel"/>
    <w:tmpl w:val="E8AA53C8"/>
    <w:lvl w:ilvl="0" w:tplc="ADAA01AA">
      <w:start w:val="1"/>
      <w:numFmt w:val="decimal"/>
      <w:lvlText w:val="%1."/>
      <w:lvlJc w:val="left"/>
      <w:pPr>
        <w:ind w:left="92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E35504"/>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916676"/>
    <w:multiLevelType w:val="hybridMultilevel"/>
    <w:tmpl w:val="9362BD6A"/>
    <w:lvl w:ilvl="0" w:tplc="2D9C293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483656F"/>
    <w:multiLevelType w:val="hybridMultilevel"/>
    <w:tmpl w:val="5B0A1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5E62E83"/>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630766"/>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CD775F8"/>
    <w:multiLevelType w:val="hybridMultilevel"/>
    <w:tmpl w:val="A566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136FF9"/>
    <w:multiLevelType w:val="hybridMultilevel"/>
    <w:tmpl w:val="049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4156D8"/>
    <w:multiLevelType w:val="multilevel"/>
    <w:tmpl w:val="B554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FC1CFA"/>
    <w:multiLevelType w:val="multilevel"/>
    <w:tmpl w:val="A40E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A545651"/>
    <w:multiLevelType w:val="hybridMultilevel"/>
    <w:tmpl w:val="707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1656C6"/>
    <w:multiLevelType w:val="hybridMultilevel"/>
    <w:tmpl w:val="63288B9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5" w15:restartNumberingAfterBreak="0">
    <w:nsid w:val="6ECB230F"/>
    <w:multiLevelType w:val="multilevel"/>
    <w:tmpl w:val="760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2D113FB"/>
    <w:multiLevelType w:val="multilevel"/>
    <w:tmpl w:val="4C7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3DE696B"/>
    <w:multiLevelType w:val="hybridMultilevel"/>
    <w:tmpl w:val="FA3E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C86D1B"/>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CCD099E"/>
    <w:multiLevelType w:val="multilevel"/>
    <w:tmpl w:val="5A2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E20621"/>
    <w:multiLevelType w:val="multilevel"/>
    <w:tmpl w:val="A2A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F8F7322"/>
    <w:multiLevelType w:val="hybridMultilevel"/>
    <w:tmpl w:val="479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3937101">
    <w:abstractNumId w:val="0"/>
  </w:num>
  <w:num w:numId="2" w16cid:durableId="34307514">
    <w:abstractNumId w:val="54"/>
  </w:num>
  <w:num w:numId="3" w16cid:durableId="1912347385">
    <w:abstractNumId w:val="53"/>
  </w:num>
  <w:num w:numId="4" w16cid:durableId="2088576126">
    <w:abstractNumId w:val="29"/>
  </w:num>
  <w:num w:numId="5" w16cid:durableId="169373092">
    <w:abstractNumId w:val="30"/>
  </w:num>
  <w:num w:numId="6" w16cid:durableId="1088769824">
    <w:abstractNumId w:val="20"/>
  </w:num>
  <w:num w:numId="7" w16cid:durableId="2128964365">
    <w:abstractNumId w:val="26"/>
  </w:num>
  <w:num w:numId="8" w16cid:durableId="472715775">
    <w:abstractNumId w:val="15"/>
  </w:num>
  <w:num w:numId="9" w16cid:durableId="587809068">
    <w:abstractNumId w:val="39"/>
  </w:num>
  <w:num w:numId="10" w16cid:durableId="87388848">
    <w:abstractNumId w:val="43"/>
  </w:num>
  <w:num w:numId="11" w16cid:durableId="1940527520">
    <w:abstractNumId w:val="12"/>
  </w:num>
  <w:num w:numId="12" w16cid:durableId="1580288619">
    <w:abstractNumId w:val="13"/>
  </w:num>
  <w:num w:numId="13" w16cid:durableId="2899880">
    <w:abstractNumId w:val="40"/>
  </w:num>
  <w:num w:numId="14" w16cid:durableId="506287059">
    <w:abstractNumId w:val="37"/>
  </w:num>
  <w:num w:numId="15" w16cid:durableId="370152185">
    <w:abstractNumId w:val="7"/>
  </w:num>
  <w:num w:numId="16" w16cid:durableId="801849478">
    <w:abstractNumId w:val="31"/>
  </w:num>
  <w:num w:numId="17" w16cid:durableId="1125731109">
    <w:abstractNumId w:val="19"/>
  </w:num>
  <w:num w:numId="18" w16cid:durableId="362050430">
    <w:abstractNumId w:val="57"/>
  </w:num>
  <w:num w:numId="19" w16cid:durableId="1026904304">
    <w:abstractNumId w:val="27"/>
  </w:num>
  <w:num w:numId="20" w16cid:durableId="2057925117">
    <w:abstractNumId w:val="5"/>
  </w:num>
  <w:num w:numId="21" w16cid:durableId="1015301181">
    <w:abstractNumId w:val="60"/>
  </w:num>
  <w:num w:numId="22" w16cid:durableId="1599408342">
    <w:abstractNumId w:val="10"/>
  </w:num>
  <w:num w:numId="23" w16cid:durableId="1710103480">
    <w:abstractNumId w:val="46"/>
  </w:num>
  <w:num w:numId="24" w16cid:durableId="1747458219">
    <w:abstractNumId w:val="28"/>
  </w:num>
  <w:num w:numId="25" w16cid:durableId="10844708">
    <w:abstractNumId w:val="33"/>
  </w:num>
  <w:num w:numId="26" w16cid:durableId="1885287057">
    <w:abstractNumId w:val="49"/>
  </w:num>
  <w:num w:numId="27" w16cid:durableId="489059878">
    <w:abstractNumId w:val="18"/>
  </w:num>
  <w:num w:numId="28" w16cid:durableId="2014528719">
    <w:abstractNumId w:val="38"/>
  </w:num>
  <w:num w:numId="29" w16cid:durableId="932520053">
    <w:abstractNumId w:val="11"/>
  </w:num>
  <w:num w:numId="30" w16cid:durableId="1617105170">
    <w:abstractNumId w:val="58"/>
  </w:num>
  <w:num w:numId="31" w16cid:durableId="1826120434">
    <w:abstractNumId w:val="62"/>
  </w:num>
  <w:num w:numId="32" w16cid:durableId="944118404">
    <w:abstractNumId w:val="11"/>
  </w:num>
  <w:num w:numId="33" w16cid:durableId="2135563792">
    <w:abstractNumId w:val="1"/>
  </w:num>
  <w:num w:numId="34" w16cid:durableId="1124807118">
    <w:abstractNumId w:val="35"/>
  </w:num>
  <w:num w:numId="35" w16cid:durableId="1791361816">
    <w:abstractNumId w:val="2"/>
  </w:num>
  <w:num w:numId="36" w16cid:durableId="2037121691">
    <w:abstractNumId w:val="42"/>
  </w:num>
  <w:num w:numId="37" w16cid:durableId="523792028">
    <w:abstractNumId w:val="50"/>
  </w:num>
  <w:num w:numId="38" w16cid:durableId="242030541">
    <w:abstractNumId w:val="16"/>
  </w:num>
  <w:num w:numId="39" w16cid:durableId="954869847">
    <w:abstractNumId w:val="23"/>
  </w:num>
  <w:num w:numId="40" w16cid:durableId="909541302">
    <w:abstractNumId w:val="3"/>
  </w:num>
  <w:num w:numId="41" w16cid:durableId="1539464826">
    <w:abstractNumId w:val="11"/>
  </w:num>
  <w:num w:numId="42" w16cid:durableId="1404795733">
    <w:abstractNumId w:val="17"/>
  </w:num>
  <w:num w:numId="43" w16cid:durableId="191457497">
    <w:abstractNumId w:val="4"/>
  </w:num>
  <w:num w:numId="44" w16cid:durableId="830095826">
    <w:abstractNumId w:val="45"/>
  </w:num>
  <w:num w:numId="45" w16cid:durableId="656110127">
    <w:abstractNumId w:val="21"/>
  </w:num>
  <w:num w:numId="46" w16cid:durableId="1580557180">
    <w:abstractNumId w:val="56"/>
  </w:num>
  <w:num w:numId="47" w16cid:durableId="1387222998">
    <w:abstractNumId w:val="41"/>
  </w:num>
  <w:num w:numId="48" w16cid:durableId="408307484">
    <w:abstractNumId w:val="32"/>
  </w:num>
  <w:num w:numId="49" w16cid:durableId="1316110900">
    <w:abstractNumId w:val="22"/>
  </w:num>
  <w:num w:numId="50" w16cid:durableId="1988900802">
    <w:abstractNumId w:val="51"/>
  </w:num>
  <w:num w:numId="51" w16cid:durableId="917444402">
    <w:abstractNumId w:val="55"/>
  </w:num>
  <w:num w:numId="52" w16cid:durableId="105739697">
    <w:abstractNumId w:val="36"/>
  </w:num>
  <w:num w:numId="53" w16cid:durableId="254635270">
    <w:abstractNumId w:val="34"/>
  </w:num>
  <w:num w:numId="54" w16cid:durableId="1182629691">
    <w:abstractNumId w:val="61"/>
  </w:num>
  <w:num w:numId="55" w16cid:durableId="1415593441">
    <w:abstractNumId w:val="52"/>
  </w:num>
  <w:num w:numId="56" w16cid:durableId="388576841">
    <w:abstractNumId w:val="44"/>
  </w:num>
  <w:num w:numId="57" w16cid:durableId="1635135969">
    <w:abstractNumId w:val="59"/>
  </w:num>
  <w:num w:numId="58" w16cid:durableId="1462727520">
    <w:abstractNumId w:val="8"/>
  </w:num>
  <w:num w:numId="59" w16cid:durableId="1421490877">
    <w:abstractNumId w:val="25"/>
  </w:num>
  <w:num w:numId="60" w16cid:durableId="489296736">
    <w:abstractNumId w:val="47"/>
  </w:num>
  <w:num w:numId="61" w16cid:durableId="1902642354">
    <w:abstractNumId w:val="48"/>
  </w:num>
  <w:num w:numId="62" w16cid:durableId="1637028891">
    <w:abstractNumId w:val="24"/>
  </w:num>
  <w:num w:numId="63" w16cid:durableId="1009136259">
    <w:abstractNumId w:val="6"/>
  </w:num>
  <w:num w:numId="64" w16cid:durableId="1072850948">
    <w:abstractNumId w:val="14"/>
  </w:num>
  <w:num w:numId="65" w16cid:durableId="1327249141">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EC6"/>
    <w:rsid w:val="000568DD"/>
    <w:rsid w:val="00060073"/>
    <w:rsid w:val="00064078"/>
    <w:rsid w:val="00070A70"/>
    <w:rsid w:val="00070E49"/>
    <w:rsid w:val="00072220"/>
    <w:rsid w:val="000733BF"/>
    <w:rsid w:val="0008000E"/>
    <w:rsid w:val="000801D5"/>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82F"/>
    <w:rsid w:val="000C6926"/>
    <w:rsid w:val="000D0269"/>
    <w:rsid w:val="000D0B08"/>
    <w:rsid w:val="000E0CFF"/>
    <w:rsid w:val="000E581D"/>
    <w:rsid w:val="000E61A5"/>
    <w:rsid w:val="000E7702"/>
    <w:rsid w:val="000F370F"/>
    <w:rsid w:val="000F44AF"/>
    <w:rsid w:val="00100E5D"/>
    <w:rsid w:val="0010411F"/>
    <w:rsid w:val="00105C8C"/>
    <w:rsid w:val="00106CD6"/>
    <w:rsid w:val="00106DF0"/>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63820"/>
    <w:rsid w:val="00164499"/>
    <w:rsid w:val="00164B98"/>
    <w:rsid w:val="0016647A"/>
    <w:rsid w:val="001675D9"/>
    <w:rsid w:val="00171F6A"/>
    <w:rsid w:val="0017271C"/>
    <w:rsid w:val="00176DB3"/>
    <w:rsid w:val="00176FE3"/>
    <w:rsid w:val="00185F77"/>
    <w:rsid w:val="00187882"/>
    <w:rsid w:val="00195577"/>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477D"/>
    <w:rsid w:val="0024439F"/>
    <w:rsid w:val="00245D9B"/>
    <w:rsid w:val="00246C42"/>
    <w:rsid w:val="00247A4F"/>
    <w:rsid w:val="00254877"/>
    <w:rsid w:val="00254C5F"/>
    <w:rsid w:val="00254F5B"/>
    <w:rsid w:val="00260CAB"/>
    <w:rsid w:val="0026211D"/>
    <w:rsid w:val="00263A6A"/>
    <w:rsid w:val="00263CCA"/>
    <w:rsid w:val="002709B4"/>
    <w:rsid w:val="00284A62"/>
    <w:rsid w:val="002925A7"/>
    <w:rsid w:val="0029283C"/>
    <w:rsid w:val="00293F89"/>
    <w:rsid w:val="002943F2"/>
    <w:rsid w:val="00294DEF"/>
    <w:rsid w:val="00294E0C"/>
    <w:rsid w:val="00296CAF"/>
    <w:rsid w:val="002A03E5"/>
    <w:rsid w:val="002A15D4"/>
    <w:rsid w:val="002A2FFE"/>
    <w:rsid w:val="002A5EBB"/>
    <w:rsid w:val="002A6A70"/>
    <w:rsid w:val="002B3099"/>
    <w:rsid w:val="002B3E6B"/>
    <w:rsid w:val="002B4BF9"/>
    <w:rsid w:val="002B54A4"/>
    <w:rsid w:val="002B5D72"/>
    <w:rsid w:val="002B6342"/>
    <w:rsid w:val="002C0C10"/>
    <w:rsid w:val="002C3379"/>
    <w:rsid w:val="002C7C71"/>
    <w:rsid w:val="002D0C37"/>
    <w:rsid w:val="002D151C"/>
    <w:rsid w:val="002D49BC"/>
    <w:rsid w:val="002D50A6"/>
    <w:rsid w:val="002D5B21"/>
    <w:rsid w:val="002E1A7B"/>
    <w:rsid w:val="002E4678"/>
    <w:rsid w:val="002E59FE"/>
    <w:rsid w:val="002E5C60"/>
    <w:rsid w:val="002E6DF7"/>
    <w:rsid w:val="002F02DE"/>
    <w:rsid w:val="002F5A4A"/>
    <w:rsid w:val="0030667C"/>
    <w:rsid w:val="003119EF"/>
    <w:rsid w:val="00314AB7"/>
    <w:rsid w:val="0031629F"/>
    <w:rsid w:val="00321253"/>
    <w:rsid w:val="003262CF"/>
    <w:rsid w:val="00330102"/>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35CB"/>
    <w:rsid w:val="00384CBE"/>
    <w:rsid w:val="003856C1"/>
    <w:rsid w:val="003858FE"/>
    <w:rsid w:val="00386CF4"/>
    <w:rsid w:val="003941F9"/>
    <w:rsid w:val="0039721E"/>
    <w:rsid w:val="003A6051"/>
    <w:rsid w:val="003A7729"/>
    <w:rsid w:val="003B2984"/>
    <w:rsid w:val="003B4AB4"/>
    <w:rsid w:val="003C19D8"/>
    <w:rsid w:val="003C20F8"/>
    <w:rsid w:val="003C5403"/>
    <w:rsid w:val="003C5593"/>
    <w:rsid w:val="003D02E0"/>
    <w:rsid w:val="003D1879"/>
    <w:rsid w:val="003D1BB7"/>
    <w:rsid w:val="003D50A5"/>
    <w:rsid w:val="003D630E"/>
    <w:rsid w:val="003D7BEF"/>
    <w:rsid w:val="003E03B7"/>
    <w:rsid w:val="003E0AF7"/>
    <w:rsid w:val="003E1B77"/>
    <w:rsid w:val="003E3EDA"/>
    <w:rsid w:val="003F1319"/>
    <w:rsid w:val="003F32E4"/>
    <w:rsid w:val="003F347E"/>
    <w:rsid w:val="003F5493"/>
    <w:rsid w:val="00403481"/>
    <w:rsid w:val="00406E95"/>
    <w:rsid w:val="00412410"/>
    <w:rsid w:val="004209E2"/>
    <w:rsid w:val="0042144A"/>
    <w:rsid w:val="00422FE0"/>
    <w:rsid w:val="0042379C"/>
    <w:rsid w:val="00425214"/>
    <w:rsid w:val="004263F5"/>
    <w:rsid w:val="00426B43"/>
    <w:rsid w:val="00431379"/>
    <w:rsid w:val="00450AA3"/>
    <w:rsid w:val="00451D71"/>
    <w:rsid w:val="00454286"/>
    <w:rsid w:val="0045626B"/>
    <w:rsid w:val="00464FDB"/>
    <w:rsid w:val="004659CC"/>
    <w:rsid w:val="0047166F"/>
    <w:rsid w:val="00472146"/>
    <w:rsid w:val="00474EA9"/>
    <w:rsid w:val="00481855"/>
    <w:rsid w:val="00482EE7"/>
    <w:rsid w:val="00486D3B"/>
    <w:rsid w:val="00490128"/>
    <w:rsid w:val="00492652"/>
    <w:rsid w:val="00493567"/>
    <w:rsid w:val="00494D95"/>
    <w:rsid w:val="004976D2"/>
    <w:rsid w:val="004A2B33"/>
    <w:rsid w:val="004B352B"/>
    <w:rsid w:val="004C07D2"/>
    <w:rsid w:val="004C0874"/>
    <w:rsid w:val="004C6F21"/>
    <w:rsid w:val="004D4830"/>
    <w:rsid w:val="004D5043"/>
    <w:rsid w:val="004D5F4D"/>
    <w:rsid w:val="004D7F36"/>
    <w:rsid w:val="004E18EC"/>
    <w:rsid w:val="004E34BE"/>
    <w:rsid w:val="004E35A0"/>
    <w:rsid w:val="004E6B12"/>
    <w:rsid w:val="004E7ED0"/>
    <w:rsid w:val="004F1A17"/>
    <w:rsid w:val="004F376D"/>
    <w:rsid w:val="004F5FF1"/>
    <w:rsid w:val="004F69C8"/>
    <w:rsid w:val="00501C82"/>
    <w:rsid w:val="00503C56"/>
    <w:rsid w:val="00506332"/>
    <w:rsid w:val="005168B5"/>
    <w:rsid w:val="00517F73"/>
    <w:rsid w:val="0052223F"/>
    <w:rsid w:val="0052265E"/>
    <w:rsid w:val="00540CA7"/>
    <w:rsid w:val="00542F20"/>
    <w:rsid w:val="0054672A"/>
    <w:rsid w:val="00547EB3"/>
    <w:rsid w:val="00552974"/>
    <w:rsid w:val="00552FA2"/>
    <w:rsid w:val="005531D4"/>
    <w:rsid w:val="00554CF2"/>
    <w:rsid w:val="0055580E"/>
    <w:rsid w:val="00556134"/>
    <w:rsid w:val="00556D91"/>
    <w:rsid w:val="00560846"/>
    <w:rsid w:val="00586758"/>
    <w:rsid w:val="00592B96"/>
    <w:rsid w:val="00593300"/>
    <w:rsid w:val="00595A01"/>
    <w:rsid w:val="00597A80"/>
    <w:rsid w:val="005A23D8"/>
    <w:rsid w:val="005A49D5"/>
    <w:rsid w:val="005B1992"/>
    <w:rsid w:val="005B1BD2"/>
    <w:rsid w:val="005B477B"/>
    <w:rsid w:val="005B7AB4"/>
    <w:rsid w:val="005C0A60"/>
    <w:rsid w:val="005D1AF0"/>
    <w:rsid w:val="005D1C26"/>
    <w:rsid w:val="005D27C5"/>
    <w:rsid w:val="005D401D"/>
    <w:rsid w:val="005D654B"/>
    <w:rsid w:val="005D6DD1"/>
    <w:rsid w:val="005E2B9A"/>
    <w:rsid w:val="005F10E4"/>
    <w:rsid w:val="005F1D79"/>
    <w:rsid w:val="005F2E19"/>
    <w:rsid w:val="005F552C"/>
    <w:rsid w:val="005F5972"/>
    <w:rsid w:val="005F6118"/>
    <w:rsid w:val="005F6DBB"/>
    <w:rsid w:val="005F7105"/>
    <w:rsid w:val="005F78E1"/>
    <w:rsid w:val="00602C38"/>
    <w:rsid w:val="006135B9"/>
    <w:rsid w:val="00616083"/>
    <w:rsid w:val="00622AFE"/>
    <w:rsid w:val="00623E7A"/>
    <w:rsid w:val="00623EFB"/>
    <w:rsid w:val="00624A9A"/>
    <w:rsid w:val="006310D3"/>
    <w:rsid w:val="0063235A"/>
    <w:rsid w:val="00632BA8"/>
    <w:rsid w:val="00633793"/>
    <w:rsid w:val="00637085"/>
    <w:rsid w:val="006419C3"/>
    <w:rsid w:val="00644298"/>
    <w:rsid w:val="0064542E"/>
    <w:rsid w:val="006475D8"/>
    <w:rsid w:val="006477DF"/>
    <w:rsid w:val="0065030C"/>
    <w:rsid w:val="006504A2"/>
    <w:rsid w:val="00650F2D"/>
    <w:rsid w:val="00651B8B"/>
    <w:rsid w:val="00661CA5"/>
    <w:rsid w:val="00661E9C"/>
    <w:rsid w:val="00662303"/>
    <w:rsid w:val="00663B82"/>
    <w:rsid w:val="00663BE9"/>
    <w:rsid w:val="00663FEA"/>
    <w:rsid w:val="00665950"/>
    <w:rsid w:val="00666360"/>
    <w:rsid w:val="00666E4A"/>
    <w:rsid w:val="006670B0"/>
    <w:rsid w:val="006677D2"/>
    <w:rsid w:val="00671BA9"/>
    <w:rsid w:val="0067367D"/>
    <w:rsid w:val="00673DBC"/>
    <w:rsid w:val="00674991"/>
    <w:rsid w:val="0067606B"/>
    <w:rsid w:val="00681B79"/>
    <w:rsid w:val="00684899"/>
    <w:rsid w:val="006925E1"/>
    <w:rsid w:val="00694B70"/>
    <w:rsid w:val="006A2AFD"/>
    <w:rsid w:val="006A45EA"/>
    <w:rsid w:val="006A6B7C"/>
    <w:rsid w:val="006B05CC"/>
    <w:rsid w:val="006B37F7"/>
    <w:rsid w:val="006B6471"/>
    <w:rsid w:val="006C17AF"/>
    <w:rsid w:val="006C2B72"/>
    <w:rsid w:val="006C3AA3"/>
    <w:rsid w:val="006C6FDE"/>
    <w:rsid w:val="006D0700"/>
    <w:rsid w:val="006D29FE"/>
    <w:rsid w:val="006D5A02"/>
    <w:rsid w:val="006D7BE1"/>
    <w:rsid w:val="006E23CE"/>
    <w:rsid w:val="006E461E"/>
    <w:rsid w:val="006F227A"/>
    <w:rsid w:val="006F6CB4"/>
    <w:rsid w:val="00707CFE"/>
    <w:rsid w:val="00713250"/>
    <w:rsid w:val="00715081"/>
    <w:rsid w:val="00730641"/>
    <w:rsid w:val="0073132C"/>
    <w:rsid w:val="00737CDF"/>
    <w:rsid w:val="00740120"/>
    <w:rsid w:val="007408CE"/>
    <w:rsid w:val="00743327"/>
    <w:rsid w:val="007436FA"/>
    <w:rsid w:val="00743D02"/>
    <w:rsid w:val="00750C51"/>
    <w:rsid w:val="007510AA"/>
    <w:rsid w:val="00752063"/>
    <w:rsid w:val="0075236A"/>
    <w:rsid w:val="00753699"/>
    <w:rsid w:val="00754484"/>
    <w:rsid w:val="00757604"/>
    <w:rsid w:val="00757696"/>
    <w:rsid w:val="0076001A"/>
    <w:rsid w:val="00763414"/>
    <w:rsid w:val="0076778B"/>
    <w:rsid w:val="0077173E"/>
    <w:rsid w:val="00772818"/>
    <w:rsid w:val="007734CF"/>
    <w:rsid w:val="007737F5"/>
    <w:rsid w:val="0077443B"/>
    <w:rsid w:val="00782E07"/>
    <w:rsid w:val="00783958"/>
    <w:rsid w:val="007868B3"/>
    <w:rsid w:val="00793AB2"/>
    <w:rsid w:val="0079492B"/>
    <w:rsid w:val="00797E21"/>
    <w:rsid w:val="007A17C4"/>
    <w:rsid w:val="007A5E0A"/>
    <w:rsid w:val="007A6CBC"/>
    <w:rsid w:val="007A747C"/>
    <w:rsid w:val="007A7651"/>
    <w:rsid w:val="007B2F75"/>
    <w:rsid w:val="007C0418"/>
    <w:rsid w:val="007C0B5E"/>
    <w:rsid w:val="007C1592"/>
    <w:rsid w:val="007C182E"/>
    <w:rsid w:val="007C294F"/>
    <w:rsid w:val="007C3526"/>
    <w:rsid w:val="007C6F45"/>
    <w:rsid w:val="007C7442"/>
    <w:rsid w:val="007D1D9A"/>
    <w:rsid w:val="007D269D"/>
    <w:rsid w:val="007E0CF9"/>
    <w:rsid w:val="007E4B9F"/>
    <w:rsid w:val="007E570A"/>
    <w:rsid w:val="007E5919"/>
    <w:rsid w:val="007E5952"/>
    <w:rsid w:val="007F20DC"/>
    <w:rsid w:val="007F2668"/>
    <w:rsid w:val="008005C7"/>
    <w:rsid w:val="00804881"/>
    <w:rsid w:val="00806DEB"/>
    <w:rsid w:val="008079DA"/>
    <w:rsid w:val="00812854"/>
    <w:rsid w:val="0081347C"/>
    <w:rsid w:val="00814558"/>
    <w:rsid w:val="00814DCC"/>
    <w:rsid w:val="00814E6F"/>
    <w:rsid w:val="00816428"/>
    <w:rsid w:val="00820B93"/>
    <w:rsid w:val="008225B9"/>
    <w:rsid w:val="008256ED"/>
    <w:rsid w:val="00826ADC"/>
    <w:rsid w:val="008353AB"/>
    <w:rsid w:val="00835656"/>
    <w:rsid w:val="00835D05"/>
    <w:rsid w:val="0084017C"/>
    <w:rsid w:val="0084298D"/>
    <w:rsid w:val="00845D5A"/>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4A3F"/>
    <w:rsid w:val="008A1B3E"/>
    <w:rsid w:val="008A273F"/>
    <w:rsid w:val="008A4CB2"/>
    <w:rsid w:val="008A5632"/>
    <w:rsid w:val="008A57E8"/>
    <w:rsid w:val="008A5FC1"/>
    <w:rsid w:val="008A6BFC"/>
    <w:rsid w:val="008B0308"/>
    <w:rsid w:val="008B24CD"/>
    <w:rsid w:val="008B6693"/>
    <w:rsid w:val="008C2682"/>
    <w:rsid w:val="008C60E8"/>
    <w:rsid w:val="008D18EA"/>
    <w:rsid w:val="008D3E15"/>
    <w:rsid w:val="008D77BC"/>
    <w:rsid w:val="008E1008"/>
    <w:rsid w:val="008F0D89"/>
    <w:rsid w:val="008F264B"/>
    <w:rsid w:val="008F4C22"/>
    <w:rsid w:val="008F7605"/>
    <w:rsid w:val="008F76E3"/>
    <w:rsid w:val="00902046"/>
    <w:rsid w:val="00904948"/>
    <w:rsid w:val="00905B83"/>
    <w:rsid w:val="009078DF"/>
    <w:rsid w:val="00910AE2"/>
    <w:rsid w:val="00910AEA"/>
    <w:rsid w:val="00910B07"/>
    <w:rsid w:val="00910DA4"/>
    <w:rsid w:val="00912B7B"/>
    <w:rsid w:val="0091718E"/>
    <w:rsid w:val="009228E3"/>
    <w:rsid w:val="00925F8A"/>
    <w:rsid w:val="009300DD"/>
    <w:rsid w:val="00931881"/>
    <w:rsid w:val="00932956"/>
    <w:rsid w:val="009351CC"/>
    <w:rsid w:val="00936991"/>
    <w:rsid w:val="009405B1"/>
    <w:rsid w:val="0094398E"/>
    <w:rsid w:val="00944868"/>
    <w:rsid w:val="00947EFB"/>
    <w:rsid w:val="0095321D"/>
    <w:rsid w:val="00973A69"/>
    <w:rsid w:val="00974A1C"/>
    <w:rsid w:val="009800FE"/>
    <w:rsid w:val="0098367B"/>
    <w:rsid w:val="00984BEE"/>
    <w:rsid w:val="0098521C"/>
    <w:rsid w:val="00985A62"/>
    <w:rsid w:val="0098779E"/>
    <w:rsid w:val="00990FE1"/>
    <w:rsid w:val="009A2C7F"/>
    <w:rsid w:val="009A40D3"/>
    <w:rsid w:val="009A4B11"/>
    <w:rsid w:val="009B4124"/>
    <w:rsid w:val="009B515A"/>
    <w:rsid w:val="009B539B"/>
    <w:rsid w:val="009B615A"/>
    <w:rsid w:val="009B7CD3"/>
    <w:rsid w:val="009C1FB8"/>
    <w:rsid w:val="009C3018"/>
    <w:rsid w:val="009C3D89"/>
    <w:rsid w:val="009C40B9"/>
    <w:rsid w:val="009C57BA"/>
    <w:rsid w:val="009D15E1"/>
    <w:rsid w:val="009D34D2"/>
    <w:rsid w:val="009D70C9"/>
    <w:rsid w:val="009D7467"/>
    <w:rsid w:val="009E02E0"/>
    <w:rsid w:val="009E05E2"/>
    <w:rsid w:val="009E0CE9"/>
    <w:rsid w:val="009E1914"/>
    <w:rsid w:val="009E61E7"/>
    <w:rsid w:val="009E696C"/>
    <w:rsid w:val="009F3A15"/>
    <w:rsid w:val="00A02A22"/>
    <w:rsid w:val="00A02C84"/>
    <w:rsid w:val="00A040AB"/>
    <w:rsid w:val="00A063D0"/>
    <w:rsid w:val="00A072BE"/>
    <w:rsid w:val="00A07876"/>
    <w:rsid w:val="00A078FA"/>
    <w:rsid w:val="00A10BAF"/>
    <w:rsid w:val="00A11C97"/>
    <w:rsid w:val="00A12F47"/>
    <w:rsid w:val="00A27D19"/>
    <w:rsid w:val="00A30DB9"/>
    <w:rsid w:val="00A31C34"/>
    <w:rsid w:val="00A3211D"/>
    <w:rsid w:val="00A32B8E"/>
    <w:rsid w:val="00A362C7"/>
    <w:rsid w:val="00A36309"/>
    <w:rsid w:val="00A42877"/>
    <w:rsid w:val="00A429B5"/>
    <w:rsid w:val="00A42E32"/>
    <w:rsid w:val="00A435AC"/>
    <w:rsid w:val="00A43A9A"/>
    <w:rsid w:val="00A50C16"/>
    <w:rsid w:val="00A52097"/>
    <w:rsid w:val="00A53907"/>
    <w:rsid w:val="00A55D34"/>
    <w:rsid w:val="00A62AFB"/>
    <w:rsid w:val="00A64256"/>
    <w:rsid w:val="00A67225"/>
    <w:rsid w:val="00A67B29"/>
    <w:rsid w:val="00A72FA4"/>
    <w:rsid w:val="00A74066"/>
    <w:rsid w:val="00A7551F"/>
    <w:rsid w:val="00A81065"/>
    <w:rsid w:val="00A9026D"/>
    <w:rsid w:val="00A903A4"/>
    <w:rsid w:val="00A90F9D"/>
    <w:rsid w:val="00A91018"/>
    <w:rsid w:val="00A91C85"/>
    <w:rsid w:val="00A92426"/>
    <w:rsid w:val="00A9286A"/>
    <w:rsid w:val="00A93B52"/>
    <w:rsid w:val="00A972EC"/>
    <w:rsid w:val="00AA13FC"/>
    <w:rsid w:val="00AA22F8"/>
    <w:rsid w:val="00AA395E"/>
    <w:rsid w:val="00AA4292"/>
    <w:rsid w:val="00AA4838"/>
    <w:rsid w:val="00AA51A3"/>
    <w:rsid w:val="00AB27A5"/>
    <w:rsid w:val="00AB423D"/>
    <w:rsid w:val="00AB536E"/>
    <w:rsid w:val="00AB7E7D"/>
    <w:rsid w:val="00AC1BAC"/>
    <w:rsid w:val="00AC243A"/>
    <w:rsid w:val="00AC2E2C"/>
    <w:rsid w:val="00AC31DF"/>
    <w:rsid w:val="00AC5D6E"/>
    <w:rsid w:val="00AD10E6"/>
    <w:rsid w:val="00AD1FB5"/>
    <w:rsid w:val="00AD2631"/>
    <w:rsid w:val="00AD4AC7"/>
    <w:rsid w:val="00AD5547"/>
    <w:rsid w:val="00AD62DA"/>
    <w:rsid w:val="00AE0B7D"/>
    <w:rsid w:val="00AE1847"/>
    <w:rsid w:val="00AE54F3"/>
    <w:rsid w:val="00AE57DB"/>
    <w:rsid w:val="00AF1596"/>
    <w:rsid w:val="00AF1E64"/>
    <w:rsid w:val="00B00331"/>
    <w:rsid w:val="00B071FE"/>
    <w:rsid w:val="00B07741"/>
    <w:rsid w:val="00B07C13"/>
    <w:rsid w:val="00B104CB"/>
    <w:rsid w:val="00B118EC"/>
    <w:rsid w:val="00B13B18"/>
    <w:rsid w:val="00B15FDB"/>
    <w:rsid w:val="00B21982"/>
    <w:rsid w:val="00B33846"/>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804E1"/>
    <w:rsid w:val="00B81E25"/>
    <w:rsid w:val="00B8766D"/>
    <w:rsid w:val="00B91055"/>
    <w:rsid w:val="00B91D9C"/>
    <w:rsid w:val="00B92874"/>
    <w:rsid w:val="00B94058"/>
    <w:rsid w:val="00B962F4"/>
    <w:rsid w:val="00BA0527"/>
    <w:rsid w:val="00BA0B10"/>
    <w:rsid w:val="00BB0D99"/>
    <w:rsid w:val="00BB14EA"/>
    <w:rsid w:val="00BC593D"/>
    <w:rsid w:val="00BC63D6"/>
    <w:rsid w:val="00BD2CE5"/>
    <w:rsid w:val="00BD543D"/>
    <w:rsid w:val="00BD6B38"/>
    <w:rsid w:val="00BD71AF"/>
    <w:rsid w:val="00BE2EF2"/>
    <w:rsid w:val="00BE757F"/>
    <w:rsid w:val="00BF0F50"/>
    <w:rsid w:val="00BF2FF8"/>
    <w:rsid w:val="00BF3F93"/>
    <w:rsid w:val="00BF4337"/>
    <w:rsid w:val="00BF4594"/>
    <w:rsid w:val="00BF5990"/>
    <w:rsid w:val="00BF77AF"/>
    <w:rsid w:val="00C01B17"/>
    <w:rsid w:val="00C02FD7"/>
    <w:rsid w:val="00C06CB0"/>
    <w:rsid w:val="00C06F18"/>
    <w:rsid w:val="00C06F47"/>
    <w:rsid w:val="00C14A70"/>
    <w:rsid w:val="00C16A60"/>
    <w:rsid w:val="00C179AB"/>
    <w:rsid w:val="00C21FAE"/>
    <w:rsid w:val="00C2328F"/>
    <w:rsid w:val="00C25CC0"/>
    <w:rsid w:val="00C304AF"/>
    <w:rsid w:val="00C306CB"/>
    <w:rsid w:val="00C41833"/>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3531"/>
    <w:rsid w:val="00D04FAF"/>
    <w:rsid w:val="00D059F3"/>
    <w:rsid w:val="00D11714"/>
    <w:rsid w:val="00D12387"/>
    <w:rsid w:val="00D130DB"/>
    <w:rsid w:val="00D13A08"/>
    <w:rsid w:val="00D15C43"/>
    <w:rsid w:val="00D17D5D"/>
    <w:rsid w:val="00D233AC"/>
    <w:rsid w:val="00D23B7F"/>
    <w:rsid w:val="00D24180"/>
    <w:rsid w:val="00D26092"/>
    <w:rsid w:val="00D268EB"/>
    <w:rsid w:val="00D26C11"/>
    <w:rsid w:val="00D27D09"/>
    <w:rsid w:val="00D3217F"/>
    <w:rsid w:val="00D35D11"/>
    <w:rsid w:val="00D40AC4"/>
    <w:rsid w:val="00D4152E"/>
    <w:rsid w:val="00D46CC6"/>
    <w:rsid w:val="00D46EC1"/>
    <w:rsid w:val="00D518F1"/>
    <w:rsid w:val="00D51A03"/>
    <w:rsid w:val="00D5245D"/>
    <w:rsid w:val="00D638D8"/>
    <w:rsid w:val="00D72F14"/>
    <w:rsid w:val="00D73EEE"/>
    <w:rsid w:val="00D75FF4"/>
    <w:rsid w:val="00D761F4"/>
    <w:rsid w:val="00D77E8D"/>
    <w:rsid w:val="00D83046"/>
    <w:rsid w:val="00D86307"/>
    <w:rsid w:val="00D90883"/>
    <w:rsid w:val="00D91237"/>
    <w:rsid w:val="00D92D4A"/>
    <w:rsid w:val="00D93291"/>
    <w:rsid w:val="00D958A6"/>
    <w:rsid w:val="00DA1EC0"/>
    <w:rsid w:val="00DA2DE6"/>
    <w:rsid w:val="00DA4169"/>
    <w:rsid w:val="00DA7640"/>
    <w:rsid w:val="00DB02D4"/>
    <w:rsid w:val="00DB0CA9"/>
    <w:rsid w:val="00DB1AEB"/>
    <w:rsid w:val="00DC49CF"/>
    <w:rsid w:val="00DC4F10"/>
    <w:rsid w:val="00DC5976"/>
    <w:rsid w:val="00DC6264"/>
    <w:rsid w:val="00DC6580"/>
    <w:rsid w:val="00DC6BA9"/>
    <w:rsid w:val="00DD2236"/>
    <w:rsid w:val="00DD45E0"/>
    <w:rsid w:val="00DD59E5"/>
    <w:rsid w:val="00DD6B05"/>
    <w:rsid w:val="00DE4DFB"/>
    <w:rsid w:val="00DE5DBF"/>
    <w:rsid w:val="00DF084E"/>
    <w:rsid w:val="00DF1BEF"/>
    <w:rsid w:val="00DF1E92"/>
    <w:rsid w:val="00DF3EBB"/>
    <w:rsid w:val="00DF6A0D"/>
    <w:rsid w:val="00DF73DC"/>
    <w:rsid w:val="00E0254B"/>
    <w:rsid w:val="00E079FA"/>
    <w:rsid w:val="00E1252C"/>
    <w:rsid w:val="00E12779"/>
    <w:rsid w:val="00E2175F"/>
    <w:rsid w:val="00E21C36"/>
    <w:rsid w:val="00E23483"/>
    <w:rsid w:val="00E23C5B"/>
    <w:rsid w:val="00E311A0"/>
    <w:rsid w:val="00E31696"/>
    <w:rsid w:val="00E330A4"/>
    <w:rsid w:val="00E35586"/>
    <w:rsid w:val="00E35F22"/>
    <w:rsid w:val="00E3630D"/>
    <w:rsid w:val="00E41329"/>
    <w:rsid w:val="00E457D3"/>
    <w:rsid w:val="00E46A62"/>
    <w:rsid w:val="00E51925"/>
    <w:rsid w:val="00E557A8"/>
    <w:rsid w:val="00E57E72"/>
    <w:rsid w:val="00E635C3"/>
    <w:rsid w:val="00E64387"/>
    <w:rsid w:val="00E7521D"/>
    <w:rsid w:val="00E80FDD"/>
    <w:rsid w:val="00E8170F"/>
    <w:rsid w:val="00E83978"/>
    <w:rsid w:val="00E8461F"/>
    <w:rsid w:val="00E86A84"/>
    <w:rsid w:val="00E87B26"/>
    <w:rsid w:val="00E87E16"/>
    <w:rsid w:val="00E92166"/>
    <w:rsid w:val="00E933DD"/>
    <w:rsid w:val="00EA0788"/>
    <w:rsid w:val="00EA0BF3"/>
    <w:rsid w:val="00EB0087"/>
    <w:rsid w:val="00EB38F0"/>
    <w:rsid w:val="00EB6440"/>
    <w:rsid w:val="00EB64A1"/>
    <w:rsid w:val="00EC2286"/>
    <w:rsid w:val="00EC715E"/>
    <w:rsid w:val="00EC7C00"/>
    <w:rsid w:val="00ED1813"/>
    <w:rsid w:val="00ED2FF2"/>
    <w:rsid w:val="00EE2BD2"/>
    <w:rsid w:val="00EE602D"/>
    <w:rsid w:val="00EF04D1"/>
    <w:rsid w:val="00EF3276"/>
    <w:rsid w:val="00EF3768"/>
    <w:rsid w:val="00EF479D"/>
    <w:rsid w:val="00EF48EC"/>
    <w:rsid w:val="00F05328"/>
    <w:rsid w:val="00F066C6"/>
    <w:rsid w:val="00F06E16"/>
    <w:rsid w:val="00F106F6"/>
    <w:rsid w:val="00F1617D"/>
    <w:rsid w:val="00F20A7E"/>
    <w:rsid w:val="00F24045"/>
    <w:rsid w:val="00F2454E"/>
    <w:rsid w:val="00F24CE7"/>
    <w:rsid w:val="00F26A47"/>
    <w:rsid w:val="00F27C3C"/>
    <w:rsid w:val="00F341AC"/>
    <w:rsid w:val="00F35DE2"/>
    <w:rsid w:val="00F36E6F"/>
    <w:rsid w:val="00F4236E"/>
    <w:rsid w:val="00F47398"/>
    <w:rsid w:val="00F47F1E"/>
    <w:rsid w:val="00F54768"/>
    <w:rsid w:val="00F55732"/>
    <w:rsid w:val="00F55A44"/>
    <w:rsid w:val="00F55ABC"/>
    <w:rsid w:val="00F6315C"/>
    <w:rsid w:val="00F64573"/>
    <w:rsid w:val="00F662C6"/>
    <w:rsid w:val="00F71FC8"/>
    <w:rsid w:val="00F71FF7"/>
    <w:rsid w:val="00F72585"/>
    <w:rsid w:val="00F73AA6"/>
    <w:rsid w:val="00F77614"/>
    <w:rsid w:val="00F81F88"/>
    <w:rsid w:val="00F83580"/>
    <w:rsid w:val="00F8581D"/>
    <w:rsid w:val="00F858F6"/>
    <w:rsid w:val="00F90BDA"/>
    <w:rsid w:val="00F957FA"/>
    <w:rsid w:val="00F9581E"/>
    <w:rsid w:val="00F9726C"/>
    <w:rsid w:val="00F97B09"/>
    <w:rsid w:val="00FA6709"/>
    <w:rsid w:val="00FA685B"/>
    <w:rsid w:val="00FB45FD"/>
    <w:rsid w:val="00FB6035"/>
    <w:rsid w:val="00FC23A6"/>
    <w:rsid w:val="00FC25B6"/>
    <w:rsid w:val="00FD25C4"/>
    <w:rsid w:val="00FD261A"/>
    <w:rsid w:val="00FD288B"/>
    <w:rsid w:val="00FD28CE"/>
    <w:rsid w:val="00FD6393"/>
    <w:rsid w:val="00FE0731"/>
    <w:rsid w:val="00FE2509"/>
    <w:rsid w:val="00FF470E"/>
    <w:rsid w:val="00FF51B0"/>
    <w:rsid w:val="00FF6B93"/>
    <w:rsid w:val="09FAEB9C"/>
    <w:rsid w:val="1B50011A"/>
    <w:rsid w:val="31D26BA7"/>
    <w:rsid w:val="5097366A"/>
    <w:rsid w:val="515C0D71"/>
    <w:rsid w:val="561306CD"/>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18874661-F7AD-4DAF-99EB-E719A0F8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353770151">
      <w:bodyDiv w:val="1"/>
      <w:marLeft w:val="0"/>
      <w:marRight w:val="0"/>
      <w:marTop w:val="0"/>
      <w:marBottom w:val="0"/>
      <w:divBdr>
        <w:top w:val="none" w:sz="0" w:space="0" w:color="auto"/>
        <w:left w:val="none" w:sz="0" w:space="0" w:color="auto"/>
        <w:bottom w:val="none" w:sz="0" w:space="0" w:color="auto"/>
        <w:right w:val="none" w:sz="0" w:space="0" w:color="auto"/>
      </w:divBdr>
      <w:divsChild>
        <w:div w:id="1407336455">
          <w:marLeft w:val="0"/>
          <w:marRight w:val="0"/>
          <w:marTop w:val="0"/>
          <w:marBottom w:val="0"/>
          <w:divBdr>
            <w:top w:val="none" w:sz="0" w:space="0" w:color="auto"/>
            <w:left w:val="none" w:sz="0" w:space="0" w:color="auto"/>
            <w:bottom w:val="none" w:sz="0" w:space="0" w:color="auto"/>
            <w:right w:val="none" w:sz="0" w:space="0" w:color="auto"/>
          </w:divBdr>
        </w:div>
        <w:div w:id="295645461">
          <w:marLeft w:val="0"/>
          <w:marRight w:val="0"/>
          <w:marTop w:val="0"/>
          <w:marBottom w:val="0"/>
          <w:divBdr>
            <w:top w:val="none" w:sz="0" w:space="0" w:color="auto"/>
            <w:left w:val="none" w:sz="0" w:space="0" w:color="auto"/>
            <w:bottom w:val="none" w:sz="0" w:space="0" w:color="auto"/>
            <w:right w:val="none" w:sz="0" w:space="0" w:color="auto"/>
          </w:divBdr>
        </w:div>
      </w:divsChild>
    </w:div>
    <w:div w:id="608316445">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284775420">
      <w:bodyDiv w:val="1"/>
      <w:marLeft w:val="0"/>
      <w:marRight w:val="0"/>
      <w:marTop w:val="0"/>
      <w:marBottom w:val="0"/>
      <w:divBdr>
        <w:top w:val="none" w:sz="0" w:space="0" w:color="auto"/>
        <w:left w:val="none" w:sz="0" w:space="0" w:color="auto"/>
        <w:bottom w:val="none" w:sz="0" w:space="0" w:color="auto"/>
        <w:right w:val="none" w:sz="0" w:space="0" w:color="auto"/>
      </w:divBdr>
      <w:divsChild>
        <w:div w:id="1285308905">
          <w:marLeft w:val="0"/>
          <w:marRight w:val="0"/>
          <w:marTop w:val="0"/>
          <w:marBottom w:val="0"/>
          <w:divBdr>
            <w:top w:val="none" w:sz="0" w:space="0" w:color="auto"/>
            <w:left w:val="none" w:sz="0" w:space="0" w:color="auto"/>
            <w:bottom w:val="none" w:sz="0" w:space="0" w:color="auto"/>
            <w:right w:val="none" w:sz="0" w:space="0" w:color="auto"/>
          </w:divBdr>
        </w:div>
        <w:div w:id="755520258">
          <w:marLeft w:val="0"/>
          <w:marRight w:val="0"/>
          <w:marTop w:val="0"/>
          <w:marBottom w:val="0"/>
          <w:divBdr>
            <w:top w:val="none" w:sz="0" w:space="0" w:color="auto"/>
            <w:left w:val="none" w:sz="0" w:space="0" w:color="auto"/>
            <w:bottom w:val="none" w:sz="0" w:space="0" w:color="auto"/>
            <w:right w:val="none" w:sz="0" w:space="0" w:color="auto"/>
          </w:divBdr>
        </w:div>
        <w:div w:id="2099674611">
          <w:marLeft w:val="0"/>
          <w:marRight w:val="0"/>
          <w:marTop w:val="0"/>
          <w:marBottom w:val="0"/>
          <w:divBdr>
            <w:top w:val="none" w:sz="0" w:space="0" w:color="auto"/>
            <w:left w:val="none" w:sz="0" w:space="0" w:color="auto"/>
            <w:bottom w:val="none" w:sz="0" w:space="0" w:color="auto"/>
            <w:right w:val="none" w:sz="0" w:space="0" w:color="auto"/>
          </w:divBdr>
        </w:div>
        <w:div w:id="182480738">
          <w:marLeft w:val="0"/>
          <w:marRight w:val="0"/>
          <w:marTop w:val="0"/>
          <w:marBottom w:val="0"/>
          <w:divBdr>
            <w:top w:val="none" w:sz="0" w:space="0" w:color="auto"/>
            <w:left w:val="none" w:sz="0" w:space="0" w:color="auto"/>
            <w:bottom w:val="none" w:sz="0" w:space="0" w:color="auto"/>
            <w:right w:val="none" w:sz="0" w:space="0" w:color="auto"/>
          </w:divBdr>
        </w:div>
        <w:div w:id="603461018">
          <w:marLeft w:val="0"/>
          <w:marRight w:val="0"/>
          <w:marTop w:val="0"/>
          <w:marBottom w:val="0"/>
          <w:divBdr>
            <w:top w:val="none" w:sz="0" w:space="0" w:color="auto"/>
            <w:left w:val="none" w:sz="0" w:space="0" w:color="auto"/>
            <w:bottom w:val="none" w:sz="0" w:space="0" w:color="auto"/>
            <w:right w:val="none" w:sz="0" w:space="0" w:color="auto"/>
          </w:divBdr>
        </w:div>
        <w:div w:id="2130928625">
          <w:marLeft w:val="0"/>
          <w:marRight w:val="0"/>
          <w:marTop w:val="0"/>
          <w:marBottom w:val="0"/>
          <w:divBdr>
            <w:top w:val="none" w:sz="0" w:space="0" w:color="auto"/>
            <w:left w:val="none" w:sz="0" w:space="0" w:color="auto"/>
            <w:bottom w:val="none" w:sz="0" w:space="0" w:color="auto"/>
            <w:right w:val="none" w:sz="0" w:space="0" w:color="auto"/>
          </w:divBdr>
        </w:div>
      </w:divsChild>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1974408770">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svickers@ambitiousaboutautism.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719a59-ee47-4956-80a4-02298d19b3e1" xsi:nil="true"/>
    <SharedWithUsers xmlns="d45e3886-635c-46cf-aa83-db1b15cf0daa">
      <UserInfo>
        <DisplayName>Bernie Durkin</DisplayName>
        <AccountId>16507</AccountId>
        <AccountType/>
      </UserInfo>
      <UserInfo>
        <DisplayName>Stephen Vickers</DisplayName>
        <AccountId>21584</AccountId>
        <AccountType/>
      </UserInfo>
    </SharedWithUsers>
    <lcf76f155ced4ddcb4097134ff3c332f xmlns="6384fc42-f787-44f3-8701-df6bdc9a1863">
      <Terms xmlns="http://schemas.microsoft.com/office/infopath/2007/PartnerControls"/>
    </lcf76f155ced4ddcb4097134ff3c332f>
    <Data_x003f_ xmlns="6384fc42-f787-44f3-8701-df6bdc9a1863" xsi:nil="true"/>
    <zzop xmlns="6384fc42-f787-44f3-8701-df6bdc9a186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1337311DD04F43AE86E1F94ECDCD38" ma:contentTypeVersion="19" ma:contentTypeDescription="Create a new document." ma:contentTypeScope="" ma:versionID="2e5609f2fa84424a94f141216d85cdce">
  <xsd:schema xmlns:xsd="http://www.w3.org/2001/XMLSchema" xmlns:xs="http://www.w3.org/2001/XMLSchema" xmlns:p="http://schemas.microsoft.com/office/2006/metadata/properties" xmlns:ns2="6384fc42-f787-44f3-8701-df6bdc9a1863" xmlns:ns3="d45e3886-635c-46cf-aa83-db1b15cf0daa" xmlns:ns4="65719a59-ee47-4956-80a4-02298d19b3e1" targetNamespace="http://schemas.microsoft.com/office/2006/metadata/properties" ma:root="true" ma:fieldsID="9ec82cafb045b2af05a46fcdd22ee1a5" ns2:_="" ns3:_="" ns4:_="">
    <xsd:import namespace="6384fc42-f787-44f3-8701-df6bdc9a1863"/>
    <xsd:import namespace="d45e3886-635c-46cf-aa83-db1b15cf0daa"/>
    <xsd:import namespace="65719a59-ee47-4956-80a4-02298d19b3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zzop" minOccurs="0"/>
                <xsd:element ref="ns2:MediaLengthInSeconds" minOccurs="0"/>
                <xsd:element ref="ns2:lcf76f155ced4ddcb4097134ff3c332f" minOccurs="0"/>
                <xsd:element ref="ns4:TaxCatchAll" minOccurs="0"/>
                <xsd:element ref="ns2:Data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4fc42-f787-44f3-8701-df6bdc9a1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zzop" ma:index="20" nillable="true" ma:displayName="Number" ma:internalName="zzop">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Data_x003f_" ma:index="25" nillable="true" ma:displayName="Data?" ma:format="Dropdown" ma:internalName="Data_x003f_">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e3886-635c-46cf-aa83-db1b15cf0d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719a59-ee47-4956-80a4-02298d19b3e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13c46b6-a954-4860-b202-a4e6d543052a}" ma:internalName="TaxCatchAll" ma:showField="CatchAllData" ma:web="65719a59-ee47-4956-80a4-02298d19b3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2.xml><?xml version="1.0" encoding="utf-8"?>
<ds:datastoreItem xmlns:ds="http://schemas.openxmlformats.org/officeDocument/2006/customXml" ds:itemID="{3BF714AC-719C-4C49-84FF-0E31ACDB5547}">
  <ds:schemaRef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65719a59-ee47-4956-80a4-02298d19b3e1"/>
    <ds:schemaRef ds:uri="d45e3886-635c-46cf-aa83-db1b15cf0daa"/>
    <ds:schemaRef ds:uri="http://purl.org/dc/dcmitype/"/>
    <ds:schemaRef ds:uri="http://purl.org/dc/elements/1.1/"/>
    <ds:schemaRef ds:uri="http://schemas.openxmlformats.org/package/2006/metadata/core-properties"/>
    <ds:schemaRef ds:uri="6384fc42-f787-44f3-8701-df6bdc9a1863"/>
    <ds:schemaRef ds:uri="http://purl.org/dc/terms/"/>
  </ds:schemaRefs>
</ds:datastoreItem>
</file>

<file path=customXml/itemProps3.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4.xml><?xml version="1.0" encoding="utf-8"?>
<ds:datastoreItem xmlns:ds="http://schemas.openxmlformats.org/officeDocument/2006/customXml" ds:itemID="{C3046767-6A75-4500-94DC-8B7EEF69C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4fc42-f787-44f3-8701-df6bdc9a1863"/>
    <ds:schemaRef ds:uri="d45e3886-635c-46cf-aa83-db1b15cf0daa"/>
    <ds:schemaRef ds:uri="65719a59-ee47-4956-80a4-02298d19b3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Benjamin Lowe</cp:lastModifiedBy>
  <cp:revision>2</cp:revision>
  <cp:lastPrinted>2020-11-18T11:57:00Z</cp:lastPrinted>
  <dcterms:created xsi:type="dcterms:W3CDTF">2024-03-01T16:35:00Z</dcterms:created>
  <dcterms:modified xsi:type="dcterms:W3CDTF">2024-03-01T16:35:00Z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0x010100541337311DD04F43AE86E1F94ECDCD38</vt:lpwstr>
  </property>
  <property fmtid="{D5CDD505-2E9C-101B-9397-08002B2CF9AE}" pid="3" name="MediaServiceImageTags">
    <vt:lpwstr/>
  </property>
</Properties>
</file>