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EDFB" w14:textId="50A3511E" w:rsidR="00810D6A" w:rsidRDefault="00365DF8" w:rsidP="00365DF8">
      <w:pPr>
        <w:pStyle w:val="Heading1"/>
        <w:keepNext w:val="0"/>
        <w:keepLines w:val="0"/>
        <w:spacing w:before="0" w:after="240" w:line="240" w:lineRule="atLeast"/>
        <w:jc w:val="center"/>
        <w:rPr>
          <w:rFonts w:ascii="Arial" w:eastAsiaTheme="minorHAnsi" w:hAnsi="Arial" w:cs="Arial"/>
          <w:b w:val="0"/>
          <w:bCs w:val="0"/>
          <w:color w:val="00003C"/>
          <w:sz w:val="24"/>
          <w:szCs w:val="24"/>
        </w:rPr>
      </w:pPr>
      <w:r>
        <w:rPr>
          <w:noProof/>
        </w:rPr>
        <w:drawing>
          <wp:inline distT="0" distB="0" distL="0" distR="0" wp14:anchorId="246BCC7C" wp14:editId="61066A3C">
            <wp:extent cx="2232660" cy="563880"/>
            <wp:effectExtent l="0" t="0" r="1524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logo&#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32660" cy="563880"/>
                    </a:xfrm>
                    <a:prstGeom prst="rect">
                      <a:avLst/>
                    </a:prstGeom>
                    <a:noFill/>
                    <a:ln>
                      <a:noFill/>
                    </a:ln>
                  </pic:spPr>
                </pic:pic>
              </a:graphicData>
            </a:graphic>
          </wp:inline>
        </w:drawing>
      </w:r>
    </w:p>
    <w:p w14:paraId="234871F1" w14:textId="77777777" w:rsidR="00D074F7" w:rsidRDefault="00D074F7" w:rsidP="00D074F7">
      <w:pPr>
        <w:pStyle w:val="Heading1"/>
        <w:keepNext w:val="0"/>
        <w:keepLines w:val="0"/>
        <w:spacing w:before="0"/>
        <w:rPr>
          <w:rFonts w:ascii="Arial" w:eastAsiaTheme="minorHAnsi" w:hAnsi="Arial" w:cs="Arial"/>
          <w:b w:val="0"/>
          <w:bCs w:val="0"/>
          <w:color w:val="00003C"/>
          <w:sz w:val="24"/>
          <w:szCs w:val="24"/>
        </w:rPr>
      </w:pPr>
    </w:p>
    <w:p w14:paraId="73F05803" w14:textId="76487CB9" w:rsidR="00EC5A82" w:rsidRDefault="008442F0" w:rsidP="00D074F7">
      <w:pPr>
        <w:pStyle w:val="Heading1"/>
        <w:keepNext w:val="0"/>
        <w:keepLines w:val="0"/>
        <w:spacing w:before="0"/>
        <w:rPr>
          <w:rFonts w:ascii="Arial" w:eastAsiaTheme="minorHAnsi" w:hAnsi="Arial" w:cs="Arial"/>
          <w:b w:val="0"/>
          <w:bCs w:val="0"/>
          <w:color w:val="00003C"/>
          <w:sz w:val="24"/>
          <w:szCs w:val="24"/>
        </w:rPr>
      </w:pPr>
      <w:r>
        <w:rPr>
          <w:rFonts w:ascii="Arial" w:eastAsiaTheme="minorHAnsi" w:hAnsi="Arial" w:cs="Arial"/>
          <w:b w:val="0"/>
          <w:bCs w:val="0"/>
          <w:color w:val="00003C"/>
          <w:sz w:val="24"/>
          <w:szCs w:val="24"/>
        </w:rPr>
        <w:t xml:space="preserve">Role </w:t>
      </w:r>
      <w:r w:rsidR="006A1036" w:rsidRPr="009F238A">
        <w:rPr>
          <w:rFonts w:ascii="Arial" w:eastAsiaTheme="minorHAnsi" w:hAnsi="Arial" w:cs="Arial"/>
          <w:b w:val="0"/>
          <w:bCs w:val="0"/>
          <w:color w:val="00003C"/>
          <w:sz w:val="24"/>
          <w:szCs w:val="24"/>
        </w:rPr>
        <w:t>Description</w:t>
      </w:r>
    </w:p>
    <w:p w14:paraId="55E5BF90" w14:textId="77777777" w:rsidR="00D074F7" w:rsidRPr="00D074F7" w:rsidRDefault="00D074F7" w:rsidP="00D074F7"/>
    <w:p w14:paraId="674D3382" w14:textId="243A5000" w:rsidR="006A1036" w:rsidRDefault="006A1036" w:rsidP="006A1036">
      <w:pPr>
        <w:pStyle w:val="Heading2"/>
        <w:keepNext w:val="0"/>
        <w:keepLines w:val="0"/>
        <w:spacing w:before="0" w:line="240" w:lineRule="atLeast"/>
        <w:rPr>
          <w:rFonts w:ascii="Arial" w:eastAsiaTheme="minorHAnsi" w:hAnsi="Arial" w:cs="Arial"/>
          <w:bCs w:val="0"/>
          <w:color w:val="00003C"/>
          <w:sz w:val="22"/>
          <w:szCs w:val="20"/>
        </w:rPr>
      </w:pPr>
      <w:r w:rsidRPr="00AF50A2">
        <w:rPr>
          <w:rFonts w:ascii="Arial" w:eastAsiaTheme="minorHAnsi" w:hAnsi="Arial" w:cs="Arial"/>
          <w:bCs w:val="0"/>
          <w:color w:val="FF6E5F"/>
          <w:sz w:val="22"/>
          <w:szCs w:val="20"/>
        </w:rPr>
        <w:t xml:space="preserve">Job </w:t>
      </w:r>
      <w:r w:rsidRPr="00A22927">
        <w:rPr>
          <w:rFonts w:ascii="Arial" w:eastAsiaTheme="minorHAnsi" w:hAnsi="Arial" w:cs="Arial"/>
          <w:bCs w:val="0"/>
          <w:color w:val="FF6E5F"/>
          <w:sz w:val="22"/>
          <w:szCs w:val="20"/>
        </w:rPr>
        <w:t>Title</w:t>
      </w:r>
      <w:r w:rsidRPr="00AF50A2">
        <w:rPr>
          <w:rFonts w:ascii="Arial" w:eastAsiaTheme="minorHAnsi" w:hAnsi="Arial" w:cs="Arial"/>
          <w:bCs w:val="0"/>
          <w:color w:val="FF6E5F"/>
          <w:sz w:val="22"/>
          <w:szCs w:val="20"/>
        </w:rPr>
        <w:t>:</w:t>
      </w:r>
      <w:r w:rsidRPr="00AF50A2">
        <w:rPr>
          <w:rFonts w:ascii="Arial" w:eastAsiaTheme="minorHAnsi" w:hAnsi="Arial" w:cs="Arial"/>
          <w:bCs w:val="0"/>
          <w:color w:val="FF6E5F"/>
          <w:sz w:val="22"/>
          <w:szCs w:val="20"/>
        </w:rPr>
        <w:tab/>
      </w:r>
      <w:r w:rsidR="00D60DEB" w:rsidRPr="00BF4449">
        <w:rPr>
          <w:rFonts w:ascii="Arial" w:eastAsiaTheme="minorHAnsi" w:hAnsi="Arial" w:cs="Arial"/>
          <w:bCs w:val="0"/>
          <w:color w:val="00003C"/>
          <w:sz w:val="22"/>
          <w:szCs w:val="20"/>
        </w:rPr>
        <w:t>Facilities</w:t>
      </w:r>
      <w:r w:rsidR="00517057" w:rsidRPr="00BF4449">
        <w:rPr>
          <w:rFonts w:ascii="Arial" w:eastAsiaTheme="minorHAnsi" w:hAnsi="Arial" w:cs="Arial"/>
          <w:bCs w:val="0"/>
          <w:color w:val="00003C"/>
          <w:sz w:val="22"/>
          <w:szCs w:val="20"/>
        </w:rPr>
        <w:t xml:space="preserve"> Ma</w:t>
      </w:r>
      <w:r w:rsidR="00517057">
        <w:rPr>
          <w:rFonts w:ascii="Arial" w:eastAsiaTheme="minorHAnsi" w:hAnsi="Arial" w:cs="Arial"/>
          <w:bCs w:val="0"/>
          <w:color w:val="00003C"/>
          <w:sz w:val="22"/>
          <w:szCs w:val="20"/>
        </w:rPr>
        <w:t>nager, Maidwell Hall School</w:t>
      </w:r>
    </w:p>
    <w:p w14:paraId="519C57C2" w14:textId="77777777" w:rsidR="00851E09" w:rsidRPr="00851E09" w:rsidRDefault="00851E09" w:rsidP="00851E09"/>
    <w:p w14:paraId="666D7136" w14:textId="0BD73077" w:rsidR="00EC5A82" w:rsidRDefault="006A1036" w:rsidP="009C771B">
      <w:pPr>
        <w:pStyle w:val="Heading2"/>
        <w:keepNext w:val="0"/>
        <w:keepLines w:val="0"/>
        <w:spacing w:before="0" w:line="240" w:lineRule="atLeast"/>
        <w:rPr>
          <w:rFonts w:ascii="Arial" w:eastAsiaTheme="minorHAnsi" w:hAnsi="Arial" w:cs="Arial"/>
          <w:bCs w:val="0"/>
          <w:color w:val="00003C"/>
          <w:sz w:val="22"/>
          <w:szCs w:val="20"/>
        </w:rPr>
      </w:pPr>
      <w:r w:rsidRPr="00AF50A2">
        <w:rPr>
          <w:rFonts w:ascii="Arial" w:eastAsiaTheme="minorHAnsi" w:hAnsi="Arial" w:cs="Arial"/>
          <w:bCs w:val="0"/>
          <w:color w:val="FF6E5F"/>
          <w:sz w:val="22"/>
          <w:szCs w:val="20"/>
        </w:rPr>
        <w:t>Reports to:</w:t>
      </w:r>
      <w:r w:rsidRPr="009F238A">
        <w:rPr>
          <w:rFonts w:ascii="Arial" w:eastAsiaTheme="minorHAnsi" w:hAnsi="Arial" w:cs="Arial"/>
          <w:bCs w:val="0"/>
          <w:color w:val="FF6E5F"/>
          <w:sz w:val="22"/>
          <w:szCs w:val="20"/>
        </w:rPr>
        <w:tab/>
      </w:r>
      <w:r w:rsidR="00517057">
        <w:rPr>
          <w:rFonts w:ascii="Arial" w:eastAsiaTheme="minorHAnsi" w:hAnsi="Arial" w:cs="Arial"/>
          <w:bCs w:val="0"/>
          <w:color w:val="00003C"/>
          <w:sz w:val="22"/>
          <w:szCs w:val="20"/>
        </w:rPr>
        <w:t>Bursar</w:t>
      </w:r>
      <w:r w:rsidR="00C857B2">
        <w:rPr>
          <w:rFonts w:ascii="Arial" w:eastAsiaTheme="minorHAnsi" w:hAnsi="Arial" w:cs="Arial"/>
          <w:bCs w:val="0"/>
          <w:color w:val="00003C"/>
          <w:sz w:val="22"/>
          <w:szCs w:val="20"/>
        </w:rPr>
        <w:t xml:space="preserve">, </w:t>
      </w:r>
      <w:r w:rsidR="00C857B2" w:rsidRPr="00A22927">
        <w:rPr>
          <w:rFonts w:ascii="Arial" w:eastAsiaTheme="minorHAnsi" w:hAnsi="Arial" w:cs="Arial"/>
          <w:bCs w:val="0"/>
          <w:color w:val="00003C"/>
          <w:sz w:val="22"/>
          <w:szCs w:val="20"/>
        </w:rPr>
        <w:t xml:space="preserve">Uppingham </w:t>
      </w:r>
      <w:r w:rsidR="00BF14B0" w:rsidRPr="00A22927">
        <w:rPr>
          <w:rFonts w:ascii="Arial" w:eastAsiaTheme="minorHAnsi" w:hAnsi="Arial" w:cs="Arial"/>
          <w:bCs w:val="0"/>
          <w:color w:val="00003C"/>
          <w:sz w:val="22"/>
          <w:szCs w:val="20"/>
        </w:rPr>
        <w:t xml:space="preserve">Group of </w:t>
      </w:r>
      <w:r w:rsidR="00C857B2" w:rsidRPr="00A22927">
        <w:rPr>
          <w:rFonts w:ascii="Arial" w:eastAsiaTheme="minorHAnsi" w:hAnsi="Arial" w:cs="Arial"/>
          <w:bCs w:val="0"/>
          <w:color w:val="00003C"/>
          <w:sz w:val="22"/>
          <w:szCs w:val="20"/>
        </w:rPr>
        <w:t>School</w:t>
      </w:r>
      <w:r w:rsidR="00BF14B0" w:rsidRPr="00A22927">
        <w:rPr>
          <w:rFonts w:ascii="Arial" w:eastAsiaTheme="minorHAnsi" w:hAnsi="Arial" w:cs="Arial"/>
          <w:bCs w:val="0"/>
          <w:color w:val="00003C"/>
          <w:sz w:val="22"/>
          <w:szCs w:val="20"/>
        </w:rPr>
        <w:t>s</w:t>
      </w:r>
    </w:p>
    <w:p w14:paraId="540F338B" w14:textId="27A6B539" w:rsidR="00AC49AC" w:rsidRPr="00851E09" w:rsidRDefault="00AC49AC" w:rsidP="00AC49AC">
      <w:pPr>
        <w:rPr>
          <w:rFonts w:ascii="Arial" w:hAnsi="Arial" w:cs="Arial"/>
          <w:i/>
          <w:iCs/>
          <w:color w:val="00003C"/>
          <w:sz w:val="22"/>
        </w:rPr>
      </w:pPr>
      <w:r w:rsidRPr="00AC49AC">
        <w:rPr>
          <w:rFonts w:ascii="Arial" w:hAnsi="Arial" w:cs="Arial"/>
          <w:sz w:val="22"/>
        </w:rPr>
        <w:tab/>
      </w:r>
      <w:r w:rsidRPr="00AC49AC">
        <w:rPr>
          <w:rFonts w:ascii="Arial" w:hAnsi="Arial" w:cs="Arial"/>
          <w:sz w:val="22"/>
        </w:rPr>
        <w:tab/>
      </w:r>
      <w:r w:rsidRPr="00851E09">
        <w:rPr>
          <w:rFonts w:ascii="Arial" w:hAnsi="Arial" w:cs="Arial"/>
          <w:i/>
          <w:iCs/>
          <w:color w:val="00003C"/>
          <w:sz w:val="22"/>
        </w:rPr>
        <w:t>(</w:t>
      </w:r>
      <w:r w:rsidRPr="00BF4449">
        <w:rPr>
          <w:rFonts w:ascii="Arial" w:hAnsi="Arial" w:cs="Arial"/>
          <w:i/>
          <w:iCs/>
          <w:color w:val="00003C"/>
          <w:sz w:val="22"/>
        </w:rPr>
        <w:t xml:space="preserve">with </w:t>
      </w:r>
      <w:r w:rsidR="00BB7E82" w:rsidRPr="00BF4449">
        <w:rPr>
          <w:rFonts w:ascii="Arial" w:hAnsi="Arial" w:cs="Arial"/>
          <w:i/>
          <w:iCs/>
          <w:color w:val="00003C"/>
          <w:sz w:val="22"/>
        </w:rPr>
        <w:t xml:space="preserve">dotted </w:t>
      </w:r>
      <w:r w:rsidRPr="00BF4449">
        <w:rPr>
          <w:rFonts w:ascii="Arial" w:hAnsi="Arial" w:cs="Arial"/>
          <w:i/>
          <w:iCs/>
          <w:color w:val="00003C"/>
          <w:sz w:val="22"/>
        </w:rPr>
        <w:t xml:space="preserve">reporting </w:t>
      </w:r>
      <w:r w:rsidRPr="00851E09">
        <w:rPr>
          <w:rFonts w:ascii="Arial" w:hAnsi="Arial" w:cs="Arial"/>
          <w:i/>
          <w:iCs/>
          <w:color w:val="00003C"/>
          <w:sz w:val="22"/>
        </w:rPr>
        <w:t>line to Maidwell Hall’s Headmaster)</w:t>
      </w:r>
    </w:p>
    <w:p w14:paraId="53B873CE" w14:textId="3A13563B" w:rsidR="00895D83" w:rsidRPr="00851E09" w:rsidRDefault="00895D83" w:rsidP="00895D83">
      <w:pPr>
        <w:pStyle w:val="NoSpacing"/>
        <w:rPr>
          <w:color w:val="00003C"/>
        </w:rPr>
      </w:pPr>
    </w:p>
    <w:p w14:paraId="12DFEE00" w14:textId="77777777" w:rsidR="00165B54" w:rsidRPr="00673774" w:rsidRDefault="00165B54" w:rsidP="00895D83">
      <w:pPr>
        <w:pStyle w:val="NoSpacing"/>
      </w:pPr>
    </w:p>
    <w:p w14:paraId="758D6843" w14:textId="77777777" w:rsidR="006A1036" w:rsidRPr="009F238A" w:rsidRDefault="006A1036" w:rsidP="006A1036">
      <w:pPr>
        <w:pStyle w:val="Heading2"/>
        <w:keepNext w:val="0"/>
        <w:keepLines w:val="0"/>
        <w:spacing w:before="0" w:line="240" w:lineRule="atLeast"/>
        <w:rPr>
          <w:rFonts w:ascii="Arial" w:eastAsiaTheme="minorHAnsi" w:hAnsi="Arial" w:cs="Arial"/>
          <w:bCs w:val="0"/>
          <w:color w:val="FF6E5F"/>
          <w:sz w:val="22"/>
          <w:szCs w:val="20"/>
        </w:rPr>
      </w:pPr>
      <w:r w:rsidRPr="009F238A">
        <w:rPr>
          <w:rFonts w:ascii="Arial" w:eastAsiaTheme="minorHAnsi" w:hAnsi="Arial" w:cs="Arial"/>
          <w:bCs w:val="0"/>
          <w:color w:val="FF6E5F"/>
          <w:sz w:val="22"/>
          <w:szCs w:val="20"/>
        </w:rPr>
        <w:t>Job context</w:t>
      </w:r>
    </w:p>
    <w:p w14:paraId="0F0163D7" w14:textId="3B75B2F4" w:rsidR="00517057" w:rsidRPr="002C3944" w:rsidRDefault="00517057" w:rsidP="009F238A">
      <w:pPr>
        <w:jc w:val="both"/>
        <w:rPr>
          <w:rFonts w:ascii="Arial" w:hAnsi="Arial" w:cs="Arial"/>
          <w:color w:val="00003C"/>
          <w:sz w:val="20"/>
          <w:szCs w:val="20"/>
        </w:rPr>
      </w:pPr>
      <w:r>
        <w:rPr>
          <w:rFonts w:ascii="Arial" w:hAnsi="Arial" w:cs="Arial"/>
          <w:color w:val="00003C"/>
          <w:sz w:val="20"/>
          <w:szCs w:val="20"/>
        </w:rPr>
        <w:t>Maidwell Ha</w:t>
      </w:r>
      <w:r w:rsidRPr="002C3944">
        <w:rPr>
          <w:rFonts w:ascii="Arial" w:hAnsi="Arial" w:cs="Arial"/>
          <w:color w:val="00003C"/>
          <w:sz w:val="20"/>
          <w:szCs w:val="20"/>
        </w:rPr>
        <w:t xml:space="preserve">ll School is a </w:t>
      </w:r>
      <w:r w:rsidR="008F1F5C" w:rsidRPr="002C3944">
        <w:rPr>
          <w:rFonts w:ascii="Arial" w:hAnsi="Arial" w:cs="Arial"/>
          <w:color w:val="00003C"/>
          <w:sz w:val="20"/>
          <w:szCs w:val="20"/>
        </w:rPr>
        <w:t xml:space="preserve">coeducational </w:t>
      </w:r>
      <w:r w:rsidR="00F84BF0">
        <w:rPr>
          <w:rFonts w:ascii="Arial" w:hAnsi="Arial" w:cs="Arial"/>
          <w:color w:val="00003C"/>
          <w:sz w:val="20"/>
          <w:szCs w:val="20"/>
        </w:rPr>
        <w:t xml:space="preserve">independent pre-prep and </w:t>
      </w:r>
      <w:r w:rsidRPr="002C3944">
        <w:rPr>
          <w:rFonts w:ascii="Arial" w:hAnsi="Arial" w:cs="Arial"/>
          <w:color w:val="00003C"/>
          <w:sz w:val="20"/>
          <w:szCs w:val="20"/>
        </w:rPr>
        <w:t xml:space="preserve">prep school </w:t>
      </w:r>
      <w:r w:rsidR="008F1F5C" w:rsidRPr="002C3944">
        <w:rPr>
          <w:rFonts w:ascii="Arial" w:hAnsi="Arial" w:cs="Arial"/>
          <w:color w:val="00003C"/>
          <w:sz w:val="20"/>
          <w:szCs w:val="20"/>
        </w:rPr>
        <w:t>in Northamptonshire</w:t>
      </w:r>
      <w:r w:rsidR="00DD7245">
        <w:rPr>
          <w:rFonts w:ascii="Arial" w:hAnsi="Arial" w:cs="Arial"/>
          <w:color w:val="00003C"/>
          <w:sz w:val="20"/>
          <w:szCs w:val="20"/>
        </w:rPr>
        <w:t xml:space="preserve"> for</w:t>
      </w:r>
      <w:r w:rsidR="004C052E">
        <w:rPr>
          <w:rFonts w:ascii="Arial" w:hAnsi="Arial" w:cs="Arial"/>
          <w:color w:val="00003C"/>
          <w:sz w:val="20"/>
          <w:szCs w:val="20"/>
        </w:rPr>
        <w:t xml:space="preserve"> </w:t>
      </w:r>
      <w:r w:rsidR="00194EBD">
        <w:rPr>
          <w:rFonts w:ascii="Arial" w:hAnsi="Arial" w:cs="Arial"/>
          <w:color w:val="00003C"/>
          <w:sz w:val="20"/>
          <w:szCs w:val="20"/>
        </w:rPr>
        <w:t xml:space="preserve">boarding and day </w:t>
      </w:r>
      <w:r w:rsidR="00031E1F">
        <w:rPr>
          <w:rFonts w:ascii="Arial" w:hAnsi="Arial" w:cs="Arial"/>
          <w:color w:val="00003C"/>
          <w:sz w:val="20"/>
          <w:szCs w:val="20"/>
        </w:rPr>
        <w:t xml:space="preserve">pupils </w:t>
      </w:r>
      <w:r w:rsidR="00DD7245">
        <w:rPr>
          <w:rFonts w:ascii="Arial" w:hAnsi="Arial" w:cs="Arial"/>
          <w:color w:val="00003C"/>
          <w:sz w:val="20"/>
          <w:szCs w:val="20"/>
        </w:rPr>
        <w:t>aged 4 to 13</w:t>
      </w:r>
      <w:r w:rsidR="008F1F5C" w:rsidRPr="002C3944">
        <w:rPr>
          <w:rFonts w:ascii="Arial" w:hAnsi="Arial" w:cs="Arial"/>
          <w:color w:val="00003C"/>
          <w:sz w:val="20"/>
          <w:szCs w:val="20"/>
        </w:rPr>
        <w:t xml:space="preserve">, </w:t>
      </w:r>
      <w:r w:rsidR="00A90491">
        <w:rPr>
          <w:rFonts w:ascii="Arial" w:hAnsi="Arial" w:cs="Arial"/>
          <w:color w:val="00003C"/>
          <w:sz w:val="20"/>
          <w:szCs w:val="20"/>
        </w:rPr>
        <w:t xml:space="preserve">who progress </w:t>
      </w:r>
      <w:r w:rsidR="00446DD1">
        <w:rPr>
          <w:rFonts w:ascii="Arial" w:hAnsi="Arial" w:cs="Arial"/>
          <w:color w:val="00003C"/>
          <w:sz w:val="20"/>
          <w:szCs w:val="20"/>
        </w:rPr>
        <w:t xml:space="preserve">on </w:t>
      </w:r>
      <w:r w:rsidR="00A90491">
        <w:rPr>
          <w:rFonts w:ascii="Arial" w:hAnsi="Arial" w:cs="Arial"/>
          <w:color w:val="00003C"/>
          <w:sz w:val="20"/>
          <w:szCs w:val="20"/>
        </w:rPr>
        <w:t xml:space="preserve">to the UK’s leading independent senior schools.  </w:t>
      </w:r>
      <w:r w:rsidR="000C11CD">
        <w:rPr>
          <w:rFonts w:ascii="Arial" w:hAnsi="Arial" w:cs="Arial"/>
          <w:color w:val="00003C"/>
          <w:sz w:val="20"/>
          <w:szCs w:val="20"/>
        </w:rPr>
        <w:t xml:space="preserve">The School </w:t>
      </w:r>
      <w:r w:rsidR="006205DD">
        <w:rPr>
          <w:rFonts w:ascii="Arial" w:hAnsi="Arial" w:cs="Arial"/>
          <w:color w:val="00003C"/>
          <w:sz w:val="20"/>
          <w:szCs w:val="20"/>
        </w:rPr>
        <w:t xml:space="preserve">has an excellent academic record and </w:t>
      </w:r>
      <w:r w:rsidR="0088749A">
        <w:rPr>
          <w:rFonts w:ascii="Arial" w:hAnsi="Arial" w:cs="Arial"/>
          <w:color w:val="00003C"/>
          <w:sz w:val="20"/>
          <w:szCs w:val="20"/>
        </w:rPr>
        <w:t xml:space="preserve">sits in beautiful grounds </w:t>
      </w:r>
      <w:r w:rsidR="00C85600">
        <w:rPr>
          <w:rFonts w:ascii="Arial" w:hAnsi="Arial" w:cs="Arial"/>
          <w:color w:val="00003C"/>
          <w:sz w:val="20"/>
          <w:szCs w:val="20"/>
        </w:rPr>
        <w:t>by</w:t>
      </w:r>
      <w:r w:rsidR="00C72CA9">
        <w:rPr>
          <w:rFonts w:ascii="Arial" w:hAnsi="Arial" w:cs="Arial"/>
          <w:color w:val="00003C"/>
          <w:sz w:val="20"/>
          <w:szCs w:val="20"/>
        </w:rPr>
        <w:t xml:space="preserve"> the village of Maidwell </w:t>
      </w:r>
      <w:r w:rsidR="008F5FB5">
        <w:rPr>
          <w:rFonts w:ascii="Arial" w:hAnsi="Arial" w:cs="Arial"/>
          <w:color w:val="00003C"/>
          <w:sz w:val="20"/>
          <w:szCs w:val="20"/>
        </w:rPr>
        <w:t xml:space="preserve">within easy reach </w:t>
      </w:r>
      <w:r w:rsidR="00230D07">
        <w:rPr>
          <w:rFonts w:ascii="Arial" w:hAnsi="Arial" w:cs="Arial"/>
          <w:color w:val="00003C"/>
          <w:sz w:val="20"/>
          <w:szCs w:val="20"/>
        </w:rPr>
        <w:t xml:space="preserve">of Market Harborough, </w:t>
      </w:r>
      <w:r w:rsidR="00AD20AF">
        <w:rPr>
          <w:rFonts w:ascii="Arial" w:hAnsi="Arial" w:cs="Arial"/>
          <w:color w:val="00003C"/>
          <w:sz w:val="20"/>
          <w:szCs w:val="20"/>
        </w:rPr>
        <w:t>Northampton</w:t>
      </w:r>
      <w:r w:rsidR="00D125A2">
        <w:rPr>
          <w:rFonts w:ascii="Arial" w:hAnsi="Arial" w:cs="Arial"/>
          <w:color w:val="00003C"/>
          <w:sz w:val="20"/>
          <w:szCs w:val="20"/>
        </w:rPr>
        <w:t xml:space="preserve">, </w:t>
      </w:r>
      <w:r w:rsidR="00906EAB">
        <w:rPr>
          <w:rFonts w:ascii="Arial" w:hAnsi="Arial" w:cs="Arial"/>
          <w:color w:val="00003C"/>
          <w:sz w:val="20"/>
          <w:szCs w:val="20"/>
        </w:rPr>
        <w:t>Kettering,</w:t>
      </w:r>
      <w:r w:rsidR="00AD20AF">
        <w:rPr>
          <w:rFonts w:ascii="Arial" w:hAnsi="Arial" w:cs="Arial"/>
          <w:color w:val="00003C"/>
          <w:sz w:val="20"/>
          <w:szCs w:val="20"/>
        </w:rPr>
        <w:t xml:space="preserve"> and Rugby.  </w:t>
      </w:r>
      <w:r w:rsidR="00D125A2">
        <w:rPr>
          <w:rFonts w:ascii="Arial" w:hAnsi="Arial" w:cs="Arial"/>
          <w:color w:val="00003C"/>
          <w:sz w:val="20"/>
          <w:szCs w:val="20"/>
        </w:rPr>
        <w:t xml:space="preserve">It currently </w:t>
      </w:r>
      <w:r w:rsidR="000C11CD">
        <w:rPr>
          <w:rFonts w:ascii="Arial" w:hAnsi="Arial" w:cs="Arial"/>
          <w:color w:val="00003C"/>
          <w:sz w:val="20"/>
          <w:szCs w:val="20"/>
        </w:rPr>
        <w:t xml:space="preserve">has c. 140 pupils, </w:t>
      </w:r>
      <w:r w:rsidR="00F159A1">
        <w:rPr>
          <w:rFonts w:ascii="Arial" w:hAnsi="Arial" w:cs="Arial"/>
          <w:color w:val="00003C"/>
          <w:sz w:val="20"/>
          <w:szCs w:val="20"/>
        </w:rPr>
        <w:t>25</w:t>
      </w:r>
      <w:r w:rsidR="000C11CD">
        <w:rPr>
          <w:rFonts w:ascii="Arial" w:hAnsi="Arial" w:cs="Arial"/>
          <w:color w:val="00003C"/>
          <w:sz w:val="20"/>
          <w:szCs w:val="20"/>
        </w:rPr>
        <w:t xml:space="preserve"> teaching and </w:t>
      </w:r>
      <w:r w:rsidR="00D125A2">
        <w:rPr>
          <w:rFonts w:ascii="Arial" w:hAnsi="Arial" w:cs="Arial"/>
          <w:color w:val="00003C"/>
          <w:sz w:val="20"/>
          <w:szCs w:val="20"/>
        </w:rPr>
        <w:t>25 support staff</w:t>
      </w:r>
      <w:r w:rsidR="009B17F6">
        <w:rPr>
          <w:rFonts w:ascii="Arial" w:hAnsi="Arial" w:cs="Arial"/>
          <w:color w:val="00003C"/>
          <w:sz w:val="20"/>
          <w:szCs w:val="20"/>
        </w:rPr>
        <w:t xml:space="preserve">, as well as </w:t>
      </w:r>
      <w:r w:rsidR="00AC7398">
        <w:rPr>
          <w:rFonts w:ascii="Arial" w:hAnsi="Arial" w:cs="Arial"/>
          <w:color w:val="00003C"/>
          <w:sz w:val="20"/>
          <w:szCs w:val="20"/>
        </w:rPr>
        <w:t xml:space="preserve">self-employed </w:t>
      </w:r>
      <w:r w:rsidR="009B17F6">
        <w:rPr>
          <w:rFonts w:ascii="Arial" w:hAnsi="Arial" w:cs="Arial"/>
          <w:color w:val="00003C"/>
          <w:sz w:val="20"/>
          <w:szCs w:val="20"/>
        </w:rPr>
        <w:t>music</w:t>
      </w:r>
      <w:r w:rsidR="003069C5">
        <w:rPr>
          <w:rFonts w:ascii="Arial" w:hAnsi="Arial" w:cs="Arial"/>
          <w:color w:val="00003C"/>
          <w:sz w:val="20"/>
          <w:szCs w:val="20"/>
        </w:rPr>
        <w:t>,</w:t>
      </w:r>
      <w:r w:rsidR="009B17F6">
        <w:rPr>
          <w:rFonts w:ascii="Arial" w:hAnsi="Arial" w:cs="Arial"/>
          <w:color w:val="00003C"/>
          <w:sz w:val="20"/>
          <w:szCs w:val="20"/>
        </w:rPr>
        <w:t xml:space="preserve"> </w:t>
      </w:r>
      <w:r w:rsidR="00906EAB">
        <w:rPr>
          <w:rFonts w:ascii="Arial" w:hAnsi="Arial" w:cs="Arial"/>
          <w:color w:val="00003C"/>
          <w:sz w:val="20"/>
          <w:szCs w:val="20"/>
        </w:rPr>
        <w:t>sports,</w:t>
      </w:r>
      <w:r w:rsidR="009B17F6">
        <w:rPr>
          <w:rFonts w:ascii="Arial" w:hAnsi="Arial" w:cs="Arial"/>
          <w:color w:val="00003C"/>
          <w:sz w:val="20"/>
          <w:szCs w:val="20"/>
        </w:rPr>
        <w:t xml:space="preserve"> </w:t>
      </w:r>
      <w:r w:rsidR="003069C5">
        <w:rPr>
          <w:rFonts w:ascii="Arial" w:hAnsi="Arial" w:cs="Arial"/>
          <w:color w:val="00003C"/>
          <w:sz w:val="20"/>
          <w:szCs w:val="20"/>
        </w:rPr>
        <w:t xml:space="preserve">and other </w:t>
      </w:r>
      <w:r w:rsidR="009B17F6">
        <w:rPr>
          <w:rFonts w:ascii="Arial" w:hAnsi="Arial" w:cs="Arial"/>
          <w:color w:val="00003C"/>
          <w:sz w:val="20"/>
          <w:szCs w:val="20"/>
        </w:rPr>
        <w:t>coaching staff.</w:t>
      </w:r>
    </w:p>
    <w:p w14:paraId="5A207421" w14:textId="2A14039C" w:rsidR="002C3944" w:rsidRPr="002C3944" w:rsidRDefault="002C3944" w:rsidP="002C3944">
      <w:pPr>
        <w:pStyle w:val="NoSpacing"/>
        <w:rPr>
          <w:rFonts w:ascii="Arial" w:hAnsi="Arial" w:cs="Arial"/>
          <w:color w:val="00003C"/>
          <w:sz w:val="20"/>
          <w:szCs w:val="20"/>
        </w:rPr>
      </w:pPr>
    </w:p>
    <w:p w14:paraId="5CDB478B" w14:textId="4E755856" w:rsidR="002C3944" w:rsidRPr="00C140D5" w:rsidRDefault="006556DC" w:rsidP="00E90BE5">
      <w:pPr>
        <w:pStyle w:val="NoSpacing"/>
        <w:jc w:val="both"/>
        <w:rPr>
          <w:rFonts w:ascii="Arial" w:hAnsi="Arial" w:cs="Arial"/>
          <w:color w:val="E36C0A" w:themeColor="accent6" w:themeShade="BF"/>
          <w:sz w:val="20"/>
          <w:szCs w:val="20"/>
        </w:rPr>
      </w:pPr>
      <w:r>
        <w:rPr>
          <w:rFonts w:ascii="Arial" w:hAnsi="Arial" w:cs="Arial"/>
          <w:color w:val="00003C"/>
          <w:sz w:val="20"/>
          <w:szCs w:val="20"/>
        </w:rPr>
        <w:t xml:space="preserve">Following </w:t>
      </w:r>
      <w:r w:rsidR="008A469B">
        <w:rPr>
          <w:rFonts w:ascii="Arial" w:hAnsi="Arial" w:cs="Arial"/>
          <w:color w:val="00003C"/>
          <w:sz w:val="20"/>
          <w:szCs w:val="20"/>
        </w:rPr>
        <w:t xml:space="preserve">a </w:t>
      </w:r>
      <w:r w:rsidR="008A469B" w:rsidRPr="00164662">
        <w:rPr>
          <w:rFonts w:ascii="Arial" w:hAnsi="Arial" w:cs="Arial"/>
          <w:color w:val="00003C"/>
          <w:sz w:val="20"/>
          <w:szCs w:val="20"/>
        </w:rPr>
        <w:t xml:space="preserve">merger </w:t>
      </w:r>
      <w:r w:rsidR="00906EAB" w:rsidRPr="00164662">
        <w:rPr>
          <w:rFonts w:ascii="Arial" w:hAnsi="Arial" w:cs="Arial"/>
          <w:color w:val="00003C"/>
          <w:sz w:val="20"/>
          <w:szCs w:val="20"/>
        </w:rPr>
        <w:t>between</w:t>
      </w:r>
      <w:r w:rsidR="00A038BE" w:rsidRPr="00164662">
        <w:rPr>
          <w:rFonts w:ascii="Arial" w:hAnsi="Arial" w:cs="Arial"/>
          <w:color w:val="00003C"/>
          <w:sz w:val="20"/>
          <w:szCs w:val="20"/>
        </w:rPr>
        <w:t xml:space="preserve"> Maidwell Hall </w:t>
      </w:r>
      <w:r w:rsidR="00906EAB" w:rsidRPr="00164662">
        <w:rPr>
          <w:rFonts w:ascii="Arial" w:hAnsi="Arial" w:cs="Arial"/>
          <w:color w:val="00003C"/>
          <w:sz w:val="20"/>
          <w:szCs w:val="20"/>
        </w:rPr>
        <w:t>and</w:t>
      </w:r>
      <w:r w:rsidR="008A469B" w:rsidRPr="00164662">
        <w:rPr>
          <w:rFonts w:ascii="Arial" w:hAnsi="Arial" w:cs="Arial"/>
          <w:color w:val="00003C"/>
          <w:sz w:val="20"/>
          <w:szCs w:val="20"/>
        </w:rPr>
        <w:t xml:space="preserve"> Uppingham </w:t>
      </w:r>
      <w:r w:rsidR="008A469B">
        <w:rPr>
          <w:rFonts w:ascii="Arial" w:hAnsi="Arial" w:cs="Arial"/>
          <w:color w:val="00003C"/>
          <w:sz w:val="20"/>
          <w:szCs w:val="20"/>
        </w:rPr>
        <w:t>School</w:t>
      </w:r>
      <w:r w:rsidR="00A51C38">
        <w:rPr>
          <w:rFonts w:ascii="Arial" w:hAnsi="Arial" w:cs="Arial"/>
          <w:color w:val="00003C"/>
          <w:sz w:val="20"/>
          <w:szCs w:val="20"/>
        </w:rPr>
        <w:t xml:space="preserve"> in September 2022</w:t>
      </w:r>
      <w:r w:rsidR="008A469B">
        <w:rPr>
          <w:rFonts w:ascii="Arial" w:hAnsi="Arial" w:cs="Arial"/>
          <w:color w:val="00003C"/>
          <w:sz w:val="20"/>
          <w:szCs w:val="20"/>
        </w:rPr>
        <w:t>, t</w:t>
      </w:r>
      <w:r w:rsidR="002C3944" w:rsidRPr="002C3944">
        <w:rPr>
          <w:rFonts w:ascii="Arial" w:hAnsi="Arial" w:cs="Arial"/>
          <w:color w:val="00003C"/>
          <w:sz w:val="20"/>
          <w:szCs w:val="20"/>
        </w:rPr>
        <w:t xml:space="preserve">his </w:t>
      </w:r>
      <w:r w:rsidR="00352132">
        <w:rPr>
          <w:rFonts w:ascii="Arial" w:hAnsi="Arial" w:cs="Arial"/>
          <w:color w:val="00003C"/>
          <w:sz w:val="20"/>
          <w:szCs w:val="20"/>
        </w:rPr>
        <w:t xml:space="preserve">senior </w:t>
      </w:r>
      <w:r w:rsidR="002C3944" w:rsidRPr="002C3944">
        <w:rPr>
          <w:rFonts w:ascii="Arial" w:hAnsi="Arial" w:cs="Arial"/>
          <w:color w:val="00003C"/>
          <w:sz w:val="20"/>
          <w:szCs w:val="20"/>
        </w:rPr>
        <w:t xml:space="preserve">role is </w:t>
      </w:r>
      <w:r w:rsidR="003069C5">
        <w:rPr>
          <w:rFonts w:ascii="Arial" w:hAnsi="Arial" w:cs="Arial"/>
          <w:color w:val="00003C"/>
          <w:sz w:val="20"/>
          <w:szCs w:val="20"/>
        </w:rPr>
        <w:t xml:space="preserve">newly </w:t>
      </w:r>
      <w:r w:rsidR="002C3944">
        <w:rPr>
          <w:rFonts w:ascii="Arial" w:hAnsi="Arial" w:cs="Arial"/>
          <w:color w:val="00003C"/>
          <w:sz w:val="20"/>
          <w:szCs w:val="20"/>
        </w:rPr>
        <w:t xml:space="preserve">created to </w:t>
      </w:r>
      <w:r w:rsidR="00031E1F">
        <w:rPr>
          <w:rFonts w:ascii="Arial" w:hAnsi="Arial" w:cs="Arial"/>
          <w:color w:val="00003C"/>
          <w:sz w:val="20"/>
          <w:szCs w:val="20"/>
        </w:rPr>
        <w:t xml:space="preserve">oversee </w:t>
      </w:r>
      <w:r w:rsidR="00AD0054">
        <w:rPr>
          <w:rFonts w:ascii="Arial" w:hAnsi="Arial" w:cs="Arial"/>
          <w:color w:val="00003C"/>
          <w:sz w:val="20"/>
          <w:szCs w:val="20"/>
        </w:rPr>
        <w:t xml:space="preserve">Maidwell Hall’s </w:t>
      </w:r>
      <w:r w:rsidR="00C72BA5" w:rsidRPr="00BF4449">
        <w:rPr>
          <w:rFonts w:ascii="Arial" w:hAnsi="Arial" w:cs="Arial"/>
          <w:color w:val="00003C"/>
          <w:sz w:val="20"/>
          <w:szCs w:val="20"/>
        </w:rPr>
        <w:t xml:space="preserve">operational facilities </w:t>
      </w:r>
      <w:r w:rsidR="00E90BE5" w:rsidRPr="00BF4449">
        <w:rPr>
          <w:rFonts w:ascii="Arial" w:hAnsi="Arial" w:cs="Arial"/>
          <w:color w:val="00003C"/>
          <w:sz w:val="20"/>
          <w:szCs w:val="20"/>
        </w:rPr>
        <w:t xml:space="preserve">on a day-to-day basis </w:t>
      </w:r>
      <w:r w:rsidR="007A0388" w:rsidRPr="00BF4449">
        <w:rPr>
          <w:rFonts w:ascii="Arial" w:hAnsi="Arial" w:cs="Arial"/>
          <w:color w:val="00003C"/>
          <w:sz w:val="20"/>
          <w:szCs w:val="20"/>
        </w:rPr>
        <w:t xml:space="preserve">to </w:t>
      </w:r>
      <w:r w:rsidR="00072D03" w:rsidRPr="00BF4449">
        <w:rPr>
          <w:rFonts w:ascii="Arial" w:hAnsi="Arial" w:cs="Arial"/>
          <w:color w:val="00003C"/>
          <w:sz w:val="20"/>
          <w:szCs w:val="20"/>
        </w:rPr>
        <w:t xml:space="preserve">deliver group strategies and policies, </w:t>
      </w:r>
      <w:r w:rsidR="00E90BE5" w:rsidRPr="00BF4449">
        <w:rPr>
          <w:rFonts w:ascii="Arial" w:hAnsi="Arial" w:cs="Arial"/>
          <w:color w:val="00003C"/>
          <w:sz w:val="20"/>
          <w:szCs w:val="20"/>
        </w:rPr>
        <w:t xml:space="preserve">support Maidwell’s </w:t>
      </w:r>
      <w:r w:rsidR="002C3944" w:rsidRPr="00BF4449">
        <w:rPr>
          <w:rFonts w:ascii="Arial" w:hAnsi="Arial" w:cs="Arial"/>
          <w:color w:val="00003C"/>
          <w:sz w:val="20"/>
          <w:szCs w:val="20"/>
        </w:rPr>
        <w:t>Headmaster, Mr Anthony Rendall</w:t>
      </w:r>
      <w:r w:rsidR="00B61F0B" w:rsidRPr="00BF4449">
        <w:rPr>
          <w:rFonts w:ascii="Arial" w:hAnsi="Arial" w:cs="Arial"/>
          <w:color w:val="00003C"/>
          <w:sz w:val="20"/>
          <w:szCs w:val="20"/>
        </w:rPr>
        <w:t>,</w:t>
      </w:r>
      <w:r w:rsidR="007A0388" w:rsidRPr="00BF4449">
        <w:rPr>
          <w:rFonts w:ascii="Arial" w:hAnsi="Arial" w:cs="Arial"/>
          <w:color w:val="00003C"/>
          <w:sz w:val="20"/>
          <w:szCs w:val="20"/>
        </w:rPr>
        <w:t xml:space="preserve"> </w:t>
      </w:r>
      <w:r w:rsidR="009004D6" w:rsidRPr="00BF4449">
        <w:rPr>
          <w:rFonts w:ascii="Arial" w:hAnsi="Arial" w:cs="Arial"/>
          <w:color w:val="00003C"/>
          <w:sz w:val="20"/>
          <w:szCs w:val="20"/>
        </w:rPr>
        <w:t xml:space="preserve">and </w:t>
      </w:r>
      <w:r w:rsidR="007A0388" w:rsidRPr="00BF4449">
        <w:rPr>
          <w:rFonts w:ascii="Arial" w:hAnsi="Arial" w:cs="Arial"/>
          <w:color w:val="00003C"/>
          <w:sz w:val="20"/>
          <w:szCs w:val="20"/>
        </w:rPr>
        <w:t xml:space="preserve">deliver an ambitious plan </w:t>
      </w:r>
      <w:r w:rsidR="00226981" w:rsidRPr="00BF4449">
        <w:rPr>
          <w:rFonts w:ascii="Arial" w:hAnsi="Arial" w:cs="Arial"/>
          <w:color w:val="00003C"/>
          <w:sz w:val="20"/>
          <w:szCs w:val="20"/>
        </w:rPr>
        <w:t xml:space="preserve">for the School’s </w:t>
      </w:r>
      <w:r w:rsidR="007A0388" w:rsidRPr="00BF4449">
        <w:rPr>
          <w:rFonts w:ascii="Arial" w:hAnsi="Arial" w:cs="Arial"/>
          <w:color w:val="00003C"/>
          <w:sz w:val="20"/>
          <w:szCs w:val="20"/>
        </w:rPr>
        <w:t>growth</w:t>
      </w:r>
      <w:r w:rsidR="0034365D" w:rsidRPr="00BF4449">
        <w:rPr>
          <w:rFonts w:ascii="Arial" w:hAnsi="Arial" w:cs="Arial"/>
          <w:color w:val="00003C"/>
          <w:sz w:val="20"/>
          <w:szCs w:val="20"/>
        </w:rPr>
        <w:t xml:space="preserve"> and development.</w:t>
      </w:r>
      <w:r w:rsidR="00C140D5" w:rsidRPr="00BF4449">
        <w:rPr>
          <w:rFonts w:ascii="Arial" w:hAnsi="Arial" w:cs="Arial"/>
          <w:color w:val="00003C"/>
          <w:sz w:val="20"/>
          <w:szCs w:val="20"/>
        </w:rPr>
        <w:t xml:space="preserve"> The postholder </w:t>
      </w:r>
      <w:r w:rsidR="00C140D5" w:rsidRPr="00164662">
        <w:rPr>
          <w:rFonts w:ascii="Arial" w:hAnsi="Arial" w:cs="Arial"/>
          <w:color w:val="00003C"/>
          <w:sz w:val="20"/>
          <w:szCs w:val="20"/>
        </w:rPr>
        <w:t>will be able to draw on extensive Group resources to fulfil their responsibilities.</w:t>
      </w:r>
    </w:p>
    <w:p w14:paraId="6FDFC319" w14:textId="764C8E30" w:rsidR="00FE4656" w:rsidRPr="002C3944" w:rsidRDefault="00FE4656" w:rsidP="00FE4656">
      <w:pPr>
        <w:pStyle w:val="NoSpacing"/>
        <w:rPr>
          <w:rFonts w:ascii="Arial" w:hAnsi="Arial" w:cs="Arial"/>
          <w:color w:val="00003C"/>
          <w:sz w:val="20"/>
          <w:szCs w:val="20"/>
        </w:rPr>
      </w:pPr>
    </w:p>
    <w:p w14:paraId="59A44AC3" w14:textId="08211125" w:rsidR="0046750F" w:rsidRDefault="003E4F41" w:rsidP="0046750F">
      <w:pPr>
        <w:jc w:val="both"/>
        <w:rPr>
          <w:rFonts w:ascii="Arial" w:hAnsi="Arial" w:cs="Arial"/>
          <w:color w:val="00003C"/>
          <w:sz w:val="20"/>
          <w:szCs w:val="20"/>
        </w:rPr>
      </w:pPr>
      <w:r w:rsidRPr="002C3944">
        <w:rPr>
          <w:rFonts w:ascii="Arial" w:hAnsi="Arial" w:cs="Arial"/>
          <w:color w:val="00003C"/>
          <w:sz w:val="20"/>
          <w:szCs w:val="20"/>
        </w:rPr>
        <w:t xml:space="preserve">Uppingham School, founded in 1584, is </w:t>
      </w:r>
      <w:r w:rsidR="009A059B">
        <w:rPr>
          <w:rFonts w:ascii="Arial" w:hAnsi="Arial" w:cs="Arial"/>
          <w:color w:val="00003C"/>
          <w:sz w:val="20"/>
          <w:szCs w:val="20"/>
        </w:rPr>
        <w:t xml:space="preserve">one of the UK’s </w:t>
      </w:r>
      <w:r w:rsidRPr="002C3944">
        <w:rPr>
          <w:rFonts w:ascii="Arial" w:hAnsi="Arial" w:cs="Arial"/>
          <w:color w:val="00003C"/>
          <w:sz w:val="20"/>
          <w:szCs w:val="20"/>
        </w:rPr>
        <w:t>leading co-educational independent boarding school</w:t>
      </w:r>
      <w:r w:rsidR="00E363CA">
        <w:rPr>
          <w:rFonts w:ascii="Arial" w:hAnsi="Arial" w:cs="Arial"/>
          <w:color w:val="00003C"/>
          <w:sz w:val="20"/>
          <w:szCs w:val="20"/>
        </w:rPr>
        <w:t>s</w:t>
      </w:r>
      <w:r w:rsidRPr="002C3944">
        <w:rPr>
          <w:rFonts w:ascii="Arial" w:hAnsi="Arial" w:cs="Arial"/>
          <w:color w:val="00003C"/>
          <w:sz w:val="20"/>
          <w:szCs w:val="20"/>
        </w:rPr>
        <w:t xml:space="preserve"> </w:t>
      </w:r>
      <w:r w:rsidR="00DD7245">
        <w:rPr>
          <w:rFonts w:ascii="Arial" w:hAnsi="Arial" w:cs="Arial"/>
          <w:color w:val="00003C"/>
          <w:sz w:val="20"/>
          <w:szCs w:val="20"/>
        </w:rPr>
        <w:t>for children aged 13 to 18</w:t>
      </w:r>
      <w:r w:rsidR="00353AE4">
        <w:rPr>
          <w:rFonts w:ascii="Arial" w:hAnsi="Arial" w:cs="Arial"/>
          <w:color w:val="00003C"/>
          <w:sz w:val="20"/>
          <w:szCs w:val="20"/>
        </w:rPr>
        <w:t xml:space="preserve">, based in Uppingham, Rutland.  </w:t>
      </w:r>
    </w:p>
    <w:p w14:paraId="19CFD37D" w14:textId="77777777" w:rsidR="0046750F" w:rsidRDefault="0046750F" w:rsidP="0046750F">
      <w:pPr>
        <w:jc w:val="both"/>
        <w:rPr>
          <w:rFonts w:ascii="Arial" w:hAnsi="Arial" w:cs="Arial"/>
          <w:color w:val="00003C"/>
          <w:sz w:val="20"/>
          <w:szCs w:val="20"/>
        </w:rPr>
      </w:pPr>
    </w:p>
    <w:p w14:paraId="6221B0A7" w14:textId="3CAD109E" w:rsidR="003505B1" w:rsidRDefault="00797361" w:rsidP="004A6A0A">
      <w:pPr>
        <w:jc w:val="both"/>
        <w:rPr>
          <w:rFonts w:ascii="Arial" w:hAnsi="Arial" w:cs="Arial"/>
          <w:b/>
          <w:sz w:val="20"/>
          <w:szCs w:val="20"/>
        </w:rPr>
      </w:pPr>
      <w:r w:rsidRPr="00797361">
        <w:rPr>
          <w:rFonts w:ascii="Arial" w:hAnsi="Arial" w:cs="Arial"/>
          <w:color w:val="00003C"/>
          <w:sz w:val="20"/>
          <w:szCs w:val="20"/>
        </w:rPr>
        <w:t>Uppingham is committed to Equality, Diversity and Inclusion and welcomes applications from anyone who feels they could fulfil the role.</w:t>
      </w:r>
    </w:p>
    <w:p w14:paraId="7FE01CCC" w14:textId="77777777" w:rsidR="00575D50" w:rsidRPr="00673774" w:rsidRDefault="00575D50" w:rsidP="009F238A">
      <w:pPr>
        <w:pStyle w:val="NoSpacing"/>
        <w:jc w:val="both"/>
        <w:rPr>
          <w:rFonts w:ascii="Arial" w:hAnsi="Arial" w:cs="Arial"/>
          <w:b/>
          <w:sz w:val="20"/>
          <w:szCs w:val="20"/>
        </w:rPr>
      </w:pPr>
    </w:p>
    <w:p w14:paraId="4182EA82" w14:textId="77777777" w:rsidR="00EC5A82" w:rsidRPr="00575D50" w:rsidRDefault="003505B1" w:rsidP="009F238A">
      <w:pPr>
        <w:pStyle w:val="Heading2"/>
        <w:keepNext w:val="0"/>
        <w:keepLines w:val="0"/>
        <w:spacing w:before="0" w:line="240" w:lineRule="atLeast"/>
        <w:jc w:val="both"/>
        <w:rPr>
          <w:rFonts w:ascii="Arial" w:eastAsiaTheme="minorHAnsi" w:hAnsi="Arial" w:cs="Arial"/>
          <w:bCs w:val="0"/>
          <w:color w:val="FF6E5F"/>
          <w:sz w:val="22"/>
          <w:szCs w:val="20"/>
        </w:rPr>
      </w:pPr>
      <w:r w:rsidRPr="00575D50">
        <w:rPr>
          <w:rFonts w:ascii="Arial" w:eastAsiaTheme="minorHAnsi" w:hAnsi="Arial" w:cs="Arial"/>
          <w:bCs w:val="0"/>
          <w:color w:val="FF6E5F"/>
          <w:sz w:val="22"/>
          <w:szCs w:val="20"/>
        </w:rPr>
        <w:t>Job purpose</w:t>
      </w:r>
    </w:p>
    <w:p w14:paraId="48AD9C65" w14:textId="169BC22E" w:rsidR="007E48FB" w:rsidRDefault="003660CB" w:rsidP="00C95B1A">
      <w:pPr>
        <w:pStyle w:val="NoSpacing"/>
        <w:jc w:val="both"/>
        <w:rPr>
          <w:rFonts w:ascii="Arial" w:hAnsi="Arial" w:cs="Arial"/>
          <w:iCs/>
          <w:color w:val="00003C"/>
          <w:sz w:val="20"/>
          <w:szCs w:val="20"/>
        </w:rPr>
      </w:pPr>
      <w:r w:rsidRPr="003660CB">
        <w:rPr>
          <w:rFonts w:ascii="Arial" w:hAnsi="Arial" w:cs="Arial"/>
          <w:iCs/>
          <w:color w:val="00003C"/>
          <w:sz w:val="20"/>
          <w:szCs w:val="20"/>
        </w:rPr>
        <w:t>T</w:t>
      </w:r>
      <w:r w:rsidR="00C95B1A" w:rsidRPr="003660CB">
        <w:rPr>
          <w:rFonts w:ascii="Arial" w:hAnsi="Arial" w:cs="Arial"/>
          <w:iCs/>
          <w:color w:val="00003C"/>
          <w:sz w:val="20"/>
          <w:szCs w:val="20"/>
        </w:rPr>
        <w:t xml:space="preserve">o </w:t>
      </w:r>
      <w:r w:rsidR="00AF66AF" w:rsidRPr="003660CB">
        <w:rPr>
          <w:rFonts w:ascii="Arial" w:hAnsi="Arial" w:cs="Arial"/>
          <w:iCs/>
          <w:color w:val="00003C"/>
          <w:sz w:val="20"/>
          <w:szCs w:val="20"/>
        </w:rPr>
        <w:t>oversee Maidwell Hall’s day-to-day</w:t>
      </w:r>
      <w:r w:rsidR="00246E55">
        <w:rPr>
          <w:rFonts w:ascii="Arial" w:hAnsi="Arial" w:cs="Arial"/>
          <w:iCs/>
          <w:color w:val="00003C"/>
          <w:sz w:val="20"/>
          <w:szCs w:val="20"/>
        </w:rPr>
        <w:t xml:space="preserve"> </w:t>
      </w:r>
      <w:r w:rsidR="00AF66AF" w:rsidRPr="003660CB">
        <w:rPr>
          <w:rFonts w:ascii="Arial" w:hAnsi="Arial" w:cs="Arial"/>
          <w:b/>
          <w:bCs/>
          <w:iCs/>
          <w:color w:val="00003C"/>
          <w:sz w:val="20"/>
          <w:szCs w:val="20"/>
        </w:rPr>
        <w:t>facilities</w:t>
      </w:r>
      <w:r w:rsidR="00184ED1" w:rsidRPr="003660CB">
        <w:rPr>
          <w:rFonts w:ascii="Arial" w:hAnsi="Arial" w:cs="Arial"/>
          <w:iCs/>
          <w:color w:val="00003C"/>
          <w:sz w:val="20"/>
          <w:szCs w:val="20"/>
        </w:rPr>
        <w:t xml:space="preserve">, and to take responsibility for </w:t>
      </w:r>
      <w:r w:rsidR="005B07D2" w:rsidRPr="003660CB">
        <w:rPr>
          <w:rFonts w:ascii="Arial" w:hAnsi="Arial" w:cs="Arial"/>
          <w:b/>
          <w:bCs/>
          <w:iCs/>
          <w:color w:val="00003C"/>
          <w:sz w:val="20"/>
          <w:szCs w:val="20"/>
        </w:rPr>
        <w:t>Health &amp; Safety</w:t>
      </w:r>
      <w:r w:rsidR="005B07D2" w:rsidRPr="003660CB">
        <w:rPr>
          <w:rFonts w:ascii="Arial" w:hAnsi="Arial" w:cs="Arial"/>
          <w:iCs/>
          <w:color w:val="00003C"/>
          <w:sz w:val="20"/>
          <w:szCs w:val="20"/>
        </w:rPr>
        <w:t xml:space="preserve"> and statutory </w:t>
      </w:r>
      <w:r w:rsidR="005B07D2" w:rsidRPr="003660CB">
        <w:rPr>
          <w:rFonts w:ascii="Arial" w:hAnsi="Arial" w:cs="Arial"/>
          <w:b/>
          <w:bCs/>
          <w:iCs/>
          <w:color w:val="00003C"/>
          <w:sz w:val="20"/>
          <w:szCs w:val="20"/>
        </w:rPr>
        <w:t>compliance</w:t>
      </w:r>
      <w:r w:rsidR="005B07D2" w:rsidRPr="003660CB">
        <w:rPr>
          <w:rFonts w:ascii="Arial" w:hAnsi="Arial" w:cs="Arial"/>
          <w:iCs/>
          <w:color w:val="00003C"/>
          <w:sz w:val="20"/>
          <w:szCs w:val="20"/>
        </w:rPr>
        <w:t xml:space="preserve"> (except</w:t>
      </w:r>
      <w:r w:rsidR="005B07D2">
        <w:rPr>
          <w:rFonts w:ascii="Arial" w:hAnsi="Arial" w:cs="Arial"/>
          <w:iCs/>
          <w:color w:val="00003C"/>
          <w:sz w:val="20"/>
          <w:szCs w:val="20"/>
        </w:rPr>
        <w:t xml:space="preserve"> safeguarding</w:t>
      </w:r>
      <w:r w:rsidR="00E04EF2">
        <w:rPr>
          <w:rFonts w:ascii="Arial" w:hAnsi="Arial" w:cs="Arial"/>
          <w:iCs/>
          <w:color w:val="00003C"/>
          <w:sz w:val="20"/>
          <w:szCs w:val="20"/>
        </w:rPr>
        <w:t>,</w:t>
      </w:r>
      <w:r w:rsidR="00765135">
        <w:rPr>
          <w:rFonts w:ascii="Arial" w:hAnsi="Arial" w:cs="Arial"/>
          <w:iCs/>
          <w:color w:val="00003C"/>
          <w:sz w:val="20"/>
          <w:szCs w:val="20"/>
        </w:rPr>
        <w:t xml:space="preserve"> </w:t>
      </w:r>
      <w:r w:rsidR="004320A7">
        <w:rPr>
          <w:rFonts w:ascii="Arial" w:hAnsi="Arial" w:cs="Arial"/>
          <w:iCs/>
          <w:color w:val="00003C"/>
          <w:sz w:val="20"/>
          <w:szCs w:val="20"/>
        </w:rPr>
        <w:t>pastoral,</w:t>
      </w:r>
      <w:r w:rsidR="00765135">
        <w:rPr>
          <w:rFonts w:ascii="Arial" w:hAnsi="Arial" w:cs="Arial"/>
          <w:iCs/>
          <w:color w:val="00003C"/>
          <w:sz w:val="20"/>
          <w:szCs w:val="20"/>
        </w:rPr>
        <w:t xml:space="preserve"> </w:t>
      </w:r>
      <w:r w:rsidR="00E04EF2">
        <w:rPr>
          <w:rFonts w:ascii="Arial" w:hAnsi="Arial" w:cs="Arial"/>
          <w:iCs/>
          <w:color w:val="00003C"/>
          <w:sz w:val="20"/>
          <w:szCs w:val="20"/>
        </w:rPr>
        <w:t xml:space="preserve">and educational </w:t>
      </w:r>
      <w:r w:rsidR="00765135">
        <w:rPr>
          <w:rFonts w:ascii="Arial" w:hAnsi="Arial" w:cs="Arial"/>
          <w:iCs/>
          <w:color w:val="00003C"/>
          <w:sz w:val="20"/>
          <w:szCs w:val="20"/>
        </w:rPr>
        <w:t>compliance)</w:t>
      </w:r>
      <w:r w:rsidR="008C5E65">
        <w:rPr>
          <w:rFonts w:ascii="Arial" w:hAnsi="Arial" w:cs="Arial"/>
          <w:iCs/>
          <w:color w:val="00003C"/>
          <w:sz w:val="20"/>
          <w:szCs w:val="20"/>
        </w:rPr>
        <w:t xml:space="preserve">, while showing </w:t>
      </w:r>
      <w:r w:rsidR="007E48FB">
        <w:rPr>
          <w:rFonts w:ascii="Arial" w:hAnsi="Arial" w:cs="Arial"/>
          <w:iCs/>
          <w:color w:val="00003C"/>
          <w:sz w:val="20"/>
          <w:szCs w:val="20"/>
        </w:rPr>
        <w:t xml:space="preserve">a deep empathy with </w:t>
      </w:r>
      <w:r w:rsidR="004B6523">
        <w:rPr>
          <w:rFonts w:ascii="Arial" w:hAnsi="Arial" w:cs="Arial"/>
          <w:iCs/>
          <w:color w:val="00003C"/>
          <w:sz w:val="20"/>
          <w:szCs w:val="20"/>
        </w:rPr>
        <w:t>the values and ethos of the School</w:t>
      </w:r>
      <w:r w:rsidR="0023134E">
        <w:rPr>
          <w:rFonts w:ascii="Arial" w:hAnsi="Arial" w:cs="Arial"/>
          <w:iCs/>
          <w:color w:val="00003C"/>
          <w:sz w:val="20"/>
          <w:szCs w:val="20"/>
        </w:rPr>
        <w:t>.</w:t>
      </w:r>
    </w:p>
    <w:p w14:paraId="33F5CAF2" w14:textId="3B2D4E21" w:rsidR="00882542" w:rsidRPr="00927192" w:rsidRDefault="00882542" w:rsidP="009607CA">
      <w:pPr>
        <w:pStyle w:val="NoSpacing"/>
        <w:rPr>
          <w:rFonts w:ascii="Arial" w:hAnsi="Arial" w:cs="Arial"/>
          <w:color w:val="00003C"/>
          <w:sz w:val="20"/>
          <w:szCs w:val="20"/>
        </w:rPr>
      </w:pPr>
    </w:p>
    <w:p w14:paraId="541B2ECA" w14:textId="5F094135" w:rsidR="00593C51" w:rsidRPr="00927192" w:rsidRDefault="004320A7" w:rsidP="004320A7">
      <w:pPr>
        <w:pStyle w:val="NoSpacing"/>
        <w:jc w:val="both"/>
        <w:rPr>
          <w:rFonts w:ascii="Arial" w:hAnsi="Arial" w:cs="Arial"/>
          <w:color w:val="00003C"/>
          <w:sz w:val="20"/>
          <w:szCs w:val="20"/>
        </w:rPr>
      </w:pPr>
      <w:r w:rsidRPr="00927192">
        <w:rPr>
          <w:rFonts w:ascii="Arial" w:hAnsi="Arial" w:cs="Arial"/>
          <w:color w:val="00003C"/>
          <w:sz w:val="20"/>
          <w:szCs w:val="20"/>
        </w:rPr>
        <w:t>The Uppingham Group of Schools works t</w:t>
      </w:r>
      <w:r w:rsidRPr="00BF4449">
        <w:rPr>
          <w:rFonts w:ascii="Arial" w:hAnsi="Arial" w:cs="Arial"/>
          <w:color w:val="00003C"/>
          <w:sz w:val="20"/>
          <w:szCs w:val="20"/>
        </w:rPr>
        <w:t xml:space="preserve">o clearly defined strategic aims and the </w:t>
      </w:r>
      <w:r w:rsidR="006060A6" w:rsidRPr="00BF4449">
        <w:rPr>
          <w:rFonts w:ascii="Arial" w:hAnsi="Arial" w:cs="Arial"/>
          <w:color w:val="00003C"/>
          <w:sz w:val="20"/>
          <w:szCs w:val="20"/>
        </w:rPr>
        <w:t xml:space="preserve">Facilities </w:t>
      </w:r>
      <w:r w:rsidRPr="00BF4449">
        <w:rPr>
          <w:rFonts w:ascii="Arial" w:hAnsi="Arial" w:cs="Arial"/>
          <w:color w:val="00003C"/>
          <w:sz w:val="20"/>
          <w:szCs w:val="20"/>
        </w:rPr>
        <w:t xml:space="preserve">Manager will be expected to </w:t>
      </w:r>
      <w:r w:rsidR="00C140D5" w:rsidRPr="00BF4449">
        <w:rPr>
          <w:rFonts w:ascii="Arial" w:hAnsi="Arial" w:cs="Arial"/>
          <w:color w:val="00003C"/>
          <w:sz w:val="20"/>
          <w:szCs w:val="20"/>
        </w:rPr>
        <w:t>assist</w:t>
      </w:r>
      <w:r w:rsidRPr="00BF4449">
        <w:rPr>
          <w:rFonts w:ascii="Arial" w:hAnsi="Arial" w:cs="Arial"/>
          <w:color w:val="00003C"/>
          <w:sz w:val="20"/>
          <w:szCs w:val="20"/>
        </w:rPr>
        <w:t xml:space="preserve"> </w:t>
      </w:r>
      <w:r w:rsidR="006060A6" w:rsidRPr="00BF4449">
        <w:rPr>
          <w:rFonts w:ascii="Arial" w:hAnsi="Arial" w:cs="Arial"/>
          <w:color w:val="00003C"/>
          <w:sz w:val="20"/>
          <w:szCs w:val="20"/>
        </w:rPr>
        <w:t>Group</w:t>
      </w:r>
      <w:r w:rsidR="00A259D2" w:rsidRPr="00BF4449">
        <w:rPr>
          <w:rFonts w:ascii="Arial" w:hAnsi="Arial" w:cs="Arial"/>
          <w:color w:val="00003C"/>
          <w:sz w:val="20"/>
          <w:szCs w:val="20"/>
        </w:rPr>
        <w:t xml:space="preserve"> Directors</w:t>
      </w:r>
      <w:r w:rsidR="006060A6" w:rsidRPr="00BF4449">
        <w:rPr>
          <w:rFonts w:ascii="Arial" w:hAnsi="Arial" w:cs="Arial"/>
          <w:color w:val="00003C"/>
          <w:sz w:val="20"/>
          <w:szCs w:val="20"/>
        </w:rPr>
        <w:t xml:space="preserve"> and </w:t>
      </w:r>
      <w:r w:rsidRPr="00927192">
        <w:rPr>
          <w:rFonts w:ascii="Arial" w:hAnsi="Arial" w:cs="Arial"/>
          <w:color w:val="00003C"/>
          <w:sz w:val="20"/>
          <w:szCs w:val="20"/>
        </w:rPr>
        <w:t>the Maidwell Hall Headmaster to deliver the relevant strategic aims for Maidwell.</w:t>
      </w:r>
    </w:p>
    <w:p w14:paraId="05EEE77E" w14:textId="77777777" w:rsidR="00045FA7" w:rsidRPr="00691060" w:rsidRDefault="00045FA7" w:rsidP="009607CA">
      <w:pPr>
        <w:pStyle w:val="NoSpacing"/>
        <w:rPr>
          <w:rFonts w:ascii="Arial" w:hAnsi="Arial" w:cs="Arial"/>
          <w:color w:val="00003C"/>
          <w:sz w:val="20"/>
          <w:szCs w:val="20"/>
        </w:rPr>
      </w:pPr>
    </w:p>
    <w:p w14:paraId="236CB99B" w14:textId="77777777" w:rsidR="006A1036" w:rsidRPr="00AF50A2" w:rsidRDefault="006A1036" w:rsidP="006A1036">
      <w:pPr>
        <w:pStyle w:val="Heading2"/>
        <w:keepNext w:val="0"/>
        <w:keepLines w:val="0"/>
        <w:spacing w:before="0" w:line="240" w:lineRule="atLeast"/>
        <w:rPr>
          <w:rFonts w:ascii="Arial" w:eastAsiaTheme="minorHAnsi" w:hAnsi="Arial" w:cs="Arial"/>
          <w:bCs w:val="0"/>
          <w:color w:val="FF6E5F"/>
          <w:sz w:val="22"/>
          <w:szCs w:val="20"/>
        </w:rPr>
      </w:pPr>
      <w:r w:rsidRPr="00AF50A2">
        <w:rPr>
          <w:rFonts w:ascii="Arial" w:eastAsiaTheme="minorHAnsi" w:hAnsi="Arial" w:cs="Arial"/>
          <w:bCs w:val="0"/>
          <w:color w:val="FF6E5F"/>
          <w:sz w:val="22"/>
          <w:szCs w:val="20"/>
        </w:rPr>
        <w:t>Your accountabilities</w:t>
      </w:r>
    </w:p>
    <w:p w14:paraId="70AAC7E0" w14:textId="1B9B2FD8" w:rsidR="0020510E" w:rsidRPr="00BF4449" w:rsidRDefault="00103BFE" w:rsidP="0020510E">
      <w:pPr>
        <w:pStyle w:val="NoSpacing"/>
        <w:numPr>
          <w:ilvl w:val="0"/>
          <w:numId w:val="12"/>
        </w:numPr>
        <w:jc w:val="both"/>
        <w:rPr>
          <w:rFonts w:ascii="Arial" w:hAnsi="Arial" w:cs="Arial"/>
          <w:color w:val="00003C"/>
          <w:sz w:val="20"/>
          <w:szCs w:val="20"/>
        </w:rPr>
      </w:pPr>
      <w:r>
        <w:rPr>
          <w:rFonts w:ascii="Arial" w:hAnsi="Arial" w:cs="Arial"/>
          <w:b/>
          <w:color w:val="00003C"/>
          <w:sz w:val="20"/>
          <w:szCs w:val="20"/>
        </w:rPr>
        <w:t xml:space="preserve">Team </w:t>
      </w:r>
      <w:r w:rsidRPr="00BF4449">
        <w:rPr>
          <w:rFonts w:ascii="Arial" w:hAnsi="Arial" w:cs="Arial"/>
          <w:b/>
          <w:color w:val="00003C"/>
          <w:sz w:val="20"/>
          <w:szCs w:val="20"/>
        </w:rPr>
        <w:t>leadership</w:t>
      </w:r>
      <w:r w:rsidR="00A353C7" w:rsidRPr="00BF4449">
        <w:rPr>
          <w:rFonts w:ascii="Arial" w:hAnsi="Arial" w:cs="Arial"/>
          <w:b/>
          <w:color w:val="00003C"/>
          <w:sz w:val="20"/>
          <w:szCs w:val="20"/>
        </w:rPr>
        <w:t>:</w:t>
      </w:r>
      <w:r w:rsidR="00A353C7" w:rsidRPr="00BF4449">
        <w:rPr>
          <w:rFonts w:ascii="Arial" w:hAnsi="Arial" w:cs="Arial"/>
          <w:color w:val="00003C"/>
          <w:sz w:val="20"/>
          <w:szCs w:val="20"/>
        </w:rPr>
        <w:t xml:space="preserve">  </w:t>
      </w:r>
      <w:r w:rsidR="00F85ADF" w:rsidRPr="00BF4449">
        <w:rPr>
          <w:rFonts w:ascii="Arial" w:hAnsi="Arial" w:cs="Arial"/>
          <w:color w:val="00003C"/>
          <w:sz w:val="20"/>
          <w:szCs w:val="20"/>
        </w:rPr>
        <w:t>lead</w:t>
      </w:r>
      <w:r w:rsidR="008B1936" w:rsidRPr="00BF4449">
        <w:rPr>
          <w:rFonts w:ascii="Arial" w:hAnsi="Arial" w:cs="Arial"/>
          <w:color w:val="00003C"/>
          <w:sz w:val="20"/>
          <w:szCs w:val="20"/>
        </w:rPr>
        <w:t xml:space="preserve"> and</w:t>
      </w:r>
      <w:r w:rsidR="004E4FFE" w:rsidRPr="00BF4449">
        <w:rPr>
          <w:rFonts w:ascii="Arial" w:hAnsi="Arial" w:cs="Arial"/>
          <w:color w:val="00003C"/>
          <w:sz w:val="20"/>
          <w:szCs w:val="20"/>
        </w:rPr>
        <w:t xml:space="preserve"> inspire</w:t>
      </w:r>
      <w:r w:rsidR="00F85ADF" w:rsidRPr="00BF4449">
        <w:rPr>
          <w:rFonts w:ascii="Arial" w:hAnsi="Arial" w:cs="Arial"/>
          <w:color w:val="00003C"/>
          <w:sz w:val="20"/>
          <w:szCs w:val="20"/>
        </w:rPr>
        <w:t xml:space="preserve"> </w:t>
      </w:r>
      <w:r w:rsidRPr="00BF4449">
        <w:rPr>
          <w:rFonts w:ascii="Arial" w:hAnsi="Arial" w:cs="Arial"/>
          <w:color w:val="00003C"/>
          <w:sz w:val="20"/>
          <w:szCs w:val="20"/>
        </w:rPr>
        <w:t xml:space="preserve">Maidwell Hall’s catering, cleaning, </w:t>
      </w:r>
      <w:r w:rsidR="00C140D5" w:rsidRPr="00BF4449">
        <w:rPr>
          <w:rFonts w:ascii="Arial" w:hAnsi="Arial" w:cs="Arial"/>
          <w:color w:val="00003C"/>
          <w:sz w:val="20"/>
          <w:szCs w:val="20"/>
        </w:rPr>
        <w:t>maintenance,</w:t>
      </w:r>
      <w:r w:rsidRPr="00BF4449">
        <w:rPr>
          <w:rFonts w:ascii="Arial" w:hAnsi="Arial" w:cs="Arial"/>
          <w:color w:val="00003C"/>
          <w:sz w:val="20"/>
          <w:szCs w:val="20"/>
        </w:rPr>
        <w:t xml:space="preserve"> </w:t>
      </w:r>
      <w:r w:rsidR="005413F8" w:rsidRPr="00BF4449">
        <w:rPr>
          <w:rFonts w:ascii="Arial" w:hAnsi="Arial" w:cs="Arial"/>
          <w:color w:val="00003C"/>
          <w:sz w:val="20"/>
          <w:szCs w:val="20"/>
        </w:rPr>
        <w:t xml:space="preserve">grounds </w:t>
      </w:r>
      <w:r w:rsidRPr="00BF4449">
        <w:rPr>
          <w:rFonts w:ascii="Arial" w:hAnsi="Arial" w:cs="Arial"/>
          <w:color w:val="00003C"/>
          <w:sz w:val="20"/>
          <w:szCs w:val="20"/>
        </w:rPr>
        <w:t xml:space="preserve">and </w:t>
      </w:r>
      <w:r w:rsidR="005413F8" w:rsidRPr="00BF4449">
        <w:rPr>
          <w:rFonts w:ascii="Arial" w:hAnsi="Arial" w:cs="Arial"/>
          <w:color w:val="00003C"/>
          <w:sz w:val="20"/>
          <w:szCs w:val="20"/>
        </w:rPr>
        <w:t xml:space="preserve">transport </w:t>
      </w:r>
      <w:r w:rsidRPr="00BF4449">
        <w:rPr>
          <w:rFonts w:ascii="Arial" w:hAnsi="Arial" w:cs="Arial"/>
          <w:color w:val="00003C"/>
          <w:sz w:val="20"/>
          <w:szCs w:val="20"/>
        </w:rPr>
        <w:t>staff</w:t>
      </w:r>
      <w:r w:rsidR="003A6721" w:rsidRPr="00BF4449">
        <w:rPr>
          <w:rFonts w:ascii="Arial" w:hAnsi="Arial" w:cs="Arial"/>
          <w:color w:val="00003C"/>
          <w:sz w:val="20"/>
          <w:szCs w:val="20"/>
        </w:rPr>
        <w:t xml:space="preserve"> (not including the Headmaster’s PA</w:t>
      </w:r>
      <w:r w:rsidR="00B80525" w:rsidRPr="00BF4449">
        <w:rPr>
          <w:rFonts w:ascii="Arial" w:hAnsi="Arial" w:cs="Arial"/>
          <w:color w:val="00003C"/>
          <w:sz w:val="20"/>
          <w:szCs w:val="20"/>
        </w:rPr>
        <w:t xml:space="preserve">, </w:t>
      </w:r>
      <w:r w:rsidR="0077474C" w:rsidRPr="00BF4449">
        <w:rPr>
          <w:rFonts w:ascii="Arial" w:hAnsi="Arial" w:cs="Arial"/>
          <w:color w:val="00003C"/>
          <w:sz w:val="20"/>
          <w:szCs w:val="20"/>
        </w:rPr>
        <w:t>Administrative</w:t>
      </w:r>
      <w:r w:rsidR="00523EAB" w:rsidRPr="00BF4449">
        <w:rPr>
          <w:rFonts w:ascii="Arial" w:hAnsi="Arial" w:cs="Arial"/>
          <w:color w:val="00003C"/>
          <w:sz w:val="20"/>
          <w:szCs w:val="20"/>
        </w:rPr>
        <w:t xml:space="preserve"> staff</w:t>
      </w:r>
      <w:r w:rsidR="0077474C" w:rsidRPr="00BF4449">
        <w:rPr>
          <w:rFonts w:ascii="Arial" w:hAnsi="Arial" w:cs="Arial"/>
          <w:color w:val="00003C"/>
          <w:sz w:val="20"/>
          <w:szCs w:val="20"/>
        </w:rPr>
        <w:t xml:space="preserve">, </w:t>
      </w:r>
      <w:r w:rsidR="00B80525" w:rsidRPr="00BF4449">
        <w:rPr>
          <w:rFonts w:ascii="Arial" w:hAnsi="Arial" w:cs="Arial"/>
          <w:color w:val="00003C"/>
          <w:sz w:val="20"/>
          <w:szCs w:val="20"/>
        </w:rPr>
        <w:t>Matrons and School Nurse</w:t>
      </w:r>
      <w:r w:rsidR="003A6721" w:rsidRPr="00BF4449">
        <w:rPr>
          <w:rFonts w:ascii="Arial" w:hAnsi="Arial" w:cs="Arial"/>
          <w:color w:val="00003C"/>
          <w:sz w:val="20"/>
          <w:szCs w:val="20"/>
        </w:rPr>
        <w:t>)</w:t>
      </w:r>
      <w:r w:rsidR="006429C2" w:rsidRPr="00BF4449">
        <w:rPr>
          <w:rFonts w:ascii="Arial" w:hAnsi="Arial" w:cs="Arial"/>
          <w:color w:val="00003C"/>
          <w:sz w:val="20"/>
          <w:szCs w:val="20"/>
        </w:rPr>
        <w:t xml:space="preserve">, </w:t>
      </w:r>
      <w:r w:rsidR="00386C36" w:rsidRPr="00BF4449">
        <w:rPr>
          <w:rFonts w:ascii="Arial" w:hAnsi="Arial" w:cs="Arial"/>
          <w:color w:val="00003C"/>
          <w:sz w:val="20"/>
          <w:szCs w:val="20"/>
        </w:rPr>
        <w:t>motivating the</w:t>
      </w:r>
      <w:r w:rsidR="006D12F7" w:rsidRPr="00BF4449">
        <w:rPr>
          <w:rFonts w:ascii="Arial" w:hAnsi="Arial" w:cs="Arial"/>
          <w:color w:val="00003C"/>
          <w:sz w:val="20"/>
          <w:szCs w:val="20"/>
        </w:rPr>
        <w:t>m</w:t>
      </w:r>
      <w:r w:rsidR="00386C36" w:rsidRPr="00BF4449">
        <w:rPr>
          <w:rFonts w:ascii="Arial" w:hAnsi="Arial" w:cs="Arial"/>
          <w:color w:val="00003C"/>
          <w:sz w:val="20"/>
          <w:szCs w:val="20"/>
        </w:rPr>
        <w:t xml:space="preserve"> to understand the shared purpose behind their work, </w:t>
      </w:r>
      <w:r w:rsidR="00EF487F" w:rsidRPr="00BF4449">
        <w:rPr>
          <w:rFonts w:ascii="Arial" w:hAnsi="Arial" w:cs="Arial"/>
          <w:color w:val="00003C"/>
          <w:sz w:val="20"/>
          <w:szCs w:val="20"/>
        </w:rPr>
        <w:t xml:space="preserve">developing staff talent and skills, </w:t>
      </w:r>
      <w:r w:rsidR="00EF7D46" w:rsidRPr="00BF4449">
        <w:rPr>
          <w:rFonts w:ascii="Arial" w:hAnsi="Arial" w:cs="Arial"/>
          <w:iCs/>
          <w:color w:val="00003C"/>
          <w:sz w:val="20"/>
          <w:szCs w:val="20"/>
        </w:rPr>
        <w:t>delegating to and empowering staff</w:t>
      </w:r>
      <w:r w:rsidR="00EF7D46" w:rsidRPr="00BF4449">
        <w:rPr>
          <w:rFonts w:ascii="Arial" w:hAnsi="Arial" w:cs="Arial"/>
          <w:color w:val="00003C"/>
          <w:sz w:val="20"/>
          <w:szCs w:val="20"/>
        </w:rPr>
        <w:t xml:space="preserve">, and </w:t>
      </w:r>
      <w:r w:rsidR="006429C2" w:rsidRPr="00BF4449">
        <w:rPr>
          <w:rFonts w:ascii="Arial" w:hAnsi="Arial" w:cs="Arial"/>
          <w:color w:val="00003C"/>
          <w:sz w:val="20"/>
          <w:szCs w:val="20"/>
        </w:rPr>
        <w:t xml:space="preserve">undertaking </w:t>
      </w:r>
      <w:r w:rsidR="00325BD3" w:rsidRPr="00BF4449">
        <w:rPr>
          <w:rFonts w:ascii="Arial" w:hAnsi="Arial" w:cs="Arial"/>
          <w:color w:val="00003C"/>
          <w:sz w:val="20"/>
          <w:szCs w:val="20"/>
        </w:rPr>
        <w:t xml:space="preserve">all </w:t>
      </w:r>
      <w:r w:rsidR="006429C2" w:rsidRPr="00BF4449">
        <w:rPr>
          <w:rFonts w:ascii="Arial" w:hAnsi="Arial" w:cs="Arial"/>
          <w:color w:val="00003C"/>
          <w:sz w:val="20"/>
          <w:szCs w:val="20"/>
        </w:rPr>
        <w:t xml:space="preserve">line management </w:t>
      </w:r>
      <w:r w:rsidR="00AB5EBB" w:rsidRPr="00BF4449">
        <w:rPr>
          <w:rFonts w:ascii="Arial" w:hAnsi="Arial" w:cs="Arial"/>
          <w:color w:val="00003C"/>
          <w:sz w:val="20"/>
          <w:szCs w:val="20"/>
        </w:rPr>
        <w:t>responsibilities</w:t>
      </w:r>
      <w:r w:rsidR="00EF7D46" w:rsidRPr="00BF4449">
        <w:rPr>
          <w:rFonts w:ascii="Arial" w:hAnsi="Arial" w:cs="Arial"/>
          <w:color w:val="00003C"/>
          <w:sz w:val="20"/>
          <w:szCs w:val="20"/>
        </w:rPr>
        <w:t xml:space="preserve"> (induction, appraisal, </w:t>
      </w:r>
      <w:r w:rsidR="00F1379C" w:rsidRPr="00BF4449">
        <w:rPr>
          <w:rFonts w:ascii="Arial" w:hAnsi="Arial" w:cs="Arial"/>
          <w:iCs/>
          <w:color w:val="00003C"/>
          <w:sz w:val="20"/>
          <w:szCs w:val="20"/>
        </w:rPr>
        <w:t>performance</w:t>
      </w:r>
      <w:r w:rsidR="000C7500" w:rsidRPr="00BF4449">
        <w:rPr>
          <w:rFonts w:ascii="Arial" w:hAnsi="Arial" w:cs="Arial"/>
          <w:iCs/>
          <w:color w:val="00003C"/>
          <w:sz w:val="20"/>
          <w:szCs w:val="20"/>
        </w:rPr>
        <w:t xml:space="preserve"> management</w:t>
      </w:r>
      <w:r w:rsidR="00324AD2" w:rsidRPr="00BF4449">
        <w:rPr>
          <w:rFonts w:ascii="Arial" w:hAnsi="Arial" w:cs="Arial"/>
          <w:iCs/>
          <w:color w:val="00003C"/>
          <w:sz w:val="20"/>
          <w:szCs w:val="20"/>
        </w:rPr>
        <w:t>, absence management etc.)</w:t>
      </w:r>
      <w:r w:rsidR="002B2AB4" w:rsidRPr="00BF4449">
        <w:rPr>
          <w:rFonts w:ascii="Arial" w:hAnsi="Arial" w:cs="Arial"/>
          <w:iCs/>
          <w:color w:val="00003C"/>
          <w:sz w:val="20"/>
          <w:szCs w:val="20"/>
        </w:rPr>
        <w:t xml:space="preserve"> in collaboration with the Headmaster of Maidwell Hall who will assume </w:t>
      </w:r>
      <w:r w:rsidR="00DF45BC" w:rsidRPr="00BF4449">
        <w:rPr>
          <w:rFonts w:ascii="Arial" w:hAnsi="Arial" w:cs="Arial"/>
          <w:iCs/>
          <w:color w:val="00003C"/>
          <w:sz w:val="20"/>
          <w:szCs w:val="20"/>
        </w:rPr>
        <w:t xml:space="preserve">ultimate </w:t>
      </w:r>
      <w:r w:rsidR="002B2AB4" w:rsidRPr="00BF4449">
        <w:rPr>
          <w:rFonts w:ascii="Arial" w:hAnsi="Arial" w:cs="Arial"/>
          <w:iCs/>
          <w:color w:val="00003C"/>
          <w:sz w:val="20"/>
          <w:szCs w:val="20"/>
        </w:rPr>
        <w:t>responsibility for all staff on sit</w:t>
      </w:r>
      <w:r w:rsidR="00976074" w:rsidRPr="00BF4449">
        <w:rPr>
          <w:rFonts w:ascii="Arial" w:hAnsi="Arial" w:cs="Arial"/>
          <w:iCs/>
          <w:color w:val="00003C"/>
          <w:sz w:val="20"/>
          <w:szCs w:val="20"/>
        </w:rPr>
        <w:t>e</w:t>
      </w:r>
      <w:r w:rsidR="00C96418" w:rsidRPr="00BF4449">
        <w:rPr>
          <w:rFonts w:ascii="Arial" w:hAnsi="Arial" w:cs="Arial"/>
          <w:iCs/>
          <w:color w:val="00003C"/>
          <w:sz w:val="20"/>
          <w:szCs w:val="20"/>
        </w:rPr>
        <w:t>.</w:t>
      </w:r>
    </w:p>
    <w:p w14:paraId="597A3957" w14:textId="77777777" w:rsidR="00F33E9C" w:rsidRPr="00BF4449" w:rsidRDefault="00F33E9C" w:rsidP="00BF3349">
      <w:pPr>
        <w:pStyle w:val="NoSpacing"/>
        <w:jc w:val="both"/>
        <w:rPr>
          <w:rFonts w:ascii="Arial" w:hAnsi="Arial" w:cs="Arial"/>
          <w:color w:val="00003C"/>
          <w:sz w:val="20"/>
          <w:szCs w:val="20"/>
        </w:rPr>
      </w:pPr>
    </w:p>
    <w:p w14:paraId="3726AD50" w14:textId="52A4065B" w:rsidR="00BF6580" w:rsidRPr="00BF4449" w:rsidRDefault="00F02E0B" w:rsidP="0020510E">
      <w:pPr>
        <w:pStyle w:val="NoSpacing"/>
        <w:numPr>
          <w:ilvl w:val="0"/>
          <w:numId w:val="12"/>
        </w:numPr>
        <w:jc w:val="both"/>
        <w:rPr>
          <w:rFonts w:ascii="Arial" w:hAnsi="Arial" w:cs="Arial"/>
          <w:color w:val="00003C"/>
          <w:sz w:val="20"/>
          <w:szCs w:val="20"/>
        </w:rPr>
      </w:pPr>
      <w:r w:rsidRPr="00BF4449">
        <w:rPr>
          <w:rFonts w:ascii="Arial" w:hAnsi="Arial" w:cs="Arial"/>
          <w:b/>
          <w:bCs/>
          <w:color w:val="00003C"/>
          <w:sz w:val="20"/>
          <w:szCs w:val="20"/>
        </w:rPr>
        <w:t>F</w:t>
      </w:r>
      <w:r w:rsidR="00E86242" w:rsidRPr="00BF4449">
        <w:rPr>
          <w:rFonts w:ascii="Arial" w:hAnsi="Arial" w:cs="Arial"/>
          <w:b/>
          <w:bCs/>
          <w:color w:val="00003C"/>
          <w:sz w:val="20"/>
          <w:szCs w:val="20"/>
        </w:rPr>
        <w:t>acilities:</w:t>
      </w:r>
      <w:r w:rsidR="00E86242" w:rsidRPr="00BF4449">
        <w:rPr>
          <w:rFonts w:ascii="Arial" w:hAnsi="Arial" w:cs="Arial"/>
          <w:color w:val="00003C"/>
          <w:sz w:val="20"/>
          <w:szCs w:val="20"/>
        </w:rPr>
        <w:t xml:space="preserve">  </w:t>
      </w:r>
      <w:r w:rsidR="0093222C" w:rsidRPr="00BF4449">
        <w:rPr>
          <w:rFonts w:ascii="Arial" w:hAnsi="Arial" w:cs="Arial"/>
          <w:color w:val="00003C"/>
          <w:sz w:val="20"/>
          <w:szCs w:val="20"/>
        </w:rPr>
        <w:t xml:space="preserve">taking direction and guidance from Group Directors, </w:t>
      </w:r>
      <w:r w:rsidR="00963E4B" w:rsidRPr="00BF4449">
        <w:rPr>
          <w:rFonts w:ascii="Arial" w:hAnsi="Arial" w:cs="Arial"/>
          <w:color w:val="00003C"/>
          <w:sz w:val="20"/>
          <w:szCs w:val="20"/>
        </w:rPr>
        <w:t xml:space="preserve">develop </w:t>
      </w:r>
      <w:r w:rsidR="00BF6580" w:rsidRPr="00BF4449">
        <w:rPr>
          <w:rFonts w:ascii="Arial" w:hAnsi="Arial" w:cs="Arial"/>
          <w:color w:val="00003C"/>
          <w:sz w:val="20"/>
          <w:szCs w:val="20"/>
        </w:rPr>
        <w:t xml:space="preserve">the quality and </w:t>
      </w:r>
      <w:r w:rsidR="00B30D98" w:rsidRPr="00BF4449">
        <w:rPr>
          <w:rFonts w:ascii="Arial" w:hAnsi="Arial" w:cs="Arial"/>
          <w:color w:val="00003C"/>
          <w:sz w:val="20"/>
          <w:szCs w:val="20"/>
        </w:rPr>
        <w:t>efficiency</w:t>
      </w:r>
      <w:r w:rsidR="00BF6580" w:rsidRPr="00BF4449">
        <w:rPr>
          <w:rFonts w:ascii="Arial" w:hAnsi="Arial" w:cs="Arial"/>
          <w:color w:val="00003C"/>
          <w:sz w:val="20"/>
          <w:szCs w:val="20"/>
        </w:rPr>
        <w:t xml:space="preserve"> of Maidwell Hall</w:t>
      </w:r>
      <w:r w:rsidR="00AA53FE" w:rsidRPr="00BF4449">
        <w:rPr>
          <w:rFonts w:ascii="Arial" w:hAnsi="Arial" w:cs="Arial"/>
          <w:color w:val="00003C"/>
          <w:sz w:val="20"/>
          <w:szCs w:val="20"/>
        </w:rPr>
        <w:t>’s</w:t>
      </w:r>
      <w:r w:rsidR="00BF6580" w:rsidRPr="00BF4449">
        <w:rPr>
          <w:rFonts w:ascii="Arial" w:hAnsi="Arial" w:cs="Arial"/>
          <w:color w:val="00003C"/>
          <w:sz w:val="20"/>
          <w:szCs w:val="20"/>
        </w:rPr>
        <w:t xml:space="preserve"> </w:t>
      </w:r>
      <w:r w:rsidR="00525277" w:rsidRPr="00BF4449">
        <w:rPr>
          <w:rFonts w:ascii="Arial" w:hAnsi="Arial" w:cs="Arial"/>
          <w:color w:val="00003C"/>
          <w:sz w:val="20"/>
          <w:szCs w:val="20"/>
        </w:rPr>
        <w:t xml:space="preserve">facilities </w:t>
      </w:r>
      <w:r w:rsidR="00AA53FE" w:rsidRPr="00BF4449">
        <w:rPr>
          <w:rFonts w:ascii="Arial" w:hAnsi="Arial" w:cs="Arial"/>
          <w:color w:val="00003C"/>
          <w:sz w:val="20"/>
          <w:szCs w:val="20"/>
        </w:rPr>
        <w:t>including</w:t>
      </w:r>
      <w:r w:rsidR="00631F7F" w:rsidRPr="00BF4449">
        <w:rPr>
          <w:rFonts w:ascii="Arial" w:hAnsi="Arial" w:cs="Arial"/>
          <w:color w:val="00003C"/>
          <w:sz w:val="20"/>
          <w:szCs w:val="20"/>
        </w:rPr>
        <w:t xml:space="preserve"> (not exhaustively)</w:t>
      </w:r>
      <w:r w:rsidR="009F014C" w:rsidRPr="00BF4449">
        <w:rPr>
          <w:rFonts w:ascii="Arial" w:hAnsi="Arial" w:cs="Arial"/>
          <w:color w:val="00003C"/>
          <w:sz w:val="20"/>
          <w:szCs w:val="20"/>
        </w:rPr>
        <w:t xml:space="preserve"> </w:t>
      </w:r>
      <w:r w:rsidR="0020510E" w:rsidRPr="00BF4449">
        <w:rPr>
          <w:rFonts w:ascii="Arial" w:hAnsi="Arial" w:cs="Arial"/>
          <w:color w:val="00003C"/>
          <w:sz w:val="20"/>
          <w:szCs w:val="20"/>
        </w:rPr>
        <w:t>c</w:t>
      </w:r>
      <w:r w:rsidR="00BF6580" w:rsidRPr="00BF4449">
        <w:rPr>
          <w:rFonts w:ascii="Arial" w:hAnsi="Arial" w:cs="Arial"/>
          <w:color w:val="00003C"/>
          <w:sz w:val="20"/>
          <w:szCs w:val="20"/>
        </w:rPr>
        <w:t>atering</w:t>
      </w:r>
      <w:r w:rsidR="0020510E" w:rsidRPr="00BF4449">
        <w:rPr>
          <w:rFonts w:ascii="Arial" w:hAnsi="Arial" w:cs="Arial"/>
          <w:color w:val="00003C"/>
          <w:sz w:val="20"/>
          <w:szCs w:val="20"/>
        </w:rPr>
        <w:t xml:space="preserve">, cleaning, </w:t>
      </w:r>
      <w:r w:rsidR="00845730" w:rsidRPr="00BF4449">
        <w:rPr>
          <w:rFonts w:ascii="Arial" w:hAnsi="Arial" w:cs="Arial"/>
          <w:color w:val="00003C"/>
          <w:sz w:val="20"/>
          <w:szCs w:val="20"/>
        </w:rPr>
        <w:t xml:space="preserve">buildings </w:t>
      </w:r>
      <w:r w:rsidR="004F305F" w:rsidRPr="00BF4449">
        <w:rPr>
          <w:rFonts w:ascii="Arial" w:hAnsi="Arial" w:cs="Arial"/>
          <w:color w:val="00003C"/>
          <w:sz w:val="20"/>
          <w:szCs w:val="20"/>
        </w:rPr>
        <w:t xml:space="preserve">maintenance, </w:t>
      </w:r>
      <w:r w:rsidR="00845730" w:rsidRPr="00BF4449">
        <w:rPr>
          <w:rFonts w:ascii="Arial" w:hAnsi="Arial" w:cs="Arial"/>
          <w:color w:val="00003C"/>
          <w:sz w:val="20"/>
          <w:szCs w:val="20"/>
        </w:rPr>
        <w:t xml:space="preserve">grounds and gardens, </w:t>
      </w:r>
      <w:r w:rsidR="0020510E" w:rsidRPr="00BF4449">
        <w:rPr>
          <w:rFonts w:ascii="Arial" w:hAnsi="Arial" w:cs="Arial"/>
          <w:color w:val="00003C"/>
          <w:sz w:val="20"/>
          <w:szCs w:val="20"/>
        </w:rPr>
        <w:t>Health &amp; Safety, security</w:t>
      </w:r>
      <w:r w:rsidR="00184ED1" w:rsidRPr="00BF4449">
        <w:rPr>
          <w:rFonts w:ascii="Arial" w:hAnsi="Arial" w:cs="Arial"/>
          <w:color w:val="00003C"/>
          <w:sz w:val="20"/>
          <w:szCs w:val="20"/>
        </w:rPr>
        <w:t xml:space="preserve">, estates </w:t>
      </w:r>
      <w:r w:rsidR="00765135" w:rsidRPr="00BF4449">
        <w:rPr>
          <w:rFonts w:ascii="Arial" w:hAnsi="Arial" w:cs="Arial"/>
          <w:color w:val="00003C"/>
          <w:sz w:val="20"/>
          <w:szCs w:val="20"/>
        </w:rPr>
        <w:t xml:space="preserve">and </w:t>
      </w:r>
      <w:r w:rsidR="00B3157C" w:rsidRPr="00BF4449">
        <w:rPr>
          <w:rFonts w:ascii="Arial" w:hAnsi="Arial" w:cs="Arial"/>
          <w:color w:val="00003C"/>
          <w:sz w:val="20"/>
          <w:szCs w:val="20"/>
        </w:rPr>
        <w:t>statutory</w:t>
      </w:r>
      <w:r w:rsidR="00765135" w:rsidRPr="00BF4449">
        <w:rPr>
          <w:rFonts w:ascii="Arial" w:hAnsi="Arial" w:cs="Arial"/>
          <w:color w:val="00003C"/>
          <w:sz w:val="20"/>
          <w:szCs w:val="20"/>
        </w:rPr>
        <w:t xml:space="preserve"> </w:t>
      </w:r>
      <w:r w:rsidR="00184ED1" w:rsidRPr="00BF4449">
        <w:rPr>
          <w:rFonts w:ascii="Arial" w:hAnsi="Arial" w:cs="Arial"/>
          <w:color w:val="00003C"/>
          <w:sz w:val="20"/>
          <w:szCs w:val="20"/>
        </w:rPr>
        <w:t xml:space="preserve">compliance, </w:t>
      </w:r>
      <w:r w:rsidR="00E759B8" w:rsidRPr="00BF4449">
        <w:rPr>
          <w:rFonts w:ascii="Arial" w:hAnsi="Arial" w:cs="Arial"/>
          <w:color w:val="00003C"/>
          <w:sz w:val="20"/>
          <w:szCs w:val="20"/>
        </w:rPr>
        <w:t xml:space="preserve">management of contractors, </w:t>
      </w:r>
      <w:r w:rsidR="00B7564D" w:rsidRPr="00BF4449">
        <w:rPr>
          <w:rFonts w:ascii="Arial" w:hAnsi="Arial" w:cs="Arial"/>
          <w:color w:val="00003C"/>
          <w:sz w:val="20"/>
          <w:szCs w:val="20"/>
        </w:rPr>
        <w:t>transport</w:t>
      </w:r>
      <w:r w:rsidR="00194EBD" w:rsidRPr="00BF4449">
        <w:rPr>
          <w:rFonts w:ascii="Arial" w:hAnsi="Arial" w:cs="Arial"/>
          <w:color w:val="00003C"/>
          <w:sz w:val="20"/>
          <w:szCs w:val="20"/>
        </w:rPr>
        <w:t xml:space="preserve"> and traffic management</w:t>
      </w:r>
      <w:r w:rsidR="00F617F2" w:rsidRPr="00BF4449">
        <w:rPr>
          <w:rFonts w:ascii="Arial" w:hAnsi="Arial" w:cs="Arial"/>
          <w:color w:val="00003C"/>
          <w:sz w:val="20"/>
          <w:szCs w:val="20"/>
        </w:rPr>
        <w:t xml:space="preserve">, </w:t>
      </w:r>
      <w:r w:rsidR="00D1594C">
        <w:rPr>
          <w:rFonts w:ascii="Arial" w:hAnsi="Arial" w:cs="Arial"/>
          <w:color w:val="00003C"/>
          <w:sz w:val="20"/>
          <w:szCs w:val="20"/>
        </w:rPr>
        <w:t xml:space="preserve">procurement and </w:t>
      </w:r>
      <w:r w:rsidR="00135A19" w:rsidRPr="00BF4449">
        <w:rPr>
          <w:rFonts w:ascii="Arial" w:hAnsi="Arial" w:cs="Arial"/>
          <w:color w:val="00003C"/>
          <w:sz w:val="20"/>
          <w:szCs w:val="20"/>
        </w:rPr>
        <w:t>commercial lettings</w:t>
      </w:r>
      <w:r w:rsidR="00E60EF8" w:rsidRPr="00BF4449">
        <w:rPr>
          <w:rFonts w:ascii="Arial" w:hAnsi="Arial" w:cs="Arial"/>
          <w:color w:val="00003C"/>
          <w:sz w:val="20"/>
          <w:szCs w:val="20"/>
        </w:rPr>
        <w:t>.</w:t>
      </w:r>
      <w:r w:rsidR="00D82B80" w:rsidRPr="00BF4449">
        <w:rPr>
          <w:rFonts w:ascii="Arial" w:hAnsi="Arial" w:cs="Arial"/>
          <w:color w:val="00003C"/>
          <w:sz w:val="20"/>
          <w:szCs w:val="20"/>
        </w:rPr>
        <w:t xml:space="preserve">  </w:t>
      </w:r>
      <w:r w:rsidR="004A6908">
        <w:rPr>
          <w:rFonts w:ascii="Arial" w:hAnsi="Arial" w:cs="Arial"/>
          <w:color w:val="00003C"/>
          <w:sz w:val="20"/>
          <w:szCs w:val="20"/>
        </w:rPr>
        <w:t xml:space="preserve">This will include the use of </w:t>
      </w:r>
      <w:r w:rsidR="00345389">
        <w:rPr>
          <w:rFonts w:ascii="Arial" w:hAnsi="Arial" w:cs="Arial"/>
          <w:color w:val="00003C"/>
          <w:sz w:val="20"/>
          <w:szCs w:val="20"/>
        </w:rPr>
        <w:t xml:space="preserve">Group </w:t>
      </w:r>
      <w:r w:rsidR="00716D04">
        <w:rPr>
          <w:rFonts w:ascii="Arial" w:hAnsi="Arial" w:cs="Arial"/>
          <w:color w:val="00003C"/>
          <w:sz w:val="20"/>
          <w:szCs w:val="20"/>
        </w:rPr>
        <w:t>software</w:t>
      </w:r>
      <w:r w:rsidR="00A10AF2">
        <w:rPr>
          <w:rFonts w:ascii="Arial" w:hAnsi="Arial" w:cs="Arial"/>
          <w:color w:val="00003C"/>
          <w:sz w:val="20"/>
          <w:szCs w:val="20"/>
        </w:rPr>
        <w:t xml:space="preserve"> and other systems and processes</w:t>
      </w:r>
      <w:r w:rsidR="00345389">
        <w:rPr>
          <w:rFonts w:ascii="Arial" w:hAnsi="Arial" w:cs="Arial"/>
          <w:color w:val="00003C"/>
          <w:sz w:val="20"/>
          <w:szCs w:val="20"/>
        </w:rPr>
        <w:t xml:space="preserve">, particularly those managed </w:t>
      </w:r>
      <w:r w:rsidR="000303F0">
        <w:rPr>
          <w:rFonts w:ascii="Arial" w:hAnsi="Arial" w:cs="Arial"/>
          <w:color w:val="00003C"/>
          <w:sz w:val="20"/>
          <w:szCs w:val="20"/>
        </w:rPr>
        <w:t xml:space="preserve">by the </w:t>
      </w:r>
      <w:r w:rsidR="002226C4">
        <w:rPr>
          <w:rFonts w:ascii="Arial" w:hAnsi="Arial" w:cs="Arial"/>
          <w:color w:val="00003C"/>
          <w:sz w:val="20"/>
          <w:szCs w:val="20"/>
        </w:rPr>
        <w:t xml:space="preserve">Group’s </w:t>
      </w:r>
      <w:r w:rsidR="00B07F70">
        <w:rPr>
          <w:rFonts w:ascii="Arial" w:hAnsi="Arial" w:cs="Arial"/>
          <w:color w:val="00003C"/>
          <w:sz w:val="20"/>
          <w:szCs w:val="20"/>
        </w:rPr>
        <w:t>Estates and H&amp;S teams.</w:t>
      </w:r>
      <w:r w:rsidR="000303F0">
        <w:rPr>
          <w:rFonts w:ascii="Arial" w:hAnsi="Arial" w:cs="Arial"/>
          <w:color w:val="00003C"/>
          <w:sz w:val="20"/>
          <w:szCs w:val="20"/>
        </w:rPr>
        <w:t xml:space="preserve"> </w:t>
      </w:r>
      <w:r w:rsidR="00D82B80" w:rsidRPr="00BF4449">
        <w:rPr>
          <w:rFonts w:ascii="Arial" w:hAnsi="Arial" w:cs="Arial"/>
          <w:color w:val="00003C"/>
          <w:sz w:val="20"/>
          <w:szCs w:val="20"/>
        </w:rPr>
        <w:t>Support the commercial aims of the Group Commercial Director.</w:t>
      </w:r>
    </w:p>
    <w:p w14:paraId="5EF3283D" w14:textId="77777777" w:rsidR="00AC7BB0" w:rsidRPr="00BF4449" w:rsidRDefault="00AC7BB0" w:rsidP="00AC7BB0">
      <w:pPr>
        <w:pStyle w:val="NoSpacing"/>
        <w:rPr>
          <w:color w:val="00003C"/>
        </w:rPr>
      </w:pPr>
    </w:p>
    <w:p w14:paraId="5290880F" w14:textId="6DEBCE4D" w:rsidR="00502E67" w:rsidRPr="001B6854" w:rsidRDefault="008C7F4C" w:rsidP="001B6854">
      <w:pPr>
        <w:pStyle w:val="NoSpacing"/>
        <w:numPr>
          <w:ilvl w:val="0"/>
          <w:numId w:val="12"/>
        </w:numPr>
        <w:jc w:val="both"/>
        <w:rPr>
          <w:rFonts w:ascii="Arial" w:hAnsi="Arial" w:cs="Arial"/>
          <w:color w:val="00003C"/>
          <w:sz w:val="20"/>
          <w:szCs w:val="20"/>
        </w:rPr>
      </w:pPr>
      <w:r w:rsidRPr="00BF4449">
        <w:rPr>
          <w:rFonts w:ascii="Arial" w:hAnsi="Arial" w:cs="Arial"/>
          <w:b/>
          <w:bCs/>
          <w:color w:val="00003C"/>
          <w:sz w:val="20"/>
          <w:szCs w:val="20"/>
        </w:rPr>
        <w:t>Collaboration:</w:t>
      </w:r>
      <w:r w:rsidRPr="00BF4449">
        <w:rPr>
          <w:rFonts w:ascii="Arial" w:hAnsi="Arial" w:cs="Arial"/>
          <w:color w:val="00003C"/>
          <w:sz w:val="20"/>
          <w:szCs w:val="20"/>
        </w:rPr>
        <w:t xml:space="preserve">  work </w:t>
      </w:r>
      <w:r w:rsidR="00D263C3" w:rsidRPr="00BF4449">
        <w:rPr>
          <w:rFonts w:ascii="Arial" w:hAnsi="Arial" w:cs="Arial"/>
          <w:color w:val="00003C"/>
          <w:sz w:val="20"/>
          <w:szCs w:val="20"/>
        </w:rPr>
        <w:t>under the guidance</w:t>
      </w:r>
      <w:r w:rsidR="00311B8F" w:rsidRPr="00BF4449">
        <w:rPr>
          <w:rFonts w:ascii="Arial" w:hAnsi="Arial" w:cs="Arial"/>
          <w:color w:val="00003C"/>
          <w:sz w:val="20"/>
          <w:szCs w:val="20"/>
        </w:rPr>
        <w:t>, direction</w:t>
      </w:r>
      <w:r w:rsidR="00D263C3" w:rsidRPr="00BF4449">
        <w:rPr>
          <w:rFonts w:ascii="Arial" w:hAnsi="Arial" w:cs="Arial"/>
          <w:color w:val="00003C"/>
          <w:sz w:val="20"/>
          <w:szCs w:val="20"/>
        </w:rPr>
        <w:t xml:space="preserve"> </w:t>
      </w:r>
      <w:r w:rsidR="003F4817" w:rsidRPr="00BF4449">
        <w:rPr>
          <w:rFonts w:ascii="Arial" w:hAnsi="Arial" w:cs="Arial"/>
          <w:color w:val="00003C"/>
          <w:sz w:val="20"/>
          <w:szCs w:val="20"/>
        </w:rPr>
        <w:t xml:space="preserve">and support </w:t>
      </w:r>
      <w:r w:rsidR="00D263C3" w:rsidRPr="00BF4449">
        <w:rPr>
          <w:rFonts w:ascii="Arial" w:hAnsi="Arial" w:cs="Arial"/>
          <w:color w:val="00003C"/>
          <w:sz w:val="20"/>
          <w:szCs w:val="20"/>
        </w:rPr>
        <w:t xml:space="preserve">of </w:t>
      </w:r>
      <w:r w:rsidR="00311B8F" w:rsidRPr="00BF4449">
        <w:rPr>
          <w:rFonts w:ascii="Arial" w:hAnsi="Arial" w:cs="Arial"/>
          <w:color w:val="00003C"/>
          <w:sz w:val="20"/>
          <w:szCs w:val="20"/>
        </w:rPr>
        <w:t xml:space="preserve">Group </w:t>
      </w:r>
      <w:r w:rsidR="00F465A7" w:rsidRPr="00BF4449">
        <w:rPr>
          <w:rFonts w:ascii="Arial" w:hAnsi="Arial" w:cs="Arial"/>
          <w:color w:val="00003C"/>
          <w:sz w:val="20"/>
          <w:szCs w:val="20"/>
        </w:rPr>
        <w:t xml:space="preserve">Directors </w:t>
      </w:r>
      <w:r w:rsidR="007A63D3" w:rsidRPr="00BF4449">
        <w:rPr>
          <w:rFonts w:ascii="Arial" w:hAnsi="Arial" w:cs="Arial"/>
          <w:color w:val="00003C"/>
          <w:sz w:val="20"/>
          <w:szCs w:val="20"/>
        </w:rPr>
        <w:t xml:space="preserve">responsible for the </w:t>
      </w:r>
      <w:r w:rsidR="00D263C3" w:rsidRPr="00BF4449">
        <w:rPr>
          <w:rFonts w:ascii="Arial" w:hAnsi="Arial" w:cs="Arial"/>
          <w:color w:val="00003C"/>
          <w:sz w:val="20"/>
          <w:szCs w:val="20"/>
        </w:rPr>
        <w:t xml:space="preserve">group’s </w:t>
      </w:r>
      <w:r w:rsidR="00F3234A" w:rsidRPr="00BF4449">
        <w:rPr>
          <w:rFonts w:ascii="Arial" w:hAnsi="Arial" w:cs="Arial"/>
          <w:color w:val="00003C"/>
          <w:sz w:val="20"/>
          <w:szCs w:val="20"/>
        </w:rPr>
        <w:t xml:space="preserve">Estates, </w:t>
      </w:r>
      <w:r w:rsidR="00F465A7" w:rsidRPr="00BF4449">
        <w:rPr>
          <w:rFonts w:ascii="Arial" w:hAnsi="Arial" w:cs="Arial"/>
          <w:color w:val="00003C"/>
          <w:sz w:val="20"/>
          <w:szCs w:val="20"/>
        </w:rPr>
        <w:t>Finance</w:t>
      </w:r>
      <w:r w:rsidR="00D263C3" w:rsidRPr="00BF4449">
        <w:rPr>
          <w:rFonts w:ascii="Arial" w:hAnsi="Arial" w:cs="Arial"/>
          <w:color w:val="00003C"/>
          <w:sz w:val="20"/>
          <w:szCs w:val="20"/>
        </w:rPr>
        <w:t>s</w:t>
      </w:r>
      <w:r w:rsidR="00F465A7" w:rsidRPr="00BF4449">
        <w:rPr>
          <w:rFonts w:ascii="Arial" w:hAnsi="Arial" w:cs="Arial"/>
          <w:color w:val="00003C"/>
          <w:sz w:val="20"/>
          <w:szCs w:val="20"/>
        </w:rPr>
        <w:t xml:space="preserve">, HR, </w:t>
      </w:r>
      <w:r w:rsidR="00AC342E" w:rsidRPr="00BF4449">
        <w:rPr>
          <w:rFonts w:ascii="Arial" w:hAnsi="Arial" w:cs="Arial"/>
          <w:color w:val="00003C"/>
          <w:sz w:val="20"/>
          <w:szCs w:val="20"/>
        </w:rPr>
        <w:t xml:space="preserve">Health &amp; Safety, </w:t>
      </w:r>
      <w:r w:rsidR="00F465A7" w:rsidRPr="00BF4449">
        <w:rPr>
          <w:rFonts w:ascii="Arial" w:hAnsi="Arial" w:cs="Arial"/>
          <w:color w:val="00003C"/>
          <w:sz w:val="20"/>
          <w:szCs w:val="20"/>
        </w:rPr>
        <w:t xml:space="preserve">IT, </w:t>
      </w:r>
      <w:r w:rsidR="00AC342E" w:rsidRPr="00BF4449">
        <w:rPr>
          <w:rFonts w:ascii="Arial" w:hAnsi="Arial" w:cs="Arial"/>
          <w:color w:val="00003C"/>
          <w:sz w:val="20"/>
          <w:szCs w:val="20"/>
        </w:rPr>
        <w:t xml:space="preserve">Marketing, </w:t>
      </w:r>
      <w:r w:rsidR="00F465A7" w:rsidRPr="00BF4449">
        <w:rPr>
          <w:rFonts w:ascii="Arial" w:hAnsi="Arial" w:cs="Arial"/>
          <w:color w:val="00003C"/>
          <w:sz w:val="20"/>
          <w:szCs w:val="20"/>
        </w:rPr>
        <w:t>Operations</w:t>
      </w:r>
      <w:r w:rsidR="00AC342E" w:rsidRPr="00BF4449">
        <w:rPr>
          <w:rFonts w:ascii="Arial" w:hAnsi="Arial" w:cs="Arial"/>
          <w:color w:val="00003C"/>
          <w:sz w:val="20"/>
          <w:szCs w:val="20"/>
        </w:rPr>
        <w:t xml:space="preserve"> and</w:t>
      </w:r>
      <w:r w:rsidR="00A64436" w:rsidRPr="00BF4449">
        <w:rPr>
          <w:rFonts w:ascii="Arial" w:hAnsi="Arial" w:cs="Arial"/>
          <w:color w:val="00003C"/>
          <w:sz w:val="20"/>
          <w:szCs w:val="20"/>
        </w:rPr>
        <w:t xml:space="preserve"> </w:t>
      </w:r>
      <w:r w:rsidR="00F465A7" w:rsidRPr="00BF4449">
        <w:rPr>
          <w:rFonts w:ascii="Arial" w:hAnsi="Arial" w:cs="Arial"/>
          <w:color w:val="00003C"/>
          <w:sz w:val="20"/>
          <w:szCs w:val="20"/>
        </w:rPr>
        <w:t xml:space="preserve">Commercial </w:t>
      </w:r>
      <w:r w:rsidR="00D263C3" w:rsidRPr="00BF4449">
        <w:rPr>
          <w:rFonts w:ascii="Arial" w:hAnsi="Arial" w:cs="Arial"/>
          <w:color w:val="00003C"/>
          <w:sz w:val="20"/>
          <w:szCs w:val="20"/>
        </w:rPr>
        <w:t>activities</w:t>
      </w:r>
      <w:r w:rsidR="006756B1" w:rsidRPr="00BF4449">
        <w:rPr>
          <w:rFonts w:ascii="Arial" w:hAnsi="Arial" w:cs="Arial"/>
          <w:color w:val="00003C"/>
          <w:sz w:val="20"/>
          <w:szCs w:val="20"/>
        </w:rPr>
        <w:t xml:space="preserve">, including the </w:t>
      </w:r>
      <w:r w:rsidR="0036159C" w:rsidRPr="00BF4449">
        <w:rPr>
          <w:rFonts w:ascii="Arial" w:hAnsi="Arial" w:cs="Arial"/>
          <w:color w:val="00003C"/>
          <w:sz w:val="20"/>
          <w:szCs w:val="20"/>
        </w:rPr>
        <w:t xml:space="preserve">use of </w:t>
      </w:r>
      <w:r w:rsidR="00BB1897" w:rsidRPr="00BF4449">
        <w:rPr>
          <w:rFonts w:ascii="Arial" w:hAnsi="Arial" w:cs="Arial"/>
          <w:color w:val="00003C"/>
          <w:sz w:val="20"/>
          <w:szCs w:val="20"/>
        </w:rPr>
        <w:t xml:space="preserve">agreed processes, </w:t>
      </w:r>
      <w:r w:rsidR="00C140D5" w:rsidRPr="00BF4449">
        <w:rPr>
          <w:rFonts w:ascii="Arial" w:hAnsi="Arial" w:cs="Arial"/>
          <w:color w:val="00003C"/>
          <w:sz w:val="20"/>
          <w:szCs w:val="20"/>
        </w:rPr>
        <w:t>systems,</w:t>
      </w:r>
      <w:r w:rsidR="00BB1897" w:rsidRPr="00BF4449">
        <w:rPr>
          <w:rFonts w:ascii="Arial" w:hAnsi="Arial" w:cs="Arial"/>
          <w:color w:val="00003C"/>
          <w:sz w:val="20"/>
          <w:szCs w:val="20"/>
        </w:rPr>
        <w:t xml:space="preserve"> </w:t>
      </w:r>
      <w:r w:rsidR="00BB1897">
        <w:rPr>
          <w:rFonts w:ascii="Arial" w:hAnsi="Arial" w:cs="Arial"/>
          <w:color w:val="00003C"/>
          <w:sz w:val="20"/>
          <w:szCs w:val="20"/>
        </w:rPr>
        <w:t>and procedures.</w:t>
      </w:r>
    </w:p>
    <w:p w14:paraId="0DC07C45" w14:textId="77777777" w:rsidR="00502E67" w:rsidRDefault="00502E67" w:rsidP="00502E67">
      <w:pPr>
        <w:pStyle w:val="ListParagraph"/>
        <w:rPr>
          <w:rFonts w:ascii="Arial" w:hAnsi="Arial" w:cs="Arial"/>
          <w:b/>
          <w:bCs/>
          <w:color w:val="00003C"/>
          <w:sz w:val="20"/>
          <w:szCs w:val="20"/>
        </w:rPr>
      </w:pPr>
    </w:p>
    <w:p w14:paraId="53605F69" w14:textId="0E6F6060" w:rsidR="00066A3F" w:rsidRPr="0035777D" w:rsidRDefault="00066A3F" w:rsidP="0006196E">
      <w:pPr>
        <w:pStyle w:val="NoSpacing"/>
        <w:numPr>
          <w:ilvl w:val="0"/>
          <w:numId w:val="12"/>
        </w:numPr>
        <w:jc w:val="both"/>
        <w:rPr>
          <w:rFonts w:ascii="Arial" w:hAnsi="Arial" w:cs="Arial"/>
          <w:color w:val="00003C"/>
          <w:sz w:val="20"/>
          <w:szCs w:val="20"/>
        </w:rPr>
      </w:pPr>
      <w:r w:rsidRPr="007A63D3">
        <w:rPr>
          <w:rFonts w:ascii="Arial" w:hAnsi="Arial" w:cs="Arial"/>
          <w:b/>
          <w:bCs/>
          <w:color w:val="00003C"/>
          <w:sz w:val="20"/>
          <w:szCs w:val="20"/>
        </w:rPr>
        <w:t xml:space="preserve">Health &amp; </w:t>
      </w:r>
      <w:r w:rsidRPr="0035777D">
        <w:rPr>
          <w:rFonts w:ascii="Arial" w:hAnsi="Arial" w:cs="Arial"/>
          <w:b/>
          <w:bCs/>
          <w:color w:val="00003C"/>
          <w:sz w:val="20"/>
          <w:szCs w:val="20"/>
        </w:rPr>
        <w:t>Safety and compliance:</w:t>
      </w:r>
      <w:r w:rsidRPr="0035777D">
        <w:rPr>
          <w:rFonts w:ascii="Arial" w:hAnsi="Arial" w:cs="Arial"/>
          <w:color w:val="00003C"/>
          <w:sz w:val="20"/>
          <w:szCs w:val="20"/>
        </w:rPr>
        <w:t xml:space="preserve">  working with </w:t>
      </w:r>
      <w:r w:rsidR="001B6854" w:rsidRPr="0035777D">
        <w:rPr>
          <w:rFonts w:ascii="Arial" w:hAnsi="Arial" w:cs="Arial"/>
          <w:color w:val="00003C"/>
          <w:sz w:val="20"/>
          <w:szCs w:val="20"/>
        </w:rPr>
        <w:t xml:space="preserve">the Group’s </w:t>
      </w:r>
      <w:r w:rsidRPr="0035777D">
        <w:rPr>
          <w:rFonts w:ascii="Arial" w:hAnsi="Arial" w:cs="Arial"/>
          <w:color w:val="00003C"/>
          <w:sz w:val="20"/>
          <w:szCs w:val="20"/>
        </w:rPr>
        <w:t xml:space="preserve">Health &amp; Safety Manager, </w:t>
      </w:r>
      <w:r w:rsidR="00135A19" w:rsidRPr="0035777D">
        <w:rPr>
          <w:rFonts w:ascii="Arial" w:hAnsi="Arial" w:cs="Arial"/>
          <w:color w:val="00003C"/>
          <w:sz w:val="20"/>
          <w:szCs w:val="20"/>
        </w:rPr>
        <w:t>advise Maidwell staff on Health &amp; Safety policy</w:t>
      </w:r>
      <w:r w:rsidR="00165B54" w:rsidRPr="0035777D">
        <w:rPr>
          <w:rFonts w:ascii="Arial" w:hAnsi="Arial" w:cs="Arial"/>
          <w:color w:val="00003C"/>
          <w:sz w:val="20"/>
          <w:szCs w:val="20"/>
        </w:rPr>
        <w:t>,</w:t>
      </w:r>
      <w:r w:rsidR="00135A19" w:rsidRPr="0035777D">
        <w:rPr>
          <w:rFonts w:ascii="Arial" w:hAnsi="Arial" w:cs="Arial"/>
          <w:color w:val="00003C"/>
          <w:sz w:val="20"/>
          <w:szCs w:val="20"/>
        </w:rPr>
        <w:t xml:space="preserve"> </w:t>
      </w:r>
      <w:r w:rsidR="009A0237" w:rsidRPr="0035777D">
        <w:rPr>
          <w:rFonts w:ascii="Arial" w:hAnsi="Arial" w:cs="Arial"/>
          <w:color w:val="00003C"/>
          <w:sz w:val="20"/>
          <w:szCs w:val="20"/>
        </w:rPr>
        <w:t xml:space="preserve">risks, </w:t>
      </w:r>
      <w:r w:rsidR="00135A19" w:rsidRPr="0035777D">
        <w:rPr>
          <w:rFonts w:ascii="Arial" w:hAnsi="Arial" w:cs="Arial"/>
          <w:color w:val="00003C"/>
          <w:sz w:val="20"/>
          <w:szCs w:val="20"/>
        </w:rPr>
        <w:t>responsibilities</w:t>
      </w:r>
      <w:r w:rsidR="00165B54" w:rsidRPr="0035777D">
        <w:rPr>
          <w:rFonts w:ascii="Arial" w:hAnsi="Arial" w:cs="Arial"/>
          <w:color w:val="00003C"/>
          <w:sz w:val="20"/>
          <w:szCs w:val="20"/>
        </w:rPr>
        <w:t xml:space="preserve"> and </w:t>
      </w:r>
      <w:r w:rsidR="009E76C8" w:rsidRPr="0035777D">
        <w:rPr>
          <w:rFonts w:ascii="Arial" w:hAnsi="Arial" w:cs="Arial"/>
          <w:color w:val="00003C"/>
          <w:sz w:val="20"/>
          <w:szCs w:val="20"/>
        </w:rPr>
        <w:t xml:space="preserve">day-to-day </w:t>
      </w:r>
      <w:r w:rsidR="00165B54" w:rsidRPr="0035777D">
        <w:rPr>
          <w:rFonts w:ascii="Arial" w:hAnsi="Arial" w:cs="Arial"/>
          <w:color w:val="00003C"/>
          <w:sz w:val="20"/>
          <w:szCs w:val="20"/>
        </w:rPr>
        <w:t>delivery</w:t>
      </w:r>
      <w:r w:rsidR="00BD1C97" w:rsidRPr="0035777D">
        <w:rPr>
          <w:rFonts w:ascii="Arial" w:hAnsi="Arial" w:cs="Arial"/>
          <w:color w:val="00003C"/>
          <w:sz w:val="20"/>
          <w:szCs w:val="20"/>
        </w:rPr>
        <w:t xml:space="preserve">; be the </w:t>
      </w:r>
      <w:r w:rsidR="00CC59C6" w:rsidRPr="0035777D">
        <w:rPr>
          <w:rFonts w:ascii="Arial" w:hAnsi="Arial" w:cs="Arial"/>
          <w:color w:val="00003C"/>
          <w:sz w:val="20"/>
          <w:szCs w:val="20"/>
        </w:rPr>
        <w:t>‘</w:t>
      </w:r>
      <w:r w:rsidR="00BD1C97" w:rsidRPr="0035777D">
        <w:rPr>
          <w:rFonts w:ascii="Arial" w:hAnsi="Arial" w:cs="Arial"/>
          <w:color w:val="00003C"/>
          <w:sz w:val="20"/>
          <w:szCs w:val="20"/>
        </w:rPr>
        <w:t>Responsible Person</w:t>
      </w:r>
      <w:r w:rsidR="00CC59C6" w:rsidRPr="0035777D">
        <w:rPr>
          <w:rFonts w:ascii="Arial" w:hAnsi="Arial" w:cs="Arial"/>
          <w:color w:val="00003C"/>
          <w:sz w:val="20"/>
          <w:szCs w:val="20"/>
        </w:rPr>
        <w:t>’</w:t>
      </w:r>
      <w:r w:rsidR="00BD1C97" w:rsidRPr="0035777D">
        <w:rPr>
          <w:rFonts w:ascii="Arial" w:hAnsi="Arial" w:cs="Arial"/>
          <w:color w:val="00003C"/>
          <w:sz w:val="20"/>
          <w:szCs w:val="20"/>
        </w:rPr>
        <w:t xml:space="preserve"> </w:t>
      </w:r>
      <w:r w:rsidR="00355722" w:rsidRPr="0035777D">
        <w:rPr>
          <w:rFonts w:ascii="Arial" w:hAnsi="Arial" w:cs="Arial"/>
          <w:color w:val="00003C"/>
          <w:sz w:val="20"/>
          <w:szCs w:val="20"/>
        </w:rPr>
        <w:t xml:space="preserve">under the </w:t>
      </w:r>
      <w:r w:rsidR="009E21B1" w:rsidRPr="0035777D">
        <w:rPr>
          <w:rFonts w:ascii="Arial" w:hAnsi="Arial" w:cs="Arial"/>
          <w:color w:val="00003C"/>
          <w:sz w:val="20"/>
          <w:szCs w:val="20"/>
        </w:rPr>
        <w:t xml:space="preserve">Regulatory Reform (Fire Safety) </w:t>
      </w:r>
      <w:r w:rsidR="00355722" w:rsidRPr="0035777D">
        <w:rPr>
          <w:rFonts w:ascii="Arial" w:hAnsi="Arial" w:cs="Arial"/>
          <w:color w:val="00003C"/>
          <w:sz w:val="20"/>
          <w:szCs w:val="20"/>
        </w:rPr>
        <w:t>Order 2005</w:t>
      </w:r>
      <w:r w:rsidR="00BD1C97" w:rsidRPr="0035777D">
        <w:rPr>
          <w:rFonts w:ascii="Arial" w:hAnsi="Arial" w:cs="Arial"/>
          <w:color w:val="00003C"/>
          <w:sz w:val="20"/>
          <w:szCs w:val="20"/>
        </w:rPr>
        <w:t xml:space="preserve">; ensure full compliance with </w:t>
      </w:r>
      <w:r w:rsidR="00DC6007" w:rsidRPr="0035777D">
        <w:rPr>
          <w:rFonts w:ascii="Arial" w:hAnsi="Arial" w:cs="Arial"/>
          <w:color w:val="00003C"/>
          <w:sz w:val="20"/>
          <w:szCs w:val="20"/>
        </w:rPr>
        <w:t xml:space="preserve">all </w:t>
      </w:r>
      <w:r w:rsidR="00F55E26" w:rsidRPr="0035777D">
        <w:rPr>
          <w:rFonts w:ascii="Arial" w:hAnsi="Arial" w:cs="Arial"/>
          <w:color w:val="00003C"/>
          <w:sz w:val="20"/>
          <w:szCs w:val="20"/>
        </w:rPr>
        <w:t xml:space="preserve">statutory and regulatory </w:t>
      </w:r>
      <w:r w:rsidR="00DC6007" w:rsidRPr="0035777D">
        <w:rPr>
          <w:rFonts w:ascii="Arial" w:hAnsi="Arial" w:cs="Arial"/>
          <w:color w:val="00003C"/>
          <w:sz w:val="20"/>
          <w:szCs w:val="20"/>
        </w:rPr>
        <w:t>requirements (fire, asbestos, legionella</w:t>
      </w:r>
      <w:r w:rsidR="00EB204E" w:rsidRPr="0035777D">
        <w:rPr>
          <w:rFonts w:ascii="Arial" w:hAnsi="Arial" w:cs="Arial"/>
          <w:color w:val="00003C"/>
          <w:sz w:val="20"/>
          <w:szCs w:val="20"/>
        </w:rPr>
        <w:t xml:space="preserve">, </w:t>
      </w:r>
      <w:r w:rsidR="00544794" w:rsidRPr="0035777D">
        <w:rPr>
          <w:rFonts w:ascii="Arial" w:hAnsi="Arial" w:cs="Arial"/>
          <w:color w:val="00003C"/>
          <w:sz w:val="20"/>
          <w:szCs w:val="20"/>
        </w:rPr>
        <w:t>accidents,</w:t>
      </w:r>
      <w:r w:rsidR="00A136C9" w:rsidRPr="0035777D">
        <w:rPr>
          <w:rFonts w:ascii="Arial" w:hAnsi="Arial" w:cs="Arial"/>
          <w:color w:val="00003C"/>
          <w:sz w:val="20"/>
          <w:szCs w:val="20"/>
        </w:rPr>
        <w:t xml:space="preserve"> gas, </w:t>
      </w:r>
      <w:r w:rsidR="006A0FFA" w:rsidRPr="0035777D">
        <w:rPr>
          <w:rFonts w:ascii="Arial" w:hAnsi="Arial" w:cs="Arial"/>
          <w:color w:val="00003C"/>
          <w:sz w:val="20"/>
          <w:szCs w:val="20"/>
        </w:rPr>
        <w:t xml:space="preserve">electricity, </w:t>
      </w:r>
      <w:r w:rsidR="00A136C9" w:rsidRPr="0035777D">
        <w:rPr>
          <w:rFonts w:ascii="Arial" w:hAnsi="Arial" w:cs="Arial"/>
          <w:color w:val="00003C"/>
          <w:sz w:val="20"/>
          <w:szCs w:val="20"/>
        </w:rPr>
        <w:t xml:space="preserve">radon, </w:t>
      </w:r>
      <w:r w:rsidR="006A0FFA" w:rsidRPr="0035777D">
        <w:rPr>
          <w:rFonts w:ascii="Arial" w:hAnsi="Arial" w:cs="Arial"/>
          <w:color w:val="00003C"/>
          <w:sz w:val="20"/>
          <w:szCs w:val="20"/>
        </w:rPr>
        <w:t xml:space="preserve">first aid, </w:t>
      </w:r>
      <w:r w:rsidR="0036659C" w:rsidRPr="0035777D">
        <w:rPr>
          <w:rFonts w:ascii="Arial" w:hAnsi="Arial" w:cs="Arial"/>
          <w:color w:val="00003C"/>
          <w:sz w:val="20"/>
          <w:szCs w:val="20"/>
        </w:rPr>
        <w:t xml:space="preserve">transport, </w:t>
      </w:r>
      <w:r w:rsidR="00A136C9" w:rsidRPr="0035777D">
        <w:rPr>
          <w:rFonts w:ascii="Arial" w:hAnsi="Arial" w:cs="Arial"/>
          <w:color w:val="00003C"/>
          <w:sz w:val="20"/>
          <w:szCs w:val="20"/>
        </w:rPr>
        <w:t>etc.</w:t>
      </w:r>
      <w:r w:rsidR="00DC6007" w:rsidRPr="0035777D">
        <w:rPr>
          <w:rFonts w:ascii="Arial" w:hAnsi="Arial" w:cs="Arial"/>
          <w:color w:val="00003C"/>
          <w:sz w:val="20"/>
          <w:szCs w:val="20"/>
        </w:rPr>
        <w:t xml:space="preserve">); ensure all staff have up-to-date </w:t>
      </w:r>
      <w:r w:rsidR="006A0FFA" w:rsidRPr="0035777D">
        <w:rPr>
          <w:rFonts w:ascii="Arial" w:hAnsi="Arial" w:cs="Arial"/>
          <w:color w:val="00003C"/>
          <w:sz w:val="20"/>
          <w:szCs w:val="20"/>
        </w:rPr>
        <w:t xml:space="preserve">safety </w:t>
      </w:r>
      <w:r w:rsidR="00DC6007" w:rsidRPr="0035777D">
        <w:rPr>
          <w:rFonts w:ascii="Arial" w:hAnsi="Arial" w:cs="Arial"/>
          <w:color w:val="00003C"/>
          <w:sz w:val="20"/>
          <w:szCs w:val="20"/>
        </w:rPr>
        <w:t xml:space="preserve">training </w:t>
      </w:r>
      <w:r w:rsidR="00A136C9" w:rsidRPr="0035777D">
        <w:rPr>
          <w:rFonts w:ascii="Arial" w:hAnsi="Arial" w:cs="Arial"/>
          <w:color w:val="00003C"/>
          <w:sz w:val="20"/>
          <w:szCs w:val="20"/>
        </w:rPr>
        <w:t>relevant to their activities</w:t>
      </w:r>
      <w:r w:rsidR="00383194" w:rsidRPr="0035777D">
        <w:rPr>
          <w:rFonts w:ascii="Arial" w:hAnsi="Arial" w:cs="Arial"/>
          <w:color w:val="00003C"/>
          <w:sz w:val="20"/>
          <w:szCs w:val="20"/>
        </w:rPr>
        <w:t xml:space="preserve">; and undertake </w:t>
      </w:r>
      <w:r w:rsidR="007A7A35" w:rsidRPr="0035777D">
        <w:rPr>
          <w:rFonts w:ascii="Arial" w:hAnsi="Arial" w:cs="Arial"/>
          <w:color w:val="00003C"/>
          <w:sz w:val="20"/>
          <w:szCs w:val="20"/>
        </w:rPr>
        <w:t xml:space="preserve">such company secretarial duties as may arise, with the support of </w:t>
      </w:r>
      <w:r w:rsidR="003A62DE" w:rsidRPr="0035777D">
        <w:rPr>
          <w:rFonts w:ascii="Arial" w:hAnsi="Arial" w:cs="Arial"/>
          <w:color w:val="00003C"/>
          <w:sz w:val="20"/>
          <w:szCs w:val="20"/>
        </w:rPr>
        <w:t xml:space="preserve">the Group </w:t>
      </w:r>
      <w:r w:rsidR="007A7A35" w:rsidRPr="0035777D">
        <w:rPr>
          <w:rFonts w:ascii="Arial" w:hAnsi="Arial" w:cs="Arial"/>
          <w:color w:val="00003C"/>
          <w:sz w:val="20"/>
          <w:szCs w:val="20"/>
        </w:rPr>
        <w:t>Bursar.</w:t>
      </w:r>
    </w:p>
    <w:p w14:paraId="2CBF634B" w14:textId="77777777" w:rsidR="00DC6007" w:rsidRPr="0035777D" w:rsidRDefault="00DC6007" w:rsidP="00DC6007">
      <w:pPr>
        <w:pStyle w:val="NoSpacing"/>
        <w:ind w:left="360"/>
        <w:jc w:val="both"/>
        <w:rPr>
          <w:rFonts w:ascii="Arial" w:hAnsi="Arial" w:cs="Arial"/>
          <w:color w:val="00003C"/>
          <w:sz w:val="20"/>
          <w:szCs w:val="20"/>
        </w:rPr>
      </w:pPr>
    </w:p>
    <w:p w14:paraId="5220CBB0" w14:textId="7584F25E" w:rsidR="006E182C" w:rsidRPr="0035777D" w:rsidRDefault="00B30512" w:rsidP="0006196E">
      <w:pPr>
        <w:pStyle w:val="NoSpacing"/>
        <w:numPr>
          <w:ilvl w:val="0"/>
          <w:numId w:val="12"/>
        </w:numPr>
        <w:jc w:val="both"/>
        <w:rPr>
          <w:rFonts w:ascii="Arial" w:hAnsi="Arial" w:cs="Arial"/>
          <w:color w:val="00003C"/>
          <w:sz w:val="20"/>
          <w:szCs w:val="20"/>
        </w:rPr>
      </w:pPr>
      <w:r w:rsidRPr="0035777D">
        <w:rPr>
          <w:rFonts w:ascii="Arial" w:hAnsi="Arial" w:cs="Arial"/>
          <w:b/>
          <w:bCs/>
          <w:color w:val="00003C"/>
          <w:sz w:val="20"/>
          <w:szCs w:val="20"/>
        </w:rPr>
        <w:t>Budgets</w:t>
      </w:r>
      <w:r w:rsidR="006E182C" w:rsidRPr="0035777D">
        <w:rPr>
          <w:rFonts w:ascii="Arial" w:hAnsi="Arial" w:cs="Arial"/>
          <w:b/>
          <w:bCs/>
          <w:color w:val="00003C"/>
          <w:sz w:val="20"/>
          <w:szCs w:val="20"/>
        </w:rPr>
        <w:t>:</w:t>
      </w:r>
      <w:r w:rsidR="006E182C" w:rsidRPr="0035777D">
        <w:rPr>
          <w:rFonts w:ascii="Arial" w:hAnsi="Arial" w:cs="Arial"/>
          <w:color w:val="00003C"/>
          <w:sz w:val="20"/>
          <w:szCs w:val="20"/>
        </w:rPr>
        <w:t xml:space="preserve">  </w:t>
      </w:r>
      <w:r w:rsidR="00C217F9" w:rsidRPr="0035777D">
        <w:rPr>
          <w:rFonts w:ascii="Arial" w:hAnsi="Arial" w:cs="Arial"/>
          <w:color w:val="00003C"/>
          <w:sz w:val="20"/>
          <w:szCs w:val="20"/>
        </w:rPr>
        <w:t xml:space="preserve">contribute to </w:t>
      </w:r>
      <w:r w:rsidR="001D5484" w:rsidRPr="0035777D">
        <w:rPr>
          <w:rFonts w:ascii="Arial" w:hAnsi="Arial" w:cs="Arial"/>
          <w:color w:val="00003C"/>
          <w:sz w:val="20"/>
          <w:szCs w:val="20"/>
        </w:rPr>
        <w:t xml:space="preserve">the formulation of Maidwell Hall’s annual </w:t>
      </w:r>
      <w:r w:rsidR="00C217F9" w:rsidRPr="0035777D">
        <w:rPr>
          <w:rFonts w:ascii="Arial" w:hAnsi="Arial" w:cs="Arial"/>
          <w:color w:val="00003C"/>
          <w:sz w:val="20"/>
          <w:szCs w:val="20"/>
        </w:rPr>
        <w:t>budget</w:t>
      </w:r>
      <w:r w:rsidR="001D5484" w:rsidRPr="0035777D">
        <w:rPr>
          <w:rFonts w:ascii="Arial" w:hAnsi="Arial" w:cs="Arial"/>
          <w:color w:val="00003C"/>
          <w:sz w:val="20"/>
          <w:szCs w:val="20"/>
        </w:rPr>
        <w:t xml:space="preserve">s, working closely with </w:t>
      </w:r>
      <w:r w:rsidR="00D00FC6" w:rsidRPr="0035777D">
        <w:rPr>
          <w:rFonts w:ascii="Arial" w:hAnsi="Arial" w:cs="Arial"/>
          <w:color w:val="00003C"/>
          <w:sz w:val="20"/>
          <w:szCs w:val="20"/>
        </w:rPr>
        <w:t>the Group</w:t>
      </w:r>
      <w:r w:rsidR="001D5484" w:rsidRPr="0035777D">
        <w:rPr>
          <w:rFonts w:ascii="Arial" w:hAnsi="Arial" w:cs="Arial"/>
          <w:color w:val="00003C"/>
          <w:sz w:val="20"/>
          <w:szCs w:val="20"/>
        </w:rPr>
        <w:t xml:space="preserve"> Finance </w:t>
      </w:r>
      <w:r w:rsidR="00AF6D54" w:rsidRPr="0035777D">
        <w:rPr>
          <w:rFonts w:ascii="Arial" w:hAnsi="Arial" w:cs="Arial"/>
          <w:color w:val="00003C"/>
          <w:sz w:val="20"/>
          <w:szCs w:val="20"/>
        </w:rPr>
        <w:t>Director</w:t>
      </w:r>
      <w:r w:rsidR="001D5484" w:rsidRPr="0035777D">
        <w:rPr>
          <w:rFonts w:ascii="Arial" w:hAnsi="Arial" w:cs="Arial"/>
          <w:color w:val="00003C"/>
          <w:sz w:val="20"/>
          <w:szCs w:val="20"/>
        </w:rPr>
        <w:t>;</w:t>
      </w:r>
      <w:r w:rsidR="00C217F9" w:rsidRPr="0035777D">
        <w:rPr>
          <w:rFonts w:ascii="Arial" w:hAnsi="Arial" w:cs="Arial"/>
          <w:color w:val="00003C"/>
          <w:sz w:val="20"/>
          <w:szCs w:val="20"/>
        </w:rPr>
        <w:t xml:space="preserve"> </w:t>
      </w:r>
      <w:r w:rsidR="004D346E" w:rsidRPr="0035777D">
        <w:rPr>
          <w:rFonts w:ascii="Arial" w:hAnsi="Arial" w:cs="Arial"/>
          <w:color w:val="00003C"/>
          <w:sz w:val="20"/>
          <w:szCs w:val="20"/>
        </w:rPr>
        <w:t xml:space="preserve">and </w:t>
      </w:r>
      <w:r w:rsidR="006E182C" w:rsidRPr="0035777D">
        <w:rPr>
          <w:rFonts w:ascii="Arial" w:hAnsi="Arial" w:cs="Arial"/>
          <w:color w:val="00003C"/>
          <w:sz w:val="20"/>
          <w:szCs w:val="20"/>
        </w:rPr>
        <w:t xml:space="preserve">adhere to </w:t>
      </w:r>
      <w:r w:rsidR="007C035B" w:rsidRPr="0035777D">
        <w:rPr>
          <w:rFonts w:ascii="Arial" w:hAnsi="Arial" w:cs="Arial"/>
          <w:color w:val="00003C"/>
          <w:sz w:val="20"/>
          <w:szCs w:val="20"/>
        </w:rPr>
        <w:t xml:space="preserve">budgets, </w:t>
      </w:r>
      <w:r w:rsidR="006E182C" w:rsidRPr="0035777D">
        <w:rPr>
          <w:rFonts w:ascii="Arial" w:hAnsi="Arial" w:cs="Arial"/>
          <w:color w:val="00003C"/>
          <w:sz w:val="20"/>
          <w:szCs w:val="20"/>
        </w:rPr>
        <w:t>financial policies, controls</w:t>
      </w:r>
      <w:r w:rsidR="00890680" w:rsidRPr="0035777D">
        <w:rPr>
          <w:rFonts w:ascii="Arial" w:hAnsi="Arial" w:cs="Arial"/>
          <w:color w:val="00003C"/>
          <w:sz w:val="20"/>
          <w:szCs w:val="20"/>
        </w:rPr>
        <w:t xml:space="preserve">, </w:t>
      </w:r>
      <w:r w:rsidR="00C140D5" w:rsidRPr="0035777D">
        <w:rPr>
          <w:rFonts w:ascii="Arial" w:hAnsi="Arial" w:cs="Arial"/>
          <w:color w:val="00003C"/>
          <w:sz w:val="20"/>
          <w:szCs w:val="20"/>
        </w:rPr>
        <w:t>processes,</w:t>
      </w:r>
      <w:r w:rsidR="006E182C" w:rsidRPr="0035777D">
        <w:rPr>
          <w:rFonts w:ascii="Arial" w:hAnsi="Arial" w:cs="Arial"/>
          <w:color w:val="00003C"/>
          <w:sz w:val="20"/>
          <w:szCs w:val="20"/>
        </w:rPr>
        <w:t xml:space="preserve"> and authorisation limits at all times</w:t>
      </w:r>
      <w:r w:rsidR="00890680" w:rsidRPr="0035777D">
        <w:rPr>
          <w:rFonts w:ascii="Arial" w:hAnsi="Arial" w:cs="Arial"/>
          <w:color w:val="00003C"/>
          <w:sz w:val="20"/>
          <w:szCs w:val="20"/>
        </w:rPr>
        <w:t>.</w:t>
      </w:r>
    </w:p>
    <w:p w14:paraId="4F330B6F" w14:textId="77777777" w:rsidR="006E182C" w:rsidRPr="0035777D" w:rsidRDefault="006E182C" w:rsidP="006E182C">
      <w:pPr>
        <w:pStyle w:val="ListParagraph"/>
        <w:rPr>
          <w:rFonts w:ascii="Arial" w:hAnsi="Arial" w:cs="Arial"/>
          <w:b/>
          <w:bCs/>
          <w:color w:val="00003C"/>
          <w:sz w:val="20"/>
          <w:szCs w:val="20"/>
        </w:rPr>
      </w:pPr>
    </w:p>
    <w:p w14:paraId="218582DC" w14:textId="6FD97131" w:rsidR="00470CC7" w:rsidRPr="0035777D" w:rsidRDefault="009721B0" w:rsidP="0006196E">
      <w:pPr>
        <w:pStyle w:val="NoSpacing"/>
        <w:numPr>
          <w:ilvl w:val="0"/>
          <w:numId w:val="12"/>
        </w:numPr>
        <w:jc w:val="both"/>
        <w:rPr>
          <w:rFonts w:ascii="Arial" w:hAnsi="Arial" w:cs="Arial"/>
          <w:color w:val="00003C"/>
          <w:sz w:val="20"/>
          <w:szCs w:val="20"/>
        </w:rPr>
      </w:pPr>
      <w:r w:rsidRPr="0035777D">
        <w:rPr>
          <w:rFonts w:ascii="Arial" w:hAnsi="Arial" w:cs="Arial"/>
          <w:b/>
          <w:bCs/>
          <w:color w:val="00003C"/>
          <w:sz w:val="20"/>
          <w:szCs w:val="20"/>
        </w:rPr>
        <w:t>Contracts and projects</w:t>
      </w:r>
      <w:r w:rsidR="00470CC7" w:rsidRPr="0035777D">
        <w:rPr>
          <w:rFonts w:ascii="Arial" w:hAnsi="Arial" w:cs="Arial"/>
          <w:b/>
          <w:bCs/>
          <w:color w:val="00003C"/>
          <w:sz w:val="20"/>
          <w:szCs w:val="20"/>
        </w:rPr>
        <w:t>:</w:t>
      </w:r>
      <w:r w:rsidR="00470CC7" w:rsidRPr="0035777D">
        <w:rPr>
          <w:rFonts w:ascii="Arial" w:hAnsi="Arial" w:cs="Arial"/>
          <w:color w:val="00003C"/>
          <w:sz w:val="20"/>
          <w:szCs w:val="20"/>
        </w:rPr>
        <w:t xml:space="preserve">  manage </w:t>
      </w:r>
      <w:r w:rsidR="00246AD6" w:rsidRPr="0035777D">
        <w:rPr>
          <w:rFonts w:ascii="Arial" w:hAnsi="Arial" w:cs="Arial"/>
          <w:color w:val="00003C"/>
          <w:sz w:val="20"/>
          <w:szCs w:val="20"/>
        </w:rPr>
        <w:t>contracts</w:t>
      </w:r>
      <w:r w:rsidR="00E53D94" w:rsidRPr="0035777D">
        <w:rPr>
          <w:rFonts w:ascii="Arial" w:hAnsi="Arial" w:cs="Arial"/>
          <w:color w:val="00003C"/>
          <w:sz w:val="20"/>
          <w:szCs w:val="20"/>
        </w:rPr>
        <w:t xml:space="preserve">, </w:t>
      </w:r>
      <w:r w:rsidRPr="0035777D">
        <w:rPr>
          <w:rFonts w:ascii="Arial" w:hAnsi="Arial" w:cs="Arial"/>
          <w:color w:val="00003C"/>
          <w:sz w:val="20"/>
          <w:szCs w:val="20"/>
        </w:rPr>
        <w:t>projects</w:t>
      </w:r>
      <w:r w:rsidR="00246AD6" w:rsidRPr="0035777D">
        <w:rPr>
          <w:rFonts w:ascii="Arial" w:hAnsi="Arial" w:cs="Arial"/>
          <w:color w:val="00003C"/>
          <w:sz w:val="20"/>
          <w:szCs w:val="20"/>
        </w:rPr>
        <w:t xml:space="preserve"> </w:t>
      </w:r>
      <w:r w:rsidR="00E53D94" w:rsidRPr="0035777D">
        <w:rPr>
          <w:rFonts w:ascii="Arial" w:hAnsi="Arial" w:cs="Arial"/>
          <w:color w:val="00003C"/>
          <w:sz w:val="20"/>
          <w:szCs w:val="20"/>
        </w:rPr>
        <w:t xml:space="preserve">and procurement </w:t>
      </w:r>
      <w:r w:rsidR="00337D11" w:rsidRPr="0035777D">
        <w:rPr>
          <w:rFonts w:ascii="Arial" w:hAnsi="Arial" w:cs="Arial"/>
          <w:color w:val="00003C"/>
          <w:sz w:val="20"/>
          <w:szCs w:val="20"/>
        </w:rPr>
        <w:t>under the guidance of Group Director</w:t>
      </w:r>
      <w:r w:rsidR="00E53D94" w:rsidRPr="0035777D">
        <w:rPr>
          <w:rFonts w:ascii="Arial" w:hAnsi="Arial" w:cs="Arial"/>
          <w:color w:val="00003C"/>
          <w:sz w:val="20"/>
          <w:szCs w:val="20"/>
        </w:rPr>
        <w:t>s</w:t>
      </w:r>
      <w:r w:rsidR="00A91ADA" w:rsidRPr="0035777D">
        <w:rPr>
          <w:rFonts w:ascii="Arial" w:hAnsi="Arial" w:cs="Arial"/>
          <w:color w:val="00003C"/>
          <w:sz w:val="20"/>
          <w:szCs w:val="20"/>
        </w:rPr>
        <w:t xml:space="preserve"> and policies</w:t>
      </w:r>
      <w:r w:rsidR="00E53D94" w:rsidRPr="0035777D">
        <w:rPr>
          <w:rFonts w:ascii="Arial" w:hAnsi="Arial" w:cs="Arial"/>
          <w:color w:val="00003C"/>
          <w:sz w:val="20"/>
          <w:szCs w:val="20"/>
        </w:rPr>
        <w:t>, following in particular the processes</w:t>
      </w:r>
      <w:r w:rsidR="00475F22" w:rsidRPr="0035777D">
        <w:rPr>
          <w:rFonts w:ascii="Arial" w:hAnsi="Arial" w:cs="Arial"/>
          <w:color w:val="00003C"/>
          <w:sz w:val="20"/>
          <w:szCs w:val="20"/>
        </w:rPr>
        <w:t xml:space="preserve"> and policies of the Group Estates Department.  S</w:t>
      </w:r>
      <w:r w:rsidR="007B0282" w:rsidRPr="0035777D">
        <w:rPr>
          <w:rFonts w:ascii="Arial" w:hAnsi="Arial" w:cs="Arial"/>
          <w:color w:val="00003C"/>
          <w:sz w:val="20"/>
          <w:szCs w:val="20"/>
        </w:rPr>
        <w:t>eek authorisation for project</w:t>
      </w:r>
      <w:r w:rsidR="00475F22" w:rsidRPr="0035777D">
        <w:rPr>
          <w:rFonts w:ascii="Arial" w:hAnsi="Arial" w:cs="Arial"/>
          <w:color w:val="00003C"/>
          <w:sz w:val="20"/>
          <w:szCs w:val="20"/>
        </w:rPr>
        <w:t xml:space="preserve"> expenditure</w:t>
      </w:r>
      <w:r w:rsidR="00D5215A" w:rsidRPr="0035777D">
        <w:rPr>
          <w:rFonts w:ascii="Arial" w:hAnsi="Arial" w:cs="Arial"/>
          <w:color w:val="00003C"/>
          <w:sz w:val="20"/>
          <w:szCs w:val="20"/>
        </w:rPr>
        <w:t xml:space="preserve"> from the Group Bursar</w:t>
      </w:r>
      <w:r w:rsidR="00475F22" w:rsidRPr="0035777D">
        <w:rPr>
          <w:rFonts w:ascii="Arial" w:hAnsi="Arial" w:cs="Arial"/>
          <w:color w:val="00003C"/>
          <w:sz w:val="20"/>
          <w:szCs w:val="20"/>
        </w:rPr>
        <w:t>.</w:t>
      </w:r>
      <w:r w:rsidR="00C0419C">
        <w:rPr>
          <w:rFonts w:ascii="Arial" w:hAnsi="Arial" w:cs="Arial"/>
          <w:color w:val="00003C"/>
          <w:sz w:val="20"/>
          <w:szCs w:val="20"/>
        </w:rPr>
        <w:t xml:space="preserve">  Note:  projects and contracts over £10k in value </w:t>
      </w:r>
      <w:r w:rsidR="007C5EDB">
        <w:rPr>
          <w:rFonts w:ascii="Arial" w:hAnsi="Arial" w:cs="Arial"/>
          <w:color w:val="00003C"/>
          <w:sz w:val="20"/>
          <w:szCs w:val="20"/>
        </w:rPr>
        <w:t>will be managed by the relevant Group department</w:t>
      </w:r>
    </w:p>
    <w:p w14:paraId="19FA070B" w14:textId="77777777" w:rsidR="00470CC7" w:rsidRPr="0035777D" w:rsidRDefault="00470CC7" w:rsidP="00470CC7">
      <w:pPr>
        <w:pStyle w:val="ListParagraph"/>
        <w:rPr>
          <w:rFonts w:ascii="Arial" w:hAnsi="Arial" w:cs="Arial"/>
          <w:b/>
          <w:bCs/>
          <w:color w:val="00003C"/>
          <w:sz w:val="20"/>
          <w:szCs w:val="20"/>
        </w:rPr>
      </w:pPr>
    </w:p>
    <w:p w14:paraId="1AFD3581" w14:textId="2CB46743" w:rsidR="003169A2" w:rsidRPr="0035777D" w:rsidRDefault="001C579A" w:rsidP="0006196E">
      <w:pPr>
        <w:pStyle w:val="NoSpacing"/>
        <w:numPr>
          <w:ilvl w:val="0"/>
          <w:numId w:val="12"/>
        </w:numPr>
        <w:jc w:val="both"/>
        <w:rPr>
          <w:rFonts w:ascii="Arial" w:hAnsi="Arial" w:cs="Arial"/>
          <w:color w:val="00003C"/>
          <w:sz w:val="20"/>
          <w:szCs w:val="20"/>
        </w:rPr>
      </w:pPr>
      <w:r w:rsidRPr="0035777D">
        <w:rPr>
          <w:rFonts w:ascii="Arial" w:hAnsi="Arial" w:cs="Arial"/>
          <w:b/>
          <w:bCs/>
          <w:color w:val="00003C"/>
          <w:sz w:val="20"/>
          <w:szCs w:val="20"/>
        </w:rPr>
        <w:t>Communication:</w:t>
      </w:r>
      <w:r w:rsidRPr="0035777D">
        <w:rPr>
          <w:rFonts w:ascii="Arial" w:hAnsi="Arial" w:cs="Arial"/>
          <w:color w:val="00003C"/>
          <w:sz w:val="20"/>
          <w:szCs w:val="20"/>
        </w:rPr>
        <w:t xml:space="preserve">  </w:t>
      </w:r>
      <w:r w:rsidR="00F617F2" w:rsidRPr="0035777D">
        <w:rPr>
          <w:rFonts w:ascii="Arial" w:hAnsi="Arial" w:cs="Arial"/>
          <w:color w:val="00003C"/>
          <w:sz w:val="20"/>
          <w:szCs w:val="20"/>
        </w:rPr>
        <w:t xml:space="preserve">keep </w:t>
      </w:r>
      <w:r w:rsidR="00910C99" w:rsidRPr="0035777D">
        <w:rPr>
          <w:rFonts w:ascii="Arial" w:hAnsi="Arial" w:cs="Arial"/>
          <w:color w:val="00003C"/>
          <w:sz w:val="20"/>
          <w:szCs w:val="20"/>
        </w:rPr>
        <w:t xml:space="preserve">the Group Bursar and the </w:t>
      </w:r>
      <w:r w:rsidR="00F617F2" w:rsidRPr="0035777D">
        <w:rPr>
          <w:rFonts w:ascii="Arial" w:hAnsi="Arial" w:cs="Arial"/>
          <w:color w:val="00003C"/>
          <w:sz w:val="20"/>
          <w:szCs w:val="20"/>
        </w:rPr>
        <w:t xml:space="preserve">Maidwell </w:t>
      </w:r>
      <w:r w:rsidR="00F617F2">
        <w:rPr>
          <w:rFonts w:ascii="Arial" w:hAnsi="Arial" w:cs="Arial"/>
          <w:color w:val="00003C"/>
          <w:sz w:val="20"/>
          <w:szCs w:val="20"/>
        </w:rPr>
        <w:t xml:space="preserve">Hall Headmaster </w:t>
      </w:r>
      <w:r w:rsidR="00C1731D" w:rsidRPr="00511F1D">
        <w:rPr>
          <w:rFonts w:ascii="Arial" w:hAnsi="Arial" w:cs="Arial"/>
          <w:color w:val="00003C"/>
          <w:sz w:val="20"/>
          <w:szCs w:val="20"/>
        </w:rPr>
        <w:t xml:space="preserve">and </w:t>
      </w:r>
      <w:r w:rsidR="006B6F3C">
        <w:rPr>
          <w:rFonts w:ascii="Arial" w:hAnsi="Arial" w:cs="Arial"/>
          <w:color w:val="00003C"/>
          <w:sz w:val="20"/>
          <w:szCs w:val="20"/>
        </w:rPr>
        <w:t xml:space="preserve">fully appraised of </w:t>
      </w:r>
      <w:r w:rsidR="00C1731D">
        <w:rPr>
          <w:rFonts w:ascii="Arial" w:hAnsi="Arial" w:cs="Arial"/>
          <w:color w:val="00003C"/>
          <w:sz w:val="20"/>
          <w:szCs w:val="20"/>
        </w:rPr>
        <w:t xml:space="preserve">all </w:t>
      </w:r>
      <w:r w:rsidR="00C1731D" w:rsidRPr="00575D50">
        <w:rPr>
          <w:rFonts w:ascii="Arial" w:hAnsi="Arial" w:cs="Arial"/>
          <w:color w:val="00003C"/>
          <w:sz w:val="20"/>
          <w:szCs w:val="20"/>
        </w:rPr>
        <w:t xml:space="preserve">relevant </w:t>
      </w:r>
      <w:r w:rsidR="00C1731D" w:rsidRPr="0035777D">
        <w:rPr>
          <w:rFonts w:ascii="Arial" w:hAnsi="Arial" w:cs="Arial"/>
          <w:color w:val="00003C"/>
          <w:sz w:val="20"/>
          <w:szCs w:val="20"/>
        </w:rPr>
        <w:t>matters and developments through regular, structured reporting.</w:t>
      </w:r>
      <w:r w:rsidR="002F3D1B" w:rsidRPr="0035777D">
        <w:rPr>
          <w:rFonts w:ascii="Arial" w:hAnsi="Arial" w:cs="Arial"/>
          <w:color w:val="00003C"/>
          <w:sz w:val="20"/>
          <w:szCs w:val="20"/>
        </w:rPr>
        <w:t xml:space="preserve">  Keep Group Directors informed of any relevant developments.</w:t>
      </w:r>
    </w:p>
    <w:p w14:paraId="7EFA44FD" w14:textId="34C7930C" w:rsidR="003169A2" w:rsidRPr="0035777D" w:rsidRDefault="003169A2" w:rsidP="00575D50">
      <w:pPr>
        <w:rPr>
          <w:rFonts w:ascii="Arial" w:hAnsi="Arial" w:cs="Arial"/>
          <w:color w:val="00003C"/>
          <w:sz w:val="20"/>
          <w:szCs w:val="20"/>
        </w:rPr>
      </w:pPr>
    </w:p>
    <w:p w14:paraId="66F8ADA2" w14:textId="545C19EB" w:rsidR="00BF3349" w:rsidRPr="0035777D" w:rsidRDefault="00BF3349" w:rsidP="006D5AB9">
      <w:pPr>
        <w:pStyle w:val="NoSpacing"/>
        <w:ind w:firstLine="360"/>
        <w:jc w:val="both"/>
        <w:rPr>
          <w:rFonts w:ascii="Arial" w:hAnsi="Arial" w:cs="Arial"/>
          <w:i/>
          <w:iCs/>
          <w:color w:val="00003C"/>
          <w:sz w:val="20"/>
          <w:szCs w:val="20"/>
        </w:rPr>
      </w:pPr>
      <w:r w:rsidRPr="0035777D">
        <w:rPr>
          <w:rFonts w:ascii="Arial" w:hAnsi="Arial" w:cs="Arial"/>
          <w:b/>
          <w:bCs/>
          <w:i/>
          <w:iCs/>
          <w:color w:val="00003C"/>
          <w:sz w:val="20"/>
          <w:szCs w:val="20"/>
        </w:rPr>
        <w:t>Note</w:t>
      </w:r>
      <w:r w:rsidR="0080312F" w:rsidRPr="0035777D">
        <w:rPr>
          <w:rFonts w:ascii="Arial" w:hAnsi="Arial" w:cs="Arial"/>
          <w:b/>
          <w:bCs/>
          <w:i/>
          <w:iCs/>
          <w:color w:val="00003C"/>
          <w:sz w:val="20"/>
          <w:szCs w:val="20"/>
        </w:rPr>
        <w:t>.</w:t>
      </w:r>
      <w:r w:rsidR="0080312F" w:rsidRPr="0035777D">
        <w:rPr>
          <w:rFonts w:ascii="Arial" w:hAnsi="Arial" w:cs="Arial"/>
          <w:i/>
          <w:iCs/>
          <w:color w:val="00003C"/>
          <w:sz w:val="20"/>
          <w:szCs w:val="20"/>
        </w:rPr>
        <w:t xml:space="preserve">  </w:t>
      </w:r>
      <w:r w:rsidRPr="0035777D">
        <w:rPr>
          <w:rFonts w:ascii="Arial" w:hAnsi="Arial" w:cs="Arial"/>
          <w:i/>
          <w:iCs/>
          <w:color w:val="00003C"/>
          <w:sz w:val="20"/>
          <w:szCs w:val="20"/>
        </w:rPr>
        <w:t xml:space="preserve">The following </w:t>
      </w:r>
      <w:r w:rsidR="00C128B4" w:rsidRPr="0035777D">
        <w:rPr>
          <w:rFonts w:ascii="Arial" w:hAnsi="Arial" w:cs="Arial"/>
          <w:i/>
          <w:iCs/>
          <w:color w:val="00003C"/>
          <w:sz w:val="20"/>
          <w:szCs w:val="20"/>
        </w:rPr>
        <w:t xml:space="preserve">Maidwell </w:t>
      </w:r>
      <w:r w:rsidRPr="0035777D">
        <w:rPr>
          <w:rFonts w:ascii="Arial" w:hAnsi="Arial" w:cs="Arial"/>
          <w:i/>
          <w:iCs/>
          <w:color w:val="00003C"/>
          <w:sz w:val="20"/>
          <w:szCs w:val="20"/>
        </w:rPr>
        <w:t xml:space="preserve">staff report </w:t>
      </w:r>
      <w:r w:rsidR="00EC15DF" w:rsidRPr="0035777D">
        <w:rPr>
          <w:rFonts w:ascii="Arial" w:hAnsi="Arial" w:cs="Arial"/>
          <w:i/>
          <w:iCs/>
          <w:color w:val="00003C"/>
          <w:sz w:val="20"/>
          <w:szCs w:val="20"/>
        </w:rPr>
        <w:t>elsewhere</w:t>
      </w:r>
      <w:r w:rsidRPr="0035777D">
        <w:rPr>
          <w:rFonts w:ascii="Arial" w:hAnsi="Arial" w:cs="Arial"/>
          <w:i/>
          <w:iCs/>
          <w:color w:val="00003C"/>
          <w:sz w:val="20"/>
          <w:szCs w:val="20"/>
        </w:rPr>
        <w:t>:</w:t>
      </w:r>
    </w:p>
    <w:p w14:paraId="6AB2BB22" w14:textId="16543CFC" w:rsidR="00BF3349" w:rsidRPr="0035777D" w:rsidRDefault="00BF3349" w:rsidP="00BF3349">
      <w:pPr>
        <w:pStyle w:val="NoSpacing"/>
        <w:jc w:val="both"/>
        <w:rPr>
          <w:rFonts w:ascii="Arial" w:hAnsi="Arial" w:cs="Arial"/>
          <w:b/>
          <w:bCs/>
          <w:i/>
          <w:iCs/>
          <w:color w:val="00003C"/>
          <w:sz w:val="20"/>
          <w:szCs w:val="20"/>
        </w:rPr>
      </w:pPr>
      <w:r w:rsidRPr="0035777D">
        <w:rPr>
          <w:rFonts w:ascii="Arial" w:hAnsi="Arial" w:cs="Arial"/>
          <w:b/>
          <w:bCs/>
          <w:i/>
          <w:iCs/>
          <w:color w:val="00003C"/>
          <w:sz w:val="20"/>
          <w:szCs w:val="20"/>
        </w:rPr>
        <w:tab/>
        <w:t>Position</w:t>
      </w:r>
      <w:r w:rsidRPr="0035777D">
        <w:rPr>
          <w:rFonts w:ascii="Arial" w:hAnsi="Arial" w:cs="Arial"/>
          <w:b/>
          <w:bCs/>
          <w:i/>
          <w:iCs/>
          <w:color w:val="00003C"/>
          <w:sz w:val="20"/>
          <w:szCs w:val="20"/>
        </w:rPr>
        <w:tab/>
      </w:r>
      <w:r w:rsidRPr="0035777D">
        <w:rPr>
          <w:rFonts w:ascii="Arial" w:hAnsi="Arial" w:cs="Arial"/>
          <w:b/>
          <w:bCs/>
          <w:i/>
          <w:iCs/>
          <w:color w:val="00003C"/>
          <w:sz w:val="20"/>
          <w:szCs w:val="20"/>
        </w:rPr>
        <w:tab/>
      </w:r>
      <w:r w:rsidR="0027406A" w:rsidRPr="0035777D">
        <w:rPr>
          <w:rFonts w:ascii="Arial" w:hAnsi="Arial" w:cs="Arial"/>
          <w:b/>
          <w:bCs/>
          <w:i/>
          <w:iCs/>
          <w:color w:val="00003C"/>
          <w:sz w:val="20"/>
          <w:szCs w:val="20"/>
        </w:rPr>
        <w:tab/>
      </w:r>
      <w:r w:rsidR="0027406A" w:rsidRPr="0035777D">
        <w:rPr>
          <w:rFonts w:ascii="Arial" w:hAnsi="Arial" w:cs="Arial"/>
          <w:b/>
          <w:bCs/>
          <w:i/>
          <w:iCs/>
          <w:color w:val="00003C"/>
          <w:sz w:val="20"/>
          <w:szCs w:val="20"/>
        </w:rPr>
        <w:tab/>
      </w:r>
      <w:r w:rsidRPr="0035777D">
        <w:rPr>
          <w:rFonts w:ascii="Arial" w:hAnsi="Arial" w:cs="Arial"/>
          <w:b/>
          <w:bCs/>
          <w:i/>
          <w:iCs/>
          <w:color w:val="00003C"/>
          <w:sz w:val="20"/>
          <w:szCs w:val="20"/>
        </w:rPr>
        <w:t>Reports to</w:t>
      </w:r>
    </w:p>
    <w:p w14:paraId="6D2A1FD4" w14:textId="77C86A6C" w:rsidR="00BF3349" w:rsidRPr="0035777D" w:rsidRDefault="00BF3349" w:rsidP="00BF3349">
      <w:pPr>
        <w:pStyle w:val="NoSpacing"/>
        <w:ind w:left="360"/>
        <w:jc w:val="both"/>
        <w:rPr>
          <w:rFonts w:ascii="Arial" w:hAnsi="Arial" w:cs="Arial"/>
          <w:i/>
          <w:iCs/>
          <w:color w:val="00003C"/>
          <w:sz w:val="20"/>
          <w:szCs w:val="20"/>
        </w:rPr>
      </w:pPr>
      <w:r w:rsidRPr="0035777D">
        <w:rPr>
          <w:rFonts w:ascii="Arial" w:hAnsi="Arial" w:cs="Arial"/>
          <w:i/>
          <w:iCs/>
          <w:color w:val="00003C"/>
          <w:sz w:val="20"/>
          <w:szCs w:val="20"/>
        </w:rPr>
        <w:tab/>
        <w:t>Admissions</w:t>
      </w:r>
      <w:r w:rsidR="0027406A" w:rsidRPr="0035777D">
        <w:rPr>
          <w:rFonts w:ascii="Arial" w:hAnsi="Arial" w:cs="Arial"/>
          <w:i/>
          <w:iCs/>
          <w:color w:val="00003C"/>
          <w:sz w:val="20"/>
          <w:szCs w:val="20"/>
        </w:rPr>
        <w:t xml:space="preserve"> </w:t>
      </w:r>
      <w:r w:rsidR="00A50500" w:rsidRPr="0035777D">
        <w:rPr>
          <w:rFonts w:ascii="Arial" w:hAnsi="Arial" w:cs="Arial"/>
          <w:i/>
          <w:iCs/>
          <w:color w:val="00003C"/>
          <w:sz w:val="20"/>
          <w:szCs w:val="20"/>
        </w:rPr>
        <w:t>Lead</w:t>
      </w:r>
      <w:r w:rsidRPr="0035777D">
        <w:rPr>
          <w:rFonts w:ascii="Arial" w:hAnsi="Arial" w:cs="Arial"/>
          <w:i/>
          <w:iCs/>
          <w:color w:val="00003C"/>
          <w:sz w:val="20"/>
          <w:szCs w:val="20"/>
        </w:rPr>
        <w:tab/>
      </w:r>
      <w:r w:rsidR="0027406A" w:rsidRPr="0035777D">
        <w:rPr>
          <w:rFonts w:ascii="Arial" w:hAnsi="Arial" w:cs="Arial"/>
          <w:i/>
          <w:iCs/>
          <w:color w:val="00003C"/>
          <w:sz w:val="20"/>
          <w:szCs w:val="20"/>
        </w:rPr>
        <w:tab/>
      </w:r>
      <w:r w:rsidR="0027406A" w:rsidRPr="0035777D">
        <w:rPr>
          <w:rFonts w:ascii="Arial" w:hAnsi="Arial" w:cs="Arial"/>
          <w:i/>
          <w:iCs/>
          <w:color w:val="00003C"/>
          <w:sz w:val="20"/>
          <w:szCs w:val="20"/>
        </w:rPr>
        <w:tab/>
      </w:r>
      <w:r w:rsidRPr="0035777D">
        <w:rPr>
          <w:rFonts w:ascii="Arial" w:hAnsi="Arial" w:cs="Arial"/>
          <w:i/>
          <w:iCs/>
          <w:color w:val="00003C"/>
          <w:sz w:val="20"/>
          <w:szCs w:val="20"/>
        </w:rPr>
        <w:t>Group Registrar</w:t>
      </w:r>
    </w:p>
    <w:p w14:paraId="0413EB26" w14:textId="0CDBD234" w:rsidR="00BF3349" w:rsidRPr="0035777D" w:rsidRDefault="00BF3349" w:rsidP="00BF3349">
      <w:pPr>
        <w:pStyle w:val="NoSpacing"/>
        <w:ind w:left="360"/>
        <w:jc w:val="both"/>
        <w:rPr>
          <w:rFonts w:ascii="Arial" w:hAnsi="Arial" w:cs="Arial"/>
          <w:i/>
          <w:iCs/>
          <w:color w:val="00003C"/>
          <w:sz w:val="20"/>
          <w:szCs w:val="20"/>
        </w:rPr>
      </w:pPr>
      <w:r w:rsidRPr="0035777D">
        <w:rPr>
          <w:rFonts w:ascii="Arial" w:hAnsi="Arial" w:cs="Arial"/>
          <w:i/>
          <w:iCs/>
          <w:color w:val="00003C"/>
          <w:sz w:val="20"/>
          <w:szCs w:val="20"/>
        </w:rPr>
        <w:tab/>
        <w:t>Finance Officer</w:t>
      </w:r>
      <w:r w:rsidRPr="0035777D">
        <w:rPr>
          <w:rFonts w:ascii="Arial" w:hAnsi="Arial" w:cs="Arial"/>
          <w:i/>
          <w:iCs/>
          <w:color w:val="00003C"/>
          <w:sz w:val="20"/>
          <w:szCs w:val="20"/>
        </w:rPr>
        <w:tab/>
      </w:r>
      <w:r w:rsidRPr="0035777D">
        <w:rPr>
          <w:rFonts w:ascii="Arial" w:hAnsi="Arial" w:cs="Arial"/>
          <w:i/>
          <w:iCs/>
          <w:color w:val="00003C"/>
          <w:sz w:val="20"/>
          <w:szCs w:val="20"/>
        </w:rPr>
        <w:tab/>
      </w:r>
      <w:r w:rsidR="0027406A" w:rsidRPr="0035777D">
        <w:rPr>
          <w:rFonts w:ascii="Arial" w:hAnsi="Arial" w:cs="Arial"/>
          <w:i/>
          <w:iCs/>
          <w:color w:val="00003C"/>
          <w:sz w:val="20"/>
          <w:szCs w:val="20"/>
        </w:rPr>
        <w:tab/>
      </w:r>
      <w:r w:rsidR="0027406A" w:rsidRPr="0035777D">
        <w:rPr>
          <w:rFonts w:ascii="Arial" w:hAnsi="Arial" w:cs="Arial"/>
          <w:i/>
          <w:iCs/>
          <w:color w:val="00003C"/>
          <w:sz w:val="20"/>
          <w:szCs w:val="20"/>
        </w:rPr>
        <w:tab/>
      </w:r>
      <w:r w:rsidR="007A2410" w:rsidRPr="0035777D">
        <w:rPr>
          <w:rFonts w:ascii="Arial" w:hAnsi="Arial" w:cs="Arial"/>
          <w:i/>
          <w:iCs/>
          <w:color w:val="00003C"/>
          <w:sz w:val="20"/>
          <w:szCs w:val="20"/>
        </w:rPr>
        <w:t xml:space="preserve">Group </w:t>
      </w:r>
      <w:r w:rsidRPr="0035777D">
        <w:rPr>
          <w:rFonts w:ascii="Arial" w:hAnsi="Arial" w:cs="Arial"/>
          <w:i/>
          <w:iCs/>
          <w:color w:val="00003C"/>
          <w:sz w:val="20"/>
          <w:szCs w:val="20"/>
        </w:rPr>
        <w:t>Finance Director</w:t>
      </w:r>
    </w:p>
    <w:p w14:paraId="57F9DD48" w14:textId="168C65EA" w:rsidR="005B630E" w:rsidRPr="0035777D" w:rsidRDefault="005B630E" w:rsidP="00BF3349">
      <w:pPr>
        <w:pStyle w:val="NoSpacing"/>
        <w:ind w:left="360"/>
        <w:jc w:val="both"/>
        <w:rPr>
          <w:rFonts w:ascii="Arial" w:hAnsi="Arial" w:cs="Arial"/>
          <w:i/>
          <w:iCs/>
          <w:color w:val="00003C"/>
          <w:sz w:val="20"/>
          <w:szCs w:val="20"/>
        </w:rPr>
      </w:pPr>
      <w:r w:rsidRPr="0035777D">
        <w:rPr>
          <w:rFonts w:ascii="Arial" w:hAnsi="Arial" w:cs="Arial"/>
          <w:i/>
          <w:iCs/>
          <w:color w:val="00003C"/>
          <w:sz w:val="20"/>
          <w:szCs w:val="20"/>
        </w:rPr>
        <w:tab/>
      </w:r>
      <w:r w:rsidR="0027406A" w:rsidRPr="0035777D">
        <w:rPr>
          <w:rFonts w:ascii="Arial" w:hAnsi="Arial" w:cs="Arial"/>
          <w:i/>
          <w:iCs/>
          <w:color w:val="00003C"/>
          <w:sz w:val="20"/>
          <w:szCs w:val="20"/>
        </w:rPr>
        <w:t xml:space="preserve">Communications and Events </w:t>
      </w:r>
      <w:r w:rsidR="00C96418" w:rsidRPr="0035777D">
        <w:rPr>
          <w:rFonts w:ascii="Arial" w:hAnsi="Arial" w:cs="Arial"/>
          <w:i/>
          <w:iCs/>
          <w:color w:val="00003C"/>
          <w:sz w:val="20"/>
          <w:szCs w:val="20"/>
        </w:rPr>
        <w:t>Lead</w:t>
      </w:r>
      <w:r w:rsidR="0027406A" w:rsidRPr="0035777D">
        <w:rPr>
          <w:rFonts w:ascii="Arial" w:hAnsi="Arial" w:cs="Arial"/>
          <w:i/>
          <w:iCs/>
          <w:color w:val="00003C"/>
          <w:sz w:val="20"/>
          <w:szCs w:val="20"/>
        </w:rPr>
        <w:tab/>
      </w:r>
      <w:r w:rsidR="007A2410" w:rsidRPr="0035777D">
        <w:rPr>
          <w:rFonts w:ascii="Arial" w:hAnsi="Arial" w:cs="Arial"/>
          <w:i/>
          <w:iCs/>
          <w:color w:val="00003C"/>
          <w:sz w:val="20"/>
          <w:szCs w:val="20"/>
        </w:rPr>
        <w:t xml:space="preserve">Group </w:t>
      </w:r>
      <w:r w:rsidR="0027406A" w:rsidRPr="0035777D">
        <w:rPr>
          <w:rFonts w:ascii="Arial" w:hAnsi="Arial" w:cs="Arial"/>
          <w:i/>
          <w:iCs/>
          <w:color w:val="00003C"/>
          <w:sz w:val="20"/>
          <w:szCs w:val="20"/>
        </w:rPr>
        <w:t>Marketing Director</w:t>
      </w:r>
    </w:p>
    <w:p w14:paraId="2C469687" w14:textId="60372D56" w:rsidR="006634ED" w:rsidRPr="0035777D" w:rsidRDefault="006634ED" w:rsidP="006634ED">
      <w:pPr>
        <w:pStyle w:val="NoSpacing"/>
        <w:ind w:left="360"/>
        <w:jc w:val="both"/>
        <w:rPr>
          <w:rFonts w:ascii="Arial" w:hAnsi="Arial" w:cs="Arial"/>
          <w:i/>
          <w:iCs/>
          <w:color w:val="00003C"/>
          <w:sz w:val="20"/>
          <w:szCs w:val="20"/>
        </w:rPr>
      </w:pPr>
      <w:r w:rsidRPr="0035777D">
        <w:rPr>
          <w:rFonts w:ascii="Arial" w:hAnsi="Arial" w:cs="Arial"/>
          <w:i/>
          <w:iCs/>
          <w:color w:val="00003C"/>
          <w:sz w:val="20"/>
          <w:szCs w:val="20"/>
        </w:rPr>
        <w:tab/>
        <w:t>Junior IT Support Technician</w:t>
      </w:r>
      <w:r w:rsidRPr="0035777D">
        <w:rPr>
          <w:rFonts w:ascii="Arial" w:hAnsi="Arial" w:cs="Arial"/>
          <w:i/>
          <w:iCs/>
          <w:color w:val="00003C"/>
          <w:sz w:val="20"/>
          <w:szCs w:val="20"/>
        </w:rPr>
        <w:tab/>
      </w:r>
      <w:r w:rsidRPr="0035777D">
        <w:rPr>
          <w:rFonts w:ascii="Arial" w:hAnsi="Arial" w:cs="Arial"/>
          <w:i/>
          <w:iCs/>
          <w:color w:val="00003C"/>
          <w:sz w:val="20"/>
          <w:szCs w:val="20"/>
        </w:rPr>
        <w:tab/>
        <w:t>Group Support and Infrastructure Manager</w:t>
      </w:r>
    </w:p>
    <w:p w14:paraId="361C93CD" w14:textId="057E28E1" w:rsidR="0080312F" w:rsidRPr="0035777D" w:rsidRDefault="0080312F" w:rsidP="00BF3349">
      <w:pPr>
        <w:pStyle w:val="NoSpacing"/>
        <w:rPr>
          <w:rFonts w:ascii="Arial" w:hAnsi="Arial" w:cs="Arial"/>
          <w:i/>
          <w:iCs/>
          <w:color w:val="00003C"/>
          <w:sz w:val="20"/>
          <w:szCs w:val="20"/>
        </w:rPr>
      </w:pPr>
      <w:r w:rsidRPr="0035777D">
        <w:rPr>
          <w:i/>
          <w:iCs/>
          <w:color w:val="00003C"/>
        </w:rPr>
        <w:tab/>
      </w:r>
      <w:r w:rsidRPr="0035777D">
        <w:rPr>
          <w:rFonts w:ascii="Arial" w:hAnsi="Arial" w:cs="Arial"/>
          <w:i/>
          <w:iCs/>
          <w:color w:val="00003C"/>
          <w:sz w:val="20"/>
          <w:szCs w:val="20"/>
        </w:rPr>
        <w:t>Headmaster’s PA</w:t>
      </w:r>
      <w:r w:rsidRPr="0035777D">
        <w:rPr>
          <w:rFonts w:ascii="Arial" w:hAnsi="Arial" w:cs="Arial"/>
          <w:i/>
          <w:iCs/>
          <w:color w:val="00003C"/>
          <w:sz w:val="20"/>
          <w:szCs w:val="20"/>
        </w:rPr>
        <w:tab/>
      </w:r>
      <w:r w:rsidRPr="0035777D">
        <w:rPr>
          <w:rFonts w:ascii="Arial" w:hAnsi="Arial" w:cs="Arial"/>
          <w:i/>
          <w:iCs/>
          <w:color w:val="00003C"/>
          <w:sz w:val="20"/>
          <w:szCs w:val="20"/>
        </w:rPr>
        <w:tab/>
      </w:r>
      <w:r w:rsidRPr="0035777D">
        <w:rPr>
          <w:rFonts w:ascii="Arial" w:hAnsi="Arial" w:cs="Arial"/>
          <w:i/>
          <w:iCs/>
          <w:color w:val="00003C"/>
          <w:sz w:val="20"/>
          <w:szCs w:val="20"/>
        </w:rPr>
        <w:tab/>
        <w:t>Maidwell Headmaster</w:t>
      </w:r>
    </w:p>
    <w:p w14:paraId="4D8A163C" w14:textId="7844E124" w:rsidR="0080312F" w:rsidRPr="0035777D" w:rsidRDefault="0080312F" w:rsidP="0080312F">
      <w:pPr>
        <w:pStyle w:val="NoSpacing"/>
        <w:ind w:firstLine="720"/>
        <w:rPr>
          <w:rFonts w:ascii="Arial" w:hAnsi="Arial" w:cs="Arial"/>
          <w:i/>
          <w:iCs/>
          <w:color w:val="00003C"/>
          <w:sz w:val="20"/>
          <w:szCs w:val="20"/>
        </w:rPr>
      </w:pPr>
      <w:r w:rsidRPr="0035777D">
        <w:rPr>
          <w:rFonts w:ascii="Arial" w:hAnsi="Arial" w:cs="Arial"/>
          <w:i/>
          <w:iCs/>
          <w:color w:val="00003C"/>
          <w:sz w:val="20"/>
          <w:szCs w:val="20"/>
        </w:rPr>
        <w:t>Administrative staff</w:t>
      </w:r>
      <w:r w:rsidRPr="0035777D">
        <w:rPr>
          <w:rFonts w:ascii="Arial" w:hAnsi="Arial" w:cs="Arial"/>
          <w:i/>
          <w:iCs/>
          <w:color w:val="00003C"/>
          <w:sz w:val="20"/>
          <w:szCs w:val="20"/>
        </w:rPr>
        <w:tab/>
      </w:r>
      <w:r w:rsidRPr="0035777D">
        <w:rPr>
          <w:rFonts w:ascii="Arial" w:hAnsi="Arial" w:cs="Arial"/>
          <w:i/>
          <w:iCs/>
          <w:color w:val="00003C"/>
          <w:sz w:val="20"/>
          <w:szCs w:val="20"/>
        </w:rPr>
        <w:tab/>
      </w:r>
      <w:r w:rsidRPr="0035777D">
        <w:rPr>
          <w:rFonts w:ascii="Arial" w:hAnsi="Arial" w:cs="Arial"/>
          <w:i/>
          <w:iCs/>
          <w:color w:val="00003C"/>
          <w:sz w:val="20"/>
          <w:szCs w:val="20"/>
        </w:rPr>
        <w:tab/>
        <w:t>Maidwell Headmaster</w:t>
      </w:r>
    </w:p>
    <w:p w14:paraId="2B0F5530" w14:textId="59C1BB8C" w:rsidR="0080312F" w:rsidRPr="0035777D" w:rsidRDefault="0080312F" w:rsidP="0080312F">
      <w:pPr>
        <w:pStyle w:val="NoSpacing"/>
        <w:ind w:firstLine="720"/>
        <w:rPr>
          <w:rFonts w:ascii="Arial" w:hAnsi="Arial" w:cs="Arial"/>
          <w:i/>
          <w:iCs/>
          <w:color w:val="00003C"/>
          <w:sz w:val="20"/>
          <w:szCs w:val="20"/>
        </w:rPr>
      </w:pPr>
      <w:r w:rsidRPr="0035777D">
        <w:rPr>
          <w:rFonts w:ascii="Arial" w:hAnsi="Arial" w:cs="Arial"/>
          <w:i/>
          <w:iCs/>
          <w:color w:val="00003C"/>
          <w:sz w:val="20"/>
          <w:szCs w:val="20"/>
        </w:rPr>
        <w:t xml:space="preserve">Matrons </w:t>
      </w:r>
      <w:r w:rsidRPr="0035777D">
        <w:rPr>
          <w:rFonts w:ascii="Arial" w:hAnsi="Arial" w:cs="Arial"/>
          <w:i/>
          <w:iCs/>
          <w:color w:val="00003C"/>
          <w:sz w:val="20"/>
          <w:szCs w:val="20"/>
        </w:rPr>
        <w:tab/>
      </w:r>
      <w:r w:rsidRPr="0035777D">
        <w:rPr>
          <w:rFonts w:ascii="Arial" w:hAnsi="Arial" w:cs="Arial"/>
          <w:i/>
          <w:iCs/>
          <w:color w:val="00003C"/>
          <w:sz w:val="20"/>
          <w:szCs w:val="20"/>
        </w:rPr>
        <w:tab/>
      </w:r>
      <w:r w:rsidRPr="0035777D">
        <w:rPr>
          <w:rFonts w:ascii="Arial" w:hAnsi="Arial" w:cs="Arial"/>
          <w:i/>
          <w:iCs/>
          <w:color w:val="00003C"/>
          <w:sz w:val="20"/>
          <w:szCs w:val="20"/>
        </w:rPr>
        <w:tab/>
      </w:r>
      <w:r w:rsidRPr="0035777D">
        <w:rPr>
          <w:rFonts w:ascii="Arial" w:hAnsi="Arial" w:cs="Arial"/>
          <w:i/>
          <w:iCs/>
          <w:color w:val="00003C"/>
          <w:sz w:val="20"/>
          <w:szCs w:val="20"/>
        </w:rPr>
        <w:tab/>
        <w:t>Maidwell Headmaster</w:t>
      </w:r>
    </w:p>
    <w:p w14:paraId="6760F49F" w14:textId="2D48B7D9" w:rsidR="00BF3349" w:rsidRPr="0035777D" w:rsidRDefault="0080312F" w:rsidP="0080312F">
      <w:pPr>
        <w:pStyle w:val="NoSpacing"/>
        <w:ind w:firstLine="720"/>
        <w:rPr>
          <w:i/>
          <w:iCs/>
          <w:color w:val="00003C"/>
        </w:rPr>
      </w:pPr>
      <w:r w:rsidRPr="0035777D">
        <w:rPr>
          <w:rFonts w:ascii="Arial" w:hAnsi="Arial" w:cs="Arial"/>
          <w:i/>
          <w:iCs/>
          <w:color w:val="00003C"/>
          <w:sz w:val="20"/>
          <w:szCs w:val="20"/>
        </w:rPr>
        <w:t>School Nurse</w:t>
      </w:r>
      <w:r w:rsidRPr="0035777D">
        <w:rPr>
          <w:rFonts w:ascii="Arial" w:hAnsi="Arial" w:cs="Arial"/>
          <w:i/>
          <w:iCs/>
          <w:color w:val="00003C"/>
          <w:sz w:val="20"/>
          <w:szCs w:val="20"/>
        </w:rPr>
        <w:tab/>
      </w:r>
      <w:r w:rsidRPr="0035777D">
        <w:rPr>
          <w:rFonts w:ascii="Arial" w:hAnsi="Arial" w:cs="Arial"/>
          <w:i/>
          <w:iCs/>
          <w:color w:val="00003C"/>
          <w:sz w:val="20"/>
          <w:szCs w:val="20"/>
        </w:rPr>
        <w:tab/>
      </w:r>
      <w:r w:rsidRPr="0035777D">
        <w:rPr>
          <w:rFonts w:ascii="Arial" w:hAnsi="Arial" w:cs="Arial"/>
          <w:i/>
          <w:iCs/>
          <w:color w:val="00003C"/>
          <w:sz w:val="20"/>
          <w:szCs w:val="20"/>
        </w:rPr>
        <w:tab/>
      </w:r>
      <w:r w:rsidRPr="0035777D">
        <w:rPr>
          <w:rFonts w:ascii="Arial" w:hAnsi="Arial" w:cs="Arial"/>
          <w:i/>
          <w:iCs/>
          <w:color w:val="00003C"/>
          <w:sz w:val="20"/>
          <w:szCs w:val="20"/>
        </w:rPr>
        <w:tab/>
        <w:t>Maidwell Headmaster</w:t>
      </w:r>
    </w:p>
    <w:p w14:paraId="359BE4C8" w14:textId="77777777" w:rsidR="00BF3349" w:rsidRPr="0035777D" w:rsidRDefault="00BF3349" w:rsidP="00BF3349">
      <w:pPr>
        <w:pStyle w:val="NoSpacing"/>
        <w:rPr>
          <w:i/>
          <w:iCs/>
          <w:color w:val="00003C"/>
        </w:rPr>
      </w:pPr>
    </w:p>
    <w:p w14:paraId="3A9DC86A" w14:textId="4E2ADE36" w:rsidR="00575D50" w:rsidRPr="0035777D" w:rsidRDefault="00575D50" w:rsidP="00575D50">
      <w:pPr>
        <w:pStyle w:val="NoSpacing"/>
        <w:rPr>
          <w:rFonts w:ascii="Arial" w:hAnsi="Arial" w:cs="Arial"/>
          <w:b/>
          <w:bCs/>
          <w:color w:val="00003C"/>
          <w:sz w:val="20"/>
          <w:szCs w:val="20"/>
        </w:rPr>
      </w:pPr>
      <w:r w:rsidRPr="0035777D">
        <w:rPr>
          <w:rFonts w:ascii="Arial" w:hAnsi="Arial" w:cs="Arial"/>
          <w:b/>
          <w:bCs/>
          <w:color w:val="00003C"/>
          <w:sz w:val="20"/>
          <w:szCs w:val="20"/>
        </w:rPr>
        <w:t xml:space="preserve">Outcomes </w:t>
      </w:r>
    </w:p>
    <w:p w14:paraId="5D9B92BC" w14:textId="019ED6DC" w:rsidR="00575D50" w:rsidRPr="0035777D" w:rsidRDefault="00EA168B" w:rsidP="00EB11ED">
      <w:pPr>
        <w:pStyle w:val="NoSpacing"/>
        <w:numPr>
          <w:ilvl w:val="3"/>
          <w:numId w:val="12"/>
        </w:numPr>
        <w:ind w:left="426" w:hanging="426"/>
        <w:jc w:val="both"/>
        <w:rPr>
          <w:rFonts w:ascii="Arial" w:hAnsi="Arial" w:cs="Arial"/>
          <w:color w:val="00003C"/>
          <w:sz w:val="20"/>
          <w:szCs w:val="20"/>
        </w:rPr>
      </w:pPr>
      <w:r w:rsidRPr="0035777D">
        <w:rPr>
          <w:rFonts w:ascii="Arial" w:hAnsi="Arial" w:cs="Arial"/>
          <w:b/>
          <w:bCs/>
          <w:color w:val="00003C"/>
          <w:sz w:val="20"/>
          <w:szCs w:val="20"/>
        </w:rPr>
        <w:t>Team leadership:</w:t>
      </w:r>
      <w:r w:rsidRPr="0035777D">
        <w:rPr>
          <w:rFonts w:ascii="Arial" w:hAnsi="Arial" w:cs="Arial"/>
          <w:color w:val="00003C"/>
          <w:sz w:val="20"/>
          <w:szCs w:val="20"/>
        </w:rPr>
        <w:t xml:space="preserve">  a team with </w:t>
      </w:r>
      <w:r w:rsidR="00055E88" w:rsidRPr="0035777D">
        <w:rPr>
          <w:rFonts w:ascii="Arial" w:hAnsi="Arial" w:cs="Arial"/>
          <w:color w:val="00003C"/>
          <w:sz w:val="20"/>
          <w:szCs w:val="20"/>
        </w:rPr>
        <w:t xml:space="preserve">a </w:t>
      </w:r>
      <w:r w:rsidRPr="0035777D">
        <w:rPr>
          <w:rFonts w:ascii="Arial" w:hAnsi="Arial" w:cs="Arial"/>
          <w:color w:val="00003C"/>
          <w:sz w:val="20"/>
          <w:szCs w:val="20"/>
        </w:rPr>
        <w:t xml:space="preserve">clear </w:t>
      </w:r>
      <w:r w:rsidR="00055E88" w:rsidRPr="0035777D">
        <w:rPr>
          <w:rFonts w:ascii="Arial" w:hAnsi="Arial" w:cs="Arial"/>
          <w:color w:val="00003C"/>
          <w:sz w:val="20"/>
          <w:szCs w:val="20"/>
        </w:rPr>
        <w:t>sense of purpose</w:t>
      </w:r>
      <w:r w:rsidR="00162D5A" w:rsidRPr="0035777D">
        <w:rPr>
          <w:rFonts w:ascii="Arial" w:hAnsi="Arial" w:cs="Arial"/>
          <w:color w:val="00003C"/>
          <w:sz w:val="20"/>
          <w:szCs w:val="20"/>
        </w:rPr>
        <w:t xml:space="preserve"> and goals, </w:t>
      </w:r>
      <w:r w:rsidR="00EB11ED" w:rsidRPr="0035777D">
        <w:rPr>
          <w:rFonts w:ascii="Arial" w:hAnsi="Arial" w:cs="Arial"/>
          <w:color w:val="00003C"/>
          <w:sz w:val="20"/>
          <w:szCs w:val="20"/>
        </w:rPr>
        <w:t xml:space="preserve">empowered to </w:t>
      </w:r>
      <w:r w:rsidR="005D714B" w:rsidRPr="0035777D">
        <w:rPr>
          <w:rFonts w:ascii="Arial" w:hAnsi="Arial" w:cs="Arial"/>
          <w:color w:val="00003C"/>
          <w:sz w:val="20"/>
          <w:szCs w:val="20"/>
        </w:rPr>
        <w:t xml:space="preserve">carry out their roles and </w:t>
      </w:r>
      <w:r w:rsidR="00162D5A" w:rsidRPr="0035777D">
        <w:rPr>
          <w:rFonts w:ascii="Arial" w:hAnsi="Arial" w:cs="Arial"/>
          <w:color w:val="00003C"/>
          <w:sz w:val="20"/>
          <w:szCs w:val="20"/>
        </w:rPr>
        <w:t>make decisions</w:t>
      </w:r>
      <w:r w:rsidR="006634ED" w:rsidRPr="0035777D">
        <w:rPr>
          <w:rFonts w:ascii="Arial" w:hAnsi="Arial" w:cs="Arial"/>
          <w:color w:val="00003C"/>
          <w:sz w:val="20"/>
          <w:szCs w:val="20"/>
        </w:rPr>
        <w:t xml:space="preserve"> appropriately</w:t>
      </w:r>
      <w:r w:rsidR="00A309F6" w:rsidRPr="0035777D">
        <w:rPr>
          <w:rFonts w:ascii="Arial" w:hAnsi="Arial" w:cs="Arial"/>
          <w:color w:val="00003C"/>
          <w:sz w:val="20"/>
          <w:szCs w:val="20"/>
        </w:rPr>
        <w:t xml:space="preserve">, </w:t>
      </w:r>
      <w:r w:rsidR="005D714B" w:rsidRPr="0035777D">
        <w:rPr>
          <w:rFonts w:ascii="Arial" w:hAnsi="Arial" w:cs="Arial"/>
          <w:color w:val="00003C"/>
          <w:sz w:val="20"/>
          <w:szCs w:val="20"/>
        </w:rPr>
        <w:t xml:space="preserve">and </w:t>
      </w:r>
      <w:r w:rsidR="00A309F6" w:rsidRPr="0035777D">
        <w:rPr>
          <w:rFonts w:ascii="Arial" w:hAnsi="Arial" w:cs="Arial"/>
          <w:color w:val="00003C"/>
          <w:sz w:val="20"/>
          <w:szCs w:val="20"/>
        </w:rPr>
        <w:t xml:space="preserve">well-supported </w:t>
      </w:r>
      <w:r w:rsidR="00D87A93" w:rsidRPr="0035777D">
        <w:rPr>
          <w:rFonts w:ascii="Arial" w:hAnsi="Arial" w:cs="Arial"/>
          <w:color w:val="00003C"/>
          <w:sz w:val="20"/>
          <w:szCs w:val="20"/>
        </w:rPr>
        <w:t xml:space="preserve">through </w:t>
      </w:r>
      <w:r w:rsidR="006D5AB9" w:rsidRPr="0035777D">
        <w:rPr>
          <w:rFonts w:ascii="Arial" w:hAnsi="Arial" w:cs="Arial"/>
          <w:color w:val="00003C"/>
          <w:sz w:val="20"/>
          <w:szCs w:val="20"/>
        </w:rPr>
        <w:t xml:space="preserve">a </w:t>
      </w:r>
      <w:r w:rsidR="00D87A93" w:rsidRPr="0035777D">
        <w:rPr>
          <w:rFonts w:ascii="Arial" w:hAnsi="Arial" w:cs="Arial"/>
          <w:color w:val="00003C"/>
          <w:sz w:val="20"/>
          <w:szCs w:val="20"/>
        </w:rPr>
        <w:t xml:space="preserve">day-to-day </w:t>
      </w:r>
      <w:r w:rsidR="005D714B" w:rsidRPr="0035777D">
        <w:rPr>
          <w:rFonts w:ascii="Arial" w:hAnsi="Arial" w:cs="Arial"/>
          <w:color w:val="00003C"/>
          <w:sz w:val="20"/>
          <w:szCs w:val="20"/>
        </w:rPr>
        <w:t xml:space="preserve">presence and </w:t>
      </w:r>
      <w:r w:rsidR="006D5AB9" w:rsidRPr="0035777D">
        <w:rPr>
          <w:rFonts w:ascii="Arial" w:hAnsi="Arial" w:cs="Arial"/>
          <w:color w:val="00003C"/>
          <w:sz w:val="20"/>
          <w:szCs w:val="20"/>
        </w:rPr>
        <w:t xml:space="preserve">with </w:t>
      </w:r>
      <w:r w:rsidR="00FC6336" w:rsidRPr="0035777D">
        <w:rPr>
          <w:rFonts w:ascii="Arial" w:hAnsi="Arial" w:cs="Arial"/>
          <w:color w:val="00003C"/>
          <w:sz w:val="20"/>
          <w:szCs w:val="20"/>
        </w:rPr>
        <w:t>clear processes for appraisals, absence and performance management etc.</w:t>
      </w:r>
    </w:p>
    <w:p w14:paraId="275E92AF" w14:textId="77777777" w:rsidR="00E6311C" w:rsidRPr="0035777D" w:rsidRDefault="00E6311C" w:rsidP="00E6311C">
      <w:pPr>
        <w:pStyle w:val="NoSpacing"/>
        <w:ind w:left="426"/>
        <w:jc w:val="both"/>
        <w:rPr>
          <w:rFonts w:ascii="Arial" w:hAnsi="Arial" w:cs="Arial"/>
          <w:color w:val="00003C"/>
          <w:sz w:val="20"/>
          <w:szCs w:val="20"/>
        </w:rPr>
      </w:pPr>
    </w:p>
    <w:p w14:paraId="75AFC285" w14:textId="12C2C648" w:rsidR="00FC6336" w:rsidRPr="0035777D" w:rsidRDefault="00CD3267" w:rsidP="00EB11ED">
      <w:pPr>
        <w:pStyle w:val="NoSpacing"/>
        <w:numPr>
          <w:ilvl w:val="3"/>
          <w:numId w:val="12"/>
        </w:numPr>
        <w:ind w:left="426" w:hanging="426"/>
        <w:jc w:val="both"/>
        <w:rPr>
          <w:rFonts w:ascii="Arial" w:hAnsi="Arial" w:cs="Arial"/>
          <w:color w:val="00003C"/>
          <w:sz w:val="20"/>
          <w:szCs w:val="20"/>
        </w:rPr>
      </w:pPr>
      <w:r w:rsidRPr="0035777D">
        <w:rPr>
          <w:rFonts w:ascii="Arial" w:hAnsi="Arial" w:cs="Arial"/>
          <w:b/>
          <w:bCs/>
          <w:color w:val="00003C"/>
          <w:sz w:val="20"/>
          <w:szCs w:val="20"/>
        </w:rPr>
        <w:t>Facilities:</w:t>
      </w:r>
      <w:r w:rsidRPr="0035777D">
        <w:rPr>
          <w:rFonts w:ascii="Arial" w:hAnsi="Arial" w:cs="Arial"/>
          <w:color w:val="00003C"/>
          <w:sz w:val="20"/>
          <w:szCs w:val="20"/>
        </w:rPr>
        <w:t xml:space="preserve">  </w:t>
      </w:r>
      <w:r w:rsidR="00E6311C" w:rsidRPr="0035777D">
        <w:rPr>
          <w:rFonts w:ascii="Arial" w:hAnsi="Arial" w:cs="Arial"/>
          <w:color w:val="00003C"/>
          <w:sz w:val="20"/>
          <w:szCs w:val="20"/>
        </w:rPr>
        <w:t>efficient</w:t>
      </w:r>
      <w:r w:rsidR="00592417" w:rsidRPr="0035777D">
        <w:rPr>
          <w:rFonts w:ascii="Arial" w:hAnsi="Arial" w:cs="Arial"/>
          <w:color w:val="00003C"/>
          <w:sz w:val="20"/>
          <w:szCs w:val="20"/>
        </w:rPr>
        <w:t>,</w:t>
      </w:r>
      <w:r w:rsidR="00E6311C" w:rsidRPr="0035777D">
        <w:rPr>
          <w:rFonts w:ascii="Arial" w:hAnsi="Arial" w:cs="Arial"/>
          <w:color w:val="00003C"/>
          <w:sz w:val="20"/>
          <w:szCs w:val="20"/>
        </w:rPr>
        <w:t xml:space="preserve"> effective </w:t>
      </w:r>
      <w:r w:rsidR="00592417" w:rsidRPr="0035777D">
        <w:rPr>
          <w:rFonts w:ascii="Arial" w:hAnsi="Arial" w:cs="Arial"/>
          <w:color w:val="00003C"/>
          <w:sz w:val="20"/>
          <w:szCs w:val="20"/>
        </w:rPr>
        <w:t xml:space="preserve">and safe </w:t>
      </w:r>
      <w:r w:rsidR="00E6311C" w:rsidRPr="0035777D">
        <w:rPr>
          <w:rFonts w:ascii="Arial" w:hAnsi="Arial" w:cs="Arial"/>
          <w:color w:val="00003C"/>
          <w:sz w:val="20"/>
          <w:szCs w:val="20"/>
        </w:rPr>
        <w:t xml:space="preserve">facilities </w:t>
      </w:r>
      <w:r w:rsidR="00305D08" w:rsidRPr="0035777D">
        <w:rPr>
          <w:rFonts w:ascii="Arial" w:hAnsi="Arial" w:cs="Arial"/>
          <w:color w:val="00003C"/>
          <w:sz w:val="20"/>
          <w:szCs w:val="20"/>
        </w:rPr>
        <w:t xml:space="preserve">are delivered – and continuously improved – </w:t>
      </w:r>
      <w:r w:rsidR="00E6311C" w:rsidRPr="0035777D">
        <w:rPr>
          <w:rFonts w:ascii="Arial" w:hAnsi="Arial" w:cs="Arial"/>
          <w:color w:val="00003C"/>
          <w:sz w:val="20"/>
          <w:szCs w:val="20"/>
        </w:rPr>
        <w:t>to support Maidwell’s educational, co-curricular and pastoral purpose</w:t>
      </w:r>
      <w:r w:rsidR="00CA085B" w:rsidRPr="0035777D">
        <w:rPr>
          <w:rFonts w:ascii="Arial" w:hAnsi="Arial" w:cs="Arial"/>
          <w:color w:val="00003C"/>
          <w:sz w:val="20"/>
          <w:szCs w:val="20"/>
        </w:rPr>
        <w:t>, and to deliver the Group’s commercial aims.</w:t>
      </w:r>
    </w:p>
    <w:p w14:paraId="2FED4FE2" w14:textId="77777777" w:rsidR="00DF139C" w:rsidRPr="0035777D" w:rsidRDefault="00DF139C" w:rsidP="00DF139C">
      <w:pPr>
        <w:pStyle w:val="ListParagraph"/>
        <w:rPr>
          <w:rFonts w:ascii="Arial" w:hAnsi="Arial" w:cs="Arial"/>
          <w:color w:val="00003C"/>
          <w:sz w:val="20"/>
          <w:szCs w:val="20"/>
        </w:rPr>
      </w:pPr>
    </w:p>
    <w:p w14:paraId="46CFE0BB" w14:textId="5318E52B" w:rsidR="00DF139C" w:rsidRPr="0035777D" w:rsidRDefault="00DF139C" w:rsidP="00EB11ED">
      <w:pPr>
        <w:pStyle w:val="NoSpacing"/>
        <w:numPr>
          <w:ilvl w:val="3"/>
          <w:numId w:val="12"/>
        </w:numPr>
        <w:ind w:left="426" w:hanging="426"/>
        <w:jc w:val="both"/>
        <w:rPr>
          <w:rFonts w:ascii="Arial" w:hAnsi="Arial" w:cs="Arial"/>
          <w:color w:val="00003C"/>
          <w:sz w:val="20"/>
          <w:szCs w:val="20"/>
        </w:rPr>
      </w:pPr>
      <w:r w:rsidRPr="0035777D">
        <w:rPr>
          <w:rFonts w:ascii="Arial" w:hAnsi="Arial" w:cs="Arial"/>
          <w:b/>
          <w:bCs/>
          <w:color w:val="00003C"/>
          <w:sz w:val="20"/>
          <w:szCs w:val="20"/>
        </w:rPr>
        <w:t>Collaboration:</w:t>
      </w:r>
      <w:r w:rsidRPr="0035777D">
        <w:rPr>
          <w:rFonts w:ascii="Arial" w:hAnsi="Arial" w:cs="Arial"/>
          <w:color w:val="00003C"/>
          <w:sz w:val="20"/>
          <w:szCs w:val="20"/>
        </w:rPr>
        <w:t xml:space="preserve">  </w:t>
      </w:r>
      <w:r w:rsidR="00BC6097" w:rsidRPr="0035777D">
        <w:rPr>
          <w:rFonts w:ascii="Arial" w:hAnsi="Arial" w:cs="Arial"/>
          <w:color w:val="00003C"/>
          <w:sz w:val="20"/>
          <w:szCs w:val="20"/>
        </w:rPr>
        <w:t>guidance, advice and direction from Group Directors is implemented.</w:t>
      </w:r>
      <w:r w:rsidR="0022375B" w:rsidRPr="0035777D">
        <w:rPr>
          <w:rFonts w:ascii="Arial" w:hAnsi="Arial" w:cs="Arial"/>
          <w:color w:val="00003C"/>
          <w:sz w:val="20"/>
          <w:szCs w:val="20"/>
        </w:rPr>
        <w:t xml:space="preserve"> Group policies</w:t>
      </w:r>
      <w:r w:rsidR="00EE26CE" w:rsidRPr="0035777D">
        <w:rPr>
          <w:rFonts w:ascii="Arial" w:hAnsi="Arial" w:cs="Arial"/>
          <w:color w:val="00003C"/>
          <w:sz w:val="20"/>
          <w:szCs w:val="20"/>
        </w:rPr>
        <w:t xml:space="preserve"> are followed.  </w:t>
      </w:r>
      <w:r w:rsidR="00305D08" w:rsidRPr="0035777D">
        <w:rPr>
          <w:rFonts w:ascii="Arial" w:hAnsi="Arial" w:cs="Arial"/>
          <w:color w:val="00003C"/>
          <w:sz w:val="20"/>
          <w:szCs w:val="20"/>
        </w:rPr>
        <w:t>Advice provided w</w:t>
      </w:r>
      <w:r w:rsidR="0022375B" w:rsidRPr="0035777D">
        <w:rPr>
          <w:rFonts w:ascii="Arial" w:hAnsi="Arial" w:cs="Arial"/>
          <w:color w:val="00003C"/>
          <w:sz w:val="20"/>
          <w:szCs w:val="20"/>
        </w:rPr>
        <w:t xml:space="preserve">here </w:t>
      </w:r>
      <w:r w:rsidR="00305D08" w:rsidRPr="0035777D">
        <w:rPr>
          <w:rFonts w:ascii="Arial" w:hAnsi="Arial" w:cs="Arial"/>
          <w:color w:val="00003C"/>
          <w:sz w:val="20"/>
          <w:szCs w:val="20"/>
        </w:rPr>
        <w:t xml:space="preserve">group policies </w:t>
      </w:r>
      <w:r w:rsidR="0022375B" w:rsidRPr="0035777D">
        <w:rPr>
          <w:rFonts w:ascii="Arial" w:hAnsi="Arial" w:cs="Arial"/>
          <w:color w:val="00003C"/>
          <w:sz w:val="20"/>
          <w:szCs w:val="20"/>
        </w:rPr>
        <w:t xml:space="preserve">may need to be adjusted to provide for </w:t>
      </w:r>
      <w:r w:rsidR="00F25798" w:rsidRPr="0035777D">
        <w:rPr>
          <w:rFonts w:ascii="Arial" w:hAnsi="Arial" w:cs="Arial"/>
          <w:color w:val="00003C"/>
          <w:sz w:val="20"/>
          <w:szCs w:val="20"/>
        </w:rPr>
        <w:t xml:space="preserve">Maidwell’s </w:t>
      </w:r>
      <w:r w:rsidR="00C27BCE" w:rsidRPr="0035777D">
        <w:rPr>
          <w:rFonts w:ascii="Arial" w:hAnsi="Arial" w:cs="Arial"/>
          <w:color w:val="00003C"/>
          <w:sz w:val="20"/>
          <w:szCs w:val="20"/>
        </w:rPr>
        <w:t xml:space="preserve">specialist </w:t>
      </w:r>
      <w:r w:rsidR="00F25798" w:rsidRPr="0035777D">
        <w:rPr>
          <w:rFonts w:ascii="Arial" w:hAnsi="Arial" w:cs="Arial"/>
          <w:color w:val="00003C"/>
          <w:sz w:val="20"/>
          <w:szCs w:val="20"/>
        </w:rPr>
        <w:t>Prep and Pre-prep activities</w:t>
      </w:r>
      <w:r w:rsidR="00E977BC" w:rsidRPr="0035777D">
        <w:rPr>
          <w:rFonts w:ascii="Arial" w:hAnsi="Arial" w:cs="Arial"/>
          <w:color w:val="00003C"/>
          <w:sz w:val="20"/>
          <w:szCs w:val="20"/>
        </w:rPr>
        <w:t>.</w:t>
      </w:r>
    </w:p>
    <w:p w14:paraId="292CEC7E" w14:textId="77777777" w:rsidR="00EC15DF" w:rsidRPr="0035777D" w:rsidRDefault="00EC15DF" w:rsidP="00EC15DF">
      <w:pPr>
        <w:pStyle w:val="ListParagraph"/>
        <w:rPr>
          <w:rFonts w:ascii="Arial" w:hAnsi="Arial" w:cs="Arial"/>
          <w:color w:val="00003C"/>
          <w:sz w:val="20"/>
          <w:szCs w:val="20"/>
        </w:rPr>
      </w:pPr>
    </w:p>
    <w:p w14:paraId="00BE8CD1" w14:textId="079D830E" w:rsidR="00EC15DF" w:rsidRPr="0035777D" w:rsidRDefault="00EC15DF" w:rsidP="00EB11ED">
      <w:pPr>
        <w:pStyle w:val="NoSpacing"/>
        <w:numPr>
          <w:ilvl w:val="3"/>
          <w:numId w:val="12"/>
        </w:numPr>
        <w:ind w:left="426" w:hanging="426"/>
        <w:jc w:val="both"/>
        <w:rPr>
          <w:rFonts w:ascii="Arial" w:hAnsi="Arial" w:cs="Arial"/>
          <w:color w:val="00003C"/>
          <w:sz w:val="20"/>
          <w:szCs w:val="20"/>
        </w:rPr>
      </w:pPr>
      <w:r w:rsidRPr="0035777D">
        <w:rPr>
          <w:rFonts w:ascii="Arial" w:hAnsi="Arial" w:cs="Arial"/>
          <w:b/>
          <w:bCs/>
          <w:color w:val="00003C"/>
          <w:sz w:val="20"/>
          <w:szCs w:val="20"/>
        </w:rPr>
        <w:t>Health &amp; Safety and compliance:</w:t>
      </w:r>
      <w:r w:rsidRPr="0035777D">
        <w:rPr>
          <w:rFonts w:ascii="Arial" w:hAnsi="Arial" w:cs="Arial"/>
          <w:color w:val="00003C"/>
          <w:sz w:val="20"/>
          <w:szCs w:val="20"/>
        </w:rPr>
        <w:t xml:space="preserve">  </w:t>
      </w:r>
      <w:r w:rsidR="009B37ED" w:rsidRPr="0035777D">
        <w:rPr>
          <w:rFonts w:ascii="Arial" w:hAnsi="Arial" w:cs="Arial"/>
          <w:color w:val="00003C"/>
          <w:sz w:val="20"/>
          <w:szCs w:val="20"/>
        </w:rPr>
        <w:t xml:space="preserve">Health &amp; Safety and statutory compliance are embedded within Maidwell Hall’s culture, </w:t>
      </w:r>
      <w:r w:rsidR="00253D4D" w:rsidRPr="0035777D">
        <w:rPr>
          <w:rFonts w:ascii="Arial" w:hAnsi="Arial" w:cs="Arial"/>
          <w:color w:val="00003C"/>
          <w:sz w:val="20"/>
          <w:szCs w:val="20"/>
        </w:rPr>
        <w:t xml:space="preserve">both </w:t>
      </w:r>
      <w:r w:rsidR="009B37ED" w:rsidRPr="0035777D">
        <w:rPr>
          <w:rFonts w:ascii="Arial" w:hAnsi="Arial" w:cs="Arial"/>
          <w:color w:val="00003C"/>
          <w:sz w:val="20"/>
          <w:szCs w:val="20"/>
        </w:rPr>
        <w:t xml:space="preserve">among teaching </w:t>
      </w:r>
      <w:r w:rsidR="00253D4D" w:rsidRPr="0035777D">
        <w:rPr>
          <w:rFonts w:ascii="Arial" w:hAnsi="Arial" w:cs="Arial"/>
          <w:color w:val="00003C"/>
          <w:sz w:val="20"/>
          <w:szCs w:val="20"/>
        </w:rPr>
        <w:t xml:space="preserve">and support </w:t>
      </w:r>
      <w:r w:rsidR="009B37ED" w:rsidRPr="0035777D">
        <w:rPr>
          <w:rFonts w:ascii="Arial" w:hAnsi="Arial" w:cs="Arial"/>
          <w:color w:val="00003C"/>
          <w:sz w:val="20"/>
          <w:szCs w:val="20"/>
        </w:rPr>
        <w:t xml:space="preserve">staff.  </w:t>
      </w:r>
      <w:r w:rsidR="00253D4D" w:rsidRPr="0035777D">
        <w:rPr>
          <w:rFonts w:ascii="Arial" w:hAnsi="Arial" w:cs="Arial"/>
          <w:color w:val="00003C"/>
          <w:sz w:val="20"/>
          <w:szCs w:val="20"/>
        </w:rPr>
        <w:t>Y</w:t>
      </w:r>
      <w:r w:rsidR="00BE5994" w:rsidRPr="0035777D">
        <w:rPr>
          <w:rFonts w:ascii="Arial" w:hAnsi="Arial" w:cs="Arial"/>
          <w:color w:val="00003C"/>
          <w:sz w:val="20"/>
          <w:szCs w:val="20"/>
        </w:rPr>
        <w:t xml:space="preserve">our </w:t>
      </w:r>
      <w:r w:rsidR="00253D4D" w:rsidRPr="0035777D">
        <w:rPr>
          <w:rFonts w:ascii="Arial" w:hAnsi="Arial" w:cs="Arial"/>
          <w:color w:val="00003C"/>
          <w:sz w:val="20"/>
          <w:szCs w:val="20"/>
        </w:rPr>
        <w:t>technical</w:t>
      </w:r>
      <w:r w:rsidR="00BE5994" w:rsidRPr="0035777D">
        <w:rPr>
          <w:rFonts w:ascii="Arial" w:hAnsi="Arial" w:cs="Arial"/>
          <w:color w:val="00003C"/>
          <w:sz w:val="20"/>
          <w:szCs w:val="20"/>
        </w:rPr>
        <w:t xml:space="preserve"> knowledge is sufficient to </w:t>
      </w:r>
      <w:r w:rsidR="00E575B6" w:rsidRPr="0035777D">
        <w:rPr>
          <w:rFonts w:ascii="Arial" w:hAnsi="Arial" w:cs="Arial"/>
          <w:color w:val="00003C"/>
          <w:sz w:val="20"/>
          <w:szCs w:val="20"/>
        </w:rPr>
        <w:t xml:space="preserve">deliver and advise on </w:t>
      </w:r>
      <w:r w:rsidR="00BE5994" w:rsidRPr="0035777D">
        <w:rPr>
          <w:rFonts w:ascii="Arial" w:hAnsi="Arial" w:cs="Arial"/>
          <w:color w:val="00003C"/>
          <w:sz w:val="20"/>
          <w:szCs w:val="20"/>
        </w:rPr>
        <w:t>all H&amp;S and statutory compliance requirements.</w:t>
      </w:r>
      <w:r w:rsidR="00E575B6" w:rsidRPr="0035777D">
        <w:rPr>
          <w:rFonts w:ascii="Arial" w:hAnsi="Arial" w:cs="Arial"/>
          <w:color w:val="00003C"/>
          <w:sz w:val="20"/>
          <w:szCs w:val="20"/>
        </w:rPr>
        <w:t xml:space="preserve">  </w:t>
      </w:r>
      <w:r w:rsidR="00E036E3" w:rsidRPr="0035777D">
        <w:rPr>
          <w:rFonts w:ascii="Arial" w:hAnsi="Arial" w:cs="Arial"/>
          <w:color w:val="00003C"/>
          <w:sz w:val="20"/>
          <w:szCs w:val="20"/>
        </w:rPr>
        <w:t>G</w:t>
      </w:r>
      <w:r w:rsidR="00E575B6" w:rsidRPr="0035777D">
        <w:rPr>
          <w:rFonts w:ascii="Arial" w:hAnsi="Arial" w:cs="Arial"/>
          <w:color w:val="00003C"/>
          <w:sz w:val="20"/>
          <w:szCs w:val="20"/>
        </w:rPr>
        <w:t xml:space="preserve">uidance from the Group’s Health &amp; Safety Manager </w:t>
      </w:r>
      <w:r w:rsidR="00E036E3" w:rsidRPr="0035777D">
        <w:rPr>
          <w:rFonts w:ascii="Arial" w:hAnsi="Arial" w:cs="Arial"/>
          <w:color w:val="00003C"/>
          <w:sz w:val="20"/>
          <w:szCs w:val="20"/>
        </w:rPr>
        <w:t xml:space="preserve">is implemented </w:t>
      </w:r>
      <w:r w:rsidR="00A06E28" w:rsidRPr="0035777D">
        <w:rPr>
          <w:rFonts w:ascii="Arial" w:hAnsi="Arial" w:cs="Arial"/>
          <w:color w:val="00003C"/>
          <w:sz w:val="20"/>
          <w:szCs w:val="20"/>
        </w:rPr>
        <w:t>as required.</w:t>
      </w:r>
    </w:p>
    <w:p w14:paraId="06F3AF79" w14:textId="77777777" w:rsidR="00A06E28" w:rsidRPr="0035777D" w:rsidRDefault="00A06E28" w:rsidP="00A06E28">
      <w:pPr>
        <w:pStyle w:val="ListParagraph"/>
        <w:rPr>
          <w:rFonts w:ascii="Arial" w:hAnsi="Arial" w:cs="Arial"/>
          <w:color w:val="00003C"/>
          <w:sz w:val="20"/>
          <w:szCs w:val="20"/>
        </w:rPr>
      </w:pPr>
    </w:p>
    <w:p w14:paraId="355B3457" w14:textId="7D924EF7" w:rsidR="00A06E28" w:rsidRPr="0035777D" w:rsidRDefault="00A06E28" w:rsidP="00EB11ED">
      <w:pPr>
        <w:pStyle w:val="NoSpacing"/>
        <w:numPr>
          <w:ilvl w:val="3"/>
          <w:numId w:val="12"/>
        </w:numPr>
        <w:ind w:left="426" w:hanging="426"/>
        <w:jc w:val="both"/>
        <w:rPr>
          <w:rFonts w:ascii="Arial" w:hAnsi="Arial" w:cs="Arial"/>
          <w:color w:val="00003C"/>
          <w:sz w:val="20"/>
          <w:szCs w:val="20"/>
        </w:rPr>
      </w:pPr>
      <w:r w:rsidRPr="0035777D">
        <w:rPr>
          <w:rFonts w:ascii="Arial" w:hAnsi="Arial" w:cs="Arial"/>
          <w:b/>
          <w:bCs/>
          <w:color w:val="00003C"/>
          <w:sz w:val="20"/>
          <w:szCs w:val="20"/>
        </w:rPr>
        <w:t>Budgets:</w:t>
      </w:r>
      <w:r w:rsidRPr="0035777D">
        <w:rPr>
          <w:rFonts w:ascii="Arial" w:hAnsi="Arial" w:cs="Arial"/>
          <w:color w:val="00003C"/>
          <w:sz w:val="20"/>
          <w:szCs w:val="20"/>
        </w:rPr>
        <w:t xml:space="preserve">  </w:t>
      </w:r>
      <w:r w:rsidR="000152B3" w:rsidRPr="0035777D">
        <w:rPr>
          <w:rFonts w:ascii="Arial" w:hAnsi="Arial" w:cs="Arial"/>
          <w:color w:val="00003C"/>
          <w:sz w:val="20"/>
          <w:szCs w:val="20"/>
        </w:rPr>
        <w:t xml:space="preserve">annual budgets are produced on time, in collaboration with the Group Finance Director.  </w:t>
      </w:r>
      <w:r w:rsidR="006634ED" w:rsidRPr="0035777D">
        <w:rPr>
          <w:rFonts w:ascii="Arial" w:hAnsi="Arial" w:cs="Arial"/>
          <w:color w:val="00003C"/>
          <w:sz w:val="20"/>
          <w:szCs w:val="20"/>
        </w:rPr>
        <w:t>All expenditure is kept within the budgets approved by the Trustees.</w:t>
      </w:r>
      <w:r w:rsidR="001B4C2E" w:rsidRPr="0035777D">
        <w:rPr>
          <w:rFonts w:ascii="Arial" w:hAnsi="Arial" w:cs="Arial"/>
          <w:color w:val="00003C"/>
          <w:sz w:val="20"/>
          <w:szCs w:val="20"/>
        </w:rPr>
        <w:t xml:space="preserve">  Budgets, financial policies, controls, processes, and authorisation limits </w:t>
      </w:r>
      <w:r w:rsidR="00847FB1" w:rsidRPr="0035777D">
        <w:rPr>
          <w:rFonts w:ascii="Arial" w:hAnsi="Arial" w:cs="Arial"/>
          <w:color w:val="00003C"/>
          <w:sz w:val="20"/>
          <w:szCs w:val="20"/>
        </w:rPr>
        <w:t xml:space="preserve">are adhered to </w:t>
      </w:r>
      <w:r w:rsidR="001B4C2E" w:rsidRPr="0035777D">
        <w:rPr>
          <w:rFonts w:ascii="Arial" w:hAnsi="Arial" w:cs="Arial"/>
          <w:color w:val="00003C"/>
          <w:sz w:val="20"/>
          <w:szCs w:val="20"/>
        </w:rPr>
        <w:t>at all times.</w:t>
      </w:r>
    </w:p>
    <w:p w14:paraId="37B2E705" w14:textId="77777777" w:rsidR="00847FB1" w:rsidRPr="0035777D" w:rsidRDefault="00847FB1" w:rsidP="00847FB1">
      <w:pPr>
        <w:pStyle w:val="ListParagraph"/>
        <w:rPr>
          <w:rFonts w:ascii="Arial" w:hAnsi="Arial" w:cs="Arial"/>
          <w:color w:val="00003C"/>
          <w:sz w:val="20"/>
          <w:szCs w:val="20"/>
        </w:rPr>
      </w:pPr>
    </w:p>
    <w:p w14:paraId="70EC6385" w14:textId="235ED6E8" w:rsidR="00847FB1" w:rsidRPr="0035777D" w:rsidRDefault="002E100E" w:rsidP="00EB11ED">
      <w:pPr>
        <w:pStyle w:val="NoSpacing"/>
        <w:numPr>
          <w:ilvl w:val="3"/>
          <w:numId w:val="12"/>
        </w:numPr>
        <w:ind w:left="426" w:hanging="426"/>
        <w:jc w:val="both"/>
        <w:rPr>
          <w:rFonts w:ascii="Arial" w:hAnsi="Arial" w:cs="Arial"/>
          <w:color w:val="00003C"/>
          <w:sz w:val="20"/>
          <w:szCs w:val="20"/>
        </w:rPr>
      </w:pPr>
      <w:r w:rsidRPr="0035777D">
        <w:rPr>
          <w:rFonts w:ascii="Arial" w:hAnsi="Arial" w:cs="Arial"/>
          <w:b/>
          <w:bCs/>
          <w:color w:val="00003C"/>
          <w:sz w:val="20"/>
          <w:szCs w:val="20"/>
        </w:rPr>
        <w:lastRenderedPageBreak/>
        <w:t>Contracts and projects:</w:t>
      </w:r>
      <w:r w:rsidRPr="0035777D">
        <w:rPr>
          <w:rFonts w:ascii="Arial" w:hAnsi="Arial" w:cs="Arial"/>
          <w:color w:val="00003C"/>
          <w:sz w:val="20"/>
          <w:szCs w:val="20"/>
        </w:rPr>
        <w:t xml:space="preserve">  Group policies and processes are adhered to at all times.  </w:t>
      </w:r>
      <w:r w:rsidR="00A91ADA" w:rsidRPr="0035777D">
        <w:rPr>
          <w:rFonts w:ascii="Arial" w:hAnsi="Arial" w:cs="Arial"/>
          <w:color w:val="00003C"/>
          <w:sz w:val="20"/>
          <w:szCs w:val="20"/>
        </w:rPr>
        <w:t xml:space="preserve">Project expenditure </w:t>
      </w:r>
      <w:r w:rsidR="00910C99" w:rsidRPr="0035777D">
        <w:rPr>
          <w:rFonts w:ascii="Arial" w:hAnsi="Arial" w:cs="Arial"/>
          <w:color w:val="00003C"/>
          <w:sz w:val="20"/>
          <w:szCs w:val="20"/>
        </w:rPr>
        <w:t>is approved by the Bursar.</w:t>
      </w:r>
      <w:r w:rsidR="00784135">
        <w:rPr>
          <w:rFonts w:ascii="Arial" w:hAnsi="Arial" w:cs="Arial"/>
          <w:color w:val="00003C"/>
          <w:sz w:val="20"/>
          <w:szCs w:val="20"/>
        </w:rPr>
        <w:t xml:space="preserve">  Projects and contracts exceeding £10k are referred to the relevant Group department </w:t>
      </w:r>
      <w:r w:rsidR="007905CD">
        <w:rPr>
          <w:rFonts w:ascii="Arial" w:hAnsi="Arial" w:cs="Arial"/>
          <w:color w:val="00003C"/>
          <w:sz w:val="20"/>
          <w:szCs w:val="20"/>
        </w:rPr>
        <w:t>for procurement.</w:t>
      </w:r>
    </w:p>
    <w:p w14:paraId="4E2309A4" w14:textId="77777777" w:rsidR="00910C99" w:rsidRPr="0035777D" w:rsidRDefault="00910C99" w:rsidP="00910C99">
      <w:pPr>
        <w:pStyle w:val="ListParagraph"/>
        <w:rPr>
          <w:rFonts w:ascii="Arial" w:hAnsi="Arial" w:cs="Arial"/>
          <w:color w:val="00003C"/>
          <w:sz w:val="20"/>
          <w:szCs w:val="20"/>
        </w:rPr>
      </w:pPr>
    </w:p>
    <w:p w14:paraId="2CFF0301" w14:textId="48529483" w:rsidR="00910C99" w:rsidRDefault="00910C99" w:rsidP="00EB11ED">
      <w:pPr>
        <w:pStyle w:val="NoSpacing"/>
        <w:numPr>
          <w:ilvl w:val="3"/>
          <w:numId w:val="12"/>
        </w:numPr>
        <w:ind w:left="426" w:hanging="426"/>
        <w:jc w:val="both"/>
        <w:rPr>
          <w:rFonts w:ascii="Arial" w:hAnsi="Arial" w:cs="Arial"/>
          <w:color w:val="00003C"/>
          <w:sz w:val="20"/>
          <w:szCs w:val="20"/>
        </w:rPr>
      </w:pPr>
      <w:r w:rsidRPr="0035777D">
        <w:rPr>
          <w:rFonts w:ascii="Arial" w:hAnsi="Arial" w:cs="Arial"/>
          <w:b/>
          <w:bCs/>
          <w:color w:val="00003C"/>
          <w:sz w:val="20"/>
          <w:szCs w:val="20"/>
        </w:rPr>
        <w:t>Communication</w:t>
      </w:r>
      <w:r w:rsidR="002F3D1B" w:rsidRPr="0035777D">
        <w:rPr>
          <w:rFonts w:ascii="Arial" w:hAnsi="Arial" w:cs="Arial"/>
          <w:b/>
          <w:bCs/>
          <w:color w:val="00003C"/>
          <w:sz w:val="20"/>
          <w:szCs w:val="20"/>
        </w:rPr>
        <w:t>:</w:t>
      </w:r>
      <w:r w:rsidR="002F3D1B" w:rsidRPr="0035777D">
        <w:rPr>
          <w:rFonts w:ascii="Arial" w:hAnsi="Arial" w:cs="Arial"/>
          <w:color w:val="00003C"/>
          <w:sz w:val="20"/>
          <w:szCs w:val="20"/>
        </w:rPr>
        <w:t xml:space="preserve">  </w:t>
      </w:r>
      <w:r w:rsidR="003E452E" w:rsidRPr="0035777D">
        <w:rPr>
          <w:rFonts w:ascii="Arial" w:hAnsi="Arial" w:cs="Arial"/>
          <w:color w:val="00003C"/>
          <w:sz w:val="20"/>
          <w:szCs w:val="20"/>
        </w:rPr>
        <w:t xml:space="preserve">the Bursar, Maidwell Headmaster and Group Directors are kept informed </w:t>
      </w:r>
      <w:r w:rsidR="00956C5A" w:rsidRPr="0035777D">
        <w:rPr>
          <w:rFonts w:ascii="Arial" w:hAnsi="Arial" w:cs="Arial"/>
          <w:color w:val="00003C"/>
          <w:sz w:val="20"/>
          <w:szCs w:val="20"/>
        </w:rPr>
        <w:t xml:space="preserve">of all developments </w:t>
      </w:r>
      <w:r w:rsidR="00D13D81" w:rsidRPr="0035777D">
        <w:rPr>
          <w:rFonts w:ascii="Arial" w:hAnsi="Arial" w:cs="Arial"/>
          <w:color w:val="00003C"/>
          <w:sz w:val="20"/>
          <w:szCs w:val="20"/>
        </w:rPr>
        <w:t>on a timely basis and in a structured manner.</w:t>
      </w:r>
    </w:p>
    <w:p w14:paraId="74D5EA2A" w14:textId="77777777" w:rsidR="00321150" w:rsidRDefault="00321150" w:rsidP="00321150">
      <w:pPr>
        <w:pStyle w:val="ListParagraph"/>
        <w:rPr>
          <w:rFonts w:ascii="Arial" w:hAnsi="Arial" w:cs="Arial"/>
          <w:color w:val="00003C"/>
          <w:sz w:val="20"/>
          <w:szCs w:val="20"/>
        </w:rPr>
      </w:pPr>
    </w:p>
    <w:p w14:paraId="11A635A7" w14:textId="48D249D3" w:rsidR="00890680" w:rsidRPr="00575D50" w:rsidRDefault="00890680" w:rsidP="002B4E08">
      <w:pPr>
        <w:rPr>
          <w:rFonts w:ascii="Arial" w:hAnsi="Arial" w:cs="Arial"/>
          <w:b/>
          <w:color w:val="FF6E5F"/>
          <w:sz w:val="20"/>
          <w:szCs w:val="20"/>
        </w:rPr>
      </w:pPr>
      <w:r w:rsidRPr="00575D50">
        <w:rPr>
          <w:rFonts w:ascii="Arial" w:hAnsi="Arial" w:cs="Arial"/>
          <w:color w:val="FF6E5F"/>
          <w:sz w:val="20"/>
          <w:szCs w:val="20"/>
        </w:rPr>
        <w:t>Key relationships</w:t>
      </w:r>
    </w:p>
    <w:p w14:paraId="3064FA9F" w14:textId="77777777" w:rsidR="00890680" w:rsidRPr="00A773CB" w:rsidRDefault="00890680" w:rsidP="00890680">
      <w:pPr>
        <w:pStyle w:val="NoSpacing"/>
        <w:rPr>
          <w:rFonts w:ascii="Arial" w:hAnsi="Arial" w:cs="Arial"/>
          <w:b/>
          <w:iCs/>
          <w:color w:val="00003C"/>
          <w:sz w:val="20"/>
          <w:szCs w:val="20"/>
        </w:rPr>
      </w:pPr>
      <w:r w:rsidRPr="00A773CB">
        <w:rPr>
          <w:rFonts w:ascii="Arial" w:hAnsi="Arial" w:cs="Arial"/>
          <w:b/>
          <w:iCs/>
          <w:color w:val="00003C"/>
          <w:sz w:val="20"/>
          <w:szCs w:val="20"/>
        </w:rPr>
        <w:t>Direct reports:</w:t>
      </w:r>
    </w:p>
    <w:p w14:paraId="55B17B0E" w14:textId="675AC717" w:rsidR="007F6172" w:rsidRDefault="009602C4" w:rsidP="00890680">
      <w:pPr>
        <w:pStyle w:val="NoSpacing"/>
        <w:numPr>
          <w:ilvl w:val="0"/>
          <w:numId w:val="24"/>
        </w:numPr>
        <w:jc w:val="both"/>
        <w:rPr>
          <w:rFonts w:ascii="Arial" w:hAnsi="Arial" w:cs="Arial"/>
          <w:color w:val="00003C"/>
          <w:sz w:val="20"/>
          <w:szCs w:val="20"/>
        </w:rPr>
      </w:pPr>
      <w:r>
        <w:rPr>
          <w:rFonts w:ascii="Arial" w:hAnsi="Arial" w:cs="Arial"/>
          <w:color w:val="00003C"/>
          <w:sz w:val="20"/>
          <w:szCs w:val="20"/>
        </w:rPr>
        <w:t>Catering staff</w:t>
      </w:r>
      <w:r w:rsidR="00C20CCC">
        <w:rPr>
          <w:rFonts w:ascii="Arial" w:hAnsi="Arial" w:cs="Arial"/>
          <w:color w:val="00003C"/>
          <w:sz w:val="20"/>
          <w:szCs w:val="20"/>
        </w:rPr>
        <w:t xml:space="preserve"> (4)</w:t>
      </w:r>
    </w:p>
    <w:p w14:paraId="5246E0A8" w14:textId="0CA2180B" w:rsidR="009602C4" w:rsidRPr="0035777D" w:rsidRDefault="009602C4" w:rsidP="00890680">
      <w:pPr>
        <w:pStyle w:val="NoSpacing"/>
        <w:numPr>
          <w:ilvl w:val="0"/>
          <w:numId w:val="24"/>
        </w:numPr>
        <w:jc w:val="both"/>
        <w:rPr>
          <w:rFonts w:ascii="Arial" w:hAnsi="Arial" w:cs="Arial"/>
          <w:color w:val="00003C"/>
          <w:sz w:val="20"/>
          <w:szCs w:val="20"/>
        </w:rPr>
      </w:pPr>
      <w:r>
        <w:rPr>
          <w:rFonts w:ascii="Arial" w:hAnsi="Arial" w:cs="Arial"/>
          <w:color w:val="00003C"/>
          <w:sz w:val="20"/>
          <w:szCs w:val="20"/>
        </w:rPr>
        <w:t xml:space="preserve">Cleaning </w:t>
      </w:r>
      <w:r w:rsidRPr="0035777D">
        <w:rPr>
          <w:rFonts w:ascii="Arial" w:hAnsi="Arial" w:cs="Arial"/>
          <w:color w:val="00003C"/>
          <w:sz w:val="20"/>
          <w:szCs w:val="20"/>
        </w:rPr>
        <w:t>staff</w:t>
      </w:r>
      <w:r w:rsidR="00C20CCC" w:rsidRPr="0035777D">
        <w:rPr>
          <w:rFonts w:ascii="Arial" w:hAnsi="Arial" w:cs="Arial"/>
          <w:color w:val="00003C"/>
          <w:sz w:val="20"/>
          <w:szCs w:val="20"/>
        </w:rPr>
        <w:t xml:space="preserve"> (7)</w:t>
      </w:r>
    </w:p>
    <w:p w14:paraId="61DAAB66" w14:textId="34CD761D" w:rsidR="00C20CCC" w:rsidRPr="0035777D" w:rsidRDefault="00C20CCC" w:rsidP="00890680">
      <w:pPr>
        <w:pStyle w:val="NoSpacing"/>
        <w:numPr>
          <w:ilvl w:val="0"/>
          <w:numId w:val="24"/>
        </w:numPr>
        <w:jc w:val="both"/>
        <w:rPr>
          <w:rFonts w:ascii="Arial" w:hAnsi="Arial" w:cs="Arial"/>
          <w:color w:val="00003C"/>
          <w:sz w:val="20"/>
          <w:szCs w:val="20"/>
        </w:rPr>
      </w:pPr>
      <w:r w:rsidRPr="0035777D">
        <w:rPr>
          <w:rFonts w:ascii="Arial" w:hAnsi="Arial" w:cs="Arial"/>
          <w:color w:val="00003C"/>
          <w:sz w:val="20"/>
          <w:szCs w:val="20"/>
        </w:rPr>
        <w:t>Maintenance / Grounds staff</w:t>
      </w:r>
      <w:r w:rsidR="00087630" w:rsidRPr="0035777D">
        <w:rPr>
          <w:rFonts w:ascii="Arial" w:hAnsi="Arial" w:cs="Arial"/>
          <w:color w:val="00003C"/>
          <w:sz w:val="20"/>
          <w:szCs w:val="20"/>
        </w:rPr>
        <w:t xml:space="preserve"> (2)</w:t>
      </w:r>
    </w:p>
    <w:p w14:paraId="4938F673" w14:textId="4D9B8339" w:rsidR="00087630" w:rsidRPr="0035777D" w:rsidRDefault="001654F8" w:rsidP="00890680">
      <w:pPr>
        <w:pStyle w:val="NoSpacing"/>
        <w:numPr>
          <w:ilvl w:val="0"/>
          <w:numId w:val="24"/>
        </w:numPr>
        <w:jc w:val="both"/>
        <w:rPr>
          <w:rFonts w:ascii="Arial" w:hAnsi="Arial" w:cs="Arial"/>
          <w:color w:val="00003C"/>
          <w:sz w:val="20"/>
          <w:szCs w:val="20"/>
        </w:rPr>
      </w:pPr>
      <w:r w:rsidRPr="0035777D">
        <w:rPr>
          <w:rFonts w:ascii="Arial" w:hAnsi="Arial" w:cs="Arial"/>
          <w:color w:val="00003C"/>
          <w:sz w:val="20"/>
          <w:szCs w:val="20"/>
        </w:rPr>
        <w:t xml:space="preserve">Transport </w:t>
      </w:r>
      <w:r w:rsidR="00956C5A" w:rsidRPr="0035777D">
        <w:rPr>
          <w:rFonts w:ascii="Arial" w:hAnsi="Arial" w:cs="Arial"/>
          <w:color w:val="00003C"/>
          <w:sz w:val="20"/>
          <w:szCs w:val="20"/>
        </w:rPr>
        <w:t>Manager</w:t>
      </w:r>
    </w:p>
    <w:p w14:paraId="78ABC7AA" w14:textId="4E7F5C48" w:rsidR="00890680" w:rsidRPr="0035777D" w:rsidRDefault="00890680" w:rsidP="00890680">
      <w:pPr>
        <w:pStyle w:val="NoSpacing"/>
        <w:jc w:val="both"/>
        <w:rPr>
          <w:rFonts w:ascii="Arial" w:hAnsi="Arial" w:cs="Arial"/>
          <w:color w:val="00003C"/>
          <w:sz w:val="20"/>
          <w:szCs w:val="20"/>
        </w:rPr>
      </w:pPr>
    </w:p>
    <w:p w14:paraId="07041FA9" w14:textId="75589496" w:rsidR="003D114F" w:rsidRPr="0035777D" w:rsidRDefault="003D114F" w:rsidP="00890680">
      <w:pPr>
        <w:pStyle w:val="NoSpacing"/>
        <w:jc w:val="both"/>
        <w:rPr>
          <w:rFonts w:ascii="Arial" w:hAnsi="Arial" w:cs="Arial"/>
          <w:b/>
          <w:bCs/>
          <w:color w:val="00003C"/>
          <w:sz w:val="20"/>
          <w:szCs w:val="20"/>
        </w:rPr>
      </w:pPr>
      <w:r w:rsidRPr="0035777D">
        <w:rPr>
          <w:rFonts w:ascii="Arial" w:hAnsi="Arial" w:cs="Arial"/>
          <w:b/>
          <w:bCs/>
          <w:color w:val="00003C"/>
          <w:sz w:val="20"/>
          <w:szCs w:val="20"/>
        </w:rPr>
        <w:t>Other personnel:</w:t>
      </w:r>
    </w:p>
    <w:p w14:paraId="624931E1" w14:textId="5A7817B9" w:rsidR="003D114F" w:rsidRPr="0035777D" w:rsidRDefault="00CC2E15" w:rsidP="003D114F">
      <w:pPr>
        <w:pStyle w:val="NoSpacing"/>
        <w:numPr>
          <w:ilvl w:val="0"/>
          <w:numId w:val="25"/>
        </w:numPr>
        <w:jc w:val="both"/>
        <w:rPr>
          <w:rFonts w:ascii="Arial" w:hAnsi="Arial" w:cs="Arial"/>
          <w:color w:val="00003C"/>
          <w:sz w:val="20"/>
          <w:szCs w:val="20"/>
        </w:rPr>
      </w:pPr>
      <w:r w:rsidRPr="0035777D">
        <w:rPr>
          <w:rFonts w:ascii="Arial" w:hAnsi="Arial" w:cs="Arial"/>
          <w:color w:val="00003C"/>
          <w:sz w:val="20"/>
          <w:szCs w:val="20"/>
        </w:rPr>
        <w:t>Maidwell School Headmaster</w:t>
      </w:r>
    </w:p>
    <w:p w14:paraId="4C32F7C0" w14:textId="4BE393FF" w:rsidR="00F93242" w:rsidRPr="0035777D" w:rsidRDefault="00035E11" w:rsidP="003D114F">
      <w:pPr>
        <w:pStyle w:val="NoSpacing"/>
        <w:numPr>
          <w:ilvl w:val="0"/>
          <w:numId w:val="25"/>
        </w:numPr>
        <w:jc w:val="both"/>
        <w:rPr>
          <w:rFonts w:ascii="Arial" w:hAnsi="Arial" w:cs="Arial"/>
          <w:color w:val="00003C"/>
          <w:sz w:val="20"/>
          <w:szCs w:val="20"/>
        </w:rPr>
      </w:pPr>
      <w:r w:rsidRPr="0035777D">
        <w:rPr>
          <w:rFonts w:ascii="Arial" w:hAnsi="Arial" w:cs="Arial"/>
          <w:color w:val="00003C"/>
          <w:sz w:val="20"/>
          <w:szCs w:val="20"/>
        </w:rPr>
        <w:t xml:space="preserve">Maidwell </w:t>
      </w:r>
      <w:r w:rsidR="00F93242" w:rsidRPr="0035777D">
        <w:rPr>
          <w:rFonts w:ascii="Arial" w:hAnsi="Arial" w:cs="Arial"/>
          <w:color w:val="00003C"/>
          <w:sz w:val="20"/>
          <w:szCs w:val="20"/>
        </w:rPr>
        <w:t>Finance Officer</w:t>
      </w:r>
    </w:p>
    <w:p w14:paraId="5D388DCD" w14:textId="68E6B90B" w:rsidR="00690A82" w:rsidRDefault="00035E11" w:rsidP="003D114F">
      <w:pPr>
        <w:pStyle w:val="NoSpacing"/>
        <w:numPr>
          <w:ilvl w:val="0"/>
          <w:numId w:val="25"/>
        </w:numPr>
        <w:jc w:val="both"/>
        <w:rPr>
          <w:rFonts w:ascii="Arial" w:hAnsi="Arial" w:cs="Arial"/>
          <w:color w:val="00003C"/>
          <w:sz w:val="20"/>
          <w:szCs w:val="20"/>
        </w:rPr>
      </w:pPr>
      <w:r>
        <w:rPr>
          <w:rFonts w:ascii="Arial" w:hAnsi="Arial" w:cs="Arial"/>
          <w:color w:val="00003C"/>
          <w:sz w:val="20"/>
          <w:szCs w:val="20"/>
        </w:rPr>
        <w:t xml:space="preserve">Maidwell </w:t>
      </w:r>
      <w:r w:rsidR="00690A82">
        <w:rPr>
          <w:rFonts w:ascii="Arial" w:hAnsi="Arial" w:cs="Arial"/>
          <w:color w:val="00003C"/>
          <w:sz w:val="20"/>
          <w:szCs w:val="20"/>
        </w:rPr>
        <w:t>Teaching colleagues</w:t>
      </w:r>
    </w:p>
    <w:p w14:paraId="1900FEEA" w14:textId="1F91338B" w:rsidR="00CC2E15" w:rsidRPr="00511F1D" w:rsidRDefault="000A46EE" w:rsidP="003D114F">
      <w:pPr>
        <w:pStyle w:val="NoSpacing"/>
        <w:numPr>
          <w:ilvl w:val="0"/>
          <w:numId w:val="25"/>
        </w:numPr>
        <w:jc w:val="both"/>
        <w:rPr>
          <w:rFonts w:ascii="Arial" w:hAnsi="Arial" w:cs="Arial"/>
          <w:color w:val="00003C"/>
          <w:sz w:val="20"/>
          <w:szCs w:val="20"/>
        </w:rPr>
      </w:pPr>
      <w:r w:rsidRPr="00511F1D">
        <w:rPr>
          <w:rFonts w:ascii="Arial" w:hAnsi="Arial" w:cs="Arial"/>
          <w:color w:val="00003C"/>
          <w:sz w:val="20"/>
          <w:szCs w:val="20"/>
        </w:rPr>
        <w:t>Group</w:t>
      </w:r>
      <w:r w:rsidR="00D00107" w:rsidRPr="00511F1D">
        <w:rPr>
          <w:rFonts w:ascii="Arial" w:hAnsi="Arial" w:cs="Arial"/>
          <w:color w:val="00003C"/>
          <w:sz w:val="20"/>
          <w:szCs w:val="20"/>
        </w:rPr>
        <w:t xml:space="preserve"> </w:t>
      </w:r>
      <w:r w:rsidR="008C594A" w:rsidRPr="00511F1D">
        <w:rPr>
          <w:rFonts w:ascii="Arial" w:hAnsi="Arial" w:cs="Arial"/>
          <w:color w:val="00003C"/>
          <w:sz w:val="20"/>
          <w:szCs w:val="20"/>
        </w:rPr>
        <w:t xml:space="preserve">Estates, </w:t>
      </w:r>
      <w:r w:rsidR="00690A82" w:rsidRPr="00511F1D">
        <w:rPr>
          <w:rFonts w:ascii="Arial" w:hAnsi="Arial" w:cs="Arial"/>
          <w:color w:val="00003C"/>
          <w:sz w:val="20"/>
          <w:szCs w:val="20"/>
        </w:rPr>
        <w:t xml:space="preserve">Finance, HR, IT, </w:t>
      </w:r>
      <w:r w:rsidR="00A64436">
        <w:rPr>
          <w:rFonts w:ascii="Arial" w:hAnsi="Arial" w:cs="Arial"/>
          <w:color w:val="00003C"/>
          <w:sz w:val="20"/>
          <w:szCs w:val="20"/>
        </w:rPr>
        <w:t>Marketing</w:t>
      </w:r>
      <w:r w:rsidR="002F6F12">
        <w:rPr>
          <w:rFonts w:ascii="Arial" w:hAnsi="Arial" w:cs="Arial"/>
          <w:color w:val="00003C"/>
          <w:sz w:val="20"/>
          <w:szCs w:val="20"/>
        </w:rPr>
        <w:t>,</w:t>
      </w:r>
      <w:r w:rsidR="00A64436">
        <w:rPr>
          <w:rFonts w:ascii="Arial" w:hAnsi="Arial" w:cs="Arial"/>
          <w:color w:val="00003C"/>
          <w:sz w:val="20"/>
          <w:szCs w:val="20"/>
        </w:rPr>
        <w:t xml:space="preserve"> </w:t>
      </w:r>
      <w:r w:rsidR="008C594A" w:rsidRPr="00511F1D">
        <w:rPr>
          <w:rFonts w:ascii="Arial" w:hAnsi="Arial" w:cs="Arial"/>
          <w:color w:val="00003C"/>
          <w:sz w:val="20"/>
          <w:szCs w:val="20"/>
        </w:rPr>
        <w:t xml:space="preserve">Operations </w:t>
      </w:r>
      <w:r w:rsidR="00690A82" w:rsidRPr="00511F1D">
        <w:rPr>
          <w:rFonts w:ascii="Arial" w:hAnsi="Arial" w:cs="Arial"/>
          <w:color w:val="00003C"/>
          <w:sz w:val="20"/>
          <w:szCs w:val="20"/>
        </w:rPr>
        <w:t xml:space="preserve">and Commercial </w:t>
      </w:r>
      <w:r w:rsidR="00D00107" w:rsidRPr="00511F1D">
        <w:rPr>
          <w:rFonts w:ascii="Arial" w:hAnsi="Arial" w:cs="Arial"/>
          <w:color w:val="00003C"/>
          <w:sz w:val="20"/>
          <w:szCs w:val="20"/>
        </w:rPr>
        <w:t>d</w:t>
      </w:r>
      <w:r w:rsidR="00690A82" w:rsidRPr="00511F1D">
        <w:rPr>
          <w:rFonts w:ascii="Arial" w:hAnsi="Arial" w:cs="Arial"/>
          <w:color w:val="00003C"/>
          <w:sz w:val="20"/>
          <w:szCs w:val="20"/>
        </w:rPr>
        <w:t>irectors</w:t>
      </w:r>
    </w:p>
    <w:p w14:paraId="419F6D55" w14:textId="6076184F" w:rsidR="00D00107" w:rsidRDefault="000A46EE" w:rsidP="003D114F">
      <w:pPr>
        <w:pStyle w:val="NoSpacing"/>
        <w:numPr>
          <w:ilvl w:val="0"/>
          <w:numId w:val="25"/>
        </w:numPr>
        <w:jc w:val="both"/>
        <w:rPr>
          <w:rFonts w:ascii="Arial" w:hAnsi="Arial" w:cs="Arial"/>
          <w:color w:val="00003C"/>
          <w:sz w:val="20"/>
          <w:szCs w:val="20"/>
        </w:rPr>
      </w:pPr>
      <w:r w:rsidRPr="00511F1D">
        <w:rPr>
          <w:rFonts w:ascii="Arial" w:hAnsi="Arial" w:cs="Arial"/>
          <w:color w:val="00003C"/>
          <w:sz w:val="20"/>
          <w:szCs w:val="20"/>
        </w:rPr>
        <w:t>Group</w:t>
      </w:r>
      <w:r w:rsidR="00D00107" w:rsidRPr="00511F1D">
        <w:rPr>
          <w:rFonts w:ascii="Arial" w:hAnsi="Arial" w:cs="Arial"/>
          <w:color w:val="00003C"/>
          <w:sz w:val="20"/>
          <w:szCs w:val="20"/>
        </w:rPr>
        <w:t xml:space="preserve"> Health </w:t>
      </w:r>
      <w:r w:rsidR="00D00107">
        <w:rPr>
          <w:rFonts w:ascii="Arial" w:hAnsi="Arial" w:cs="Arial"/>
          <w:color w:val="00003C"/>
          <w:sz w:val="20"/>
          <w:szCs w:val="20"/>
        </w:rPr>
        <w:t>&amp; Safety Manager</w:t>
      </w:r>
    </w:p>
    <w:p w14:paraId="2D8F86D0" w14:textId="0B1D185B" w:rsidR="008C0F2A" w:rsidRDefault="008C0F2A" w:rsidP="003D114F">
      <w:pPr>
        <w:pStyle w:val="NoSpacing"/>
        <w:numPr>
          <w:ilvl w:val="0"/>
          <w:numId w:val="25"/>
        </w:numPr>
        <w:jc w:val="both"/>
        <w:rPr>
          <w:rFonts w:ascii="Arial" w:hAnsi="Arial" w:cs="Arial"/>
          <w:color w:val="00003C"/>
          <w:sz w:val="20"/>
          <w:szCs w:val="20"/>
        </w:rPr>
      </w:pPr>
      <w:r>
        <w:rPr>
          <w:rFonts w:ascii="Arial" w:hAnsi="Arial" w:cs="Arial"/>
          <w:color w:val="00003C"/>
          <w:sz w:val="20"/>
          <w:szCs w:val="20"/>
        </w:rPr>
        <w:t>Estates team</w:t>
      </w:r>
    </w:p>
    <w:p w14:paraId="763C138D" w14:textId="1BD47DAC" w:rsidR="00965C7A" w:rsidRDefault="00965C7A" w:rsidP="003D114F">
      <w:pPr>
        <w:pStyle w:val="NoSpacing"/>
        <w:numPr>
          <w:ilvl w:val="0"/>
          <w:numId w:val="25"/>
        </w:numPr>
        <w:jc w:val="both"/>
        <w:rPr>
          <w:rFonts w:ascii="Arial" w:hAnsi="Arial" w:cs="Arial"/>
          <w:color w:val="00003C"/>
          <w:sz w:val="20"/>
          <w:szCs w:val="20"/>
        </w:rPr>
      </w:pPr>
      <w:r>
        <w:rPr>
          <w:rFonts w:ascii="Arial" w:hAnsi="Arial" w:cs="Arial"/>
          <w:color w:val="00003C"/>
          <w:sz w:val="20"/>
          <w:szCs w:val="20"/>
        </w:rPr>
        <w:t>Contractors (</w:t>
      </w:r>
      <w:r w:rsidR="00882E5B">
        <w:rPr>
          <w:rFonts w:ascii="Arial" w:hAnsi="Arial" w:cs="Arial"/>
          <w:color w:val="00003C"/>
          <w:sz w:val="20"/>
          <w:szCs w:val="20"/>
        </w:rPr>
        <w:t xml:space="preserve">reactive, planned and </w:t>
      </w:r>
      <w:r w:rsidR="00EF3DB7">
        <w:rPr>
          <w:rFonts w:ascii="Arial" w:hAnsi="Arial" w:cs="Arial"/>
          <w:color w:val="00003C"/>
          <w:sz w:val="20"/>
          <w:szCs w:val="20"/>
        </w:rPr>
        <w:t>service)</w:t>
      </w:r>
    </w:p>
    <w:p w14:paraId="6353DD19" w14:textId="77777777" w:rsidR="00644E78" w:rsidRPr="007F6172" w:rsidRDefault="00644E78" w:rsidP="00890680">
      <w:pPr>
        <w:pStyle w:val="NoSpacing"/>
        <w:jc w:val="both"/>
        <w:rPr>
          <w:rFonts w:ascii="Arial" w:hAnsi="Arial" w:cs="Arial"/>
          <w:color w:val="00003C"/>
          <w:sz w:val="20"/>
          <w:szCs w:val="20"/>
        </w:rPr>
      </w:pPr>
    </w:p>
    <w:p w14:paraId="320076AD" w14:textId="56A6B1AF" w:rsidR="003505B1" w:rsidRPr="00FA2DAC" w:rsidRDefault="000B6FA6" w:rsidP="00FA2DAC">
      <w:pPr>
        <w:pStyle w:val="Heading2"/>
        <w:keepLines w:val="0"/>
        <w:spacing w:before="0" w:line="240" w:lineRule="atLeast"/>
        <w:rPr>
          <w:rFonts w:ascii="Arial" w:eastAsiaTheme="minorHAnsi" w:hAnsi="Arial" w:cs="Arial"/>
          <w:bCs w:val="0"/>
          <w:color w:val="FF6E5F"/>
          <w:sz w:val="22"/>
          <w:szCs w:val="20"/>
        </w:rPr>
      </w:pPr>
      <w:r w:rsidRPr="00AF50A2">
        <w:rPr>
          <w:rFonts w:ascii="Arial" w:eastAsiaTheme="minorHAnsi" w:hAnsi="Arial" w:cs="Arial"/>
          <w:bCs w:val="0"/>
          <w:color w:val="FF6E5F"/>
          <w:sz w:val="22"/>
          <w:szCs w:val="20"/>
        </w:rPr>
        <w:t>Qualifications, skills and experience, personal qualities required</w:t>
      </w:r>
    </w:p>
    <w:p w14:paraId="53C08147" w14:textId="77777777" w:rsidR="004353FD" w:rsidRPr="004353FD" w:rsidRDefault="004353FD" w:rsidP="004353FD">
      <w:pPr>
        <w:pStyle w:val="NoSpacing"/>
        <w:rPr>
          <w:rFonts w:ascii="Arial" w:hAnsi="Arial" w:cs="Arial"/>
          <w:b/>
          <w:iCs/>
          <w:color w:val="00003C"/>
          <w:sz w:val="20"/>
          <w:szCs w:val="20"/>
        </w:rPr>
      </w:pPr>
      <w:r w:rsidRPr="004353FD">
        <w:rPr>
          <w:rFonts w:ascii="Arial" w:hAnsi="Arial" w:cs="Arial"/>
          <w:b/>
          <w:iCs/>
          <w:color w:val="00003C"/>
          <w:sz w:val="20"/>
          <w:szCs w:val="20"/>
        </w:rPr>
        <w:t>Qualifications:</w:t>
      </w:r>
    </w:p>
    <w:p w14:paraId="31D4347C" w14:textId="38A49710" w:rsidR="004E174A" w:rsidRPr="004C6D8C" w:rsidRDefault="004E174A" w:rsidP="004E174A">
      <w:pPr>
        <w:pStyle w:val="NoSpacing"/>
        <w:numPr>
          <w:ilvl w:val="0"/>
          <w:numId w:val="13"/>
        </w:numPr>
        <w:jc w:val="both"/>
        <w:rPr>
          <w:rFonts w:ascii="Arial" w:hAnsi="Arial" w:cs="Arial"/>
          <w:iCs/>
          <w:color w:val="00003C"/>
          <w:sz w:val="20"/>
          <w:szCs w:val="20"/>
        </w:rPr>
      </w:pPr>
      <w:r w:rsidRPr="004C6D8C">
        <w:rPr>
          <w:rFonts w:ascii="Arial" w:hAnsi="Arial" w:cs="Arial"/>
          <w:iCs/>
          <w:color w:val="00003C"/>
          <w:sz w:val="20"/>
          <w:szCs w:val="20"/>
        </w:rPr>
        <w:t xml:space="preserve">HNC/D or Degree in a related discipline </w:t>
      </w:r>
      <w:r w:rsidR="00190BA1" w:rsidRPr="004C6D8C">
        <w:rPr>
          <w:rFonts w:ascii="Arial" w:hAnsi="Arial" w:cs="Arial"/>
          <w:iCs/>
          <w:color w:val="00003C"/>
          <w:sz w:val="20"/>
          <w:szCs w:val="20"/>
        </w:rPr>
        <w:t>i.e.,</w:t>
      </w:r>
      <w:r w:rsidR="00F549FC">
        <w:rPr>
          <w:rFonts w:ascii="Arial" w:hAnsi="Arial" w:cs="Arial"/>
          <w:iCs/>
          <w:color w:val="00003C"/>
          <w:sz w:val="20"/>
          <w:szCs w:val="20"/>
        </w:rPr>
        <w:t xml:space="preserve"> </w:t>
      </w:r>
      <w:r w:rsidRPr="004C6D8C">
        <w:rPr>
          <w:rFonts w:ascii="Arial" w:hAnsi="Arial" w:cs="Arial"/>
          <w:iCs/>
          <w:color w:val="00003C"/>
          <w:sz w:val="20"/>
          <w:szCs w:val="20"/>
        </w:rPr>
        <w:t>Business, Procurement, Leadership &amp; Management</w:t>
      </w:r>
    </w:p>
    <w:p w14:paraId="34EE3BBC" w14:textId="77777777" w:rsidR="004E174A" w:rsidRPr="004C6D8C" w:rsidRDefault="004E174A" w:rsidP="004E174A">
      <w:pPr>
        <w:pStyle w:val="NoSpacing"/>
        <w:numPr>
          <w:ilvl w:val="0"/>
          <w:numId w:val="13"/>
        </w:numPr>
        <w:jc w:val="both"/>
        <w:rPr>
          <w:rFonts w:ascii="Arial" w:hAnsi="Arial" w:cs="Arial"/>
          <w:iCs/>
          <w:color w:val="00003C"/>
          <w:sz w:val="20"/>
          <w:szCs w:val="20"/>
        </w:rPr>
      </w:pPr>
      <w:r w:rsidRPr="004C6D8C">
        <w:rPr>
          <w:rFonts w:ascii="Arial" w:hAnsi="Arial" w:cs="Arial"/>
          <w:iCs/>
          <w:color w:val="00003C"/>
          <w:sz w:val="20"/>
          <w:szCs w:val="20"/>
        </w:rPr>
        <w:t>Membership of a relevant professional body (IWFM, CIPS, CMI)</w:t>
      </w:r>
    </w:p>
    <w:p w14:paraId="32766819" w14:textId="77777777" w:rsidR="004E174A" w:rsidRPr="004C6D8C" w:rsidRDefault="004E174A" w:rsidP="004E174A">
      <w:pPr>
        <w:pStyle w:val="NoSpacing"/>
        <w:numPr>
          <w:ilvl w:val="0"/>
          <w:numId w:val="13"/>
        </w:numPr>
        <w:jc w:val="both"/>
        <w:rPr>
          <w:rFonts w:ascii="Arial" w:hAnsi="Arial" w:cs="Arial"/>
          <w:iCs/>
          <w:color w:val="00003C"/>
          <w:sz w:val="20"/>
          <w:szCs w:val="20"/>
        </w:rPr>
      </w:pPr>
      <w:r w:rsidRPr="004C6D8C">
        <w:rPr>
          <w:rFonts w:ascii="Arial" w:hAnsi="Arial" w:cs="Arial"/>
          <w:iCs/>
          <w:color w:val="00003C"/>
          <w:sz w:val="20"/>
          <w:szCs w:val="20"/>
        </w:rPr>
        <w:t>IOSH Managing Safely</w:t>
      </w:r>
    </w:p>
    <w:p w14:paraId="23E4EB60" w14:textId="77777777" w:rsidR="004353FD" w:rsidRPr="004353FD" w:rsidRDefault="004353FD" w:rsidP="004353FD">
      <w:pPr>
        <w:pStyle w:val="NoSpacing"/>
        <w:ind w:left="720"/>
        <w:rPr>
          <w:rFonts w:ascii="Arial" w:hAnsi="Arial" w:cs="Arial"/>
          <w:bCs/>
          <w:iCs/>
          <w:color w:val="00003C"/>
          <w:sz w:val="20"/>
          <w:szCs w:val="20"/>
        </w:rPr>
      </w:pPr>
    </w:p>
    <w:p w14:paraId="2026998B" w14:textId="77777777" w:rsidR="004353FD" w:rsidRPr="004353FD" w:rsidRDefault="004353FD" w:rsidP="004353FD">
      <w:pPr>
        <w:pStyle w:val="NoSpacing"/>
        <w:rPr>
          <w:rFonts w:ascii="Arial" w:hAnsi="Arial" w:cs="Arial"/>
          <w:b/>
          <w:iCs/>
          <w:color w:val="00003C"/>
          <w:sz w:val="20"/>
          <w:szCs w:val="20"/>
        </w:rPr>
      </w:pPr>
      <w:r w:rsidRPr="004353FD">
        <w:rPr>
          <w:rFonts w:ascii="Arial" w:hAnsi="Arial" w:cs="Arial"/>
          <w:b/>
          <w:iCs/>
          <w:color w:val="00003C"/>
          <w:sz w:val="20"/>
          <w:szCs w:val="20"/>
        </w:rPr>
        <w:t>Skills and experience:</w:t>
      </w:r>
    </w:p>
    <w:p w14:paraId="03DD30E8" w14:textId="72CD2D37" w:rsidR="004353FD" w:rsidRDefault="004353FD" w:rsidP="0006196E">
      <w:pPr>
        <w:pStyle w:val="ListParagraph"/>
        <w:numPr>
          <w:ilvl w:val="0"/>
          <w:numId w:val="14"/>
        </w:numPr>
        <w:rPr>
          <w:rFonts w:ascii="Arial" w:hAnsi="Arial" w:cs="Arial"/>
          <w:iCs/>
          <w:color w:val="00003C"/>
          <w:sz w:val="20"/>
          <w:szCs w:val="20"/>
        </w:rPr>
      </w:pPr>
      <w:r w:rsidRPr="004353FD">
        <w:rPr>
          <w:rFonts w:ascii="Arial" w:hAnsi="Arial" w:cs="Arial"/>
          <w:iCs/>
          <w:color w:val="00003C"/>
          <w:sz w:val="20"/>
          <w:szCs w:val="20"/>
        </w:rPr>
        <w:t>Team leadership</w:t>
      </w:r>
    </w:p>
    <w:p w14:paraId="1039D175" w14:textId="6AF57D5A" w:rsidR="00DC1280" w:rsidRPr="00DC1280" w:rsidRDefault="00DC1280" w:rsidP="00DC1280">
      <w:pPr>
        <w:pStyle w:val="ListParagraph"/>
        <w:numPr>
          <w:ilvl w:val="0"/>
          <w:numId w:val="14"/>
        </w:numPr>
        <w:jc w:val="both"/>
        <w:rPr>
          <w:rFonts w:ascii="Arial" w:hAnsi="Arial" w:cs="Arial"/>
          <w:iCs/>
          <w:color w:val="00003C"/>
          <w:sz w:val="20"/>
          <w:szCs w:val="20"/>
        </w:rPr>
      </w:pPr>
      <w:r w:rsidRPr="004C6D8C">
        <w:rPr>
          <w:rFonts w:ascii="Arial" w:hAnsi="Arial" w:cs="Arial"/>
          <w:iCs/>
          <w:color w:val="00003C"/>
          <w:sz w:val="20"/>
          <w:szCs w:val="20"/>
        </w:rPr>
        <w:t>Strong communication and excellent teamwork</w:t>
      </w:r>
    </w:p>
    <w:p w14:paraId="57A9EBBA" w14:textId="5FF7E308" w:rsidR="004353FD" w:rsidRDefault="004353FD" w:rsidP="0006196E">
      <w:pPr>
        <w:pStyle w:val="ListParagraph"/>
        <w:numPr>
          <w:ilvl w:val="0"/>
          <w:numId w:val="14"/>
        </w:numPr>
        <w:rPr>
          <w:rFonts w:ascii="Arial" w:hAnsi="Arial" w:cs="Arial"/>
          <w:iCs/>
          <w:color w:val="00003C"/>
          <w:sz w:val="20"/>
          <w:szCs w:val="20"/>
        </w:rPr>
      </w:pPr>
      <w:r w:rsidRPr="004353FD">
        <w:rPr>
          <w:rFonts w:ascii="Arial" w:hAnsi="Arial" w:cs="Arial"/>
          <w:iCs/>
          <w:color w:val="00003C"/>
          <w:sz w:val="20"/>
          <w:szCs w:val="20"/>
        </w:rPr>
        <w:t>Experience of facilities</w:t>
      </w:r>
      <w:r w:rsidR="00590F2E">
        <w:rPr>
          <w:rFonts w:ascii="Arial" w:hAnsi="Arial" w:cs="Arial"/>
          <w:iCs/>
          <w:color w:val="00003C"/>
          <w:sz w:val="20"/>
          <w:szCs w:val="20"/>
        </w:rPr>
        <w:t>,</w:t>
      </w:r>
      <w:r w:rsidRPr="004353FD">
        <w:rPr>
          <w:rFonts w:ascii="Arial" w:hAnsi="Arial" w:cs="Arial"/>
          <w:iCs/>
          <w:color w:val="00003C"/>
          <w:sz w:val="20"/>
          <w:szCs w:val="20"/>
        </w:rPr>
        <w:t xml:space="preserve"> property management </w:t>
      </w:r>
      <w:r w:rsidR="00590F2E">
        <w:rPr>
          <w:rFonts w:ascii="Arial" w:hAnsi="Arial" w:cs="Arial"/>
          <w:iCs/>
          <w:color w:val="00003C"/>
          <w:sz w:val="20"/>
          <w:szCs w:val="20"/>
        </w:rPr>
        <w:t>and catering</w:t>
      </w:r>
      <w:r w:rsidR="00250231">
        <w:rPr>
          <w:rFonts w:ascii="Arial" w:hAnsi="Arial" w:cs="Arial"/>
          <w:iCs/>
          <w:color w:val="00003C"/>
          <w:sz w:val="20"/>
          <w:szCs w:val="20"/>
        </w:rPr>
        <w:t xml:space="preserve">, </w:t>
      </w:r>
      <w:r w:rsidRPr="004353FD">
        <w:rPr>
          <w:rFonts w:ascii="Arial" w:hAnsi="Arial" w:cs="Arial"/>
          <w:iCs/>
          <w:color w:val="00003C"/>
          <w:sz w:val="20"/>
          <w:szCs w:val="20"/>
        </w:rPr>
        <w:t>ideally within the education sector</w:t>
      </w:r>
    </w:p>
    <w:p w14:paraId="1540ED24" w14:textId="59FB64F8" w:rsidR="004353FD" w:rsidRPr="004353FD" w:rsidRDefault="00DC1280" w:rsidP="0006196E">
      <w:pPr>
        <w:pStyle w:val="ListParagraph"/>
        <w:numPr>
          <w:ilvl w:val="0"/>
          <w:numId w:val="14"/>
        </w:numPr>
        <w:rPr>
          <w:rFonts w:ascii="Arial" w:hAnsi="Arial" w:cs="Arial"/>
          <w:iCs/>
          <w:color w:val="00003C"/>
          <w:sz w:val="20"/>
          <w:szCs w:val="20"/>
        </w:rPr>
      </w:pPr>
      <w:r>
        <w:rPr>
          <w:rFonts w:ascii="Arial" w:hAnsi="Arial" w:cs="Arial"/>
          <w:iCs/>
          <w:color w:val="00003C"/>
          <w:sz w:val="20"/>
          <w:szCs w:val="20"/>
        </w:rPr>
        <w:t>Project and c</w:t>
      </w:r>
      <w:r w:rsidR="004353FD" w:rsidRPr="004353FD">
        <w:rPr>
          <w:rFonts w:ascii="Arial" w:hAnsi="Arial" w:cs="Arial"/>
          <w:iCs/>
          <w:color w:val="00003C"/>
          <w:sz w:val="20"/>
          <w:szCs w:val="20"/>
        </w:rPr>
        <w:t>ontract management skills, including contractor supervision, management and monitoring</w:t>
      </w:r>
    </w:p>
    <w:p w14:paraId="47AE3FD6" w14:textId="77777777" w:rsidR="00285D8B" w:rsidRPr="004C6D8C" w:rsidRDefault="00285D8B" w:rsidP="00285D8B">
      <w:pPr>
        <w:pStyle w:val="ListParagraph"/>
        <w:numPr>
          <w:ilvl w:val="0"/>
          <w:numId w:val="14"/>
        </w:numPr>
        <w:jc w:val="both"/>
        <w:rPr>
          <w:rFonts w:ascii="Arial" w:hAnsi="Arial" w:cs="Arial"/>
          <w:iCs/>
          <w:color w:val="00003C"/>
          <w:sz w:val="20"/>
          <w:szCs w:val="20"/>
        </w:rPr>
      </w:pPr>
      <w:r w:rsidRPr="004C6D8C">
        <w:rPr>
          <w:rFonts w:ascii="Arial" w:hAnsi="Arial" w:cs="Arial"/>
          <w:iCs/>
          <w:color w:val="00003C"/>
          <w:sz w:val="20"/>
          <w:szCs w:val="20"/>
        </w:rPr>
        <w:t>Strong IT skills including scrutiny and analysis of data</w:t>
      </w:r>
    </w:p>
    <w:p w14:paraId="3AEEC2DC" w14:textId="6067DB07" w:rsidR="00285D8B" w:rsidRPr="004C6D8C" w:rsidRDefault="00285D8B" w:rsidP="00285D8B">
      <w:pPr>
        <w:pStyle w:val="ListParagraph"/>
        <w:numPr>
          <w:ilvl w:val="0"/>
          <w:numId w:val="14"/>
        </w:numPr>
        <w:jc w:val="both"/>
        <w:rPr>
          <w:rFonts w:ascii="Arial" w:hAnsi="Arial" w:cs="Arial"/>
          <w:iCs/>
          <w:color w:val="00003C"/>
          <w:sz w:val="20"/>
          <w:szCs w:val="20"/>
        </w:rPr>
      </w:pPr>
      <w:r w:rsidRPr="004C6D8C">
        <w:rPr>
          <w:rFonts w:ascii="Arial" w:hAnsi="Arial" w:cs="Arial"/>
          <w:iCs/>
          <w:color w:val="00003C"/>
          <w:sz w:val="20"/>
          <w:szCs w:val="20"/>
        </w:rPr>
        <w:t>Working in a 24/7 environment with a focus on customer service</w:t>
      </w:r>
    </w:p>
    <w:p w14:paraId="465353E0" w14:textId="77777777" w:rsidR="004353FD" w:rsidRPr="000A262F" w:rsidRDefault="004353FD" w:rsidP="000A262F">
      <w:pPr>
        <w:rPr>
          <w:rFonts w:ascii="Arial" w:hAnsi="Arial" w:cs="Arial"/>
          <w:iCs/>
          <w:color w:val="00003C"/>
          <w:sz w:val="20"/>
          <w:szCs w:val="20"/>
          <w:lang w:val="fr-FR"/>
        </w:rPr>
      </w:pPr>
    </w:p>
    <w:p w14:paraId="05C5A40D" w14:textId="77777777" w:rsidR="004353FD" w:rsidRPr="004353FD" w:rsidRDefault="004353FD" w:rsidP="004353FD">
      <w:pPr>
        <w:pStyle w:val="NoSpacing"/>
        <w:rPr>
          <w:rFonts w:ascii="Arial" w:hAnsi="Arial" w:cs="Arial"/>
          <w:b/>
          <w:iCs/>
          <w:color w:val="00003C"/>
          <w:sz w:val="20"/>
          <w:szCs w:val="20"/>
        </w:rPr>
      </w:pPr>
      <w:r w:rsidRPr="004353FD">
        <w:rPr>
          <w:rFonts w:ascii="Arial" w:hAnsi="Arial" w:cs="Arial"/>
          <w:b/>
          <w:iCs/>
          <w:color w:val="00003C"/>
          <w:sz w:val="20"/>
          <w:szCs w:val="20"/>
        </w:rPr>
        <w:t>Personal qualities:</w:t>
      </w:r>
    </w:p>
    <w:p w14:paraId="0A333AE0" w14:textId="77777777" w:rsidR="004353FD" w:rsidRPr="004353FD" w:rsidRDefault="004353FD" w:rsidP="000042B8">
      <w:pPr>
        <w:pStyle w:val="ListParagraph"/>
        <w:numPr>
          <w:ilvl w:val="0"/>
          <w:numId w:val="21"/>
        </w:numPr>
        <w:rPr>
          <w:rFonts w:ascii="Arial" w:hAnsi="Arial" w:cs="Arial"/>
          <w:iCs/>
          <w:color w:val="00003C"/>
          <w:sz w:val="20"/>
          <w:szCs w:val="20"/>
        </w:rPr>
      </w:pPr>
      <w:r w:rsidRPr="004353FD">
        <w:rPr>
          <w:rFonts w:ascii="Arial" w:hAnsi="Arial" w:cs="Arial"/>
          <w:iCs/>
          <w:color w:val="00003C"/>
          <w:sz w:val="20"/>
          <w:szCs w:val="20"/>
        </w:rPr>
        <w:t>Excellent interpersonal and written skills</w:t>
      </w:r>
    </w:p>
    <w:p w14:paraId="6A666708" w14:textId="77777777" w:rsidR="004353FD" w:rsidRPr="004353FD" w:rsidRDefault="004353FD" w:rsidP="000042B8">
      <w:pPr>
        <w:pStyle w:val="ListParagraph"/>
        <w:numPr>
          <w:ilvl w:val="0"/>
          <w:numId w:val="21"/>
        </w:numPr>
        <w:rPr>
          <w:rFonts w:ascii="Arial" w:hAnsi="Arial" w:cs="Arial"/>
          <w:iCs/>
          <w:color w:val="00003C"/>
          <w:sz w:val="20"/>
          <w:szCs w:val="20"/>
        </w:rPr>
      </w:pPr>
      <w:r w:rsidRPr="004353FD">
        <w:rPr>
          <w:rFonts w:ascii="Arial" w:hAnsi="Arial" w:cs="Arial"/>
          <w:iCs/>
          <w:color w:val="00003C"/>
          <w:sz w:val="20"/>
          <w:szCs w:val="20"/>
        </w:rPr>
        <w:t>Self-motivated with strong sense of strategy and forward vision</w:t>
      </w:r>
    </w:p>
    <w:p w14:paraId="758B9EEE" w14:textId="77777777" w:rsidR="004353FD" w:rsidRPr="004353FD" w:rsidRDefault="004353FD" w:rsidP="000042B8">
      <w:pPr>
        <w:pStyle w:val="ListParagraph"/>
        <w:numPr>
          <w:ilvl w:val="0"/>
          <w:numId w:val="21"/>
        </w:numPr>
        <w:rPr>
          <w:rFonts w:ascii="Arial" w:hAnsi="Arial" w:cs="Arial"/>
          <w:iCs/>
          <w:color w:val="00003C"/>
          <w:sz w:val="20"/>
          <w:szCs w:val="20"/>
        </w:rPr>
      </w:pPr>
      <w:r w:rsidRPr="004353FD">
        <w:rPr>
          <w:rFonts w:ascii="Arial" w:hAnsi="Arial" w:cs="Arial"/>
          <w:iCs/>
          <w:color w:val="00003C"/>
          <w:sz w:val="20"/>
          <w:szCs w:val="20"/>
        </w:rPr>
        <w:t>Highly organised, with the ability to manage multiple tasks or projects to deadline and budget</w:t>
      </w:r>
    </w:p>
    <w:p w14:paraId="085D086D" w14:textId="261587F4" w:rsidR="004353FD" w:rsidRPr="004353FD" w:rsidRDefault="004353FD" w:rsidP="000042B8">
      <w:pPr>
        <w:pStyle w:val="ListParagraph"/>
        <w:numPr>
          <w:ilvl w:val="0"/>
          <w:numId w:val="21"/>
        </w:numPr>
        <w:rPr>
          <w:rFonts w:ascii="Arial" w:hAnsi="Arial" w:cs="Arial"/>
          <w:iCs/>
          <w:color w:val="00003C"/>
          <w:sz w:val="20"/>
          <w:szCs w:val="20"/>
        </w:rPr>
      </w:pPr>
      <w:r w:rsidRPr="004353FD">
        <w:rPr>
          <w:rFonts w:ascii="Arial" w:hAnsi="Arial" w:cs="Arial"/>
          <w:iCs/>
          <w:color w:val="00003C"/>
          <w:sz w:val="20"/>
          <w:szCs w:val="20"/>
        </w:rPr>
        <w:t xml:space="preserve">Personable, </w:t>
      </w:r>
      <w:r w:rsidR="00F549FC" w:rsidRPr="004353FD">
        <w:rPr>
          <w:rFonts w:ascii="Arial" w:hAnsi="Arial" w:cs="Arial"/>
          <w:iCs/>
          <w:color w:val="00003C"/>
          <w:sz w:val="20"/>
          <w:szCs w:val="20"/>
        </w:rPr>
        <w:t>supportive,</w:t>
      </w:r>
      <w:r w:rsidRPr="004353FD">
        <w:rPr>
          <w:rFonts w:ascii="Arial" w:hAnsi="Arial" w:cs="Arial"/>
          <w:iCs/>
          <w:color w:val="00003C"/>
          <w:sz w:val="20"/>
          <w:szCs w:val="20"/>
        </w:rPr>
        <w:t xml:space="preserve"> and able to motivate a team, working collaboratively towards a culture which engages colleagues and fosters ideas</w:t>
      </w:r>
    </w:p>
    <w:p w14:paraId="7418E9BA" w14:textId="77777777" w:rsidR="004353FD" w:rsidRPr="004353FD" w:rsidRDefault="004353FD" w:rsidP="000042B8">
      <w:pPr>
        <w:pStyle w:val="ListParagraph"/>
        <w:numPr>
          <w:ilvl w:val="0"/>
          <w:numId w:val="21"/>
        </w:numPr>
        <w:rPr>
          <w:rFonts w:ascii="Arial" w:hAnsi="Arial" w:cs="Arial"/>
          <w:iCs/>
          <w:color w:val="00003C"/>
          <w:sz w:val="20"/>
          <w:szCs w:val="20"/>
        </w:rPr>
      </w:pPr>
      <w:r w:rsidRPr="004353FD">
        <w:rPr>
          <w:rFonts w:ascii="Arial" w:hAnsi="Arial" w:cs="Arial"/>
          <w:iCs/>
          <w:color w:val="00003C"/>
          <w:sz w:val="20"/>
          <w:szCs w:val="20"/>
        </w:rPr>
        <w:t>Strong belief in the continuous improvement of customer service</w:t>
      </w:r>
    </w:p>
    <w:p w14:paraId="7ACB843F" w14:textId="77777777" w:rsidR="004353FD" w:rsidRPr="004353FD" w:rsidRDefault="004353FD" w:rsidP="000042B8">
      <w:pPr>
        <w:pStyle w:val="ListParagraph"/>
        <w:numPr>
          <w:ilvl w:val="0"/>
          <w:numId w:val="21"/>
        </w:numPr>
        <w:rPr>
          <w:rFonts w:ascii="Arial" w:hAnsi="Arial" w:cs="Arial"/>
          <w:iCs/>
          <w:color w:val="00003C"/>
          <w:sz w:val="20"/>
          <w:szCs w:val="20"/>
        </w:rPr>
      </w:pPr>
      <w:r w:rsidRPr="004353FD">
        <w:rPr>
          <w:rFonts w:ascii="Arial" w:hAnsi="Arial" w:cs="Arial"/>
          <w:iCs/>
          <w:color w:val="00003C"/>
          <w:sz w:val="20"/>
          <w:szCs w:val="20"/>
        </w:rPr>
        <w:t>Diplomacy and sense of humour</w:t>
      </w:r>
    </w:p>
    <w:p w14:paraId="6C9D5281" w14:textId="4C9E00A9" w:rsidR="004353FD" w:rsidRDefault="004353FD" w:rsidP="000042B8">
      <w:pPr>
        <w:pStyle w:val="ListParagraph"/>
        <w:numPr>
          <w:ilvl w:val="0"/>
          <w:numId w:val="21"/>
        </w:numPr>
        <w:rPr>
          <w:rFonts w:ascii="Arial" w:hAnsi="Arial" w:cs="Arial"/>
          <w:iCs/>
          <w:color w:val="00003C"/>
          <w:sz w:val="20"/>
          <w:szCs w:val="20"/>
        </w:rPr>
      </w:pPr>
      <w:r w:rsidRPr="004353FD">
        <w:rPr>
          <w:rFonts w:ascii="Arial" w:hAnsi="Arial" w:cs="Arial"/>
          <w:iCs/>
          <w:color w:val="00003C"/>
          <w:sz w:val="20"/>
          <w:szCs w:val="20"/>
        </w:rPr>
        <w:t>Be willing to work flexibly and outside normal school hours if reasonably requested to do so.</w:t>
      </w:r>
    </w:p>
    <w:p w14:paraId="648C4330" w14:textId="024E2E95" w:rsidR="00962ADB" w:rsidRDefault="00962ADB" w:rsidP="00962ADB">
      <w:pPr>
        <w:rPr>
          <w:rFonts w:ascii="Arial" w:hAnsi="Arial" w:cs="Arial"/>
          <w:iCs/>
          <w:color w:val="00003C"/>
          <w:sz w:val="20"/>
          <w:szCs w:val="20"/>
        </w:rPr>
      </w:pPr>
    </w:p>
    <w:p w14:paraId="3DB14ADE" w14:textId="5C960517" w:rsidR="003505B1" w:rsidRPr="00593C51" w:rsidRDefault="0069258E" w:rsidP="00593C51">
      <w:pPr>
        <w:rPr>
          <w:rFonts w:ascii="Arial" w:hAnsi="Arial" w:cs="Arial"/>
          <w:b/>
          <w:bCs/>
          <w:color w:val="FF6E5F"/>
          <w:sz w:val="22"/>
          <w:szCs w:val="20"/>
        </w:rPr>
      </w:pPr>
      <w:r w:rsidRPr="00593C51">
        <w:rPr>
          <w:rFonts w:ascii="Arial" w:hAnsi="Arial" w:cs="Arial"/>
          <w:b/>
          <w:bCs/>
          <w:color w:val="FF6E5F"/>
          <w:sz w:val="22"/>
          <w:szCs w:val="20"/>
        </w:rPr>
        <w:t>Terms and conditions</w:t>
      </w:r>
    </w:p>
    <w:p w14:paraId="0FB9CC05" w14:textId="1E9908C3" w:rsidR="00374846" w:rsidRPr="00AF50A2" w:rsidRDefault="00374846" w:rsidP="00374846">
      <w:pPr>
        <w:jc w:val="both"/>
        <w:rPr>
          <w:rFonts w:ascii="Arial" w:hAnsi="Arial" w:cs="Arial"/>
          <w:color w:val="00003C"/>
          <w:sz w:val="20"/>
          <w:szCs w:val="20"/>
        </w:rPr>
      </w:pPr>
      <w:r w:rsidRPr="00AF50A2">
        <w:rPr>
          <w:rFonts w:ascii="Arial" w:hAnsi="Arial" w:cs="Arial"/>
          <w:color w:val="00003C"/>
          <w:sz w:val="20"/>
          <w:szCs w:val="20"/>
        </w:rPr>
        <w:t>Working hours</w:t>
      </w:r>
      <w:r w:rsidRPr="00AF50A2">
        <w:rPr>
          <w:rFonts w:ascii="Arial" w:hAnsi="Arial" w:cs="Arial"/>
          <w:color w:val="00003C"/>
          <w:sz w:val="20"/>
          <w:szCs w:val="20"/>
        </w:rPr>
        <w:tab/>
      </w:r>
      <w:r w:rsidRPr="00AF50A2">
        <w:rPr>
          <w:rFonts w:ascii="Arial" w:hAnsi="Arial" w:cs="Arial"/>
          <w:color w:val="00003C"/>
          <w:sz w:val="20"/>
          <w:szCs w:val="20"/>
        </w:rPr>
        <w:tab/>
        <w:t>Monday-Friday 3</w:t>
      </w:r>
      <w:r w:rsidR="00366F5D">
        <w:rPr>
          <w:rFonts w:ascii="Arial" w:hAnsi="Arial" w:cs="Arial"/>
          <w:color w:val="00003C"/>
          <w:sz w:val="20"/>
          <w:szCs w:val="20"/>
        </w:rPr>
        <w:t>5</w:t>
      </w:r>
      <w:r w:rsidRPr="00AF50A2">
        <w:rPr>
          <w:rFonts w:ascii="Arial" w:hAnsi="Arial" w:cs="Arial"/>
          <w:color w:val="00003C"/>
          <w:sz w:val="20"/>
          <w:szCs w:val="20"/>
        </w:rPr>
        <w:t xml:space="preserve"> hours per week</w:t>
      </w:r>
    </w:p>
    <w:p w14:paraId="65D49177" w14:textId="258C5C2C" w:rsidR="00374846" w:rsidRPr="00AF50A2" w:rsidRDefault="00374846" w:rsidP="00374846">
      <w:pPr>
        <w:ind w:left="2160"/>
        <w:jc w:val="both"/>
        <w:rPr>
          <w:rFonts w:ascii="Arial" w:hAnsi="Arial" w:cs="Arial"/>
          <w:color w:val="00003C"/>
          <w:sz w:val="20"/>
          <w:szCs w:val="20"/>
        </w:rPr>
      </w:pPr>
      <w:r w:rsidRPr="00AF50A2">
        <w:rPr>
          <w:rFonts w:ascii="Arial" w:hAnsi="Arial" w:cs="Arial"/>
          <w:color w:val="00003C"/>
          <w:sz w:val="20"/>
          <w:szCs w:val="20"/>
        </w:rPr>
        <w:t>Some out of hours work will be required, as befits a senior managerial position, including emergency attendance</w:t>
      </w:r>
    </w:p>
    <w:p w14:paraId="26DD5E2B" w14:textId="77777777" w:rsidR="00374846" w:rsidRPr="00AF50A2" w:rsidRDefault="00374846" w:rsidP="00374846">
      <w:pPr>
        <w:jc w:val="both"/>
        <w:rPr>
          <w:rFonts w:ascii="Arial" w:hAnsi="Arial" w:cs="Arial"/>
          <w:color w:val="00003C"/>
          <w:sz w:val="20"/>
          <w:szCs w:val="20"/>
        </w:rPr>
      </w:pPr>
    </w:p>
    <w:p w14:paraId="15726C98" w14:textId="7C8A6C46" w:rsidR="00374846" w:rsidRPr="00AF50A2" w:rsidRDefault="00374846" w:rsidP="00374846">
      <w:pPr>
        <w:jc w:val="both"/>
        <w:rPr>
          <w:rFonts w:ascii="Arial" w:hAnsi="Arial" w:cs="Arial"/>
          <w:color w:val="00003C"/>
          <w:sz w:val="20"/>
          <w:szCs w:val="20"/>
        </w:rPr>
      </w:pPr>
      <w:r w:rsidRPr="00AF50A2">
        <w:rPr>
          <w:rFonts w:ascii="Arial" w:hAnsi="Arial" w:cs="Arial"/>
          <w:color w:val="00003C"/>
          <w:sz w:val="20"/>
          <w:szCs w:val="20"/>
        </w:rPr>
        <w:t>Salary</w:t>
      </w:r>
      <w:r w:rsidRPr="00AF50A2">
        <w:rPr>
          <w:rFonts w:ascii="Arial" w:hAnsi="Arial" w:cs="Arial"/>
          <w:color w:val="00003C"/>
          <w:sz w:val="20"/>
          <w:szCs w:val="20"/>
        </w:rPr>
        <w:tab/>
      </w:r>
      <w:r w:rsidRPr="00AF50A2">
        <w:rPr>
          <w:rFonts w:ascii="Arial" w:hAnsi="Arial" w:cs="Arial"/>
          <w:color w:val="00003C"/>
          <w:sz w:val="20"/>
          <w:szCs w:val="20"/>
        </w:rPr>
        <w:tab/>
      </w:r>
      <w:r w:rsidRPr="00AF50A2">
        <w:rPr>
          <w:rFonts w:ascii="Arial" w:hAnsi="Arial" w:cs="Arial"/>
          <w:color w:val="00003C"/>
          <w:sz w:val="20"/>
          <w:szCs w:val="20"/>
        </w:rPr>
        <w:tab/>
        <w:t>£</w:t>
      </w:r>
      <w:r w:rsidR="00C74C94">
        <w:rPr>
          <w:rFonts w:ascii="Arial" w:hAnsi="Arial" w:cs="Arial"/>
          <w:color w:val="00003C"/>
          <w:sz w:val="20"/>
          <w:szCs w:val="20"/>
        </w:rPr>
        <w:t>45,000 - £50,000</w:t>
      </w:r>
    </w:p>
    <w:p w14:paraId="61BCB5F2" w14:textId="77777777" w:rsidR="00374846" w:rsidRPr="00AF50A2" w:rsidRDefault="00374846" w:rsidP="00374846">
      <w:pPr>
        <w:jc w:val="both"/>
        <w:rPr>
          <w:rFonts w:ascii="Arial" w:hAnsi="Arial" w:cs="Arial"/>
          <w:color w:val="00003C"/>
          <w:sz w:val="20"/>
          <w:szCs w:val="20"/>
        </w:rPr>
      </w:pPr>
    </w:p>
    <w:p w14:paraId="1F9CDDA2" w14:textId="77777777" w:rsidR="00374846" w:rsidRPr="00AF50A2" w:rsidRDefault="00374846" w:rsidP="00374846">
      <w:pPr>
        <w:jc w:val="both"/>
        <w:rPr>
          <w:rFonts w:ascii="Arial" w:hAnsi="Arial" w:cs="Arial"/>
          <w:color w:val="00003C"/>
          <w:sz w:val="20"/>
          <w:szCs w:val="20"/>
        </w:rPr>
      </w:pPr>
      <w:r w:rsidRPr="00AF50A2">
        <w:rPr>
          <w:rFonts w:ascii="Arial" w:hAnsi="Arial" w:cs="Arial"/>
          <w:color w:val="00003C"/>
          <w:sz w:val="20"/>
          <w:szCs w:val="20"/>
        </w:rPr>
        <w:t>Probation period</w:t>
      </w:r>
      <w:r w:rsidRPr="00AF50A2">
        <w:rPr>
          <w:rFonts w:ascii="Arial" w:hAnsi="Arial" w:cs="Arial"/>
          <w:color w:val="00003C"/>
          <w:sz w:val="20"/>
          <w:szCs w:val="20"/>
        </w:rPr>
        <w:tab/>
        <w:t>6 months</w:t>
      </w:r>
    </w:p>
    <w:p w14:paraId="7A3932CD" w14:textId="2355EAD7" w:rsidR="00374846" w:rsidRDefault="00374846" w:rsidP="005E092C">
      <w:pPr>
        <w:pStyle w:val="Heading2"/>
        <w:keepLines w:val="0"/>
        <w:spacing w:before="0" w:line="240" w:lineRule="atLeast"/>
        <w:rPr>
          <w:rFonts w:ascii="Arial" w:eastAsiaTheme="minorHAnsi" w:hAnsi="Arial" w:cs="Arial"/>
          <w:bCs w:val="0"/>
          <w:color w:val="00003C"/>
          <w:sz w:val="22"/>
          <w:szCs w:val="20"/>
        </w:rPr>
      </w:pPr>
    </w:p>
    <w:p w14:paraId="0F8C342A" w14:textId="37675B70" w:rsidR="0069258E" w:rsidRPr="00F8724B" w:rsidRDefault="0069258E" w:rsidP="005E092C">
      <w:pPr>
        <w:pStyle w:val="Heading2"/>
        <w:keepLines w:val="0"/>
        <w:spacing w:before="0" w:line="240" w:lineRule="atLeast"/>
        <w:rPr>
          <w:rFonts w:ascii="Arial" w:eastAsiaTheme="minorHAnsi" w:hAnsi="Arial" w:cs="Arial"/>
          <w:bCs w:val="0"/>
          <w:color w:val="76923C" w:themeColor="accent3" w:themeShade="BF"/>
          <w:sz w:val="20"/>
          <w:szCs w:val="20"/>
        </w:rPr>
      </w:pPr>
      <w:r w:rsidRPr="00AF50A2">
        <w:rPr>
          <w:rFonts w:ascii="Arial" w:eastAsiaTheme="minorHAnsi" w:hAnsi="Arial" w:cs="Arial"/>
          <w:bCs w:val="0"/>
          <w:color w:val="FF6E5F"/>
          <w:sz w:val="22"/>
          <w:szCs w:val="20"/>
        </w:rPr>
        <w:t>Benefits</w:t>
      </w:r>
    </w:p>
    <w:p w14:paraId="334D240B" w14:textId="1BDF84EC" w:rsidR="00FA02D4" w:rsidRPr="00AF50A2" w:rsidRDefault="00FA02D4" w:rsidP="00FA02D4">
      <w:pPr>
        <w:ind w:left="2127" w:hanging="2127"/>
        <w:jc w:val="both"/>
        <w:rPr>
          <w:rFonts w:ascii="Arial" w:hAnsi="Arial" w:cs="Arial"/>
          <w:color w:val="00003C"/>
          <w:sz w:val="20"/>
          <w:szCs w:val="20"/>
        </w:rPr>
      </w:pPr>
      <w:r w:rsidRPr="00AF50A2">
        <w:rPr>
          <w:rFonts w:ascii="Arial" w:hAnsi="Arial" w:cs="Arial"/>
          <w:color w:val="00003C"/>
          <w:sz w:val="20"/>
          <w:szCs w:val="20"/>
        </w:rPr>
        <w:t>Holidays</w:t>
      </w:r>
      <w:r w:rsidRPr="00AF50A2">
        <w:rPr>
          <w:rFonts w:ascii="Arial" w:hAnsi="Arial" w:cs="Arial"/>
          <w:color w:val="00003C"/>
          <w:sz w:val="20"/>
          <w:szCs w:val="20"/>
        </w:rPr>
        <w:tab/>
        <w:t>The annual holiday entitlement is 30 working days</w:t>
      </w:r>
      <w:r w:rsidR="00D04B15">
        <w:rPr>
          <w:rFonts w:ascii="Arial" w:hAnsi="Arial" w:cs="Arial"/>
          <w:color w:val="00003C"/>
          <w:sz w:val="20"/>
          <w:szCs w:val="20"/>
        </w:rPr>
        <w:t>, of which u</w:t>
      </w:r>
      <w:r w:rsidRPr="00AF50A2">
        <w:rPr>
          <w:rFonts w:ascii="Arial" w:hAnsi="Arial" w:cs="Arial"/>
          <w:color w:val="00003C"/>
          <w:sz w:val="20"/>
          <w:szCs w:val="20"/>
        </w:rPr>
        <w:t>p to 5 days must be taken over the Christmas period.  Public holidays in term time are normal working days; a day off in lieu is given at another time.</w:t>
      </w:r>
    </w:p>
    <w:p w14:paraId="316C8B72" w14:textId="77777777" w:rsidR="00FA02D4" w:rsidRPr="00AF50A2" w:rsidRDefault="00FA02D4" w:rsidP="00FA02D4">
      <w:pPr>
        <w:ind w:left="2127" w:hanging="2127"/>
        <w:jc w:val="both"/>
        <w:rPr>
          <w:rFonts w:ascii="Arial" w:hAnsi="Arial" w:cs="Arial"/>
          <w:color w:val="00003C"/>
          <w:sz w:val="20"/>
          <w:szCs w:val="20"/>
        </w:rPr>
      </w:pPr>
    </w:p>
    <w:p w14:paraId="2C2E58E6" w14:textId="68FB0E6D" w:rsidR="00FA02D4" w:rsidRPr="00AF50A2" w:rsidRDefault="00FA02D4" w:rsidP="00FA02D4">
      <w:pPr>
        <w:ind w:left="2127" w:hanging="2127"/>
        <w:jc w:val="both"/>
        <w:rPr>
          <w:rFonts w:ascii="Arial" w:hAnsi="Arial" w:cs="Arial"/>
          <w:color w:val="00003C"/>
          <w:sz w:val="20"/>
          <w:szCs w:val="20"/>
        </w:rPr>
      </w:pPr>
      <w:r w:rsidRPr="00AF50A2">
        <w:rPr>
          <w:rFonts w:ascii="Arial" w:hAnsi="Arial" w:cs="Arial"/>
          <w:color w:val="00003C"/>
          <w:sz w:val="20"/>
          <w:szCs w:val="20"/>
        </w:rPr>
        <w:t>Pension scheme</w:t>
      </w:r>
      <w:r w:rsidRPr="00AF50A2">
        <w:rPr>
          <w:rFonts w:ascii="Arial" w:hAnsi="Arial" w:cs="Arial"/>
          <w:color w:val="00003C"/>
          <w:sz w:val="20"/>
          <w:szCs w:val="20"/>
        </w:rPr>
        <w:tab/>
        <w:t>Defined contribution scheme:  employee contribution matched by School by factor of two, up to 10% maximum</w:t>
      </w:r>
      <w:r w:rsidR="00D04B15">
        <w:rPr>
          <w:rFonts w:ascii="Arial" w:hAnsi="Arial" w:cs="Arial"/>
          <w:color w:val="00003C"/>
          <w:sz w:val="20"/>
          <w:szCs w:val="20"/>
        </w:rPr>
        <w:t>.</w:t>
      </w:r>
    </w:p>
    <w:p w14:paraId="09154A26" w14:textId="77777777" w:rsidR="00FA02D4" w:rsidRPr="00AF50A2" w:rsidRDefault="00FA02D4" w:rsidP="00FA02D4">
      <w:pPr>
        <w:ind w:left="2880" w:hanging="2880"/>
        <w:jc w:val="both"/>
        <w:rPr>
          <w:rFonts w:ascii="Arial" w:hAnsi="Arial" w:cs="Arial"/>
          <w:color w:val="00003C"/>
          <w:sz w:val="20"/>
          <w:szCs w:val="20"/>
        </w:rPr>
      </w:pPr>
    </w:p>
    <w:p w14:paraId="278FCE14" w14:textId="77777777" w:rsidR="00245050" w:rsidRDefault="00FA02D4" w:rsidP="00245050">
      <w:pPr>
        <w:ind w:left="2127" w:hanging="2127"/>
        <w:jc w:val="both"/>
        <w:rPr>
          <w:rFonts w:ascii="Arial" w:hAnsi="Arial" w:cs="Arial"/>
          <w:color w:val="00003C"/>
          <w:sz w:val="20"/>
          <w:szCs w:val="20"/>
        </w:rPr>
      </w:pPr>
      <w:r w:rsidRPr="00AF50A2">
        <w:rPr>
          <w:rFonts w:ascii="Arial" w:hAnsi="Arial" w:cs="Arial"/>
          <w:color w:val="00003C"/>
          <w:sz w:val="20"/>
          <w:szCs w:val="20"/>
        </w:rPr>
        <w:t>Benefits</w:t>
      </w:r>
      <w:r w:rsidRPr="00AF50A2">
        <w:rPr>
          <w:rFonts w:ascii="Arial" w:hAnsi="Arial" w:cs="Arial"/>
          <w:color w:val="00003C"/>
          <w:sz w:val="20"/>
          <w:szCs w:val="20"/>
        </w:rPr>
        <w:tab/>
        <w:t>50% contribution</w:t>
      </w:r>
      <w:r w:rsidRPr="007C2C80">
        <w:rPr>
          <w:rFonts w:ascii="Arial" w:hAnsi="Arial" w:cs="Arial"/>
          <w:color w:val="00003C"/>
          <w:sz w:val="20"/>
          <w:szCs w:val="20"/>
        </w:rPr>
        <w:t xml:space="preserve"> to pr</w:t>
      </w:r>
      <w:r w:rsidRPr="00AF50A2">
        <w:rPr>
          <w:rFonts w:ascii="Arial" w:hAnsi="Arial" w:cs="Arial"/>
          <w:color w:val="00003C"/>
          <w:sz w:val="20"/>
          <w:szCs w:val="20"/>
        </w:rPr>
        <w:t>emiums for School’s private health scheme</w:t>
      </w:r>
    </w:p>
    <w:p w14:paraId="68AA3822" w14:textId="52BAA73E" w:rsidR="002D161F" w:rsidRDefault="002D161F" w:rsidP="00245050">
      <w:pPr>
        <w:ind w:left="2127"/>
        <w:jc w:val="both"/>
        <w:rPr>
          <w:rFonts w:ascii="Arial" w:hAnsi="Arial" w:cs="Arial"/>
          <w:color w:val="00003C"/>
          <w:sz w:val="20"/>
          <w:szCs w:val="20"/>
        </w:rPr>
      </w:pPr>
      <w:r w:rsidRPr="00AF50A2">
        <w:rPr>
          <w:rFonts w:ascii="Arial" w:hAnsi="Arial" w:cs="Arial"/>
          <w:color w:val="00003C"/>
          <w:sz w:val="20"/>
          <w:szCs w:val="20"/>
        </w:rPr>
        <w:t xml:space="preserve">Death in service cover with a lump sum of </w:t>
      </w:r>
      <w:r w:rsidR="00AA3CE9">
        <w:rPr>
          <w:rFonts w:ascii="Arial" w:hAnsi="Arial" w:cs="Arial"/>
          <w:color w:val="00003C"/>
          <w:sz w:val="20"/>
          <w:szCs w:val="20"/>
        </w:rPr>
        <w:t xml:space="preserve">three times </w:t>
      </w:r>
      <w:r w:rsidRPr="00AF50A2">
        <w:rPr>
          <w:rFonts w:ascii="Arial" w:hAnsi="Arial" w:cs="Arial"/>
          <w:color w:val="00003C"/>
          <w:sz w:val="20"/>
          <w:szCs w:val="20"/>
        </w:rPr>
        <w:t>annual salary</w:t>
      </w:r>
    </w:p>
    <w:p w14:paraId="38D5E115" w14:textId="7DF2DA36" w:rsidR="00FA02D4" w:rsidRPr="00AF50A2" w:rsidRDefault="00FA02D4" w:rsidP="00FA02D4">
      <w:pPr>
        <w:ind w:left="2127" w:hanging="2127"/>
        <w:jc w:val="both"/>
        <w:rPr>
          <w:rFonts w:ascii="Arial" w:hAnsi="Arial" w:cs="Arial"/>
          <w:color w:val="00003C"/>
          <w:sz w:val="20"/>
          <w:szCs w:val="20"/>
        </w:rPr>
      </w:pPr>
      <w:r w:rsidRPr="00AF50A2">
        <w:rPr>
          <w:rFonts w:ascii="Arial" w:hAnsi="Arial" w:cs="Arial"/>
          <w:color w:val="00003C"/>
          <w:sz w:val="20"/>
          <w:szCs w:val="20"/>
        </w:rPr>
        <w:tab/>
        <w:t>Free membership of dual-use Sports Centre (£25 annual admin fee)</w:t>
      </w:r>
    </w:p>
    <w:p w14:paraId="0028B49B" w14:textId="77777777" w:rsidR="00FA02D4" w:rsidRPr="00AF50A2" w:rsidRDefault="00FA02D4" w:rsidP="00FA02D4">
      <w:pPr>
        <w:ind w:left="2127" w:hanging="2127"/>
        <w:jc w:val="both"/>
        <w:rPr>
          <w:rFonts w:ascii="Arial" w:hAnsi="Arial" w:cs="Arial"/>
          <w:color w:val="00003C"/>
          <w:sz w:val="20"/>
          <w:szCs w:val="20"/>
        </w:rPr>
      </w:pPr>
      <w:r w:rsidRPr="00AF50A2">
        <w:rPr>
          <w:rFonts w:ascii="Arial" w:hAnsi="Arial" w:cs="Arial"/>
          <w:color w:val="00003C"/>
          <w:sz w:val="20"/>
          <w:szCs w:val="20"/>
        </w:rPr>
        <w:tab/>
        <w:t>Free staff lunches in term-time</w:t>
      </w:r>
    </w:p>
    <w:p w14:paraId="09B81F6F" w14:textId="77777777" w:rsidR="00071AB2" w:rsidRDefault="00FA02D4" w:rsidP="00071AB2">
      <w:pPr>
        <w:ind w:left="2127" w:hanging="2127"/>
        <w:jc w:val="both"/>
        <w:rPr>
          <w:rFonts w:ascii="Arial" w:hAnsi="Arial" w:cs="Arial"/>
          <w:color w:val="00003C"/>
          <w:sz w:val="20"/>
          <w:szCs w:val="20"/>
        </w:rPr>
      </w:pPr>
      <w:r w:rsidRPr="00AF50A2">
        <w:rPr>
          <w:rFonts w:ascii="Arial" w:hAnsi="Arial" w:cs="Arial"/>
          <w:color w:val="00003C"/>
          <w:sz w:val="20"/>
          <w:szCs w:val="20"/>
        </w:rPr>
        <w:tab/>
        <w:t xml:space="preserve">School fee </w:t>
      </w:r>
      <w:r w:rsidR="00E44D45" w:rsidRPr="00AF50A2">
        <w:rPr>
          <w:rFonts w:ascii="Arial" w:hAnsi="Arial" w:cs="Arial"/>
          <w:color w:val="00003C"/>
          <w:sz w:val="20"/>
          <w:szCs w:val="20"/>
        </w:rPr>
        <w:t xml:space="preserve">day place </w:t>
      </w:r>
      <w:r w:rsidRPr="00AF50A2">
        <w:rPr>
          <w:rFonts w:ascii="Arial" w:hAnsi="Arial" w:cs="Arial"/>
          <w:color w:val="00003C"/>
          <w:sz w:val="20"/>
          <w:szCs w:val="20"/>
        </w:rPr>
        <w:t xml:space="preserve">discount for children of staff </w:t>
      </w:r>
    </w:p>
    <w:p w14:paraId="4BE39248" w14:textId="36804324" w:rsidR="00071AB2" w:rsidRDefault="00FA02D4" w:rsidP="00071AB2">
      <w:pPr>
        <w:ind w:left="2127"/>
        <w:jc w:val="both"/>
        <w:rPr>
          <w:rFonts w:ascii="Arial" w:hAnsi="Arial" w:cs="Arial"/>
          <w:color w:val="00003C"/>
          <w:sz w:val="20"/>
          <w:szCs w:val="20"/>
        </w:rPr>
      </w:pPr>
      <w:r w:rsidRPr="00AF50A2">
        <w:rPr>
          <w:rFonts w:ascii="Arial" w:hAnsi="Arial" w:cs="Arial"/>
          <w:color w:val="00003C"/>
          <w:sz w:val="20"/>
          <w:szCs w:val="20"/>
        </w:rPr>
        <w:t xml:space="preserve">Retail and restaurant discounts, </w:t>
      </w:r>
      <w:r w:rsidRPr="007C2C80">
        <w:rPr>
          <w:rFonts w:ascii="Arial" w:hAnsi="Arial" w:cs="Arial"/>
          <w:color w:val="00003C"/>
          <w:sz w:val="20"/>
          <w:szCs w:val="20"/>
        </w:rPr>
        <w:t xml:space="preserve">via </w:t>
      </w:r>
      <w:r w:rsidR="00071AB2" w:rsidRPr="007C2C80">
        <w:rPr>
          <w:rFonts w:ascii="Arial" w:hAnsi="Arial" w:cs="Arial"/>
          <w:color w:val="00003C"/>
          <w:sz w:val="20"/>
          <w:szCs w:val="20"/>
        </w:rPr>
        <w:t xml:space="preserve">third-party </w:t>
      </w:r>
      <w:r w:rsidRPr="007C2C80">
        <w:rPr>
          <w:rFonts w:ascii="Arial" w:hAnsi="Arial" w:cs="Arial"/>
          <w:color w:val="00003C"/>
          <w:sz w:val="20"/>
          <w:szCs w:val="20"/>
        </w:rPr>
        <w:t>platfor</w:t>
      </w:r>
      <w:r w:rsidR="00071AB2" w:rsidRPr="007C2C80">
        <w:rPr>
          <w:rFonts w:ascii="Arial" w:hAnsi="Arial" w:cs="Arial"/>
          <w:color w:val="00003C"/>
          <w:sz w:val="20"/>
          <w:szCs w:val="20"/>
        </w:rPr>
        <w:t>m</w:t>
      </w:r>
    </w:p>
    <w:p w14:paraId="0A572E71" w14:textId="77777777" w:rsidR="00071AB2" w:rsidRDefault="00FA02D4" w:rsidP="00071AB2">
      <w:pPr>
        <w:ind w:left="2127"/>
        <w:jc w:val="both"/>
        <w:rPr>
          <w:rFonts w:ascii="Arial" w:hAnsi="Arial" w:cs="Arial"/>
          <w:color w:val="00003C"/>
          <w:sz w:val="20"/>
          <w:szCs w:val="20"/>
        </w:rPr>
      </w:pPr>
      <w:r w:rsidRPr="00AF50A2">
        <w:rPr>
          <w:rFonts w:ascii="Arial" w:hAnsi="Arial" w:cs="Arial"/>
          <w:color w:val="00003C"/>
          <w:sz w:val="20"/>
          <w:szCs w:val="20"/>
        </w:rPr>
        <w:t>Cycle to work scheme</w:t>
      </w:r>
    </w:p>
    <w:p w14:paraId="30788172" w14:textId="77777777" w:rsidR="00071AB2" w:rsidRDefault="00FA02D4" w:rsidP="00071AB2">
      <w:pPr>
        <w:ind w:left="2127"/>
        <w:jc w:val="both"/>
        <w:rPr>
          <w:rFonts w:ascii="Arial" w:hAnsi="Arial" w:cs="Arial"/>
          <w:color w:val="00003C"/>
          <w:sz w:val="20"/>
          <w:szCs w:val="20"/>
        </w:rPr>
      </w:pPr>
      <w:r w:rsidRPr="00AF50A2">
        <w:rPr>
          <w:rFonts w:ascii="Arial" w:hAnsi="Arial" w:cs="Arial"/>
          <w:color w:val="00003C"/>
          <w:sz w:val="20"/>
          <w:szCs w:val="20"/>
        </w:rPr>
        <w:t>Free annual ‘flu jabs</w:t>
      </w:r>
    </w:p>
    <w:p w14:paraId="510046C0" w14:textId="41F0083A" w:rsidR="00FA02D4" w:rsidRPr="00AB180C" w:rsidRDefault="00FA02D4" w:rsidP="00071AB2">
      <w:pPr>
        <w:ind w:left="2127"/>
        <w:jc w:val="both"/>
        <w:rPr>
          <w:rFonts w:ascii="Arial" w:hAnsi="Arial" w:cs="Arial"/>
          <w:color w:val="00003C"/>
          <w:sz w:val="20"/>
          <w:szCs w:val="20"/>
        </w:rPr>
      </w:pPr>
      <w:r w:rsidRPr="00AB180C">
        <w:rPr>
          <w:rFonts w:ascii="Arial" w:hAnsi="Arial" w:cs="Arial"/>
          <w:color w:val="00003C"/>
          <w:sz w:val="20"/>
          <w:szCs w:val="20"/>
        </w:rPr>
        <w:t>Westfield health care package</w:t>
      </w:r>
    </w:p>
    <w:p w14:paraId="25EF8CBD" w14:textId="77777777" w:rsidR="00AB180C" w:rsidRPr="00AB180C" w:rsidRDefault="00AB180C" w:rsidP="00AB180C">
      <w:pPr>
        <w:pStyle w:val="NoSpacing"/>
        <w:ind w:left="1407" w:firstLine="720"/>
        <w:jc w:val="both"/>
        <w:rPr>
          <w:rFonts w:ascii="Arial" w:hAnsi="Arial" w:cs="Arial"/>
          <w:color w:val="00003C"/>
          <w:sz w:val="20"/>
          <w:szCs w:val="20"/>
        </w:rPr>
      </w:pPr>
      <w:r w:rsidRPr="00AB180C">
        <w:rPr>
          <w:rFonts w:ascii="Arial" w:hAnsi="Arial" w:cs="Arial"/>
          <w:color w:val="00003C"/>
          <w:sz w:val="20"/>
          <w:szCs w:val="20"/>
        </w:rPr>
        <w:t>Recognised as a “Disability Confident” employer</w:t>
      </w:r>
    </w:p>
    <w:p w14:paraId="71F7002E" w14:textId="77777777" w:rsidR="00AB180C" w:rsidRPr="00AB180C" w:rsidRDefault="00AB180C" w:rsidP="00AB180C">
      <w:pPr>
        <w:pStyle w:val="NoSpacing"/>
        <w:ind w:left="1407" w:firstLine="720"/>
        <w:jc w:val="both"/>
        <w:rPr>
          <w:rFonts w:ascii="Arial" w:hAnsi="Arial" w:cs="Arial"/>
          <w:color w:val="00003C"/>
          <w:sz w:val="20"/>
          <w:szCs w:val="20"/>
        </w:rPr>
      </w:pPr>
      <w:r w:rsidRPr="00AB180C">
        <w:rPr>
          <w:rFonts w:ascii="Arial" w:hAnsi="Arial" w:cs="Arial"/>
          <w:color w:val="00003C"/>
          <w:sz w:val="20"/>
          <w:szCs w:val="20"/>
        </w:rPr>
        <w:t>Recognised as a “Mindful” employer</w:t>
      </w:r>
    </w:p>
    <w:p w14:paraId="35750296" w14:textId="77777777" w:rsidR="00245050" w:rsidRDefault="00245050" w:rsidP="005E092C">
      <w:pPr>
        <w:pStyle w:val="NoSpacing"/>
        <w:rPr>
          <w:rFonts w:ascii="Arial" w:hAnsi="Arial" w:cs="Arial"/>
          <w:b/>
          <w:sz w:val="20"/>
          <w:szCs w:val="20"/>
        </w:rPr>
      </w:pPr>
    </w:p>
    <w:p w14:paraId="5B0FD06C" w14:textId="77777777" w:rsidR="00644E78" w:rsidRPr="00FA5404" w:rsidRDefault="00644E78" w:rsidP="005E092C">
      <w:pPr>
        <w:pStyle w:val="NoSpacing"/>
        <w:rPr>
          <w:rFonts w:ascii="Arial" w:hAnsi="Arial" w:cs="Arial"/>
          <w:b/>
          <w:sz w:val="20"/>
          <w:szCs w:val="20"/>
        </w:rPr>
      </w:pPr>
    </w:p>
    <w:p w14:paraId="4859D53C" w14:textId="77777777" w:rsidR="003505B1" w:rsidRPr="00AF50A2" w:rsidRDefault="00C453BB" w:rsidP="005E092C">
      <w:pPr>
        <w:pStyle w:val="Heading2"/>
        <w:keepLines w:val="0"/>
        <w:spacing w:before="0" w:line="240" w:lineRule="atLeast"/>
        <w:rPr>
          <w:rFonts w:ascii="Arial" w:eastAsiaTheme="minorHAnsi" w:hAnsi="Arial" w:cs="Arial"/>
          <w:bCs w:val="0"/>
          <w:color w:val="FF6E5F"/>
          <w:sz w:val="22"/>
          <w:szCs w:val="20"/>
        </w:rPr>
      </w:pPr>
      <w:r w:rsidRPr="00AF50A2">
        <w:rPr>
          <w:rFonts w:ascii="Arial" w:eastAsiaTheme="minorHAnsi" w:hAnsi="Arial" w:cs="Arial"/>
          <w:bCs w:val="0"/>
          <w:color w:val="FF6E5F"/>
          <w:sz w:val="22"/>
          <w:szCs w:val="20"/>
        </w:rPr>
        <w:t>Safeguarding</w:t>
      </w:r>
    </w:p>
    <w:p w14:paraId="5A9515D4" w14:textId="54C2F2FE" w:rsidR="00673774" w:rsidRPr="00AF50A2" w:rsidRDefault="00673774" w:rsidP="00A279AB">
      <w:pPr>
        <w:jc w:val="both"/>
        <w:rPr>
          <w:rFonts w:ascii="Arial" w:hAnsi="Arial" w:cs="Arial"/>
          <w:color w:val="00003C"/>
          <w:sz w:val="20"/>
          <w:szCs w:val="20"/>
        </w:rPr>
      </w:pPr>
      <w:r w:rsidRPr="00AF50A2">
        <w:rPr>
          <w:rFonts w:ascii="Arial" w:hAnsi="Arial" w:cs="Arial"/>
          <w:color w:val="00003C"/>
          <w:sz w:val="20"/>
          <w:szCs w:val="20"/>
        </w:rPr>
        <w:t xml:space="preserve">The post-holder’s responsibility for promoting and safeguarding the welfare of children and young persons for </w:t>
      </w:r>
      <w:r w:rsidRPr="00511F1D">
        <w:rPr>
          <w:rFonts w:ascii="Arial" w:hAnsi="Arial" w:cs="Arial"/>
          <w:color w:val="00003C"/>
          <w:sz w:val="20"/>
          <w:szCs w:val="20"/>
        </w:rPr>
        <w:t xml:space="preserve">whom </w:t>
      </w:r>
      <w:r w:rsidR="00602DE1" w:rsidRPr="00511F1D">
        <w:rPr>
          <w:rFonts w:ascii="Arial" w:hAnsi="Arial" w:cs="Arial"/>
          <w:color w:val="00003C"/>
          <w:sz w:val="20"/>
          <w:szCs w:val="20"/>
        </w:rPr>
        <w:t>they are</w:t>
      </w:r>
      <w:r w:rsidRPr="00511F1D">
        <w:rPr>
          <w:rFonts w:ascii="Arial" w:hAnsi="Arial" w:cs="Arial"/>
          <w:color w:val="00003C"/>
          <w:sz w:val="20"/>
          <w:szCs w:val="20"/>
        </w:rPr>
        <w:t xml:space="preserve"> responsible, or with whom </w:t>
      </w:r>
      <w:r w:rsidR="00602DE1" w:rsidRPr="00511F1D">
        <w:rPr>
          <w:rFonts w:ascii="Arial" w:hAnsi="Arial" w:cs="Arial"/>
          <w:color w:val="00003C"/>
          <w:sz w:val="20"/>
          <w:szCs w:val="20"/>
        </w:rPr>
        <w:t>they</w:t>
      </w:r>
      <w:r w:rsidRPr="00511F1D">
        <w:rPr>
          <w:rFonts w:ascii="Arial" w:hAnsi="Arial" w:cs="Arial"/>
          <w:color w:val="00003C"/>
          <w:sz w:val="20"/>
          <w:szCs w:val="20"/>
        </w:rPr>
        <w:t xml:space="preserve"> come into contact, will be to adhere to and ensure compliance with the School’s Safeguarding (Child Protection) Policy at all times.  If in the course of carrying out the duties of the post the post-holder becomes aware of any actual or potential risks to the safety or welfare of children in the School </w:t>
      </w:r>
      <w:r w:rsidR="00602DE1" w:rsidRPr="00511F1D">
        <w:rPr>
          <w:rFonts w:ascii="Arial" w:hAnsi="Arial" w:cs="Arial"/>
          <w:color w:val="00003C"/>
          <w:sz w:val="20"/>
          <w:szCs w:val="20"/>
        </w:rPr>
        <w:t>they</w:t>
      </w:r>
      <w:r w:rsidRPr="00511F1D">
        <w:rPr>
          <w:rFonts w:ascii="Arial" w:hAnsi="Arial" w:cs="Arial"/>
          <w:color w:val="00003C"/>
          <w:sz w:val="20"/>
          <w:szCs w:val="20"/>
        </w:rPr>
        <w:t xml:space="preserve"> must </w:t>
      </w:r>
      <w:r w:rsidRPr="00AF50A2">
        <w:rPr>
          <w:rFonts w:ascii="Arial" w:hAnsi="Arial" w:cs="Arial"/>
          <w:color w:val="00003C"/>
          <w:sz w:val="20"/>
          <w:szCs w:val="20"/>
        </w:rPr>
        <w:t xml:space="preserve">report any concerns to the School’s Designated Safeguarding Lead </w:t>
      </w:r>
      <w:r w:rsidR="008A138C">
        <w:rPr>
          <w:rFonts w:ascii="Arial" w:hAnsi="Arial" w:cs="Arial"/>
          <w:color w:val="00003C"/>
          <w:sz w:val="20"/>
          <w:szCs w:val="20"/>
        </w:rPr>
        <w:t xml:space="preserve">(DSL) </w:t>
      </w:r>
      <w:r w:rsidRPr="00AF50A2">
        <w:rPr>
          <w:rFonts w:ascii="Arial" w:hAnsi="Arial" w:cs="Arial"/>
          <w:color w:val="00003C"/>
          <w:sz w:val="20"/>
          <w:szCs w:val="20"/>
        </w:rPr>
        <w:t>or to the Headmaster.</w:t>
      </w:r>
    </w:p>
    <w:p w14:paraId="24735C2E" w14:textId="77777777" w:rsidR="00673774" w:rsidRPr="00673774" w:rsidRDefault="00673774" w:rsidP="00673774">
      <w:pPr>
        <w:rPr>
          <w:rFonts w:ascii="Arial" w:hAnsi="Arial" w:cs="Arial"/>
          <w:b/>
          <w:sz w:val="20"/>
          <w:szCs w:val="20"/>
        </w:rPr>
      </w:pPr>
    </w:p>
    <w:p w14:paraId="2489E5F0" w14:textId="77777777" w:rsidR="00F72407" w:rsidRPr="00AF50A2" w:rsidRDefault="00F72407" w:rsidP="005E092C">
      <w:pPr>
        <w:pStyle w:val="Heading2"/>
        <w:keepLines w:val="0"/>
        <w:spacing w:before="0" w:line="240" w:lineRule="atLeast"/>
        <w:rPr>
          <w:rFonts w:ascii="Arial" w:eastAsiaTheme="minorHAnsi" w:hAnsi="Arial" w:cs="Arial"/>
          <w:bCs w:val="0"/>
          <w:color w:val="FF6E5F"/>
          <w:sz w:val="22"/>
          <w:szCs w:val="20"/>
        </w:rPr>
      </w:pPr>
      <w:r w:rsidRPr="00AF50A2">
        <w:rPr>
          <w:rFonts w:ascii="Arial" w:eastAsiaTheme="minorHAnsi" w:hAnsi="Arial" w:cs="Arial"/>
          <w:bCs w:val="0"/>
          <w:color w:val="FF6E5F"/>
          <w:sz w:val="22"/>
          <w:szCs w:val="20"/>
        </w:rPr>
        <w:t>Note</w:t>
      </w:r>
    </w:p>
    <w:p w14:paraId="12372E76" w14:textId="58ABE741" w:rsidR="00F72407" w:rsidRPr="00AF50A2" w:rsidRDefault="00F72407" w:rsidP="00563170">
      <w:pPr>
        <w:pStyle w:val="NoSpacing"/>
        <w:jc w:val="both"/>
        <w:rPr>
          <w:rFonts w:ascii="Arial" w:hAnsi="Arial" w:cs="Arial"/>
          <w:iCs/>
          <w:color w:val="00003C"/>
          <w:sz w:val="20"/>
          <w:szCs w:val="20"/>
        </w:rPr>
      </w:pPr>
      <w:r w:rsidRPr="00AF50A2">
        <w:rPr>
          <w:rFonts w:ascii="Arial" w:hAnsi="Arial" w:cs="Arial"/>
          <w:iCs/>
          <w:color w:val="00003C"/>
          <w:sz w:val="20"/>
          <w:szCs w:val="20"/>
        </w:rPr>
        <w:t xml:space="preserve">This </w:t>
      </w:r>
      <w:r w:rsidR="0068115A" w:rsidRPr="00AF50A2">
        <w:rPr>
          <w:rFonts w:ascii="Arial" w:hAnsi="Arial" w:cs="Arial"/>
          <w:iCs/>
          <w:color w:val="00003C"/>
          <w:sz w:val="20"/>
          <w:szCs w:val="20"/>
        </w:rPr>
        <w:t xml:space="preserve">Role Definition </w:t>
      </w:r>
      <w:r w:rsidRPr="00AF50A2">
        <w:rPr>
          <w:rFonts w:ascii="Arial" w:hAnsi="Arial" w:cs="Arial"/>
          <w:iCs/>
          <w:color w:val="00003C"/>
          <w:sz w:val="20"/>
          <w:szCs w:val="20"/>
        </w:rPr>
        <w:t>is not an exhaustive list of what may be expected of you in the role.  It is non-contractual and may be amended by the School from time to time.</w:t>
      </w:r>
    </w:p>
    <w:p w14:paraId="593A6BBD" w14:textId="77777777" w:rsidR="004407C7" w:rsidRDefault="004407C7" w:rsidP="004407C7">
      <w:pPr>
        <w:rPr>
          <w:rFonts w:ascii="Arial" w:hAnsi="Arial" w:cs="Arial"/>
          <w:b/>
          <w:color w:val="FF6E5F"/>
          <w:sz w:val="22"/>
        </w:rPr>
      </w:pPr>
    </w:p>
    <w:p w14:paraId="497E7529" w14:textId="320086A6" w:rsidR="004407C7" w:rsidRPr="000106ED" w:rsidRDefault="004407C7" w:rsidP="004407C7">
      <w:pPr>
        <w:rPr>
          <w:rFonts w:ascii="Arial" w:hAnsi="Arial" w:cs="Arial"/>
          <w:b/>
          <w:color w:val="FF6E5F"/>
          <w:sz w:val="22"/>
        </w:rPr>
      </w:pPr>
      <w:r w:rsidRPr="000106ED">
        <w:rPr>
          <w:rFonts w:ascii="Arial" w:hAnsi="Arial" w:cs="Arial"/>
          <w:b/>
          <w:color w:val="FF6E5F"/>
          <w:sz w:val="22"/>
        </w:rPr>
        <w:t>Applications</w:t>
      </w:r>
    </w:p>
    <w:p w14:paraId="136181E9" w14:textId="77777777" w:rsidR="004407C7" w:rsidRDefault="004407C7" w:rsidP="004407C7">
      <w:pPr>
        <w:rPr>
          <w:rFonts w:ascii="Arial" w:hAnsi="Arial" w:cs="Arial"/>
          <w:color w:val="00003C"/>
          <w:sz w:val="20"/>
          <w:szCs w:val="20"/>
        </w:rPr>
      </w:pPr>
      <w:r w:rsidRPr="00FE7263">
        <w:rPr>
          <w:rFonts w:ascii="Arial" w:hAnsi="Arial" w:cs="Arial"/>
          <w:color w:val="00003C"/>
          <w:sz w:val="20"/>
          <w:szCs w:val="20"/>
        </w:rPr>
        <w:t>Applicants should complete the School’s application form, which can be obtained from the website (</w:t>
      </w:r>
      <w:hyperlink r:id="rId12" w:history="1">
        <w:r w:rsidRPr="00FE7263">
          <w:rPr>
            <w:rFonts w:ascii="Arial" w:hAnsi="Arial" w:cs="Arial"/>
            <w:color w:val="00003C"/>
            <w:sz w:val="20"/>
            <w:szCs w:val="20"/>
          </w:rPr>
          <w:t>www.uppingham.co.uk</w:t>
        </w:r>
      </w:hyperlink>
      <w:r w:rsidRPr="00FE7263">
        <w:rPr>
          <w:rFonts w:ascii="Arial" w:hAnsi="Arial" w:cs="Arial"/>
          <w:color w:val="00003C"/>
          <w:sz w:val="20"/>
          <w:szCs w:val="20"/>
        </w:rPr>
        <w:t xml:space="preserve">) and returned, when completed, to </w:t>
      </w:r>
      <w:hyperlink r:id="rId13" w:history="1">
        <w:r w:rsidRPr="00FE7263">
          <w:rPr>
            <w:rFonts w:ascii="Arial" w:hAnsi="Arial" w:cs="Arial"/>
            <w:color w:val="00003C"/>
            <w:sz w:val="20"/>
            <w:szCs w:val="20"/>
          </w:rPr>
          <w:t>hr@uppingham.co.uk</w:t>
        </w:r>
      </w:hyperlink>
      <w:r w:rsidRPr="00FE7263">
        <w:rPr>
          <w:rFonts w:ascii="Arial" w:hAnsi="Arial" w:cs="Arial"/>
          <w:color w:val="00003C"/>
          <w:sz w:val="20"/>
          <w:szCs w:val="20"/>
        </w:rPr>
        <w:t>, 01572 822216.</w:t>
      </w:r>
    </w:p>
    <w:p w14:paraId="1EC17D38" w14:textId="77777777" w:rsidR="004407C7" w:rsidRPr="00FE7263" w:rsidRDefault="004407C7" w:rsidP="004407C7">
      <w:pPr>
        <w:rPr>
          <w:rFonts w:ascii="Arial" w:hAnsi="Arial" w:cs="Arial"/>
          <w:color w:val="00003C"/>
          <w:sz w:val="20"/>
          <w:szCs w:val="20"/>
        </w:rPr>
      </w:pPr>
    </w:p>
    <w:p w14:paraId="7FEDA24F" w14:textId="77777777" w:rsidR="004407C7" w:rsidRPr="00FE7263" w:rsidRDefault="004407C7" w:rsidP="004407C7">
      <w:pPr>
        <w:rPr>
          <w:rFonts w:ascii="Arial" w:hAnsi="Arial" w:cs="Arial"/>
          <w:color w:val="00003C"/>
          <w:sz w:val="20"/>
          <w:szCs w:val="20"/>
        </w:rPr>
      </w:pPr>
      <w:r w:rsidRPr="00FE7263">
        <w:rPr>
          <w:rFonts w:ascii="Arial" w:hAnsi="Arial" w:cs="Arial"/>
          <w:color w:val="00003C"/>
          <w:sz w:val="20"/>
          <w:szCs w:val="20"/>
        </w:rPr>
        <w:t>The HR Department</w:t>
      </w:r>
    </w:p>
    <w:p w14:paraId="5A78B027" w14:textId="77777777" w:rsidR="004407C7" w:rsidRPr="00FE7263" w:rsidRDefault="004407C7" w:rsidP="004407C7">
      <w:pPr>
        <w:rPr>
          <w:rFonts w:ascii="Arial" w:hAnsi="Arial" w:cs="Arial"/>
          <w:color w:val="00003C"/>
          <w:sz w:val="20"/>
          <w:szCs w:val="20"/>
        </w:rPr>
      </w:pPr>
      <w:r w:rsidRPr="00FE7263">
        <w:rPr>
          <w:rFonts w:ascii="Arial" w:hAnsi="Arial" w:cs="Arial"/>
          <w:color w:val="00003C"/>
          <w:sz w:val="20"/>
          <w:szCs w:val="20"/>
        </w:rPr>
        <w:t>Uppingham School</w:t>
      </w:r>
    </w:p>
    <w:p w14:paraId="630AA0F5" w14:textId="77777777" w:rsidR="004407C7" w:rsidRPr="00FE7263" w:rsidRDefault="004407C7" w:rsidP="004407C7">
      <w:pPr>
        <w:rPr>
          <w:rFonts w:ascii="Arial" w:hAnsi="Arial" w:cs="Arial"/>
          <w:color w:val="00003C"/>
          <w:sz w:val="20"/>
          <w:szCs w:val="20"/>
        </w:rPr>
      </w:pPr>
      <w:r w:rsidRPr="00FE7263">
        <w:rPr>
          <w:rFonts w:ascii="Arial" w:hAnsi="Arial" w:cs="Arial"/>
          <w:color w:val="00003C"/>
          <w:sz w:val="20"/>
          <w:szCs w:val="20"/>
        </w:rPr>
        <w:t>High Street West</w:t>
      </w:r>
    </w:p>
    <w:p w14:paraId="29CDBA36" w14:textId="77777777" w:rsidR="004407C7" w:rsidRPr="00FE7263" w:rsidRDefault="004407C7" w:rsidP="004407C7">
      <w:pPr>
        <w:rPr>
          <w:rFonts w:ascii="Arial" w:hAnsi="Arial" w:cs="Arial"/>
          <w:color w:val="00003C"/>
          <w:sz w:val="20"/>
          <w:szCs w:val="20"/>
        </w:rPr>
      </w:pPr>
      <w:r w:rsidRPr="00FE7263">
        <w:rPr>
          <w:rFonts w:ascii="Arial" w:hAnsi="Arial" w:cs="Arial"/>
          <w:color w:val="00003C"/>
          <w:sz w:val="20"/>
          <w:szCs w:val="20"/>
        </w:rPr>
        <w:t xml:space="preserve">Uppingham </w:t>
      </w:r>
    </w:p>
    <w:p w14:paraId="546D6FF9" w14:textId="77777777" w:rsidR="004407C7" w:rsidRPr="00FE7263" w:rsidRDefault="004407C7" w:rsidP="004407C7">
      <w:pPr>
        <w:rPr>
          <w:rFonts w:ascii="Arial" w:hAnsi="Arial" w:cs="Arial"/>
          <w:color w:val="00003C"/>
          <w:sz w:val="20"/>
          <w:szCs w:val="20"/>
        </w:rPr>
      </w:pPr>
      <w:r w:rsidRPr="00FE7263">
        <w:rPr>
          <w:rFonts w:ascii="Arial" w:hAnsi="Arial" w:cs="Arial"/>
          <w:color w:val="00003C"/>
          <w:sz w:val="20"/>
          <w:szCs w:val="20"/>
        </w:rPr>
        <w:t>Rutland</w:t>
      </w:r>
    </w:p>
    <w:p w14:paraId="056D92CE" w14:textId="77777777" w:rsidR="004407C7" w:rsidRPr="00FE7263" w:rsidRDefault="004407C7" w:rsidP="004407C7">
      <w:pPr>
        <w:rPr>
          <w:rFonts w:ascii="Arial" w:hAnsi="Arial" w:cs="Arial"/>
          <w:color w:val="00003C"/>
          <w:sz w:val="20"/>
          <w:szCs w:val="20"/>
        </w:rPr>
      </w:pPr>
      <w:r w:rsidRPr="00FE7263">
        <w:rPr>
          <w:rFonts w:ascii="Arial" w:hAnsi="Arial" w:cs="Arial"/>
          <w:color w:val="00003C"/>
          <w:sz w:val="20"/>
          <w:szCs w:val="20"/>
        </w:rPr>
        <w:t>LE15 9QD</w:t>
      </w:r>
    </w:p>
    <w:p w14:paraId="4845736C" w14:textId="77777777" w:rsidR="00F62BC5" w:rsidRDefault="00F62BC5" w:rsidP="00F72407">
      <w:pPr>
        <w:pStyle w:val="NoSpacing"/>
        <w:rPr>
          <w:rFonts w:ascii="Arial" w:hAnsi="Arial" w:cs="Arial"/>
          <w:sz w:val="20"/>
          <w:szCs w:val="20"/>
        </w:rPr>
      </w:pPr>
    </w:p>
    <w:sectPr w:rsidR="00F62BC5" w:rsidSect="00DA60E9">
      <w:footerReference w:type="default" r:id="rId14"/>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B720" w14:textId="77777777" w:rsidR="009D7E05" w:rsidRDefault="009D7E05" w:rsidP="00F36479">
      <w:r>
        <w:separator/>
      </w:r>
    </w:p>
  </w:endnote>
  <w:endnote w:type="continuationSeparator" w:id="0">
    <w:p w14:paraId="06C2AD9D" w14:textId="77777777" w:rsidR="009D7E05" w:rsidRDefault="009D7E05" w:rsidP="00F3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CDD6" w14:textId="589BC538" w:rsidR="005B62DC" w:rsidRPr="004D7C27" w:rsidRDefault="006C1648">
    <w:pPr>
      <w:pStyle w:val="Footer"/>
      <w:rPr>
        <w:rFonts w:ascii="Arial" w:hAnsi="Arial" w:cs="Arial"/>
        <w:sz w:val="18"/>
        <w:szCs w:val="18"/>
      </w:rPr>
    </w:pPr>
    <w:r w:rsidRPr="004D7C27">
      <w:rPr>
        <w:rFonts w:ascii="Arial" w:hAnsi="Arial" w:cs="Arial"/>
        <w:sz w:val="18"/>
        <w:szCs w:val="18"/>
      </w:rPr>
      <w:t xml:space="preserve">Version: </w:t>
    </w:r>
    <w:r w:rsidR="004D7C27">
      <w:rPr>
        <w:rFonts w:ascii="Arial" w:hAnsi="Arial" w:cs="Arial"/>
        <w:sz w:val="18"/>
        <w:szCs w:val="18"/>
      </w:rPr>
      <w:t>0</w:t>
    </w:r>
    <w:r w:rsidR="00D13D81">
      <w:rPr>
        <w:rFonts w:ascii="Arial" w:hAnsi="Arial" w:cs="Arial"/>
        <w:sz w:val="18"/>
        <w:szCs w:val="18"/>
      </w:rPr>
      <w:t>8</w:t>
    </w:r>
    <w:r w:rsidRPr="004D7C27">
      <w:rPr>
        <w:rFonts w:ascii="Arial" w:hAnsi="Arial" w:cs="Arial"/>
        <w:sz w:val="18"/>
        <w:szCs w:val="18"/>
      </w:rPr>
      <w:t>/</w:t>
    </w:r>
    <w:r w:rsidR="004D7C27">
      <w:rPr>
        <w:rFonts w:ascii="Arial" w:hAnsi="Arial" w:cs="Arial"/>
        <w:sz w:val="18"/>
        <w:szCs w:val="18"/>
      </w:rPr>
      <w:t>0</w:t>
    </w:r>
    <w:r w:rsidR="00D13D81">
      <w:rPr>
        <w:rFonts w:ascii="Arial" w:hAnsi="Arial" w:cs="Arial"/>
        <w:sz w:val="18"/>
        <w:szCs w:val="18"/>
      </w:rPr>
      <w:t>8</w:t>
    </w:r>
    <w:r w:rsidRPr="004D7C27">
      <w:rPr>
        <w:rFonts w:ascii="Arial" w:hAnsi="Arial" w:cs="Arial"/>
        <w:sz w:val="18"/>
        <w:szCs w:val="18"/>
      </w:rPr>
      <w:t>/202</w:t>
    </w:r>
    <w:r w:rsidR="00D13D81">
      <w:rPr>
        <w:rFonts w:ascii="Arial" w:hAnsi="Arial" w:cs="Arial"/>
        <w:sz w:val="18"/>
        <w:szCs w:val="18"/>
      </w:rPr>
      <w:t>3</w:t>
    </w:r>
    <w:r w:rsidRPr="004D7C27">
      <w:rPr>
        <w:rFonts w:ascii="Arial" w:hAnsi="Arial" w:cs="Arial"/>
        <w:sz w:val="18"/>
        <w:szCs w:val="18"/>
      </w:rPr>
      <w:t>/</w:t>
    </w:r>
    <w:r w:rsidR="005B62DC" w:rsidRPr="004D7C27">
      <w:rPr>
        <w:rFonts w:ascii="Arial" w:hAnsi="Arial" w:cs="Arial"/>
        <w:sz w:val="18"/>
        <w:szCs w:val="18"/>
      </w:rPr>
      <w:t>SCT</w:t>
    </w:r>
  </w:p>
  <w:p w14:paraId="63B379BF" w14:textId="080DA9D4" w:rsidR="006C1648" w:rsidRPr="004D7C27" w:rsidRDefault="006C1648">
    <w:pPr>
      <w:pStyle w:val="Footer"/>
      <w:rPr>
        <w:rFonts w:ascii="Arial" w:hAnsi="Arial" w:cs="Arial"/>
        <w:sz w:val="18"/>
        <w:szCs w:val="18"/>
      </w:rPr>
    </w:pPr>
    <w:r w:rsidRPr="006A1612">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r>
    <w:r w:rsidRPr="004D7C27">
      <w:rPr>
        <w:rFonts w:ascii="Arial" w:hAnsi="Arial" w:cs="Arial"/>
        <w:sz w:val="18"/>
        <w:szCs w:val="18"/>
      </w:rPr>
      <w:fldChar w:fldCharType="begin"/>
    </w:r>
    <w:r w:rsidRPr="004D7C27">
      <w:rPr>
        <w:rFonts w:ascii="Arial" w:hAnsi="Arial" w:cs="Arial"/>
        <w:sz w:val="18"/>
        <w:szCs w:val="18"/>
      </w:rPr>
      <w:instrText xml:space="preserve"> PAGE   \* MERGEFORMAT </w:instrText>
    </w:r>
    <w:r w:rsidRPr="004D7C27">
      <w:rPr>
        <w:rFonts w:ascii="Arial" w:hAnsi="Arial" w:cs="Arial"/>
        <w:sz w:val="18"/>
        <w:szCs w:val="18"/>
      </w:rPr>
      <w:fldChar w:fldCharType="separate"/>
    </w:r>
    <w:r w:rsidRPr="004D7C27">
      <w:rPr>
        <w:rFonts w:ascii="Arial" w:hAnsi="Arial" w:cs="Arial"/>
        <w:sz w:val="18"/>
        <w:szCs w:val="18"/>
      </w:rPr>
      <w:t>1</w:t>
    </w:r>
    <w:r w:rsidRPr="004D7C27">
      <w:rPr>
        <w:rFonts w:ascii="Arial" w:hAnsi="Arial" w:cs="Arial"/>
        <w:noProof/>
        <w:sz w:val="18"/>
        <w:szCs w:val="18"/>
      </w:rPr>
      <w:fldChar w:fldCharType="end"/>
    </w:r>
  </w:p>
  <w:p w14:paraId="77527CC2" w14:textId="77777777" w:rsidR="006C1648" w:rsidRDefault="006C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E424" w14:textId="77777777" w:rsidR="009D7E05" w:rsidRDefault="009D7E05" w:rsidP="00F36479">
      <w:r>
        <w:separator/>
      </w:r>
    </w:p>
  </w:footnote>
  <w:footnote w:type="continuationSeparator" w:id="0">
    <w:p w14:paraId="54976B9D" w14:textId="77777777" w:rsidR="009D7E05" w:rsidRDefault="009D7E05" w:rsidP="00F3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3E5C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D42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F0E8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1A4DB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BF4DE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CC01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1E02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42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A54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62B3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84B8D"/>
    <w:multiLevelType w:val="hybridMultilevel"/>
    <w:tmpl w:val="61E4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D5D44"/>
    <w:multiLevelType w:val="hybridMultilevel"/>
    <w:tmpl w:val="79F8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00867"/>
    <w:multiLevelType w:val="hybridMultilevel"/>
    <w:tmpl w:val="E3062280"/>
    <w:lvl w:ilvl="0" w:tplc="BD42FD2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D1A77"/>
    <w:multiLevelType w:val="hybridMultilevel"/>
    <w:tmpl w:val="2000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11B3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46113D7C"/>
    <w:multiLevelType w:val="hybridMultilevel"/>
    <w:tmpl w:val="FC9E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D21CF"/>
    <w:multiLevelType w:val="hybridMultilevel"/>
    <w:tmpl w:val="876A7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8460C4"/>
    <w:multiLevelType w:val="hybridMultilevel"/>
    <w:tmpl w:val="80304E48"/>
    <w:lvl w:ilvl="0" w:tplc="337EEB3E">
      <w:start w:val="1"/>
      <w:numFmt w:val="decimal"/>
      <w:lvlText w:val="%1."/>
      <w:lvlJc w:val="left"/>
      <w:pPr>
        <w:ind w:left="360" w:hanging="360"/>
      </w:pPr>
      <w:rPr>
        <w:b/>
        <w:color w:val="00003C"/>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87F0761C">
      <w:start w:val="1"/>
      <w:numFmt w:val="decimal"/>
      <w:lvlText w:val="%4."/>
      <w:lvlJc w:val="left"/>
      <w:pPr>
        <w:ind w:left="2520" w:hanging="360"/>
      </w:pPr>
      <w:rPr>
        <w:b/>
        <w:bCs/>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5C3244C"/>
    <w:multiLevelType w:val="hybridMultilevel"/>
    <w:tmpl w:val="42647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F72C28"/>
    <w:multiLevelType w:val="hybridMultilevel"/>
    <w:tmpl w:val="8F08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C52AC"/>
    <w:multiLevelType w:val="hybridMultilevel"/>
    <w:tmpl w:val="CDF8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F5F0F"/>
    <w:multiLevelType w:val="hybridMultilevel"/>
    <w:tmpl w:val="2AEC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14FC6"/>
    <w:multiLevelType w:val="hybridMultilevel"/>
    <w:tmpl w:val="2A241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78539F"/>
    <w:multiLevelType w:val="hybridMultilevel"/>
    <w:tmpl w:val="86D4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D6B00"/>
    <w:multiLevelType w:val="hybridMultilevel"/>
    <w:tmpl w:val="529E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251733">
    <w:abstractNumId w:val="8"/>
  </w:num>
  <w:num w:numId="2" w16cid:durableId="886375127">
    <w:abstractNumId w:val="3"/>
  </w:num>
  <w:num w:numId="3" w16cid:durableId="465588809">
    <w:abstractNumId w:val="2"/>
  </w:num>
  <w:num w:numId="4" w16cid:durableId="547690096">
    <w:abstractNumId w:val="1"/>
  </w:num>
  <w:num w:numId="5" w16cid:durableId="1306004893">
    <w:abstractNumId w:val="0"/>
  </w:num>
  <w:num w:numId="6" w16cid:durableId="815493278">
    <w:abstractNumId w:val="7"/>
  </w:num>
  <w:num w:numId="7" w16cid:durableId="697514281">
    <w:abstractNumId w:val="9"/>
  </w:num>
  <w:num w:numId="8" w16cid:durableId="871377409">
    <w:abstractNumId w:val="14"/>
  </w:num>
  <w:num w:numId="9" w16cid:durableId="1690253627">
    <w:abstractNumId w:val="6"/>
  </w:num>
  <w:num w:numId="10" w16cid:durableId="920288208">
    <w:abstractNumId w:val="5"/>
  </w:num>
  <w:num w:numId="11" w16cid:durableId="325979819">
    <w:abstractNumId w:val="4"/>
  </w:num>
  <w:num w:numId="12" w16cid:durableId="14134274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14512">
    <w:abstractNumId w:val="15"/>
  </w:num>
  <w:num w:numId="14" w16cid:durableId="1547837971">
    <w:abstractNumId w:val="24"/>
  </w:num>
  <w:num w:numId="15" w16cid:durableId="816458299">
    <w:abstractNumId w:val="12"/>
  </w:num>
  <w:num w:numId="16" w16cid:durableId="1547331851">
    <w:abstractNumId w:val="13"/>
  </w:num>
  <w:num w:numId="17" w16cid:durableId="518155560">
    <w:abstractNumId w:val="16"/>
  </w:num>
  <w:num w:numId="18" w16cid:durableId="313919843">
    <w:abstractNumId w:val="21"/>
  </w:num>
  <w:num w:numId="19" w16cid:durableId="282466038">
    <w:abstractNumId w:val="20"/>
  </w:num>
  <w:num w:numId="20" w16cid:durableId="328607091">
    <w:abstractNumId w:val="17"/>
  </w:num>
  <w:num w:numId="21" w16cid:durableId="1839273134">
    <w:abstractNumId w:val="10"/>
  </w:num>
  <w:num w:numId="22" w16cid:durableId="2105881602">
    <w:abstractNumId w:val="18"/>
  </w:num>
  <w:num w:numId="23" w16cid:durableId="711198503">
    <w:abstractNumId w:val="11"/>
  </w:num>
  <w:num w:numId="24" w16cid:durableId="910697864">
    <w:abstractNumId w:val="23"/>
  </w:num>
  <w:num w:numId="25" w16cid:durableId="252516168">
    <w:abstractNumId w:val="19"/>
  </w:num>
  <w:num w:numId="26" w16cid:durableId="1654257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51"/>
    <w:rsid w:val="000042B8"/>
    <w:rsid w:val="00011A2F"/>
    <w:rsid w:val="00012DC8"/>
    <w:rsid w:val="000130B0"/>
    <w:rsid w:val="000152B3"/>
    <w:rsid w:val="00017E35"/>
    <w:rsid w:val="00020F8B"/>
    <w:rsid w:val="00021804"/>
    <w:rsid w:val="0002757B"/>
    <w:rsid w:val="000303F0"/>
    <w:rsid w:val="0003078D"/>
    <w:rsid w:val="000310DF"/>
    <w:rsid w:val="00031E1F"/>
    <w:rsid w:val="00034FD5"/>
    <w:rsid w:val="00035E11"/>
    <w:rsid w:val="0003656F"/>
    <w:rsid w:val="00041B6E"/>
    <w:rsid w:val="000450E4"/>
    <w:rsid w:val="00045FA7"/>
    <w:rsid w:val="00051D77"/>
    <w:rsid w:val="00055E88"/>
    <w:rsid w:val="00056D0D"/>
    <w:rsid w:val="0005711C"/>
    <w:rsid w:val="0006196E"/>
    <w:rsid w:val="00066A3F"/>
    <w:rsid w:val="00071AB2"/>
    <w:rsid w:val="00072D03"/>
    <w:rsid w:val="00082444"/>
    <w:rsid w:val="00084CDE"/>
    <w:rsid w:val="00087630"/>
    <w:rsid w:val="00091CB6"/>
    <w:rsid w:val="00093E79"/>
    <w:rsid w:val="00093E7A"/>
    <w:rsid w:val="00094493"/>
    <w:rsid w:val="000A262F"/>
    <w:rsid w:val="000A3C24"/>
    <w:rsid w:val="000A46EE"/>
    <w:rsid w:val="000B6FA6"/>
    <w:rsid w:val="000C11CD"/>
    <w:rsid w:val="000C317F"/>
    <w:rsid w:val="000C7500"/>
    <w:rsid w:val="000D1162"/>
    <w:rsid w:val="000D210B"/>
    <w:rsid w:val="000E2361"/>
    <w:rsid w:val="000E2DD7"/>
    <w:rsid w:val="000E4A17"/>
    <w:rsid w:val="000E703D"/>
    <w:rsid w:val="000F0784"/>
    <w:rsid w:val="000F20A2"/>
    <w:rsid w:val="00103BFE"/>
    <w:rsid w:val="0011483F"/>
    <w:rsid w:val="001260BB"/>
    <w:rsid w:val="00127178"/>
    <w:rsid w:val="0013027A"/>
    <w:rsid w:val="00132269"/>
    <w:rsid w:val="00135A19"/>
    <w:rsid w:val="00162D5A"/>
    <w:rsid w:val="00164662"/>
    <w:rsid w:val="001654F8"/>
    <w:rsid w:val="00165B54"/>
    <w:rsid w:val="00171D72"/>
    <w:rsid w:val="00171F5A"/>
    <w:rsid w:val="0017541E"/>
    <w:rsid w:val="00176FFF"/>
    <w:rsid w:val="001812B9"/>
    <w:rsid w:val="001848C9"/>
    <w:rsid w:val="00184ED1"/>
    <w:rsid w:val="00190BA1"/>
    <w:rsid w:val="00194EBD"/>
    <w:rsid w:val="00197669"/>
    <w:rsid w:val="001A081F"/>
    <w:rsid w:val="001A44CC"/>
    <w:rsid w:val="001B0697"/>
    <w:rsid w:val="001B4C2E"/>
    <w:rsid w:val="001B6854"/>
    <w:rsid w:val="001C4EB8"/>
    <w:rsid w:val="001C579A"/>
    <w:rsid w:val="001C607D"/>
    <w:rsid w:val="001D00E0"/>
    <w:rsid w:val="001D1DA5"/>
    <w:rsid w:val="001D5484"/>
    <w:rsid w:val="001E0366"/>
    <w:rsid w:val="001E313C"/>
    <w:rsid w:val="001F239C"/>
    <w:rsid w:val="002002CA"/>
    <w:rsid w:val="0020312B"/>
    <w:rsid w:val="00204682"/>
    <w:rsid w:val="002047DD"/>
    <w:rsid w:val="0020510E"/>
    <w:rsid w:val="00206F7E"/>
    <w:rsid w:val="00211A70"/>
    <w:rsid w:val="00211CD8"/>
    <w:rsid w:val="0021586C"/>
    <w:rsid w:val="00216464"/>
    <w:rsid w:val="0022062B"/>
    <w:rsid w:val="002226C4"/>
    <w:rsid w:val="00222C35"/>
    <w:rsid w:val="00223012"/>
    <w:rsid w:val="0022375B"/>
    <w:rsid w:val="002262C2"/>
    <w:rsid w:val="00226981"/>
    <w:rsid w:val="00230D07"/>
    <w:rsid w:val="0023134E"/>
    <w:rsid w:val="0023181C"/>
    <w:rsid w:val="00232010"/>
    <w:rsid w:val="00240EA3"/>
    <w:rsid w:val="0024188E"/>
    <w:rsid w:val="00242C3F"/>
    <w:rsid w:val="00243E9D"/>
    <w:rsid w:val="00245050"/>
    <w:rsid w:val="00246AD6"/>
    <w:rsid w:val="00246E55"/>
    <w:rsid w:val="00246E65"/>
    <w:rsid w:val="00250231"/>
    <w:rsid w:val="00253D4D"/>
    <w:rsid w:val="00256400"/>
    <w:rsid w:val="00260BC2"/>
    <w:rsid w:val="00263747"/>
    <w:rsid w:val="002650B0"/>
    <w:rsid w:val="0027406A"/>
    <w:rsid w:val="002759C6"/>
    <w:rsid w:val="002811EC"/>
    <w:rsid w:val="00285D8B"/>
    <w:rsid w:val="00287482"/>
    <w:rsid w:val="002907ED"/>
    <w:rsid w:val="00292EEC"/>
    <w:rsid w:val="00292F5C"/>
    <w:rsid w:val="00296A6A"/>
    <w:rsid w:val="00296BF6"/>
    <w:rsid w:val="002A0AAC"/>
    <w:rsid w:val="002B1362"/>
    <w:rsid w:val="002B2AB4"/>
    <w:rsid w:val="002B4E08"/>
    <w:rsid w:val="002B6326"/>
    <w:rsid w:val="002C0F78"/>
    <w:rsid w:val="002C1294"/>
    <w:rsid w:val="002C3944"/>
    <w:rsid w:val="002C46AC"/>
    <w:rsid w:val="002D0D0B"/>
    <w:rsid w:val="002D161F"/>
    <w:rsid w:val="002D33B6"/>
    <w:rsid w:val="002D7B1B"/>
    <w:rsid w:val="002E100E"/>
    <w:rsid w:val="002E36A5"/>
    <w:rsid w:val="002E70B9"/>
    <w:rsid w:val="002F3D1B"/>
    <w:rsid w:val="002F6F12"/>
    <w:rsid w:val="002F7258"/>
    <w:rsid w:val="00301B4B"/>
    <w:rsid w:val="00305D08"/>
    <w:rsid w:val="003069C5"/>
    <w:rsid w:val="003102D8"/>
    <w:rsid w:val="00311B88"/>
    <w:rsid w:val="00311B8F"/>
    <w:rsid w:val="003169A2"/>
    <w:rsid w:val="00317B35"/>
    <w:rsid w:val="00320A41"/>
    <w:rsid w:val="003210D3"/>
    <w:rsid w:val="00321150"/>
    <w:rsid w:val="00324AD2"/>
    <w:rsid w:val="00325BD3"/>
    <w:rsid w:val="00337D11"/>
    <w:rsid w:val="003422A3"/>
    <w:rsid w:val="0034365D"/>
    <w:rsid w:val="00345389"/>
    <w:rsid w:val="003505B1"/>
    <w:rsid w:val="00352132"/>
    <w:rsid w:val="00353AE4"/>
    <w:rsid w:val="00355722"/>
    <w:rsid w:val="00357731"/>
    <w:rsid w:val="0035777D"/>
    <w:rsid w:val="00360702"/>
    <w:rsid w:val="0036159C"/>
    <w:rsid w:val="003617AC"/>
    <w:rsid w:val="00365DF8"/>
    <w:rsid w:val="003660CB"/>
    <w:rsid w:val="0036659C"/>
    <w:rsid w:val="00366F5D"/>
    <w:rsid w:val="003737AF"/>
    <w:rsid w:val="00374846"/>
    <w:rsid w:val="00376B9E"/>
    <w:rsid w:val="003808F2"/>
    <w:rsid w:val="0038272A"/>
    <w:rsid w:val="00383194"/>
    <w:rsid w:val="00386C36"/>
    <w:rsid w:val="00390187"/>
    <w:rsid w:val="00397CFC"/>
    <w:rsid w:val="003A0269"/>
    <w:rsid w:val="003A3063"/>
    <w:rsid w:val="003A62DE"/>
    <w:rsid w:val="003A6721"/>
    <w:rsid w:val="003B0B35"/>
    <w:rsid w:val="003D114F"/>
    <w:rsid w:val="003E0CD4"/>
    <w:rsid w:val="003E167F"/>
    <w:rsid w:val="003E1A1F"/>
    <w:rsid w:val="003E26E2"/>
    <w:rsid w:val="003E452E"/>
    <w:rsid w:val="003E4F41"/>
    <w:rsid w:val="003E732A"/>
    <w:rsid w:val="003E7EFB"/>
    <w:rsid w:val="003F33F4"/>
    <w:rsid w:val="003F39B8"/>
    <w:rsid w:val="003F4817"/>
    <w:rsid w:val="003F5052"/>
    <w:rsid w:val="003F61A2"/>
    <w:rsid w:val="00402580"/>
    <w:rsid w:val="00406136"/>
    <w:rsid w:val="0041171C"/>
    <w:rsid w:val="00414E86"/>
    <w:rsid w:val="00416BD1"/>
    <w:rsid w:val="00420EFF"/>
    <w:rsid w:val="00421E09"/>
    <w:rsid w:val="00424269"/>
    <w:rsid w:val="004320A7"/>
    <w:rsid w:val="004353FD"/>
    <w:rsid w:val="004378F5"/>
    <w:rsid w:val="00440227"/>
    <w:rsid w:val="004407C7"/>
    <w:rsid w:val="00444179"/>
    <w:rsid w:val="00445A56"/>
    <w:rsid w:val="00446DD1"/>
    <w:rsid w:val="00452E56"/>
    <w:rsid w:val="00453E40"/>
    <w:rsid w:val="004560AF"/>
    <w:rsid w:val="00456838"/>
    <w:rsid w:val="00460F28"/>
    <w:rsid w:val="004633EF"/>
    <w:rsid w:val="00466C73"/>
    <w:rsid w:val="0046750F"/>
    <w:rsid w:val="004708E8"/>
    <w:rsid w:val="00470CC7"/>
    <w:rsid w:val="0047392D"/>
    <w:rsid w:val="0047492F"/>
    <w:rsid w:val="00475F22"/>
    <w:rsid w:val="004805E6"/>
    <w:rsid w:val="00481B38"/>
    <w:rsid w:val="004847F4"/>
    <w:rsid w:val="00484A0B"/>
    <w:rsid w:val="004868C5"/>
    <w:rsid w:val="00487684"/>
    <w:rsid w:val="0049028D"/>
    <w:rsid w:val="00492372"/>
    <w:rsid w:val="004928DC"/>
    <w:rsid w:val="004A4534"/>
    <w:rsid w:val="004A6908"/>
    <w:rsid w:val="004A6A0A"/>
    <w:rsid w:val="004B4A31"/>
    <w:rsid w:val="004B6523"/>
    <w:rsid w:val="004C052E"/>
    <w:rsid w:val="004C5748"/>
    <w:rsid w:val="004D346E"/>
    <w:rsid w:val="004D7C27"/>
    <w:rsid w:val="004E0004"/>
    <w:rsid w:val="004E174A"/>
    <w:rsid w:val="004E4FFE"/>
    <w:rsid w:val="004E5B5D"/>
    <w:rsid w:val="004F1EFD"/>
    <w:rsid w:val="004F305F"/>
    <w:rsid w:val="00502E67"/>
    <w:rsid w:val="00510781"/>
    <w:rsid w:val="00511F1D"/>
    <w:rsid w:val="00517057"/>
    <w:rsid w:val="005214CF"/>
    <w:rsid w:val="00523EAB"/>
    <w:rsid w:val="00525277"/>
    <w:rsid w:val="005314BE"/>
    <w:rsid w:val="00533DD4"/>
    <w:rsid w:val="005413F8"/>
    <w:rsid w:val="0054219E"/>
    <w:rsid w:val="00543641"/>
    <w:rsid w:val="005441A0"/>
    <w:rsid w:val="00544794"/>
    <w:rsid w:val="00552994"/>
    <w:rsid w:val="00554DF2"/>
    <w:rsid w:val="00556C9C"/>
    <w:rsid w:val="0056184B"/>
    <w:rsid w:val="00563070"/>
    <w:rsid w:val="00563170"/>
    <w:rsid w:val="00563C91"/>
    <w:rsid w:val="00563E47"/>
    <w:rsid w:val="0056604F"/>
    <w:rsid w:val="0057302C"/>
    <w:rsid w:val="00575D50"/>
    <w:rsid w:val="005800AC"/>
    <w:rsid w:val="00580AEB"/>
    <w:rsid w:val="00590F2E"/>
    <w:rsid w:val="0059214D"/>
    <w:rsid w:val="00592417"/>
    <w:rsid w:val="00593C51"/>
    <w:rsid w:val="00597A7D"/>
    <w:rsid w:val="005A0E97"/>
    <w:rsid w:val="005A6A63"/>
    <w:rsid w:val="005B07D2"/>
    <w:rsid w:val="005B62DC"/>
    <w:rsid w:val="005B630E"/>
    <w:rsid w:val="005C029F"/>
    <w:rsid w:val="005C125C"/>
    <w:rsid w:val="005C49FC"/>
    <w:rsid w:val="005C64AE"/>
    <w:rsid w:val="005C7BA4"/>
    <w:rsid w:val="005D092D"/>
    <w:rsid w:val="005D3CAF"/>
    <w:rsid w:val="005D5194"/>
    <w:rsid w:val="005D56DA"/>
    <w:rsid w:val="005D714B"/>
    <w:rsid w:val="005E092C"/>
    <w:rsid w:val="005E1CC5"/>
    <w:rsid w:val="005E210B"/>
    <w:rsid w:val="005E3FEC"/>
    <w:rsid w:val="005F0D4E"/>
    <w:rsid w:val="005F20D3"/>
    <w:rsid w:val="005F4266"/>
    <w:rsid w:val="005F4BAE"/>
    <w:rsid w:val="005F661C"/>
    <w:rsid w:val="00602DE1"/>
    <w:rsid w:val="00605856"/>
    <w:rsid w:val="006060A6"/>
    <w:rsid w:val="0060724D"/>
    <w:rsid w:val="006076FA"/>
    <w:rsid w:val="006107D0"/>
    <w:rsid w:val="00614125"/>
    <w:rsid w:val="006205DD"/>
    <w:rsid w:val="00621419"/>
    <w:rsid w:val="00630CCC"/>
    <w:rsid w:val="00631F7F"/>
    <w:rsid w:val="0063253B"/>
    <w:rsid w:val="00636957"/>
    <w:rsid w:val="006370A8"/>
    <w:rsid w:val="006401B0"/>
    <w:rsid w:val="0064254A"/>
    <w:rsid w:val="006429C2"/>
    <w:rsid w:val="00644E78"/>
    <w:rsid w:val="00644FC7"/>
    <w:rsid w:val="00654BC2"/>
    <w:rsid w:val="006556DC"/>
    <w:rsid w:val="00662A95"/>
    <w:rsid w:val="006634ED"/>
    <w:rsid w:val="00664CC1"/>
    <w:rsid w:val="00667D9A"/>
    <w:rsid w:val="00673774"/>
    <w:rsid w:val="006756B1"/>
    <w:rsid w:val="00675BAE"/>
    <w:rsid w:val="00676CA1"/>
    <w:rsid w:val="00680B8B"/>
    <w:rsid w:val="0068115A"/>
    <w:rsid w:val="006858DE"/>
    <w:rsid w:val="006904AE"/>
    <w:rsid w:val="00690A82"/>
    <w:rsid w:val="00691060"/>
    <w:rsid w:val="00691EE0"/>
    <w:rsid w:val="0069258E"/>
    <w:rsid w:val="006A01AE"/>
    <w:rsid w:val="006A0FFA"/>
    <w:rsid w:val="006A1036"/>
    <w:rsid w:val="006A1612"/>
    <w:rsid w:val="006A3512"/>
    <w:rsid w:val="006A4D48"/>
    <w:rsid w:val="006A62D1"/>
    <w:rsid w:val="006A7D55"/>
    <w:rsid w:val="006B14C6"/>
    <w:rsid w:val="006B169C"/>
    <w:rsid w:val="006B1988"/>
    <w:rsid w:val="006B5336"/>
    <w:rsid w:val="006B6F3C"/>
    <w:rsid w:val="006B7DFE"/>
    <w:rsid w:val="006C0267"/>
    <w:rsid w:val="006C0EF3"/>
    <w:rsid w:val="006C1648"/>
    <w:rsid w:val="006D0796"/>
    <w:rsid w:val="006D12F7"/>
    <w:rsid w:val="006D173A"/>
    <w:rsid w:val="006D210E"/>
    <w:rsid w:val="006D5AB9"/>
    <w:rsid w:val="006E0403"/>
    <w:rsid w:val="006E148E"/>
    <w:rsid w:val="006E182C"/>
    <w:rsid w:val="006E6A9E"/>
    <w:rsid w:val="006F09CF"/>
    <w:rsid w:val="006F22A9"/>
    <w:rsid w:val="00702F3B"/>
    <w:rsid w:val="00715334"/>
    <w:rsid w:val="00716D04"/>
    <w:rsid w:val="00717EB4"/>
    <w:rsid w:val="007258DF"/>
    <w:rsid w:val="00725A82"/>
    <w:rsid w:val="00727944"/>
    <w:rsid w:val="00735B02"/>
    <w:rsid w:val="007362D4"/>
    <w:rsid w:val="007408EA"/>
    <w:rsid w:val="00751226"/>
    <w:rsid w:val="007537FD"/>
    <w:rsid w:val="00753D98"/>
    <w:rsid w:val="00755D99"/>
    <w:rsid w:val="00765135"/>
    <w:rsid w:val="00770FAA"/>
    <w:rsid w:val="007715D4"/>
    <w:rsid w:val="0077474C"/>
    <w:rsid w:val="00775358"/>
    <w:rsid w:val="007779F5"/>
    <w:rsid w:val="00777CFF"/>
    <w:rsid w:val="00783727"/>
    <w:rsid w:val="00784135"/>
    <w:rsid w:val="007847C6"/>
    <w:rsid w:val="007849BE"/>
    <w:rsid w:val="00785B41"/>
    <w:rsid w:val="007905CD"/>
    <w:rsid w:val="00792717"/>
    <w:rsid w:val="00796D93"/>
    <w:rsid w:val="00797361"/>
    <w:rsid w:val="007A0388"/>
    <w:rsid w:val="007A2410"/>
    <w:rsid w:val="007A63D3"/>
    <w:rsid w:val="007A64C5"/>
    <w:rsid w:val="007A7A35"/>
    <w:rsid w:val="007B0282"/>
    <w:rsid w:val="007B7B45"/>
    <w:rsid w:val="007C035B"/>
    <w:rsid w:val="007C2C80"/>
    <w:rsid w:val="007C52F0"/>
    <w:rsid w:val="007C5EDB"/>
    <w:rsid w:val="007D3066"/>
    <w:rsid w:val="007D4A0D"/>
    <w:rsid w:val="007D4D11"/>
    <w:rsid w:val="007D6782"/>
    <w:rsid w:val="007D730E"/>
    <w:rsid w:val="007D76E1"/>
    <w:rsid w:val="007D7B31"/>
    <w:rsid w:val="007E3918"/>
    <w:rsid w:val="007E48FB"/>
    <w:rsid w:val="007E4CCD"/>
    <w:rsid w:val="007F55B6"/>
    <w:rsid w:val="007F6172"/>
    <w:rsid w:val="00800289"/>
    <w:rsid w:val="00800A5B"/>
    <w:rsid w:val="0080312F"/>
    <w:rsid w:val="00810D6A"/>
    <w:rsid w:val="00813024"/>
    <w:rsid w:val="00815202"/>
    <w:rsid w:val="0081729D"/>
    <w:rsid w:val="0082044B"/>
    <w:rsid w:val="00821856"/>
    <w:rsid w:val="0082523C"/>
    <w:rsid w:val="008377BB"/>
    <w:rsid w:val="00837AA8"/>
    <w:rsid w:val="0084000A"/>
    <w:rsid w:val="00840C63"/>
    <w:rsid w:val="008424E1"/>
    <w:rsid w:val="0084364D"/>
    <w:rsid w:val="008442F0"/>
    <w:rsid w:val="00844B9C"/>
    <w:rsid w:val="00845730"/>
    <w:rsid w:val="008458A0"/>
    <w:rsid w:val="00847FB1"/>
    <w:rsid w:val="00851E09"/>
    <w:rsid w:val="00853D7F"/>
    <w:rsid w:val="00854AC1"/>
    <w:rsid w:val="00856EF4"/>
    <w:rsid w:val="00860BEC"/>
    <w:rsid w:val="00860E1D"/>
    <w:rsid w:val="008639FD"/>
    <w:rsid w:val="008730F2"/>
    <w:rsid w:val="00874A2D"/>
    <w:rsid w:val="0087730B"/>
    <w:rsid w:val="00882542"/>
    <w:rsid w:val="00882E5B"/>
    <w:rsid w:val="00883058"/>
    <w:rsid w:val="00884EEF"/>
    <w:rsid w:val="008856B3"/>
    <w:rsid w:val="00885CD9"/>
    <w:rsid w:val="0088749A"/>
    <w:rsid w:val="00890680"/>
    <w:rsid w:val="00895D83"/>
    <w:rsid w:val="00896E52"/>
    <w:rsid w:val="008A138C"/>
    <w:rsid w:val="008A1538"/>
    <w:rsid w:val="008A1799"/>
    <w:rsid w:val="008A3454"/>
    <w:rsid w:val="008A469B"/>
    <w:rsid w:val="008A533F"/>
    <w:rsid w:val="008B1936"/>
    <w:rsid w:val="008B37D8"/>
    <w:rsid w:val="008B3C51"/>
    <w:rsid w:val="008C015D"/>
    <w:rsid w:val="008C0F2A"/>
    <w:rsid w:val="008C4D82"/>
    <w:rsid w:val="008C5352"/>
    <w:rsid w:val="008C594A"/>
    <w:rsid w:val="008C5E65"/>
    <w:rsid w:val="008C7F4C"/>
    <w:rsid w:val="008D34DD"/>
    <w:rsid w:val="008D6537"/>
    <w:rsid w:val="008F1B50"/>
    <w:rsid w:val="008F1F5C"/>
    <w:rsid w:val="008F40F4"/>
    <w:rsid w:val="008F5FB5"/>
    <w:rsid w:val="009004D6"/>
    <w:rsid w:val="00900BAA"/>
    <w:rsid w:val="00906905"/>
    <w:rsid w:val="00906EAB"/>
    <w:rsid w:val="00910B00"/>
    <w:rsid w:val="00910C99"/>
    <w:rsid w:val="009111C6"/>
    <w:rsid w:val="009114B7"/>
    <w:rsid w:val="0092082D"/>
    <w:rsid w:val="00925A71"/>
    <w:rsid w:val="00927192"/>
    <w:rsid w:val="00931CD1"/>
    <w:rsid w:val="0093222C"/>
    <w:rsid w:val="00936EF0"/>
    <w:rsid w:val="009435CC"/>
    <w:rsid w:val="00943C38"/>
    <w:rsid w:val="00945805"/>
    <w:rsid w:val="009552E0"/>
    <w:rsid w:val="00956C5A"/>
    <w:rsid w:val="00957233"/>
    <w:rsid w:val="00957F4A"/>
    <w:rsid w:val="009602C4"/>
    <w:rsid w:val="009607CA"/>
    <w:rsid w:val="00961BEE"/>
    <w:rsid w:val="009625D3"/>
    <w:rsid w:val="00962ADB"/>
    <w:rsid w:val="00963250"/>
    <w:rsid w:val="00963E4B"/>
    <w:rsid w:val="00965C7A"/>
    <w:rsid w:val="00966F7F"/>
    <w:rsid w:val="009677F4"/>
    <w:rsid w:val="00971901"/>
    <w:rsid w:val="009721B0"/>
    <w:rsid w:val="0097288C"/>
    <w:rsid w:val="00974AAE"/>
    <w:rsid w:val="009754D1"/>
    <w:rsid w:val="00975597"/>
    <w:rsid w:val="00976074"/>
    <w:rsid w:val="00977A83"/>
    <w:rsid w:val="009827F0"/>
    <w:rsid w:val="00983246"/>
    <w:rsid w:val="00983B2A"/>
    <w:rsid w:val="00985649"/>
    <w:rsid w:val="00985C37"/>
    <w:rsid w:val="00986195"/>
    <w:rsid w:val="009A0237"/>
    <w:rsid w:val="009A059B"/>
    <w:rsid w:val="009A1F79"/>
    <w:rsid w:val="009A23AE"/>
    <w:rsid w:val="009A4072"/>
    <w:rsid w:val="009A47A4"/>
    <w:rsid w:val="009B0EEB"/>
    <w:rsid w:val="009B17F6"/>
    <w:rsid w:val="009B37ED"/>
    <w:rsid w:val="009B383A"/>
    <w:rsid w:val="009B4C2E"/>
    <w:rsid w:val="009B5D37"/>
    <w:rsid w:val="009C6F79"/>
    <w:rsid w:val="009C771B"/>
    <w:rsid w:val="009D192E"/>
    <w:rsid w:val="009D1C15"/>
    <w:rsid w:val="009D1D69"/>
    <w:rsid w:val="009D4E29"/>
    <w:rsid w:val="009D62E0"/>
    <w:rsid w:val="009D7E05"/>
    <w:rsid w:val="009E21B1"/>
    <w:rsid w:val="009E48AD"/>
    <w:rsid w:val="009E6B2B"/>
    <w:rsid w:val="009E76C8"/>
    <w:rsid w:val="009E7EEC"/>
    <w:rsid w:val="009F014C"/>
    <w:rsid w:val="009F0CB6"/>
    <w:rsid w:val="009F2302"/>
    <w:rsid w:val="009F238A"/>
    <w:rsid w:val="009F260E"/>
    <w:rsid w:val="009F5435"/>
    <w:rsid w:val="009F6205"/>
    <w:rsid w:val="00A010CB"/>
    <w:rsid w:val="00A038BE"/>
    <w:rsid w:val="00A0418B"/>
    <w:rsid w:val="00A04E4A"/>
    <w:rsid w:val="00A06665"/>
    <w:rsid w:val="00A06E28"/>
    <w:rsid w:val="00A074A8"/>
    <w:rsid w:val="00A0791A"/>
    <w:rsid w:val="00A10AF2"/>
    <w:rsid w:val="00A11D04"/>
    <w:rsid w:val="00A136C9"/>
    <w:rsid w:val="00A1660C"/>
    <w:rsid w:val="00A207BB"/>
    <w:rsid w:val="00A22927"/>
    <w:rsid w:val="00A259D2"/>
    <w:rsid w:val="00A26A27"/>
    <w:rsid w:val="00A279AB"/>
    <w:rsid w:val="00A309F6"/>
    <w:rsid w:val="00A353C7"/>
    <w:rsid w:val="00A42004"/>
    <w:rsid w:val="00A50500"/>
    <w:rsid w:val="00A51968"/>
    <w:rsid w:val="00A51C38"/>
    <w:rsid w:val="00A53A29"/>
    <w:rsid w:val="00A6075D"/>
    <w:rsid w:val="00A620E4"/>
    <w:rsid w:val="00A63FE2"/>
    <w:rsid w:val="00A64436"/>
    <w:rsid w:val="00A773CB"/>
    <w:rsid w:val="00A777EC"/>
    <w:rsid w:val="00A80A3D"/>
    <w:rsid w:val="00A8527F"/>
    <w:rsid w:val="00A8531B"/>
    <w:rsid w:val="00A90491"/>
    <w:rsid w:val="00A91ADA"/>
    <w:rsid w:val="00AA28F7"/>
    <w:rsid w:val="00AA3CE9"/>
    <w:rsid w:val="00AA53FE"/>
    <w:rsid w:val="00AB180C"/>
    <w:rsid w:val="00AB4E64"/>
    <w:rsid w:val="00AB5E62"/>
    <w:rsid w:val="00AB5EBB"/>
    <w:rsid w:val="00AB7388"/>
    <w:rsid w:val="00AC0BA7"/>
    <w:rsid w:val="00AC342E"/>
    <w:rsid w:val="00AC49AC"/>
    <w:rsid w:val="00AC4BE5"/>
    <w:rsid w:val="00AC4DC1"/>
    <w:rsid w:val="00AC7398"/>
    <w:rsid w:val="00AC7BB0"/>
    <w:rsid w:val="00AD0054"/>
    <w:rsid w:val="00AD20AF"/>
    <w:rsid w:val="00AD35B2"/>
    <w:rsid w:val="00AD363D"/>
    <w:rsid w:val="00AD5E5E"/>
    <w:rsid w:val="00AD676D"/>
    <w:rsid w:val="00AD6807"/>
    <w:rsid w:val="00AE01CC"/>
    <w:rsid w:val="00AE76FF"/>
    <w:rsid w:val="00AF262C"/>
    <w:rsid w:val="00AF50A2"/>
    <w:rsid w:val="00AF66AF"/>
    <w:rsid w:val="00AF6D54"/>
    <w:rsid w:val="00AF72E0"/>
    <w:rsid w:val="00B00C97"/>
    <w:rsid w:val="00B01005"/>
    <w:rsid w:val="00B01071"/>
    <w:rsid w:val="00B01555"/>
    <w:rsid w:val="00B018AC"/>
    <w:rsid w:val="00B0402C"/>
    <w:rsid w:val="00B055FC"/>
    <w:rsid w:val="00B05D9B"/>
    <w:rsid w:val="00B07F70"/>
    <w:rsid w:val="00B10B80"/>
    <w:rsid w:val="00B16598"/>
    <w:rsid w:val="00B22320"/>
    <w:rsid w:val="00B27718"/>
    <w:rsid w:val="00B30512"/>
    <w:rsid w:val="00B30D98"/>
    <w:rsid w:val="00B3157C"/>
    <w:rsid w:val="00B3190F"/>
    <w:rsid w:val="00B37681"/>
    <w:rsid w:val="00B61B4D"/>
    <w:rsid w:val="00B61DE3"/>
    <w:rsid w:val="00B61F0B"/>
    <w:rsid w:val="00B643B1"/>
    <w:rsid w:val="00B651E2"/>
    <w:rsid w:val="00B67DD5"/>
    <w:rsid w:val="00B71258"/>
    <w:rsid w:val="00B7564D"/>
    <w:rsid w:val="00B76F0C"/>
    <w:rsid w:val="00B80525"/>
    <w:rsid w:val="00B81AC8"/>
    <w:rsid w:val="00B851F5"/>
    <w:rsid w:val="00B90CCD"/>
    <w:rsid w:val="00B91321"/>
    <w:rsid w:val="00B92DD7"/>
    <w:rsid w:val="00B93504"/>
    <w:rsid w:val="00B93A68"/>
    <w:rsid w:val="00B9520D"/>
    <w:rsid w:val="00BB0647"/>
    <w:rsid w:val="00BB1897"/>
    <w:rsid w:val="00BB5208"/>
    <w:rsid w:val="00BB7E82"/>
    <w:rsid w:val="00BC5D4C"/>
    <w:rsid w:val="00BC6097"/>
    <w:rsid w:val="00BD1C97"/>
    <w:rsid w:val="00BD1ED2"/>
    <w:rsid w:val="00BD420F"/>
    <w:rsid w:val="00BD757C"/>
    <w:rsid w:val="00BE5994"/>
    <w:rsid w:val="00BF14B0"/>
    <w:rsid w:val="00BF1C97"/>
    <w:rsid w:val="00BF3349"/>
    <w:rsid w:val="00BF4449"/>
    <w:rsid w:val="00BF6580"/>
    <w:rsid w:val="00C02341"/>
    <w:rsid w:val="00C02AA6"/>
    <w:rsid w:val="00C0419C"/>
    <w:rsid w:val="00C128B4"/>
    <w:rsid w:val="00C140D5"/>
    <w:rsid w:val="00C14563"/>
    <w:rsid w:val="00C14837"/>
    <w:rsid w:val="00C1731D"/>
    <w:rsid w:val="00C20CCC"/>
    <w:rsid w:val="00C217F9"/>
    <w:rsid w:val="00C249AF"/>
    <w:rsid w:val="00C27BCE"/>
    <w:rsid w:val="00C44EF4"/>
    <w:rsid w:val="00C4527C"/>
    <w:rsid w:val="00C453BB"/>
    <w:rsid w:val="00C47CDF"/>
    <w:rsid w:val="00C53B7C"/>
    <w:rsid w:val="00C55388"/>
    <w:rsid w:val="00C556B2"/>
    <w:rsid w:val="00C60465"/>
    <w:rsid w:val="00C64662"/>
    <w:rsid w:val="00C65348"/>
    <w:rsid w:val="00C71E34"/>
    <w:rsid w:val="00C72BA5"/>
    <w:rsid w:val="00C72C86"/>
    <w:rsid w:val="00C72CA9"/>
    <w:rsid w:val="00C74C94"/>
    <w:rsid w:val="00C75870"/>
    <w:rsid w:val="00C77F00"/>
    <w:rsid w:val="00C80A8E"/>
    <w:rsid w:val="00C85600"/>
    <w:rsid w:val="00C857B2"/>
    <w:rsid w:val="00C86749"/>
    <w:rsid w:val="00C909B4"/>
    <w:rsid w:val="00C934F9"/>
    <w:rsid w:val="00C94798"/>
    <w:rsid w:val="00C94CD8"/>
    <w:rsid w:val="00C95B1A"/>
    <w:rsid w:val="00C96418"/>
    <w:rsid w:val="00CA085B"/>
    <w:rsid w:val="00CA0F77"/>
    <w:rsid w:val="00CA2C5B"/>
    <w:rsid w:val="00CA7933"/>
    <w:rsid w:val="00CB015C"/>
    <w:rsid w:val="00CB73F1"/>
    <w:rsid w:val="00CC2CA4"/>
    <w:rsid w:val="00CC2E15"/>
    <w:rsid w:val="00CC317C"/>
    <w:rsid w:val="00CC3641"/>
    <w:rsid w:val="00CC59C6"/>
    <w:rsid w:val="00CD3267"/>
    <w:rsid w:val="00CE3881"/>
    <w:rsid w:val="00CE38D8"/>
    <w:rsid w:val="00CE3EEF"/>
    <w:rsid w:val="00CE633C"/>
    <w:rsid w:val="00CF11BB"/>
    <w:rsid w:val="00CF341C"/>
    <w:rsid w:val="00CF3C39"/>
    <w:rsid w:val="00CF5A73"/>
    <w:rsid w:val="00CF679E"/>
    <w:rsid w:val="00CF6D95"/>
    <w:rsid w:val="00D00107"/>
    <w:rsid w:val="00D00FC6"/>
    <w:rsid w:val="00D035CA"/>
    <w:rsid w:val="00D03A4A"/>
    <w:rsid w:val="00D04B15"/>
    <w:rsid w:val="00D074F7"/>
    <w:rsid w:val="00D07768"/>
    <w:rsid w:val="00D07E97"/>
    <w:rsid w:val="00D10524"/>
    <w:rsid w:val="00D125A2"/>
    <w:rsid w:val="00D13D81"/>
    <w:rsid w:val="00D1594C"/>
    <w:rsid w:val="00D25877"/>
    <w:rsid w:val="00D261A6"/>
    <w:rsid w:val="00D263C3"/>
    <w:rsid w:val="00D26462"/>
    <w:rsid w:val="00D27A43"/>
    <w:rsid w:val="00D34131"/>
    <w:rsid w:val="00D439E1"/>
    <w:rsid w:val="00D44F1A"/>
    <w:rsid w:val="00D47187"/>
    <w:rsid w:val="00D50439"/>
    <w:rsid w:val="00D51016"/>
    <w:rsid w:val="00D5215A"/>
    <w:rsid w:val="00D55E1F"/>
    <w:rsid w:val="00D60B80"/>
    <w:rsid w:val="00D60DEB"/>
    <w:rsid w:val="00D64BB0"/>
    <w:rsid w:val="00D67480"/>
    <w:rsid w:val="00D71A8D"/>
    <w:rsid w:val="00D736A1"/>
    <w:rsid w:val="00D7405D"/>
    <w:rsid w:val="00D747C5"/>
    <w:rsid w:val="00D74B3E"/>
    <w:rsid w:val="00D76D44"/>
    <w:rsid w:val="00D80456"/>
    <w:rsid w:val="00D81F81"/>
    <w:rsid w:val="00D826F4"/>
    <w:rsid w:val="00D82B80"/>
    <w:rsid w:val="00D83413"/>
    <w:rsid w:val="00D83622"/>
    <w:rsid w:val="00D87A93"/>
    <w:rsid w:val="00DA60E9"/>
    <w:rsid w:val="00DA7F60"/>
    <w:rsid w:val="00DB1C45"/>
    <w:rsid w:val="00DC0410"/>
    <w:rsid w:val="00DC1280"/>
    <w:rsid w:val="00DC6007"/>
    <w:rsid w:val="00DD02FA"/>
    <w:rsid w:val="00DD077B"/>
    <w:rsid w:val="00DD7245"/>
    <w:rsid w:val="00DE0209"/>
    <w:rsid w:val="00DF139C"/>
    <w:rsid w:val="00DF1974"/>
    <w:rsid w:val="00DF243C"/>
    <w:rsid w:val="00DF2759"/>
    <w:rsid w:val="00DF2A33"/>
    <w:rsid w:val="00DF45BC"/>
    <w:rsid w:val="00DF5BDE"/>
    <w:rsid w:val="00DF61A7"/>
    <w:rsid w:val="00E00673"/>
    <w:rsid w:val="00E0254E"/>
    <w:rsid w:val="00E034C1"/>
    <w:rsid w:val="00E036E3"/>
    <w:rsid w:val="00E04EF2"/>
    <w:rsid w:val="00E1631F"/>
    <w:rsid w:val="00E1776A"/>
    <w:rsid w:val="00E17FF4"/>
    <w:rsid w:val="00E224F9"/>
    <w:rsid w:val="00E23814"/>
    <w:rsid w:val="00E27122"/>
    <w:rsid w:val="00E32CE6"/>
    <w:rsid w:val="00E359D9"/>
    <w:rsid w:val="00E363CA"/>
    <w:rsid w:val="00E44D45"/>
    <w:rsid w:val="00E4629E"/>
    <w:rsid w:val="00E53D94"/>
    <w:rsid w:val="00E54912"/>
    <w:rsid w:val="00E575B6"/>
    <w:rsid w:val="00E60EF8"/>
    <w:rsid w:val="00E6311C"/>
    <w:rsid w:val="00E66CD4"/>
    <w:rsid w:val="00E7148B"/>
    <w:rsid w:val="00E727EA"/>
    <w:rsid w:val="00E73F9B"/>
    <w:rsid w:val="00E74A44"/>
    <w:rsid w:val="00E759B8"/>
    <w:rsid w:val="00E8041D"/>
    <w:rsid w:val="00E83A1E"/>
    <w:rsid w:val="00E84CE4"/>
    <w:rsid w:val="00E86242"/>
    <w:rsid w:val="00E90BE5"/>
    <w:rsid w:val="00E91A1E"/>
    <w:rsid w:val="00E93BCE"/>
    <w:rsid w:val="00E94FC5"/>
    <w:rsid w:val="00E977BC"/>
    <w:rsid w:val="00EA168B"/>
    <w:rsid w:val="00EA49FB"/>
    <w:rsid w:val="00EA652F"/>
    <w:rsid w:val="00EB11ED"/>
    <w:rsid w:val="00EB204E"/>
    <w:rsid w:val="00EB69F5"/>
    <w:rsid w:val="00EC15DF"/>
    <w:rsid w:val="00EC36E8"/>
    <w:rsid w:val="00EC44C0"/>
    <w:rsid w:val="00EC4EFA"/>
    <w:rsid w:val="00EC5A82"/>
    <w:rsid w:val="00ED00BD"/>
    <w:rsid w:val="00ED43E9"/>
    <w:rsid w:val="00ED4A35"/>
    <w:rsid w:val="00ED7A62"/>
    <w:rsid w:val="00EE0CF3"/>
    <w:rsid w:val="00EE26CE"/>
    <w:rsid w:val="00EE4A41"/>
    <w:rsid w:val="00EE71E9"/>
    <w:rsid w:val="00EF0AFC"/>
    <w:rsid w:val="00EF2CC3"/>
    <w:rsid w:val="00EF3DB7"/>
    <w:rsid w:val="00EF4048"/>
    <w:rsid w:val="00EF487F"/>
    <w:rsid w:val="00EF7D46"/>
    <w:rsid w:val="00F00E97"/>
    <w:rsid w:val="00F02E0B"/>
    <w:rsid w:val="00F04CB3"/>
    <w:rsid w:val="00F11E1D"/>
    <w:rsid w:val="00F1379C"/>
    <w:rsid w:val="00F13991"/>
    <w:rsid w:val="00F159A1"/>
    <w:rsid w:val="00F25798"/>
    <w:rsid w:val="00F315BC"/>
    <w:rsid w:val="00F3234A"/>
    <w:rsid w:val="00F33DDC"/>
    <w:rsid w:val="00F33E9C"/>
    <w:rsid w:val="00F35E29"/>
    <w:rsid w:val="00F36479"/>
    <w:rsid w:val="00F376BE"/>
    <w:rsid w:val="00F419EC"/>
    <w:rsid w:val="00F42B99"/>
    <w:rsid w:val="00F465A7"/>
    <w:rsid w:val="00F53AA5"/>
    <w:rsid w:val="00F544FE"/>
    <w:rsid w:val="00F549FC"/>
    <w:rsid w:val="00F55E26"/>
    <w:rsid w:val="00F617F2"/>
    <w:rsid w:val="00F62BC5"/>
    <w:rsid w:val="00F63294"/>
    <w:rsid w:val="00F645A3"/>
    <w:rsid w:val="00F649B7"/>
    <w:rsid w:val="00F65CF5"/>
    <w:rsid w:val="00F6617C"/>
    <w:rsid w:val="00F66DEA"/>
    <w:rsid w:val="00F70D90"/>
    <w:rsid w:val="00F72407"/>
    <w:rsid w:val="00F77A04"/>
    <w:rsid w:val="00F8081C"/>
    <w:rsid w:val="00F841E5"/>
    <w:rsid w:val="00F84BF0"/>
    <w:rsid w:val="00F85ADF"/>
    <w:rsid w:val="00F85B24"/>
    <w:rsid w:val="00F85D8E"/>
    <w:rsid w:val="00F8724B"/>
    <w:rsid w:val="00F91591"/>
    <w:rsid w:val="00F91758"/>
    <w:rsid w:val="00F93242"/>
    <w:rsid w:val="00F9386A"/>
    <w:rsid w:val="00F96EE1"/>
    <w:rsid w:val="00F973A1"/>
    <w:rsid w:val="00F97C18"/>
    <w:rsid w:val="00FA02D4"/>
    <w:rsid w:val="00FA24E0"/>
    <w:rsid w:val="00FA2DAC"/>
    <w:rsid w:val="00FA4A9F"/>
    <w:rsid w:val="00FA5404"/>
    <w:rsid w:val="00FA6DF2"/>
    <w:rsid w:val="00FB66BD"/>
    <w:rsid w:val="00FB68E1"/>
    <w:rsid w:val="00FC6336"/>
    <w:rsid w:val="00FC6C22"/>
    <w:rsid w:val="00FD0801"/>
    <w:rsid w:val="00FD6208"/>
    <w:rsid w:val="00FD7FB7"/>
    <w:rsid w:val="00FE0546"/>
    <w:rsid w:val="00FE16AE"/>
    <w:rsid w:val="00FE3C7A"/>
    <w:rsid w:val="00FE4656"/>
    <w:rsid w:val="00FE4DC8"/>
    <w:rsid w:val="00FE59D8"/>
    <w:rsid w:val="00FE6B70"/>
    <w:rsid w:val="00FE6BD5"/>
    <w:rsid w:val="00FF244E"/>
    <w:rsid w:val="00FF4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9DD81"/>
  <w15:docId w15:val="{C49867A9-2AE6-46AB-9C4F-E6B29BC0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E36A5"/>
    <w:rPr>
      <w:sz w:val="24"/>
    </w:rPr>
  </w:style>
  <w:style w:type="paragraph" w:styleId="Heading1">
    <w:name w:val="heading 1"/>
    <w:aliases w:val="Main Heading"/>
    <w:basedOn w:val="Normal"/>
    <w:next w:val="Normal"/>
    <w:link w:val="Heading1Char"/>
    <w:uiPriority w:val="9"/>
    <w:qFormat/>
    <w:rsid w:val="009B5D37"/>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aliases w:val="Sub-Heading"/>
    <w:basedOn w:val="Normal"/>
    <w:next w:val="Normal"/>
    <w:link w:val="Heading2Char"/>
    <w:uiPriority w:val="9"/>
    <w:unhideWhenUsed/>
    <w:qFormat/>
    <w:rsid w:val="009B5D37"/>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7731"/>
    <w:pPr>
      <w:keepNext/>
      <w:keepLines/>
      <w:numPr>
        <w:ilvl w:val="2"/>
        <w:numId w:val="8"/>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57731"/>
    <w:pPr>
      <w:keepNext/>
      <w:keepLines/>
      <w:numPr>
        <w:ilvl w:val="3"/>
        <w:numId w:val="8"/>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57731"/>
    <w:pPr>
      <w:keepNext/>
      <w:keepLines/>
      <w:numPr>
        <w:ilvl w:val="4"/>
        <w:numId w:val="8"/>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57731"/>
    <w:pPr>
      <w:keepNext/>
      <w:keepLines/>
      <w:numPr>
        <w:ilvl w:val="5"/>
        <w:numId w:val="8"/>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57731"/>
    <w:pPr>
      <w:keepNext/>
      <w:keepLines/>
      <w:numPr>
        <w:ilvl w:val="6"/>
        <w:numId w:val="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57731"/>
    <w:pPr>
      <w:keepNext/>
      <w:keepLines/>
      <w:numPr>
        <w:ilvl w:val="7"/>
        <w:numId w:val="8"/>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7731"/>
    <w:pPr>
      <w:keepNext/>
      <w:keepLines/>
      <w:numPr>
        <w:ilvl w:val="8"/>
        <w:numId w:val="8"/>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715334"/>
    <w:rPr>
      <w:rFonts w:eastAsiaTheme="majorEastAsia" w:cstheme="majorBidi"/>
      <w:b/>
      <w:bCs/>
      <w:color w:val="365F91" w:themeColor="accent1" w:themeShade="BF"/>
      <w:sz w:val="28"/>
      <w:szCs w:val="28"/>
    </w:rPr>
  </w:style>
  <w:style w:type="character" w:customStyle="1" w:styleId="Heading2Char">
    <w:name w:val="Heading 2 Char"/>
    <w:aliases w:val="Sub-Heading Char"/>
    <w:basedOn w:val="DefaultParagraphFont"/>
    <w:link w:val="Heading2"/>
    <w:uiPriority w:val="9"/>
    <w:rsid w:val="00715334"/>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semiHidden/>
    <w:rsid w:val="00715334"/>
    <w:rPr>
      <w:rFonts w:eastAsiaTheme="majorEastAsia" w:cstheme="majorBidi"/>
      <w:b/>
      <w:bCs/>
      <w:color w:val="4F81BD" w:themeColor="accent1"/>
      <w:sz w:val="24"/>
    </w:rPr>
  </w:style>
  <w:style w:type="character" w:customStyle="1" w:styleId="Heading4Char">
    <w:name w:val="Heading 4 Char"/>
    <w:basedOn w:val="DefaultParagraphFont"/>
    <w:link w:val="Heading4"/>
    <w:uiPriority w:val="9"/>
    <w:semiHidden/>
    <w:rsid w:val="00715334"/>
    <w:rPr>
      <w:rFonts w:eastAsiaTheme="majorEastAsia" w:cstheme="majorBidi"/>
      <w:b/>
      <w:bCs/>
      <w:i/>
      <w:iCs/>
      <w:color w:val="4F81BD" w:themeColor="accent1"/>
      <w:sz w:val="24"/>
    </w:rPr>
  </w:style>
  <w:style w:type="character" w:customStyle="1" w:styleId="Heading5Char">
    <w:name w:val="Heading 5 Char"/>
    <w:basedOn w:val="DefaultParagraphFont"/>
    <w:link w:val="Heading5"/>
    <w:uiPriority w:val="9"/>
    <w:semiHidden/>
    <w:rsid w:val="00715334"/>
    <w:rPr>
      <w:rFonts w:eastAsiaTheme="majorEastAsia" w:cstheme="majorBidi"/>
      <w:color w:val="243F60" w:themeColor="accent1" w:themeShade="7F"/>
      <w:sz w:val="24"/>
    </w:rPr>
  </w:style>
  <w:style w:type="character" w:customStyle="1" w:styleId="Heading6Char">
    <w:name w:val="Heading 6 Char"/>
    <w:basedOn w:val="DefaultParagraphFont"/>
    <w:link w:val="Heading6"/>
    <w:uiPriority w:val="9"/>
    <w:semiHidden/>
    <w:rsid w:val="00715334"/>
    <w:rPr>
      <w:rFonts w:eastAsiaTheme="majorEastAsia" w:cstheme="majorBidi"/>
      <w:i/>
      <w:iCs/>
      <w:color w:val="243F60" w:themeColor="accent1" w:themeShade="7F"/>
      <w:sz w:val="24"/>
    </w:rPr>
  </w:style>
  <w:style w:type="character" w:customStyle="1" w:styleId="Heading7Char">
    <w:name w:val="Heading 7 Char"/>
    <w:basedOn w:val="DefaultParagraphFont"/>
    <w:link w:val="Heading7"/>
    <w:uiPriority w:val="9"/>
    <w:semiHidden/>
    <w:rsid w:val="00715334"/>
    <w:rPr>
      <w:rFonts w:eastAsiaTheme="majorEastAsia" w:cstheme="majorBidi"/>
      <w:i/>
      <w:iCs/>
      <w:color w:val="404040" w:themeColor="text1" w:themeTint="BF"/>
      <w:sz w:val="24"/>
    </w:rPr>
  </w:style>
  <w:style w:type="character" w:customStyle="1" w:styleId="Heading8Char">
    <w:name w:val="Heading 8 Char"/>
    <w:basedOn w:val="DefaultParagraphFont"/>
    <w:link w:val="Heading8"/>
    <w:uiPriority w:val="9"/>
    <w:semiHidden/>
    <w:rsid w:val="00715334"/>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5334"/>
    <w:rPr>
      <w:rFonts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9435CC"/>
    <w:pPr>
      <w:pBdr>
        <w:bottom w:val="single" w:sz="8" w:space="4" w:color="4F81BD" w:themeColor="accent1"/>
      </w:pBdr>
      <w:spacing w:after="300"/>
      <w:contextualSpacing/>
    </w:pPr>
    <w:rPr>
      <w:rFonts w:eastAsiaTheme="majorEastAsia"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9435CC"/>
    <w:rPr>
      <w:rFonts w:eastAsiaTheme="majorEastAsia" w:cstheme="majorBidi"/>
      <w:color w:val="17365D" w:themeColor="text2" w:themeShade="BF"/>
      <w:spacing w:val="5"/>
      <w:kern w:val="28"/>
      <w:sz w:val="36"/>
      <w:szCs w:val="52"/>
    </w:rPr>
  </w:style>
  <w:style w:type="paragraph" w:styleId="Subtitle">
    <w:name w:val="Subtitle"/>
    <w:basedOn w:val="Normal"/>
    <w:next w:val="Normal"/>
    <w:link w:val="SubtitleChar"/>
    <w:uiPriority w:val="11"/>
    <w:qFormat/>
    <w:rsid w:val="00EF0AFC"/>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EF0AFC"/>
    <w:rPr>
      <w:rFonts w:eastAsiaTheme="majorEastAsia"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EF0AFC"/>
    <w:pPr>
      <w:outlineLvl w:val="9"/>
    </w:pPr>
  </w:style>
  <w:style w:type="paragraph" w:styleId="TOAHeading">
    <w:name w:val="toa heading"/>
    <w:basedOn w:val="Normal"/>
    <w:next w:val="Normal"/>
    <w:uiPriority w:val="99"/>
    <w:semiHidden/>
    <w:unhideWhenUsed/>
    <w:rsid w:val="00715334"/>
    <w:pPr>
      <w:spacing w:before="120"/>
    </w:pPr>
    <w:rPr>
      <w:rFonts w:eastAsiaTheme="majorEastAsia" w:cstheme="majorBidi"/>
      <w:b/>
      <w:bCs/>
      <w:szCs w:val="24"/>
    </w:rPr>
  </w:style>
  <w:style w:type="paragraph" w:styleId="BlockText">
    <w:name w:val="Block Text"/>
    <w:basedOn w:val="Normal"/>
    <w:uiPriority w:val="99"/>
    <w:semiHidden/>
    <w:unhideWhenUsed/>
    <w:rsid w:val="0071533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DocumentMap">
    <w:name w:val="Document Map"/>
    <w:basedOn w:val="Normal"/>
    <w:link w:val="DocumentMapChar"/>
    <w:uiPriority w:val="99"/>
    <w:semiHidden/>
    <w:unhideWhenUsed/>
    <w:rsid w:val="00715334"/>
    <w:rPr>
      <w:rFonts w:cs="Tahoma"/>
      <w:sz w:val="16"/>
      <w:szCs w:val="16"/>
    </w:rPr>
  </w:style>
  <w:style w:type="character" w:customStyle="1" w:styleId="DocumentMapChar">
    <w:name w:val="Document Map Char"/>
    <w:basedOn w:val="DefaultParagraphFont"/>
    <w:link w:val="DocumentMap"/>
    <w:uiPriority w:val="99"/>
    <w:semiHidden/>
    <w:rsid w:val="00715334"/>
    <w:rPr>
      <w:rFonts w:cs="Tahoma"/>
      <w:sz w:val="16"/>
      <w:szCs w:val="16"/>
    </w:rPr>
  </w:style>
  <w:style w:type="paragraph" w:styleId="BalloonText">
    <w:name w:val="Balloon Text"/>
    <w:basedOn w:val="Normal"/>
    <w:link w:val="BalloonTextChar"/>
    <w:uiPriority w:val="99"/>
    <w:semiHidden/>
    <w:unhideWhenUsed/>
    <w:rsid w:val="00715334"/>
    <w:rPr>
      <w:rFonts w:cs="Tahoma"/>
      <w:sz w:val="16"/>
      <w:szCs w:val="16"/>
    </w:rPr>
  </w:style>
  <w:style w:type="character" w:customStyle="1" w:styleId="BalloonTextChar">
    <w:name w:val="Balloon Text Char"/>
    <w:basedOn w:val="DefaultParagraphFont"/>
    <w:link w:val="BalloonText"/>
    <w:uiPriority w:val="99"/>
    <w:semiHidden/>
    <w:rsid w:val="00715334"/>
    <w:rPr>
      <w:rFonts w:cs="Tahoma"/>
      <w:sz w:val="16"/>
      <w:szCs w:val="16"/>
    </w:rPr>
  </w:style>
  <w:style w:type="table" w:styleId="MediumList2">
    <w:name w:val="Medium List 2"/>
    <w:basedOn w:val="TableNormal"/>
    <w:uiPriority w:val="66"/>
    <w:rsid w:val="0035773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773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773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773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773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773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773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5773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773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773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773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773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773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773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EnvelopeAddress">
    <w:name w:val="envelope address"/>
    <w:basedOn w:val="Normal"/>
    <w:uiPriority w:val="99"/>
    <w:semiHidden/>
    <w:unhideWhenUsed/>
    <w:rsid w:val="00357731"/>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357731"/>
    <w:rPr>
      <w:rFonts w:eastAsiaTheme="majorEastAsia" w:cstheme="majorBidi"/>
      <w:sz w:val="20"/>
      <w:szCs w:val="20"/>
    </w:rPr>
  </w:style>
  <w:style w:type="character" w:styleId="HTMLCode">
    <w:name w:val="HTML Code"/>
    <w:basedOn w:val="DefaultParagraphFont"/>
    <w:uiPriority w:val="99"/>
    <w:semiHidden/>
    <w:unhideWhenUsed/>
    <w:rsid w:val="00357731"/>
    <w:rPr>
      <w:rFonts w:ascii="Gill Sans MT" w:hAnsi="Gill Sans MT" w:cs="Consolas"/>
      <w:sz w:val="20"/>
      <w:szCs w:val="20"/>
    </w:rPr>
  </w:style>
  <w:style w:type="character" w:styleId="HTMLKeyboard">
    <w:name w:val="HTML Keyboard"/>
    <w:basedOn w:val="DefaultParagraphFont"/>
    <w:uiPriority w:val="99"/>
    <w:semiHidden/>
    <w:unhideWhenUsed/>
    <w:rsid w:val="00357731"/>
    <w:rPr>
      <w:rFonts w:ascii="Gill Sans MT" w:hAnsi="Gill Sans MT" w:cs="Consolas"/>
      <w:sz w:val="20"/>
      <w:szCs w:val="20"/>
    </w:rPr>
  </w:style>
  <w:style w:type="paragraph" w:styleId="HTMLPreformatted">
    <w:name w:val="HTML Preformatted"/>
    <w:basedOn w:val="Normal"/>
    <w:link w:val="HTMLPreformattedChar"/>
    <w:uiPriority w:val="99"/>
    <w:semiHidden/>
    <w:unhideWhenUsed/>
    <w:rsid w:val="00357731"/>
    <w:rPr>
      <w:rFonts w:cs="Consolas"/>
      <w:sz w:val="20"/>
      <w:szCs w:val="20"/>
    </w:rPr>
  </w:style>
  <w:style w:type="character" w:customStyle="1" w:styleId="HTMLPreformattedChar">
    <w:name w:val="HTML Preformatted Char"/>
    <w:basedOn w:val="DefaultParagraphFont"/>
    <w:link w:val="HTMLPreformatted"/>
    <w:uiPriority w:val="99"/>
    <w:semiHidden/>
    <w:rsid w:val="00357731"/>
    <w:rPr>
      <w:rFonts w:cs="Consolas"/>
      <w:sz w:val="20"/>
      <w:szCs w:val="20"/>
    </w:rPr>
  </w:style>
  <w:style w:type="character" w:styleId="HTMLSample">
    <w:name w:val="HTML Sample"/>
    <w:basedOn w:val="DefaultParagraphFont"/>
    <w:uiPriority w:val="99"/>
    <w:semiHidden/>
    <w:unhideWhenUsed/>
    <w:rsid w:val="00357731"/>
    <w:rPr>
      <w:rFonts w:ascii="Gill Sans MT" w:hAnsi="Gill Sans MT" w:cs="Consolas"/>
      <w:sz w:val="24"/>
      <w:szCs w:val="24"/>
    </w:rPr>
  </w:style>
  <w:style w:type="character" w:styleId="HTMLTypewriter">
    <w:name w:val="HTML Typewriter"/>
    <w:basedOn w:val="DefaultParagraphFont"/>
    <w:uiPriority w:val="99"/>
    <w:semiHidden/>
    <w:unhideWhenUsed/>
    <w:rsid w:val="00357731"/>
    <w:rPr>
      <w:rFonts w:ascii="Gill Sans MT" w:hAnsi="Gill Sans MT" w:cs="Consolas"/>
      <w:sz w:val="20"/>
      <w:szCs w:val="20"/>
    </w:rPr>
  </w:style>
  <w:style w:type="paragraph" w:styleId="Index1">
    <w:name w:val="index 1"/>
    <w:basedOn w:val="Normal"/>
    <w:next w:val="Normal"/>
    <w:autoRedefine/>
    <w:uiPriority w:val="99"/>
    <w:semiHidden/>
    <w:unhideWhenUsed/>
    <w:rsid w:val="00357731"/>
    <w:pPr>
      <w:ind w:left="220" w:hanging="220"/>
    </w:pPr>
  </w:style>
  <w:style w:type="paragraph" w:styleId="IndexHeading">
    <w:name w:val="index heading"/>
    <w:basedOn w:val="Normal"/>
    <w:next w:val="Index1"/>
    <w:uiPriority w:val="99"/>
    <w:semiHidden/>
    <w:unhideWhenUsed/>
    <w:rsid w:val="00357731"/>
    <w:rPr>
      <w:rFonts w:eastAsiaTheme="majorEastAsia" w:cstheme="majorBidi"/>
      <w:b/>
      <w:bCs/>
    </w:rPr>
  </w:style>
  <w:style w:type="paragraph" w:styleId="MacroText">
    <w:name w:val="macro"/>
    <w:link w:val="MacroTextChar"/>
    <w:uiPriority w:val="99"/>
    <w:semiHidden/>
    <w:unhideWhenUsed/>
    <w:rsid w:val="00357731"/>
    <w:pPr>
      <w:tabs>
        <w:tab w:val="left" w:pos="480"/>
        <w:tab w:val="left" w:pos="960"/>
        <w:tab w:val="left" w:pos="1440"/>
        <w:tab w:val="left" w:pos="1920"/>
        <w:tab w:val="left" w:pos="2400"/>
        <w:tab w:val="left" w:pos="2880"/>
        <w:tab w:val="left" w:pos="3360"/>
        <w:tab w:val="left" w:pos="3840"/>
        <w:tab w:val="left" w:pos="4320"/>
      </w:tabs>
    </w:pPr>
    <w:rPr>
      <w:rFonts w:cs="Consolas"/>
      <w:sz w:val="20"/>
      <w:szCs w:val="20"/>
    </w:rPr>
  </w:style>
  <w:style w:type="character" w:customStyle="1" w:styleId="MacroTextChar">
    <w:name w:val="Macro Text Char"/>
    <w:basedOn w:val="DefaultParagraphFont"/>
    <w:link w:val="MacroText"/>
    <w:uiPriority w:val="99"/>
    <w:semiHidden/>
    <w:rsid w:val="00357731"/>
    <w:rPr>
      <w:rFonts w:cs="Consolas"/>
      <w:sz w:val="20"/>
      <w:szCs w:val="20"/>
    </w:rPr>
  </w:style>
  <w:style w:type="paragraph" w:styleId="MessageHeader">
    <w:name w:val="Message Header"/>
    <w:basedOn w:val="Normal"/>
    <w:link w:val="MessageHeaderChar"/>
    <w:uiPriority w:val="99"/>
    <w:semiHidden/>
    <w:unhideWhenUsed/>
    <w:rsid w:val="0035773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57731"/>
    <w:rPr>
      <w:rFonts w:eastAsiaTheme="majorEastAsia" w:cstheme="majorBidi"/>
      <w:sz w:val="24"/>
      <w:szCs w:val="24"/>
      <w:shd w:val="pct20" w:color="auto" w:fill="auto"/>
    </w:rPr>
  </w:style>
  <w:style w:type="paragraph" w:styleId="NormalWeb">
    <w:name w:val="Normal (Web)"/>
    <w:basedOn w:val="Normal"/>
    <w:uiPriority w:val="99"/>
    <w:semiHidden/>
    <w:unhideWhenUsed/>
    <w:rsid w:val="00357731"/>
    <w:rPr>
      <w:rFonts w:cs="Times New Roman"/>
      <w:szCs w:val="24"/>
    </w:rPr>
  </w:style>
  <w:style w:type="paragraph" w:styleId="PlainText">
    <w:name w:val="Plain Text"/>
    <w:basedOn w:val="Normal"/>
    <w:link w:val="PlainTextChar"/>
    <w:uiPriority w:val="99"/>
    <w:semiHidden/>
    <w:unhideWhenUsed/>
    <w:rsid w:val="00357731"/>
    <w:rPr>
      <w:rFonts w:cs="Consolas"/>
      <w:sz w:val="21"/>
      <w:szCs w:val="21"/>
    </w:rPr>
  </w:style>
  <w:style w:type="character" w:customStyle="1" w:styleId="PlainTextChar">
    <w:name w:val="Plain Text Char"/>
    <w:basedOn w:val="DefaultParagraphFont"/>
    <w:link w:val="PlainText"/>
    <w:uiPriority w:val="99"/>
    <w:semiHidden/>
    <w:rsid w:val="00357731"/>
    <w:rPr>
      <w:rFonts w:cs="Consolas"/>
      <w:sz w:val="21"/>
      <w:szCs w:val="21"/>
    </w:rPr>
  </w:style>
  <w:style w:type="paragraph" w:styleId="NoSpacing">
    <w:name w:val="No Spacing"/>
    <w:uiPriority w:val="1"/>
    <w:qFormat/>
    <w:rsid w:val="007C52F0"/>
  </w:style>
  <w:style w:type="paragraph" w:customStyle="1" w:styleId="SpacedNormal">
    <w:name w:val="Spaced Normal"/>
    <w:basedOn w:val="NoSpacing"/>
    <w:qFormat/>
    <w:rsid w:val="007C52F0"/>
    <w:pPr>
      <w:spacing w:after="200" w:line="276" w:lineRule="auto"/>
    </w:pPr>
  </w:style>
  <w:style w:type="table" w:styleId="TableGrid">
    <w:name w:val="Table Grid"/>
    <w:basedOn w:val="TableNormal"/>
    <w:uiPriority w:val="59"/>
    <w:rsid w:val="00EC5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479"/>
    <w:pPr>
      <w:tabs>
        <w:tab w:val="center" w:pos="4513"/>
        <w:tab w:val="right" w:pos="9026"/>
      </w:tabs>
    </w:pPr>
  </w:style>
  <w:style w:type="character" w:customStyle="1" w:styleId="HeaderChar">
    <w:name w:val="Header Char"/>
    <w:basedOn w:val="DefaultParagraphFont"/>
    <w:link w:val="Header"/>
    <w:uiPriority w:val="99"/>
    <w:rsid w:val="00F36479"/>
    <w:rPr>
      <w:sz w:val="24"/>
    </w:rPr>
  </w:style>
  <w:style w:type="paragraph" w:styleId="Footer">
    <w:name w:val="footer"/>
    <w:basedOn w:val="Normal"/>
    <w:link w:val="FooterChar"/>
    <w:uiPriority w:val="99"/>
    <w:unhideWhenUsed/>
    <w:rsid w:val="00F36479"/>
    <w:pPr>
      <w:tabs>
        <w:tab w:val="center" w:pos="4513"/>
        <w:tab w:val="right" w:pos="9026"/>
      </w:tabs>
    </w:pPr>
  </w:style>
  <w:style w:type="character" w:customStyle="1" w:styleId="FooterChar">
    <w:name w:val="Footer Char"/>
    <w:basedOn w:val="DefaultParagraphFont"/>
    <w:link w:val="Footer"/>
    <w:uiPriority w:val="99"/>
    <w:rsid w:val="00F36479"/>
    <w:rPr>
      <w:sz w:val="24"/>
    </w:rPr>
  </w:style>
  <w:style w:type="paragraph" w:styleId="ListParagraph">
    <w:name w:val="List Paragraph"/>
    <w:aliases w:val="Numbered Point"/>
    <w:basedOn w:val="Normal"/>
    <w:link w:val="ListParagraphChar"/>
    <w:uiPriority w:val="34"/>
    <w:qFormat/>
    <w:rsid w:val="00F04CB3"/>
    <w:pPr>
      <w:ind w:left="720"/>
      <w:contextualSpacing/>
    </w:pPr>
  </w:style>
  <w:style w:type="paragraph" w:styleId="BodyText">
    <w:name w:val="Body Text"/>
    <w:basedOn w:val="Normal"/>
    <w:link w:val="BodyTextChar"/>
    <w:rsid w:val="000310DF"/>
    <w:rPr>
      <w:rFonts w:ascii="Times New Roman" w:eastAsia="Times New Roman" w:hAnsi="Times New Roman" w:cs="Times New Roman"/>
      <w:b/>
      <w:bCs/>
      <w:szCs w:val="24"/>
    </w:rPr>
  </w:style>
  <w:style w:type="character" w:customStyle="1" w:styleId="BodyTextChar">
    <w:name w:val="Body Text Char"/>
    <w:basedOn w:val="DefaultParagraphFont"/>
    <w:link w:val="BodyText"/>
    <w:rsid w:val="000310DF"/>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F841E5"/>
    <w:rPr>
      <w:sz w:val="16"/>
      <w:szCs w:val="16"/>
    </w:rPr>
  </w:style>
  <w:style w:type="paragraph" w:styleId="CommentText">
    <w:name w:val="annotation text"/>
    <w:basedOn w:val="Normal"/>
    <w:link w:val="CommentTextChar"/>
    <w:uiPriority w:val="99"/>
    <w:semiHidden/>
    <w:unhideWhenUsed/>
    <w:rsid w:val="00F841E5"/>
    <w:rPr>
      <w:sz w:val="20"/>
      <w:szCs w:val="20"/>
    </w:rPr>
  </w:style>
  <w:style w:type="character" w:customStyle="1" w:styleId="CommentTextChar">
    <w:name w:val="Comment Text Char"/>
    <w:basedOn w:val="DefaultParagraphFont"/>
    <w:link w:val="CommentText"/>
    <w:uiPriority w:val="99"/>
    <w:semiHidden/>
    <w:rsid w:val="00F841E5"/>
    <w:rPr>
      <w:sz w:val="20"/>
      <w:szCs w:val="20"/>
    </w:rPr>
  </w:style>
  <w:style w:type="paragraph" w:styleId="CommentSubject">
    <w:name w:val="annotation subject"/>
    <w:basedOn w:val="CommentText"/>
    <w:next w:val="CommentText"/>
    <w:link w:val="CommentSubjectChar"/>
    <w:uiPriority w:val="99"/>
    <w:semiHidden/>
    <w:unhideWhenUsed/>
    <w:rsid w:val="00F841E5"/>
    <w:rPr>
      <w:b/>
      <w:bCs/>
    </w:rPr>
  </w:style>
  <w:style w:type="character" w:customStyle="1" w:styleId="CommentSubjectChar">
    <w:name w:val="Comment Subject Char"/>
    <w:basedOn w:val="CommentTextChar"/>
    <w:link w:val="CommentSubject"/>
    <w:uiPriority w:val="99"/>
    <w:semiHidden/>
    <w:rsid w:val="00F841E5"/>
    <w:rPr>
      <w:b/>
      <w:bCs/>
      <w:sz w:val="20"/>
      <w:szCs w:val="20"/>
    </w:rPr>
  </w:style>
  <w:style w:type="character" w:customStyle="1" w:styleId="ListParagraphChar">
    <w:name w:val="List Paragraph Char"/>
    <w:aliases w:val="Numbered Point Char"/>
    <w:basedOn w:val="DefaultParagraphFont"/>
    <w:link w:val="ListParagraph"/>
    <w:uiPriority w:val="34"/>
    <w:rsid w:val="006A1036"/>
    <w:rPr>
      <w:sz w:val="24"/>
    </w:rPr>
  </w:style>
  <w:style w:type="character" w:customStyle="1" w:styleId="HighlightedtextChar">
    <w:name w:val="Highlighted text Char"/>
    <w:basedOn w:val="DefaultParagraphFont"/>
    <w:link w:val="Highlightedtext"/>
    <w:rsid w:val="006A1036"/>
    <w:rPr>
      <w:sz w:val="20"/>
      <w:u w:val="single"/>
    </w:rPr>
  </w:style>
  <w:style w:type="paragraph" w:customStyle="1" w:styleId="Highlightedtext">
    <w:name w:val="Highlighted text"/>
    <w:basedOn w:val="Normal"/>
    <w:link w:val="HighlightedtextChar"/>
    <w:qFormat/>
    <w:rsid w:val="006A1036"/>
    <w:rPr>
      <w:sz w:val="20"/>
      <w:u w:val="single"/>
    </w:rPr>
  </w:style>
  <w:style w:type="paragraph" w:customStyle="1" w:styleId="Bulletpoints">
    <w:name w:val="Bullet points"/>
    <w:basedOn w:val="ListParagraph"/>
    <w:link w:val="BulletpointsChar"/>
    <w:qFormat/>
    <w:rsid w:val="0041171C"/>
    <w:pPr>
      <w:ind w:left="0"/>
      <w:contextualSpacing w:val="0"/>
    </w:pPr>
    <w:rPr>
      <w:rFonts w:ascii="Arial" w:hAnsi="Arial" w:cs="Arial"/>
      <w:color w:val="000000"/>
      <w:sz w:val="20"/>
      <w:szCs w:val="20"/>
      <w:lang w:eastAsia="en-GB"/>
    </w:rPr>
  </w:style>
  <w:style w:type="character" w:customStyle="1" w:styleId="BulletpointsChar">
    <w:name w:val="Bullet points Char"/>
    <w:basedOn w:val="ListParagraphChar"/>
    <w:link w:val="Bulletpoints"/>
    <w:rsid w:val="0041171C"/>
    <w:rPr>
      <w:rFonts w:ascii="Arial" w:hAnsi="Arial" w:cs="Arial"/>
      <w:color w:val="000000"/>
      <w:sz w:val="20"/>
      <w:szCs w:val="20"/>
      <w:lang w:eastAsia="en-GB"/>
    </w:rPr>
  </w:style>
  <w:style w:type="paragraph" w:styleId="Bibliography">
    <w:name w:val="Bibliography"/>
    <w:basedOn w:val="Normal"/>
    <w:next w:val="Normal"/>
    <w:uiPriority w:val="37"/>
    <w:semiHidden/>
    <w:unhideWhenUsed/>
    <w:rsid w:val="002A0AAC"/>
  </w:style>
  <w:style w:type="paragraph" w:styleId="BodyText2">
    <w:name w:val="Body Text 2"/>
    <w:basedOn w:val="Normal"/>
    <w:link w:val="BodyText2Char"/>
    <w:uiPriority w:val="99"/>
    <w:semiHidden/>
    <w:unhideWhenUsed/>
    <w:rsid w:val="002A0AAC"/>
    <w:pPr>
      <w:spacing w:after="120" w:line="480" w:lineRule="auto"/>
    </w:pPr>
  </w:style>
  <w:style w:type="character" w:customStyle="1" w:styleId="BodyText2Char">
    <w:name w:val="Body Text 2 Char"/>
    <w:basedOn w:val="DefaultParagraphFont"/>
    <w:link w:val="BodyText2"/>
    <w:uiPriority w:val="99"/>
    <w:semiHidden/>
    <w:rsid w:val="002A0AAC"/>
    <w:rPr>
      <w:sz w:val="24"/>
    </w:rPr>
  </w:style>
  <w:style w:type="paragraph" w:styleId="BodyText3">
    <w:name w:val="Body Text 3"/>
    <w:basedOn w:val="Normal"/>
    <w:link w:val="BodyText3Char"/>
    <w:uiPriority w:val="99"/>
    <w:semiHidden/>
    <w:unhideWhenUsed/>
    <w:rsid w:val="002A0AAC"/>
    <w:pPr>
      <w:spacing w:after="120"/>
    </w:pPr>
    <w:rPr>
      <w:sz w:val="16"/>
      <w:szCs w:val="16"/>
    </w:rPr>
  </w:style>
  <w:style w:type="character" w:customStyle="1" w:styleId="BodyText3Char">
    <w:name w:val="Body Text 3 Char"/>
    <w:basedOn w:val="DefaultParagraphFont"/>
    <w:link w:val="BodyText3"/>
    <w:uiPriority w:val="99"/>
    <w:semiHidden/>
    <w:rsid w:val="002A0AAC"/>
    <w:rPr>
      <w:sz w:val="16"/>
      <w:szCs w:val="16"/>
    </w:rPr>
  </w:style>
  <w:style w:type="paragraph" w:styleId="BodyTextFirstIndent">
    <w:name w:val="Body Text First Indent"/>
    <w:basedOn w:val="BodyText"/>
    <w:link w:val="BodyTextFirstIndentChar"/>
    <w:uiPriority w:val="99"/>
    <w:semiHidden/>
    <w:unhideWhenUsed/>
    <w:rsid w:val="002A0AAC"/>
    <w:pPr>
      <w:ind w:firstLine="360"/>
    </w:pPr>
    <w:rPr>
      <w:rFonts w:ascii="Gill Sans MT" w:eastAsiaTheme="minorHAnsi" w:hAnsi="Gill Sans MT" w:cstheme="minorBidi"/>
      <w:b w:val="0"/>
      <w:bCs w:val="0"/>
      <w:szCs w:val="22"/>
    </w:rPr>
  </w:style>
  <w:style w:type="character" w:customStyle="1" w:styleId="BodyTextFirstIndentChar">
    <w:name w:val="Body Text First Indent Char"/>
    <w:basedOn w:val="BodyTextChar"/>
    <w:link w:val="BodyTextFirstIndent"/>
    <w:uiPriority w:val="99"/>
    <w:semiHidden/>
    <w:rsid w:val="002A0AAC"/>
    <w:rPr>
      <w:rFonts w:ascii="Times New Roman" w:eastAsia="Times New Roman" w:hAnsi="Times New Roman" w:cs="Times New Roman"/>
      <w:b w:val="0"/>
      <w:bCs w:val="0"/>
      <w:sz w:val="24"/>
      <w:szCs w:val="24"/>
    </w:rPr>
  </w:style>
  <w:style w:type="paragraph" w:styleId="BodyTextIndent">
    <w:name w:val="Body Text Indent"/>
    <w:basedOn w:val="Normal"/>
    <w:link w:val="BodyTextIndentChar"/>
    <w:uiPriority w:val="99"/>
    <w:semiHidden/>
    <w:unhideWhenUsed/>
    <w:rsid w:val="002A0AAC"/>
    <w:pPr>
      <w:spacing w:after="120"/>
      <w:ind w:left="283"/>
    </w:pPr>
  </w:style>
  <w:style w:type="character" w:customStyle="1" w:styleId="BodyTextIndentChar">
    <w:name w:val="Body Text Indent Char"/>
    <w:basedOn w:val="DefaultParagraphFont"/>
    <w:link w:val="BodyTextIndent"/>
    <w:uiPriority w:val="99"/>
    <w:semiHidden/>
    <w:rsid w:val="002A0AAC"/>
    <w:rPr>
      <w:sz w:val="24"/>
    </w:rPr>
  </w:style>
  <w:style w:type="paragraph" w:styleId="BodyTextFirstIndent2">
    <w:name w:val="Body Text First Indent 2"/>
    <w:basedOn w:val="BodyTextIndent"/>
    <w:link w:val="BodyTextFirstIndent2Char"/>
    <w:uiPriority w:val="99"/>
    <w:semiHidden/>
    <w:unhideWhenUsed/>
    <w:rsid w:val="002A0AAC"/>
    <w:pPr>
      <w:spacing w:after="0"/>
      <w:ind w:left="360" w:firstLine="360"/>
    </w:pPr>
  </w:style>
  <w:style w:type="character" w:customStyle="1" w:styleId="BodyTextFirstIndent2Char">
    <w:name w:val="Body Text First Indent 2 Char"/>
    <w:basedOn w:val="BodyTextIndentChar"/>
    <w:link w:val="BodyTextFirstIndent2"/>
    <w:uiPriority w:val="99"/>
    <w:semiHidden/>
    <w:rsid w:val="002A0AAC"/>
    <w:rPr>
      <w:sz w:val="24"/>
    </w:rPr>
  </w:style>
  <w:style w:type="paragraph" w:styleId="BodyTextIndent2">
    <w:name w:val="Body Text Indent 2"/>
    <w:basedOn w:val="Normal"/>
    <w:link w:val="BodyTextIndent2Char"/>
    <w:uiPriority w:val="99"/>
    <w:semiHidden/>
    <w:unhideWhenUsed/>
    <w:rsid w:val="002A0AAC"/>
    <w:pPr>
      <w:spacing w:after="120" w:line="480" w:lineRule="auto"/>
      <w:ind w:left="283"/>
    </w:pPr>
  </w:style>
  <w:style w:type="character" w:customStyle="1" w:styleId="BodyTextIndent2Char">
    <w:name w:val="Body Text Indent 2 Char"/>
    <w:basedOn w:val="DefaultParagraphFont"/>
    <w:link w:val="BodyTextIndent2"/>
    <w:uiPriority w:val="99"/>
    <w:semiHidden/>
    <w:rsid w:val="002A0AAC"/>
    <w:rPr>
      <w:sz w:val="24"/>
    </w:rPr>
  </w:style>
  <w:style w:type="paragraph" w:styleId="BodyTextIndent3">
    <w:name w:val="Body Text Indent 3"/>
    <w:basedOn w:val="Normal"/>
    <w:link w:val="BodyTextIndent3Char"/>
    <w:uiPriority w:val="99"/>
    <w:semiHidden/>
    <w:unhideWhenUsed/>
    <w:rsid w:val="002A0AA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A0AAC"/>
    <w:rPr>
      <w:sz w:val="16"/>
      <w:szCs w:val="16"/>
    </w:rPr>
  </w:style>
  <w:style w:type="paragraph" w:styleId="Caption">
    <w:name w:val="caption"/>
    <w:basedOn w:val="Normal"/>
    <w:next w:val="Normal"/>
    <w:uiPriority w:val="35"/>
    <w:semiHidden/>
    <w:unhideWhenUsed/>
    <w:qFormat/>
    <w:rsid w:val="002A0AAC"/>
    <w:pPr>
      <w:spacing w:after="200"/>
    </w:pPr>
    <w:rPr>
      <w:i/>
      <w:iCs/>
      <w:color w:val="1F497D" w:themeColor="text2"/>
      <w:sz w:val="18"/>
      <w:szCs w:val="18"/>
    </w:rPr>
  </w:style>
  <w:style w:type="paragraph" w:styleId="Closing">
    <w:name w:val="Closing"/>
    <w:basedOn w:val="Normal"/>
    <w:link w:val="ClosingChar"/>
    <w:uiPriority w:val="99"/>
    <w:semiHidden/>
    <w:unhideWhenUsed/>
    <w:rsid w:val="002A0AAC"/>
    <w:pPr>
      <w:ind w:left="4252"/>
    </w:pPr>
  </w:style>
  <w:style w:type="character" w:customStyle="1" w:styleId="ClosingChar">
    <w:name w:val="Closing Char"/>
    <w:basedOn w:val="DefaultParagraphFont"/>
    <w:link w:val="Closing"/>
    <w:uiPriority w:val="99"/>
    <w:semiHidden/>
    <w:rsid w:val="002A0AAC"/>
    <w:rPr>
      <w:sz w:val="24"/>
    </w:rPr>
  </w:style>
  <w:style w:type="paragraph" w:styleId="Date">
    <w:name w:val="Date"/>
    <w:basedOn w:val="Normal"/>
    <w:next w:val="Normal"/>
    <w:link w:val="DateChar"/>
    <w:uiPriority w:val="99"/>
    <w:semiHidden/>
    <w:unhideWhenUsed/>
    <w:rsid w:val="002A0AAC"/>
  </w:style>
  <w:style w:type="character" w:customStyle="1" w:styleId="DateChar">
    <w:name w:val="Date Char"/>
    <w:basedOn w:val="DefaultParagraphFont"/>
    <w:link w:val="Date"/>
    <w:uiPriority w:val="99"/>
    <w:semiHidden/>
    <w:rsid w:val="002A0AAC"/>
    <w:rPr>
      <w:sz w:val="24"/>
    </w:rPr>
  </w:style>
  <w:style w:type="paragraph" w:styleId="EmailSignature">
    <w:name w:val="E-mail Signature"/>
    <w:basedOn w:val="Normal"/>
    <w:link w:val="EmailSignatureChar"/>
    <w:uiPriority w:val="99"/>
    <w:semiHidden/>
    <w:unhideWhenUsed/>
    <w:rsid w:val="002A0AAC"/>
  </w:style>
  <w:style w:type="character" w:customStyle="1" w:styleId="EmailSignatureChar">
    <w:name w:val="Email Signature Char"/>
    <w:basedOn w:val="DefaultParagraphFont"/>
    <w:link w:val="EmailSignature"/>
    <w:uiPriority w:val="99"/>
    <w:semiHidden/>
    <w:rsid w:val="002A0AAC"/>
    <w:rPr>
      <w:sz w:val="24"/>
    </w:rPr>
  </w:style>
  <w:style w:type="paragraph" w:styleId="EndnoteText">
    <w:name w:val="endnote text"/>
    <w:basedOn w:val="Normal"/>
    <w:link w:val="EndnoteTextChar"/>
    <w:uiPriority w:val="99"/>
    <w:semiHidden/>
    <w:unhideWhenUsed/>
    <w:rsid w:val="002A0AAC"/>
    <w:rPr>
      <w:sz w:val="20"/>
      <w:szCs w:val="20"/>
    </w:rPr>
  </w:style>
  <w:style w:type="character" w:customStyle="1" w:styleId="EndnoteTextChar">
    <w:name w:val="Endnote Text Char"/>
    <w:basedOn w:val="DefaultParagraphFont"/>
    <w:link w:val="EndnoteText"/>
    <w:uiPriority w:val="99"/>
    <w:semiHidden/>
    <w:rsid w:val="002A0AAC"/>
    <w:rPr>
      <w:sz w:val="20"/>
      <w:szCs w:val="20"/>
    </w:rPr>
  </w:style>
  <w:style w:type="paragraph" w:styleId="FootnoteText">
    <w:name w:val="footnote text"/>
    <w:basedOn w:val="Normal"/>
    <w:link w:val="FootnoteTextChar"/>
    <w:uiPriority w:val="99"/>
    <w:semiHidden/>
    <w:unhideWhenUsed/>
    <w:rsid w:val="002A0AAC"/>
    <w:rPr>
      <w:sz w:val="20"/>
      <w:szCs w:val="20"/>
    </w:rPr>
  </w:style>
  <w:style w:type="character" w:customStyle="1" w:styleId="FootnoteTextChar">
    <w:name w:val="Footnote Text Char"/>
    <w:basedOn w:val="DefaultParagraphFont"/>
    <w:link w:val="FootnoteText"/>
    <w:uiPriority w:val="99"/>
    <w:semiHidden/>
    <w:rsid w:val="002A0AAC"/>
    <w:rPr>
      <w:sz w:val="20"/>
      <w:szCs w:val="20"/>
    </w:rPr>
  </w:style>
  <w:style w:type="paragraph" w:styleId="HTMLAddress">
    <w:name w:val="HTML Address"/>
    <w:basedOn w:val="Normal"/>
    <w:link w:val="HTMLAddressChar"/>
    <w:uiPriority w:val="99"/>
    <w:semiHidden/>
    <w:unhideWhenUsed/>
    <w:rsid w:val="002A0AAC"/>
    <w:rPr>
      <w:i/>
      <w:iCs/>
    </w:rPr>
  </w:style>
  <w:style w:type="character" w:customStyle="1" w:styleId="HTMLAddressChar">
    <w:name w:val="HTML Address Char"/>
    <w:basedOn w:val="DefaultParagraphFont"/>
    <w:link w:val="HTMLAddress"/>
    <w:uiPriority w:val="99"/>
    <w:semiHidden/>
    <w:rsid w:val="002A0AAC"/>
    <w:rPr>
      <w:i/>
      <w:iCs/>
      <w:sz w:val="24"/>
    </w:rPr>
  </w:style>
  <w:style w:type="paragraph" w:styleId="Index2">
    <w:name w:val="index 2"/>
    <w:basedOn w:val="Normal"/>
    <w:next w:val="Normal"/>
    <w:autoRedefine/>
    <w:uiPriority w:val="99"/>
    <w:semiHidden/>
    <w:unhideWhenUsed/>
    <w:rsid w:val="002A0AAC"/>
    <w:pPr>
      <w:ind w:left="480" w:hanging="240"/>
    </w:pPr>
  </w:style>
  <w:style w:type="paragraph" w:styleId="Index3">
    <w:name w:val="index 3"/>
    <w:basedOn w:val="Normal"/>
    <w:next w:val="Normal"/>
    <w:autoRedefine/>
    <w:uiPriority w:val="99"/>
    <w:semiHidden/>
    <w:unhideWhenUsed/>
    <w:rsid w:val="002A0AAC"/>
    <w:pPr>
      <w:ind w:left="720" w:hanging="240"/>
    </w:pPr>
  </w:style>
  <w:style w:type="paragraph" w:styleId="Index4">
    <w:name w:val="index 4"/>
    <w:basedOn w:val="Normal"/>
    <w:next w:val="Normal"/>
    <w:autoRedefine/>
    <w:uiPriority w:val="99"/>
    <w:semiHidden/>
    <w:unhideWhenUsed/>
    <w:rsid w:val="002A0AAC"/>
    <w:pPr>
      <w:ind w:left="960" w:hanging="240"/>
    </w:pPr>
  </w:style>
  <w:style w:type="paragraph" w:styleId="Index5">
    <w:name w:val="index 5"/>
    <w:basedOn w:val="Normal"/>
    <w:next w:val="Normal"/>
    <w:autoRedefine/>
    <w:uiPriority w:val="99"/>
    <w:semiHidden/>
    <w:unhideWhenUsed/>
    <w:rsid w:val="002A0AAC"/>
    <w:pPr>
      <w:ind w:left="1200" w:hanging="240"/>
    </w:pPr>
  </w:style>
  <w:style w:type="paragraph" w:styleId="Index6">
    <w:name w:val="index 6"/>
    <w:basedOn w:val="Normal"/>
    <w:next w:val="Normal"/>
    <w:autoRedefine/>
    <w:uiPriority w:val="99"/>
    <w:semiHidden/>
    <w:unhideWhenUsed/>
    <w:rsid w:val="002A0AAC"/>
    <w:pPr>
      <w:ind w:left="1440" w:hanging="240"/>
    </w:pPr>
  </w:style>
  <w:style w:type="paragraph" w:styleId="Index7">
    <w:name w:val="index 7"/>
    <w:basedOn w:val="Normal"/>
    <w:next w:val="Normal"/>
    <w:autoRedefine/>
    <w:uiPriority w:val="99"/>
    <w:semiHidden/>
    <w:unhideWhenUsed/>
    <w:rsid w:val="002A0AAC"/>
    <w:pPr>
      <w:ind w:left="1680" w:hanging="240"/>
    </w:pPr>
  </w:style>
  <w:style w:type="paragraph" w:styleId="Index8">
    <w:name w:val="index 8"/>
    <w:basedOn w:val="Normal"/>
    <w:next w:val="Normal"/>
    <w:autoRedefine/>
    <w:uiPriority w:val="99"/>
    <w:semiHidden/>
    <w:unhideWhenUsed/>
    <w:rsid w:val="002A0AAC"/>
    <w:pPr>
      <w:ind w:left="1920" w:hanging="240"/>
    </w:pPr>
  </w:style>
  <w:style w:type="paragraph" w:styleId="Index9">
    <w:name w:val="index 9"/>
    <w:basedOn w:val="Normal"/>
    <w:next w:val="Normal"/>
    <w:autoRedefine/>
    <w:uiPriority w:val="99"/>
    <w:semiHidden/>
    <w:unhideWhenUsed/>
    <w:rsid w:val="002A0AAC"/>
    <w:pPr>
      <w:ind w:left="2160" w:hanging="240"/>
    </w:pPr>
  </w:style>
  <w:style w:type="paragraph" w:styleId="IntenseQuote">
    <w:name w:val="Intense Quote"/>
    <w:basedOn w:val="Normal"/>
    <w:next w:val="Normal"/>
    <w:link w:val="IntenseQuoteChar"/>
    <w:uiPriority w:val="30"/>
    <w:qFormat/>
    <w:rsid w:val="002A0A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0AAC"/>
    <w:rPr>
      <w:i/>
      <w:iCs/>
      <w:color w:val="4F81BD" w:themeColor="accent1"/>
      <w:sz w:val="24"/>
    </w:rPr>
  </w:style>
  <w:style w:type="paragraph" w:styleId="List">
    <w:name w:val="List"/>
    <w:basedOn w:val="Normal"/>
    <w:uiPriority w:val="99"/>
    <w:semiHidden/>
    <w:unhideWhenUsed/>
    <w:rsid w:val="002A0AAC"/>
    <w:pPr>
      <w:ind w:left="283" w:hanging="283"/>
      <w:contextualSpacing/>
    </w:pPr>
  </w:style>
  <w:style w:type="paragraph" w:styleId="List2">
    <w:name w:val="List 2"/>
    <w:basedOn w:val="Normal"/>
    <w:uiPriority w:val="99"/>
    <w:semiHidden/>
    <w:unhideWhenUsed/>
    <w:rsid w:val="002A0AAC"/>
    <w:pPr>
      <w:ind w:left="566" w:hanging="283"/>
      <w:contextualSpacing/>
    </w:pPr>
  </w:style>
  <w:style w:type="paragraph" w:styleId="List3">
    <w:name w:val="List 3"/>
    <w:basedOn w:val="Normal"/>
    <w:uiPriority w:val="99"/>
    <w:semiHidden/>
    <w:unhideWhenUsed/>
    <w:rsid w:val="002A0AAC"/>
    <w:pPr>
      <w:ind w:left="849" w:hanging="283"/>
      <w:contextualSpacing/>
    </w:pPr>
  </w:style>
  <w:style w:type="paragraph" w:styleId="List4">
    <w:name w:val="List 4"/>
    <w:basedOn w:val="Normal"/>
    <w:uiPriority w:val="99"/>
    <w:semiHidden/>
    <w:unhideWhenUsed/>
    <w:rsid w:val="002A0AAC"/>
    <w:pPr>
      <w:ind w:left="1132" w:hanging="283"/>
      <w:contextualSpacing/>
    </w:pPr>
  </w:style>
  <w:style w:type="paragraph" w:styleId="List5">
    <w:name w:val="List 5"/>
    <w:basedOn w:val="Normal"/>
    <w:uiPriority w:val="99"/>
    <w:semiHidden/>
    <w:unhideWhenUsed/>
    <w:rsid w:val="002A0AAC"/>
    <w:pPr>
      <w:ind w:left="1415" w:hanging="283"/>
      <w:contextualSpacing/>
    </w:pPr>
  </w:style>
  <w:style w:type="paragraph" w:styleId="ListBullet">
    <w:name w:val="List Bullet"/>
    <w:basedOn w:val="Normal"/>
    <w:uiPriority w:val="99"/>
    <w:semiHidden/>
    <w:unhideWhenUsed/>
    <w:rsid w:val="002A0AAC"/>
    <w:pPr>
      <w:numPr>
        <w:numId w:val="7"/>
      </w:numPr>
      <w:contextualSpacing/>
    </w:pPr>
  </w:style>
  <w:style w:type="paragraph" w:styleId="ListBullet2">
    <w:name w:val="List Bullet 2"/>
    <w:basedOn w:val="Normal"/>
    <w:uiPriority w:val="99"/>
    <w:semiHidden/>
    <w:unhideWhenUsed/>
    <w:rsid w:val="002A0AAC"/>
    <w:pPr>
      <w:numPr>
        <w:numId w:val="6"/>
      </w:numPr>
      <w:contextualSpacing/>
    </w:pPr>
  </w:style>
  <w:style w:type="paragraph" w:styleId="ListBullet3">
    <w:name w:val="List Bullet 3"/>
    <w:basedOn w:val="Normal"/>
    <w:uiPriority w:val="99"/>
    <w:semiHidden/>
    <w:unhideWhenUsed/>
    <w:rsid w:val="002A0AAC"/>
    <w:pPr>
      <w:numPr>
        <w:numId w:val="9"/>
      </w:numPr>
      <w:contextualSpacing/>
    </w:pPr>
  </w:style>
  <w:style w:type="paragraph" w:styleId="ListBullet4">
    <w:name w:val="List Bullet 4"/>
    <w:basedOn w:val="Normal"/>
    <w:uiPriority w:val="99"/>
    <w:semiHidden/>
    <w:unhideWhenUsed/>
    <w:rsid w:val="002A0AAC"/>
    <w:pPr>
      <w:numPr>
        <w:numId w:val="10"/>
      </w:numPr>
      <w:contextualSpacing/>
    </w:pPr>
  </w:style>
  <w:style w:type="paragraph" w:styleId="ListBullet5">
    <w:name w:val="List Bullet 5"/>
    <w:basedOn w:val="Normal"/>
    <w:uiPriority w:val="99"/>
    <w:semiHidden/>
    <w:unhideWhenUsed/>
    <w:rsid w:val="002A0AAC"/>
    <w:pPr>
      <w:numPr>
        <w:numId w:val="11"/>
      </w:numPr>
      <w:contextualSpacing/>
    </w:pPr>
  </w:style>
  <w:style w:type="paragraph" w:styleId="ListContinue">
    <w:name w:val="List Continue"/>
    <w:basedOn w:val="Normal"/>
    <w:uiPriority w:val="99"/>
    <w:semiHidden/>
    <w:unhideWhenUsed/>
    <w:rsid w:val="002A0AAC"/>
    <w:pPr>
      <w:spacing w:after="120"/>
      <w:ind w:left="283"/>
      <w:contextualSpacing/>
    </w:pPr>
  </w:style>
  <w:style w:type="paragraph" w:styleId="ListContinue2">
    <w:name w:val="List Continue 2"/>
    <w:basedOn w:val="Normal"/>
    <w:uiPriority w:val="99"/>
    <w:semiHidden/>
    <w:unhideWhenUsed/>
    <w:rsid w:val="002A0AAC"/>
    <w:pPr>
      <w:spacing w:after="120"/>
      <w:ind w:left="566"/>
      <w:contextualSpacing/>
    </w:pPr>
  </w:style>
  <w:style w:type="paragraph" w:styleId="ListContinue3">
    <w:name w:val="List Continue 3"/>
    <w:basedOn w:val="Normal"/>
    <w:uiPriority w:val="99"/>
    <w:semiHidden/>
    <w:unhideWhenUsed/>
    <w:rsid w:val="002A0AAC"/>
    <w:pPr>
      <w:spacing w:after="120"/>
      <w:ind w:left="849"/>
      <w:contextualSpacing/>
    </w:pPr>
  </w:style>
  <w:style w:type="paragraph" w:styleId="ListContinue4">
    <w:name w:val="List Continue 4"/>
    <w:basedOn w:val="Normal"/>
    <w:uiPriority w:val="99"/>
    <w:semiHidden/>
    <w:unhideWhenUsed/>
    <w:rsid w:val="002A0AAC"/>
    <w:pPr>
      <w:spacing w:after="120"/>
      <w:ind w:left="1132"/>
      <w:contextualSpacing/>
    </w:pPr>
  </w:style>
  <w:style w:type="paragraph" w:styleId="ListContinue5">
    <w:name w:val="List Continue 5"/>
    <w:basedOn w:val="Normal"/>
    <w:uiPriority w:val="99"/>
    <w:semiHidden/>
    <w:unhideWhenUsed/>
    <w:rsid w:val="002A0AAC"/>
    <w:pPr>
      <w:spacing w:after="120"/>
      <w:ind w:left="1415"/>
      <w:contextualSpacing/>
    </w:pPr>
  </w:style>
  <w:style w:type="paragraph" w:styleId="ListNumber">
    <w:name w:val="List Number"/>
    <w:basedOn w:val="Normal"/>
    <w:uiPriority w:val="99"/>
    <w:semiHidden/>
    <w:unhideWhenUsed/>
    <w:rsid w:val="002A0AAC"/>
    <w:pPr>
      <w:numPr>
        <w:numId w:val="1"/>
      </w:numPr>
      <w:contextualSpacing/>
    </w:pPr>
  </w:style>
  <w:style w:type="paragraph" w:styleId="ListNumber2">
    <w:name w:val="List Number 2"/>
    <w:basedOn w:val="Normal"/>
    <w:uiPriority w:val="99"/>
    <w:semiHidden/>
    <w:unhideWhenUsed/>
    <w:rsid w:val="002A0AAC"/>
    <w:pPr>
      <w:numPr>
        <w:numId w:val="2"/>
      </w:numPr>
      <w:contextualSpacing/>
    </w:pPr>
  </w:style>
  <w:style w:type="paragraph" w:styleId="ListNumber3">
    <w:name w:val="List Number 3"/>
    <w:basedOn w:val="Normal"/>
    <w:uiPriority w:val="99"/>
    <w:semiHidden/>
    <w:unhideWhenUsed/>
    <w:rsid w:val="002A0AAC"/>
    <w:pPr>
      <w:numPr>
        <w:numId w:val="3"/>
      </w:numPr>
      <w:contextualSpacing/>
    </w:pPr>
  </w:style>
  <w:style w:type="paragraph" w:styleId="ListNumber4">
    <w:name w:val="List Number 4"/>
    <w:basedOn w:val="Normal"/>
    <w:uiPriority w:val="99"/>
    <w:semiHidden/>
    <w:unhideWhenUsed/>
    <w:rsid w:val="002A0AAC"/>
    <w:pPr>
      <w:numPr>
        <w:numId w:val="4"/>
      </w:numPr>
      <w:contextualSpacing/>
    </w:pPr>
  </w:style>
  <w:style w:type="paragraph" w:styleId="ListNumber5">
    <w:name w:val="List Number 5"/>
    <w:basedOn w:val="Normal"/>
    <w:uiPriority w:val="99"/>
    <w:semiHidden/>
    <w:unhideWhenUsed/>
    <w:rsid w:val="002A0AAC"/>
    <w:pPr>
      <w:numPr>
        <w:numId w:val="5"/>
      </w:numPr>
      <w:contextualSpacing/>
    </w:pPr>
  </w:style>
  <w:style w:type="paragraph" w:styleId="NormalIndent">
    <w:name w:val="Normal Indent"/>
    <w:basedOn w:val="Normal"/>
    <w:uiPriority w:val="99"/>
    <w:semiHidden/>
    <w:unhideWhenUsed/>
    <w:rsid w:val="002A0AAC"/>
    <w:pPr>
      <w:ind w:left="720"/>
    </w:pPr>
  </w:style>
  <w:style w:type="paragraph" w:styleId="NoteHeading">
    <w:name w:val="Note Heading"/>
    <w:basedOn w:val="Normal"/>
    <w:next w:val="Normal"/>
    <w:link w:val="NoteHeadingChar"/>
    <w:uiPriority w:val="99"/>
    <w:semiHidden/>
    <w:unhideWhenUsed/>
    <w:rsid w:val="002A0AAC"/>
  </w:style>
  <w:style w:type="character" w:customStyle="1" w:styleId="NoteHeadingChar">
    <w:name w:val="Note Heading Char"/>
    <w:basedOn w:val="DefaultParagraphFont"/>
    <w:link w:val="NoteHeading"/>
    <w:uiPriority w:val="99"/>
    <w:semiHidden/>
    <w:rsid w:val="002A0AAC"/>
    <w:rPr>
      <w:sz w:val="24"/>
    </w:rPr>
  </w:style>
  <w:style w:type="paragraph" w:styleId="Quote">
    <w:name w:val="Quote"/>
    <w:basedOn w:val="Normal"/>
    <w:next w:val="Normal"/>
    <w:link w:val="QuoteChar"/>
    <w:uiPriority w:val="29"/>
    <w:qFormat/>
    <w:rsid w:val="002A0A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AAC"/>
    <w:rPr>
      <w:i/>
      <w:iCs/>
      <w:color w:val="404040" w:themeColor="text1" w:themeTint="BF"/>
      <w:sz w:val="24"/>
    </w:rPr>
  </w:style>
  <w:style w:type="paragraph" w:styleId="Salutation">
    <w:name w:val="Salutation"/>
    <w:basedOn w:val="Normal"/>
    <w:next w:val="Normal"/>
    <w:link w:val="SalutationChar"/>
    <w:uiPriority w:val="99"/>
    <w:semiHidden/>
    <w:unhideWhenUsed/>
    <w:rsid w:val="002A0AAC"/>
  </w:style>
  <w:style w:type="character" w:customStyle="1" w:styleId="SalutationChar">
    <w:name w:val="Salutation Char"/>
    <w:basedOn w:val="DefaultParagraphFont"/>
    <w:link w:val="Salutation"/>
    <w:uiPriority w:val="99"/>
    <w:semiHidden/>
    <w:rsid w:val="002A0AAC"/>
    <w:rPr>
      <w:sz w:val="24"/>
    </w:rPr>
  </w:style>
  <w:style w:type="paragraph" w:styleId="Signature">
    <w:name w:val="Signature"/>
    <w:basedOn w:val="Normal"/>
    <w:link w:val="SignatureChar"/>
    <w:uiPriority w:val="99"/>
    <w:semiHidden/>
    <w:unhideWhenUsed/>
    <w:rsid w:val="002A0AAC"/>
    <w:pPr>
      <w:ind w:left="4252"/>
    </w:pPr>
  </w:style>
  <w:style w:type="character" w:customStyle="1" w:styleId="SignatureChar">
    <w:name w:val="Signature Char"/>
    <w:basedOn w:val="DefaultParagraphFont"/>
    <w:link w:val="Signature"/>
    <w:uiPriority w:val="99"/>
    <w:semiHidden/>
    <w:rsid w:val="002A0AAC"/>
    <w:rPr>
      <w:sz w:val="24"/>
    </w:rPr>
  </w:style>
  <w:style w:type="paragraph" w:styleId="TableofAuthorities">
    <w:name w:val="table of authorities"/>
    <w:basedOn w:val="Normal"/>
    <w:next w:val="Normal"/>
    <w:uiPriority w:val="99"/>
    <w:semiHidden/>
    <w:unhideWhenUsed/>
    <w:rsid w:val="002A0AAC"/>
    <w:pPr>
      <w:ind w:left="240" w:hanging="240"/>
    </w:pPr>
  </w:style>
  <w:style w:type="paragraph" w:styleId="TableofFigures">
    <w:name w:val="table of figures"/>
    <w:basedOn w:val="Normal"/>
    <w:next w:val="Normal"/>
    <w:uiPriority w:val="99"/>
    <w:semiHidden/>
    <w:unhideWhenUsed/>
    <w:rsid w:val="002A0AAC"/>
  </w:style>
  <w:style w:type="paragraph" w:styleId="TOC1">
    <w:name w:val="toc 1"/>
    <w:basedOn w:val="Normal"/>
    <w:next w:val="Normal"/>
    <w:autoRedefine/>
    <w:uiPriority w:val="39"/>
    <w:semiHidden/>
    <w:unhideWhenUsed/>
    <w:rsid w:val="002A0AAC"/>
    <w:pPr>
      <w:spacing w:after="100"/>
    </w:pPr>
  </w:style>
  <w:style w:type="paragraph" w:styleId="TOC2">
    <w:name w:val="toc 2"/>
    <w:basedOn w:val="Normal"/>
    <w:next w:val="Normal"/>
    <w:autoRedefine/>
    <w:uiPriority w:val="39"/>
    <w:semiHidden/>
    <w:unhideWhenUsed/>
    <w:rsid w:val="002A0AAC"/>
    <w:pPr>
      <w:spacing w:after="100"/>
      <w:ind w:left="240"/>
    </w:pPr>
  </w:style>
  <w:style w:type="paragraph" w:styleId="TOC3">
    <w:name w:val="toc 3"/>
    <w:basedOn w:val="Normal"/>
    <w:next w:val="Normal"/>
    <w:autoRedefine/>
    <w:uiPriority w:val="39"/>
    <w:semiHidden/>
    <w:unhideWhenUsed/>
    <w:rsid w:val="002A0AAC"/>
    <w:pPr>
      <w:spacing w:after="100"/>
      <w:ind w:left="480"/>
    </w:pPr>
  </w:style>
  <w:style w:type="paragraph" w:styleId="TOC4">
    <w:name w:val="toc 4"/>
    <w:basedOn w:val="Normal"/>
    <w:next w:val="Normal"/>
    <w:autoRedefine/>
    <w:uiPriority w:val="39"/>
    <w:semiHidden/>
    <w:unhideWhenUsed/>
    <w:rsid w:val="002A0AAC"/>
    <w:pPr>
      <w:spacing w:after="100"/>
      <w:ind w:left="720"/>
    </w:pPr>
  </w:style>
  <w:style w:type="paragraph" w:styleId="TOC5">
    <w:name w:val="toc 5"/>
    <w:basedOn w:val="Normal"/>
    <w:next w:val="Normal"/>
    <w:autoRedefine/>
    <w:uiPriority w:val="39"/>
    <w:semiHidden/>
    <w:unhideWhenUsed/>
    <w:rsid w:val="002A0AAC"/>
    <w:pPr>
      <w:spacing w:after="100"/>
      <w:ind w:left="960"/>
    </w:pPr>
  </w:style>
  <w:style w:type="paragraph" w:styleId="TOC6">
    <w:name w:val="toc 6"/>
    <w:basedOn w:val="Normal"/>
    <w:next w:val="Normal"/>
    <w:autoRedefine/>
    <w:uiPriority w:val="39"/>
    <w:semiHidden/>
    <w:unhideWhenUsed/>
    <w:rsid w:val="002A0AAC"/>
    <w:pPr>
      <w:spacing w:after="100"/>
      <w:ind w:left="1200"/>
    </w:pPr>
  </w:style>
  <w:style w:type="paragraph" w:styleId="TOC7">
    <w:name w:val="toc 7"/>
    <w:basedOn w:val="Normal"/>
    <w:next w:val="Normal"/>
    <w:autoRedefine/>
    <w:uiPriority w:val="39"/>
    <w:semiHidden/>
    <w:unhideWhenUsed/>
    <w:rsid w:val="002A0AAC"/>
    <w:pPr>
      <w:spacing w:after="100"/>
      <w:ind w:left="1440"/>
    </w:pPr>
  </w:style>
  <w:style w:type="paragraph" w:styleId="TOC8">
    <w:name w:val="toc 8"/>
    <w:basedOn w:val="Normal"/>
    <w:next w:val="Normal"/>
    <w:autoRedefine/>
    <w:uiPriority w:val="39"/>
    <w:semiHidden/>
    <w:unhideWhenUsed/>
    <w:rsid w:val="002A0AAC"/>
    <w:pPr>
      <w:spacing w:after="100"/>
      <w:ind w:left="1680"/>
    </w:pPr>
  </w:style>
  <w:style w:type="paragraph" w:styleId="TOC9">
    <w:name w:val="toc 9"/>
    <w:basedOn w:val="Normal"/>
    <w:next w:val="Normal"/>
    <w:autoRedefine/>
    <w:uiPriority w:val="39"/>
    <w:semiHidden/>
    <w:unhideWhenUsed/>
    <w:rsid w:val="002A0AAC"/>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99434">
      <w:bodyDiv w:val="1"/>
      <w:marLeft w:val="0"/>
      <w:marRight w:val="0"/>
      <w:marTop w:val="0"/>
      <w:marBottom w:val="0"/>
      <w:divBdr>
        <w:top w:val="none" w:sz="0" w:space="0" w:color="auto"/>
        <w:left w:val="none" w:sz="0" w:space="0" w:color="auto"/>
        <w:bottom w:val="none" w:sz="0" w:space="0" w:color="auto"/>
        <w:right w:val="none" w:sz="0" w:space="0" w:color="auto"/>
      </w:divBdr>
    </w:div>
    <w:div w:id="236744503">
      <w:bodyDiv w:val="1"/>
      <w:marLeft w:val="0"/>
      <w:marRight w:val="0"/>
      <w:marTop w:val="0"/>
      <w:marBottom w:val="0"/>
      <w:divBdr>
        <w:top w:val="none" w:sz="0" w:space="0" w:color="auto"/>
        <w:left w:val="none" w:sz="0" w:space="0" w:color="auto"/>
        <w:bottom w:val="none" w:sz="0" w:space="0" w:color="auto"/>
        <w:right w:val="none" w:sz="0" w:space="0" w:color="auto"/>
      </w:divBdr>
    </w:div>
    <w:div w:id="518156877">
      <w:bodyDiv w:val="1"/>
      <w:marLeft w:val="0"/>
      <w:marRight w:val="0"/>
      <w:marTop w:val="0"/>
      <w:marBottom w:val="0"/>
      <w:divBdr>
        <w:top w:val="none" w:sz="0" w:space="0" w:color="auto"/>
        <w:left w:val="none" w:sz="0" w:space="0" w:color="auto"/>
        <w:bottom w:val="none" w:sz="0" w:space="0" w:color="auto"/>
        <w:right w:val="none" w:sz="0" w:space="0" w:color="auto"/>
      </w:divBdr>
    </w:div>
    <w:div w:id="1654406094">
      <w:bodyDiv w:val="1"/>
      <w:marLeft w:val="0"/>
      <w:marRight w:val="0"/>
      <w:marTop w:val="0"/>
      <w:marBottom w:val="0"/>
      <w:divBdr>
        <w:top w:val="none" w:sz="0" w:space="0" w:color="auto"/>
        <w:left w:val="none" w:sz="0" w:space="0" w:color="auto"/>
        <w:bottom w:val="none" w:sz="0" w:space="0" w:color="auto"/>
        <w:right w:val="none" w:sz="0" w:space="0" w:color="auto"/>
      </w:divBdr>
    </w:div>
    <w:div w:id="2004813171">
      <w:bodyDiv w:val="1"/>
      <w:marLeft w:val="0"/>
      <w:marRight w:val="0"/>
      <w:marTop w:val="0"/>
      <w:marBottom w:val="0"/>
      <w:divBdr>
        <w:top w:val="none" w:sz="0" w:space="0" w:color="auto"/>
        <w:left w:val="none" w:sz="0" w:space="0" w:color="auto"/>
        <w:bottom w:val="none" w:sz="0" w:space="0" w:color="auto"/>
        <w:right w:val="none" w:sz="0" w:space="0" w:color="auto"/>
      </w:divBdr>
    </w:div>
    <w:div w:id="203465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uppingham.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ppingham.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9CA13.814F567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0F1955CF2D441A4A32C7966607B45" ma:contentTypeVersion="13" ma:contentTypeDescription="Create a new document." ma:contentTypeScope="" ma:versionID="c136472503a7f56f4fc578937ddf4eaa">
  <xsd:schema xmlns:xsd="http://www.w3.org/2001/XMLSchema" xmlns:xs="http://www.w3.org/2001/XMLSchema" xmlns:p="http://schemas.microsoft.com/office/2006/metadata/properties" xmlns:ns2="5d8b72b9-1169-4cda-bb17-3b2a2748b733" xmlns:ns3="120ef019-47c8-44ec-8736-c57d1ae274ab" targetNamespace="http://schemas.microsoft.com/office/2006/metadata/properties" ma:root="true" ma:fieldsID="e0f7f51727e374ff28c61dd59ede00dc" ns2:_="" ns3:_="">
    <xsd:import namespace="5d8b72b9-1169-4cda-bb17-3b2a2748b733"/>
    <xsd:import namespace="120ef019-47c8-44ec-8736-c57d1ae274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b72b9-1169-4cda-bb17-3b2a2748b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ef019-47c8-44ec-8736-c57d1ae274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C623-89D5-4C37-AF0B-F11B795BB1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889DA9-311D-4B42-98B4-4DFD096B33CC}">
  <ds:schemaRefs>
    <ds:schemaRef ds:uri="http://schemas.microsoft.com/sharepoint/v3/contenttype/forms"/>
  </ds:schemaRefs>
</ds:datastoreItem>
</file>

<file path=customXml/itemProps3.xml><?xml version="1.0" encoding="utf-8"?>
<ds:datastoreItem xmlns:ds="http://schemas.openxmlformats.org/officeDocument/2006/customXml" ds:itemID="{25EB2961-5B3B-44A1-B20E-043933E3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b72b9-1169-4cda-bb17-3b2a2748b733"/>
    <ds:schemaRef ds:uri="120ef019-47c8-44ec-8736-c57d1ae27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uppingham.co.uk</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Nick Jones</cp:lastModifiedBy>
  <cp:revision>2</cp:revision>
  <cp:lastPrinted>2021-08-13T12:25:00Z</cp:lastPrinted>
  <dcterms:created xsi:type="dcterms:W3CDTF">2023-08-17T10:27:00Z</dcterms:created>
  <dcterms:modified xsi:type="dcterms:W3CDTF">2023-08-17T10:27:00Z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0x0101009390F1955CF2D441A4A32C7966607B45</vt:lpwstr>
  </property>
</Properties>
</file>