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2D" w:rsidRDefault="0064312D" w:rsidP="00044167">
      <w:pPr>
        <w:jc w:val="center"/>
        <w:rPr>
          <w:rFonts w:ascii="Adobe Gothic Std B" w:eastAsia="Adobe Gothic Std B" w:hAnsi="Adobe Gothic Std B" w:cs="Aharoni"/>
          <w:noProof/>
          <w:sz w:val="44"/>
          <w:szCs w:val="44"/>
          <w:lang w:val="en-GB" w:eastAsia="en-GB"/>
        </w:rPr>
      </w:pPr>
      <w:bookmarkStart w:id="0" w:name="_GoBack"/>
      <w:bookmarkEnd w:id="0"/>
      <w:r>
        <w:rPr>
          <w:rFonts w:ascii="Adobe Gothic Std B" w:eastAsia="Adobe Gothic Std B" w:hAnsi="Adobe Gothic Std B" w:cs="Aharoni"/>
          <w:noProof/>
          <w:sz w:val="44"/>
          <w:szCs w:val="44"/>
          <w:lang w:val="en-GB" w:eastAsia="en-GB"/>
        </w:rPr>
        <w:drawing>
          <wp:inline distT="0" distB="0" distL="0" distR="0" wp14:anchorId="04E3AFCD" wp14:editId="2DDC0DB6">
            <wp:extent cx="2929502" cy="1638300"/>
            <wp:effectExtent l="0" t="0" r="4445" b="0"/>
            <wp:docPr id="10" name="Picture 10" descr="\\mts-file01\staffhome$\mtsCHiggs\My Pictures\safeguard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ts-file01\staffhome$\mtsCHiggs\My Pictures\safeguarding2.jpg"/>
                    <pic:cNvPicPr>
                      <a:picLocks noChangeAspect="1" noChangeArrowheads="1"/>
                    </pic:cNvPicPr>
                  </pic:nvPicPr>
                  <pic:blipFill rotWithShape="1">
                    <a:blip r:embed="rId7">
                      <a:extLst>
                        <a:ext uri="{28A0092B-C50C-407E-A947-70E740481C1C}">
                          <a14:useLocalDpi xmlns:a14="http://schemas.microsoft.com/office/drawing/2010/main" val="0"/>
                        </a:ext>
                      </a:extLst>
                    </a:blip>
                    <a:srcRect t="7356" b="13737"/>
                    <a:stretch/>
                  </pic:blipFill>
                  <pic:spPr bwMode="auto">
                    <a:xfrm>
                      <a:off x="0" y="0"/>
                      <a:ext cx="2945145" cy="1647048"/>
                    </a:xfrm>
                    <a:prstGeom prst="rect">
                      <a:avLst/>
                    </a:prstGeom>
                    <a:noFill/>
                    <a:ln>
                      <a:noFill/>
                    </a:ln>
                    <a:extLst>
                      <a:ext uri="{53640926-AAD7-44D8-BBD7-CCE9431645EC}">
                        <a14:shadowObscured xmlns:a14="http://schemas.microsoft.com/office/drawing/2010/main"/>
                      </a:ext>
                    </a:extLst>
                  </pic:spPr>
                </pic:pic>
              </a:graphicData>
            </a:graphic>
          </wp:inline>
        </w:drawing>
      </w:r>
    </w:p>
    <w:p w:rsidR="0064312D" w:rsidRDefault="00044167" w:rsidP="0064312D">
      <w:pPr>
        <w:spacing w:after="0" w:line="240" w:lineRule="auto"/>
        <w:rPr>
          <w:rFonts w:ascii="Adobe Gothic Std B" w:eastAsia="Adobe Gothic Std B" w:hAnsi="Adobe Gothic Std B" w:cs="Aharoni"/>
          <w:b/>
          <w:noProof/>
          <w:sz w:val="48"/>
          <w:szCs w:val="48"/>
          <w:u w:val="single"/>
          <w:lang w:val="en-GB" w:eastAsia="en-GB"/>
        </w:rPr>
      </w:pPr>
      <w:r>
        <w:rPr>
          <w:rFonts w:cs="Arial"/>
          <w:noProof/>
          <w:sz w:val="28"/>
          <w:szCs w:val="28"/>
          <w:lang w:val="en-GB" w:eastAsia="en-GB"/>
        </w:rPr>
        <w:drawing>
          <wp:anchor distT="0" distB="0" distL="114300" distR="114300" simplePos="0" relativeHeight="251663872" behindDoc="0" locked="0" layoutInCell="1" allowOverlap="1" wp14:anchorId="4996D9EF" wp14:editId="3B33941F">
            <wp:simplePos x="0" y="0"/>
            <wp:positionH relativeFrom="column">
              <wp:posOffset>1457325</wp:posOffset>
            </wp:positionH>
            <wp:positionV relativeFrom="paragraph">
              <wp:posOffset>79375</wp:posOffset>
            </wp:positionV>
            <wp:extent cx="704850" cy="839470"/>
            <wp:effectExtent l="0" t="0" r="0" b="0"/>
            <wp:wrapSquare wrapText="bothSides"/>
            <wp:docPr id="11" name="Picture 1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dge"/>
                    <pic:cNvPicPr>
                      <a:picLocks noChangeAspect="1" noChangeArrowheads="1"/>
                    </pic:cNvPicPr>
                  </pic:nvPicPr>
                  <pic:blipFill>
                    <a:blip r:embed="rId8">
                      <a:extLst>
                        <a:ext uri="{28A0092B-C50C-407E-A947-70E740481C1C}">
                          <a14:useLocalDpi xmlns:a14="http://schemas.microsoft.com/office/drawing/2010/main" val="0"/>
                        </a:ext>
                      </a:extLst>
                    </a:blip>
                    <a:srcRect l="21007" t="28241" r="19446" b="4343"/>
                    <a:stretch>
                      <a:fillRect/>
                    </a:stretch>
                  </pic:blipFill>
                  <pic:spPr bwMode="auto">
                    <a:xfrm>
                      <a:off x="0" y="0"/>
                      <a:ext cx="704850" cy="839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12D" w:rsidRDefault="0064312D" w:rsidP="0064312D">
      <w:pPr>
        <w:spacing w:after="0" w:line="240" w:lineRule="auto"/>
        <w:rPr>
          <w:rFonts w:ascii="Adobe Gothic Std B" w:eastAsia="Adobe Gothic Std B" w:hAnsi="Adobe Gothic Std B" w:cs="Aharoni"/>
          <w:b/>
          <w:noProof/>
          <w:sz w:val="48"/>
          <w:szCs w:val="48"/>
          <w:u w:val="single"/>
          <w:lang w:val="en-GB" w:eastAsia="en-GB"/>
        </w:rPr>
      </w:pPr>
    </w:p>
    <w:p w:rsidR="0064312D" w:rsidRPr="0064312D" w:rsidRDefault="0064312D" w:rsidP="0064312D">
      <w:pPr>
        <w:spacing w:after="0" w:line="240" w:lineRule="auto"/>
        <w:rPr>
          <w:rFonts w:ascii="Adobe Gothic Std B" w:eastAsia="Adobe Gothic Std B" w:hAnsi="Adobe Gothic Std B" w:cs="Aharoni"/>
          <w:b/>
          <w:noProof/>
          <w:sz w:val="48"/>
          <w:szCs w:val="48"/>
          <w:u w:val="single"/>
          <w:lang w:val="en-GB" w:eastAsia="en-GB"/>
        </w:rPr>
      </w:pPr>
      <w:r w:rsidRPr="0064312D">
        <w:rPr>
          <w:rFonts w:cs="Arial"/>
          <w:b/>
          <w:noProof/>
          <w:sz w:val="48"/>
          <w:szCs w:val="48"/>
          <w:u w:val="single"/>
          <w:lang w:val="en-GB" w:eastAsia="en-GB"/>
        </w:rPr>
        <mc:AlternateContent>
          <mc:Choice Requires="wps">
            <w:drawing>
              <wp:anchor distT="0" distB="0" distL="114300" distR="114300" simplePos="0" relativeHeight="251662848" behindDoc="0" locked="0" layoutInCell="1" allowOverlap="1" wp14:anchorId="715317AD" wp14:editId="1BC04ACA">
                <wp:simplePos x="0" y="0"/>
                <wp:positionH relativeFrom="column">
                  <wp:posOffset>1181101</wp:posOffset>
                </wp:positionH>
                <wp:positionV relativeFrom="paragraph">
                  <wp:posOffset>2023109</wp:posOffset>
                </wp:positionV>
                <wp:extent cx="838200" cy="1454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5415"/>
                        </a:xfrm>
                        <a:prstGeom prst="rect">
                          <a:avLst/>
                        </a:prstGeom>
                        <a:noFill/>
                        <a:ln w="9525">
                          <a:noFill/>
                          <a:miter lim="800000"/>
                          <a:headEnd/>
                          <a:tailEnd/>
                        </a:ln>
                      </wps:spPr>
                      <wps:txbx>
                        <w:txbxContent>
                          <w:p w:rsidR="00044167" w:rsidRPr="001524F4" w:rsidRDefault="00044167">
                            <w:pPr>
                              <w:rPr>
                                <w:sz w:val="48"/>
                                <w:szCs w:val="48"/>
                              </w:rPr>
                            </w:pPr>
                            <w:r>
                              <w:rPr>
                                <w:sz w:val="48"/>
                                <w:szCs w:val="48"/>
                              </w:rPr>
                              <w:t>2017 - 18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pt;margin-top:159.3pt;width:66pt;height:1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" filled="f" stroked="f">
                <v:textbox>
                  <w:txbxContent>
                    <w:p w:rsidR="00044167" w:rsidRPr="001524F4" w:rsidRDefault="00044167">
                      <w:pPr>
                        <w:rPr>
                          <w:sz w:val="48"/>
                          <w:szCs w:val="48"/>
                        </w:rPr>
                      </w:pPr>
                      <w:r>
                        <w:rPr>
                          <w:sz w:val="48"/>
                          <w:szCs w:val="48"/>
                        </w:rPr>
                        <w:t>2017 - 18</w:t>
                      </w:r>
                    </w:p>
                  </w:txbxContent>
                </v:textbox>
              </v:shape>
            </w:pict>
          </mc:Fallback>
        </mc:AlternateContent>
      </w:r>
      <w:r w:rsidRPr="0064312D">
        <w:rPr>
          <w:rFonts w:ascii="Adobe Gothic Std B" w:eastAsia="Adobe Gothic Std B" w:hAnsi="Adobe Gothic Std B" w:cs="Aharoni"/>
          <w:b/>
          <w:noProof/>
          <w:sz w:val="48"/>
          <w:szCs w:val="48"/>
          <w:u w:val="single"/>
          <w:lang w:val="en-GB" w:eastAsia="en-GB"/>
        </w:rPr>
        <w:t xml:space="preserve">Safeguarding Handbook  </w:t>
      </w:r>
    </w:p>
    <w:p w:rsidR="0064312D" w:rsidRDefault="0064312D" w:rsidP="0064312D">
      <w:pPr>
        <w:spacing w:after="0" w:line="240" w:lineRule="auto"/>
        <w:jc w:val="center"/>
        <w:rPr>
          <w:rFonts w:ascii="Adobe Gothic Std B" w:eastAsia="Adobe Gothic Std B" w:hAnsi="Adobe Gothic Std B" w:cs="Aharoni"/>
          <w:b/>
          <w:noProof/>
          <w:sz w:val="48"/>
          <w:szCs w:val="48"/>
          <w:u w:val="single"/>
          <w:lang w:val="en-GB" w:eastAsia="en-GB"/>
        </w:rPr>
      </w:pPr>
      <w:r w:rsidRPr="0064312D">
        <w:rPr>
          <w:rFonts w:ascii="Adobe Gothic Std B" w:eastAsia="Adobe Gothic Std B" w:hAnsi="Adobe Gothic Std B" w:cs="Aharoni"/>
          <w:b/>
          <w:noProof/>
          <w:sz w:val="48"/>
          <w:szCs w:val="48"/>
          <w:u w:val="single"/>
          <w:lang w:val="en-GB" w:eastAsia="en-GB"/>
        </w:rPr>
        <w:t xml:space="preserve">2017  -  </w:t>
      </w:r>
      <w:r w:rsidR="0000791E">
        <w:rPr>
          <w:rFonts w:ascii="Adobe Gothic Std B" w:eastAsia="Adobe Gothic Std B" w:hAnsi="Adobe Gothic Std B" w:cs="Aharoni"/>
          <w:b/>
          <w:noProof/>
          <w:sz w:val="48"/>
          <w:szCs w:val="48"/>
          <w:u w:val="single"/>
          <w:lang w:val="en-GB" w:eastAsia="en-GB"/>
        </w:rPr>
        <w:t>20</w:t>
      </w:r>
      <w:r w:rsidRPr="0064312D">
        <w:rPr>
          <w:rFonts w:ascii="Adobe Gothic Std B" w:eastAsia="Adobe Gothic Std B" w:hAnsi="Adobe Gothic Std B" w:cs="Aharoni"/>
          <w:b/>
          <w:noProof/>
          <w:sz w:val="48"/>
          <w:szCs w:val="48"/>
          <w:u w:val="single"/>
          <w:lang w:val="en-GB" w:eastAsia="en-GB"/>
        </w:rPr>
        <w:t>18</w:t>
      </w:r>
    </w:p>
    <w:p w:rsidR="0064312D" w:rsidRDefault="0015572A" w:rsidP="0064312D">
      <w:pPr>
        <w:spacing w:after="0" w:line="240" w:lineRule="auto"/>
        <w:jc w:val="center"/>
        <w:rPr>
          <w:rFonts w:ascii="Adobe Gothic Std B" w:eastAsia="Adobe Gothic Std B" w:hAnsi="Adobe Gothic Std B" w:cs="Aharoni"/>
          <w:noProof/>
          <w:sz w:val="44"/>
          <w:szCs w:val="44"/>
          <w:lang w:val="en-GB" w:eastAsia="en-GB"/>
        </w:rPr>
      </w:pPr>
      <w:r>
        <w:rPr>
          <w:rFonts w:ascii="Adobe Gothic Std B" w:eastAsia="Adobe Gothic Std B" w:hAnsi="Adobe Gothic Std B" w:cs="Aharoni"/>
          <w:noProof/>
          <w:sz w:val="44"/>
          <w:szCs w:val="44"/>
          <w:lang w:val="en-GB" w:eastAsia="en-GB"/>
        </w:rPr>
        <w:drawing>
          <wp:anchor distT="0" distB="0" distL="114300" distR="114300" simplePos="0" relativeHeight="251664896" behindDoc="0" locked="0" layoutInCell="1" allowOverlap="1" wp14:anchorId="1D4C6C7D" wp14:editId="17EAA6C5">
            <wp:simplePos x="0" y="0"/>
            <wp:positionH relativeFrom="column">
              <wp:posOffset>457200</wp:posOffset>
            </wp:positionH>
            <wp:positionV relativeFrom="paragraph">
              <wp:posOffset>80010</wp:posOffset>
            </wp:positionV>
            <wp:extent cx="2676525" cy="1714500"/>
            <wp:effectExtent l="0" t="0" r="9525" b="0"/>
            <wp:wrapSquare wrapText="bothSides"/>
            <wp:docPr id="9" name="Picture 9" descr="\\mts-file01\staffhome$\mtsCHiggs\My Pictures\safeguar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ts-file01\staffhome$\mtsCHiggs\My Pictures\safeguarding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B1B" w:rsidRPr="009C4108" w:rsidRDefault="00044167" w:rsidP="00310B1B">
      <w:pPr>
        <w:rPr>
          <w:rFonts w:cs="Arial"/>
          <w:sz w:val="28"/>
          <w:szCs w:val="28"/>
          <w:u w:val="single"/>
        </w:rPr>
      </w:pPr>
      <w:r>
        <w:rPr>
          <w:rFonts w:cs="Arial"/>
          <w:noProof/>
          <w:sz w:val="28"/>
          <w:szCs w:val="28"/>
          <w:lang w:val="en-GB" w:eastAsia="en-GB"/>
        </w:rPr>
        <w:drawing>
          <wp:anchor distT="0" distB="0" distL="114300" distR="114300" simplePos="0" relativeHeight="251665920" behindDoc="0" locked="0" layoutInCell="1" allowOverlap="1" wp14:anchorId="63804299" wp14:editId="4A87C2EB">
            <wp:simplePos x="0" y="0"/>
            <wp:positionH relativeFrom="column">
              <wp:posOffset>3619500</wp:posOffset>
            </wp:positionH>
            <wp:positionV relativeFrom="paragraph">
              <wp:posOffset>1482090</wp:posOffset>
            </wp:positionV>
            <wp:extent cx="590550" cy="614680"/>
            <wp:effectExtent l="0" t="0" r="0" b="0"/>
            <wp:wrapSquare wrapText="bothSides"/>
            <wp:docPr id="12" name="Picture 12" descr="\\mts-file01\staffhome$\mtsCHiggs\My Pictures\safeguard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ts-file01\staffhome$\mtsCHiggs\My Pictures\safeguarding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C1624">
        <w:rPr>
          <w:rFonts w:cs="Arial"/>
          <w:sz w:val="28"/>
          <w:szCs w:val="28"/>
        </w:rPr>
        <w:br w:type="page"/>
      </w:r>
      <w:r w:rsidR="0064312D" w:rsidRPr="009C4108">
        <w:rPr>
          <w:rFonts w:cs="Arial"/>
          <w:sz w:val="28"/>
          <w:szCs w:val="28"/>
          <w:u w:val="single"/>
        </w:rPr>
        <w:lastRenderedPageBreak/>
        <w:t>C</w:t>
      </w:r>
      <w:r w:rsidR="00310B1B" w:rsidRPr="009C4108">
        <w:rPr>
          <w:rFonts w:cs="Arial"/>
          <w:sz w:val="28"/>
          <w:szCs w:val="28"/>
          <w:u w:val="single"/>
        </w:rPr>
        <w:t>ontents</w:t>
      </w:r>
      <w:r w:rsidR="009C4108">
        <w:rPr>
          <w:rFonts w:cs="Arial"/>
          <w:sz w:val="28"/>
          <w:szCs w:val="28"/>
          <w:u w:val="single"/>
        </w:rPr>
        <w:t>:</w:t>
      </w:r>
    </w:p>
    <w:p w:rsidR="00F54353" w:rsidRDefault="00F54353" w:rsidP="00AA4D07">
      <w:pPr>
        <w:rPr>
          <w:rFonts w:cs="Arial"/>
          <w:color w:val="0D0D0D" w:themeColor="text1" w:themeTint="F2"/>
          <w:sz w:val="28"/>
          <w:szCs w:val="28"/>
        </w:rPr>
      </w:pPr>
      <w:r>
        <w:rPr>
          <w:rFonts w:cs="Arial"/>
          <w:color w:val="0D0D0D" w:themeColor="text1" w:themeTint="F2"/>
          <w:sz w:val="28"/>
          <w:szCs w:val="28"/>
        </w:rPr>
        <w:t>Keeping children safe in education (2016)</w:t>
      </w:r>
    </w:p>
    <w:p w:rsidR="00AA4D07" w:rsidRPr="00F343BE" w:rsidRDefault="00AA4D07" w:rsidP="00AA4D07">
      <w:pPr>
        <w:rPr>
          <w:rFonts w:cs="Arial"/>
          <w:color w:val="0D0D0D" w:themeColor="text1" w:themeTint="F2"/>
          <w:sz w:val="28"/>
          <w:szCs w:val="28"/>
        </w:rPr>
      </w:pPr>
      <w:r w:rsidRPr="00F343BE">
        <w:rPr>
          <w:rFonts w:cs="Arial"/>
          <w:color w:val="0D0D0D" w:themeColor="text1" w:themeTint="F2"/>
          <w:sz w:val="28"/>
          <w:szCs w:val="28"/>
        </w:rPr>
        <w:t>Effective safeguarding</w:t>
      </w:r>
    </w:p>
    <w:p w:rsidR="00310B1B" w:rsidRPr="00F343BE" w:rsidRDefault="00310B1B" w:rsidP="00310B1B">
      <w:pPr>
        <w:rPr>
          <w:rFonts w:cs="Arial"/>
          <w:color w:val="0D0D0D" w:themeColor="text1" w:themeTint="F2"/>
          <w:sz w:val="28"/>
          <w:szCs w:val="28"/>
        </w:rPr>
      </w:pPr>
      <w:r w:rsidRPr="00F343BE">
        <w:rPr>
          <w:rFonts w:cs="Arial"/>
          <w:color w:val="0D0D0D" w:themeColor="text1" w:themeTint="F2"/>
          <w:sz w:val="28"/>
          <w:szCs w:val="28"/>
        </w:rPr>
        <w:t xml:space="preserve">Designated </w:t>
      </w:r>
      <w:r w:rsidR="00AA4D07" w:rsidRPr="00F343BE">
        <w:rPr>
          <w:rFonts w:cs="Arial"/>
          <w:color w:val="0D0D0D" w:themeColor="text1" w:themeTint="F2"/>
          <w:sz w:val="28"/>
          <w:szCs w:val="28"/>
        </w:rPr>
        <w:t>staff in school</w:t>
      </w:r>
    </w:p>
    <w:p w:rsidR="00310B1B" w:rsidRPr="00F343BE" w:rsidRDefault="00310B1B" w:rsidP="00310B1B">
      <w:pPr>
        <w:rPr>
          <w:rFonts w:cs="Arial"/>
          <w:color w:val="0D0D0D" w:themeColor="text1" w:themeTint="F2"/>
          <w:sz w:val="28"/>
          <w:szCs w:val="28"/>
        </w:rPr>
      </w:pPr>
      <w:r w:rsidRPr="00F343BE">
        <w:rPr>
          <w:rFonts w:cs="Arial"/>
          <w:color w:val="0D0D0D" w:themeColor="text1" w:themeTint="F2"/>
          <w:sz w:val="28"/>
          <w:szCs w:val="28"/>
        </w:rPr>
        <w:t>Why is school so important</w:t>
      </w:r>
      <w:r w:rsidR="00AA4D07" w:rsidRPr="00F343BE">
        <w:rPr>
          <w:rFonts w:cs="Arial"/>
          <w:color w:val="0D0D0D" w:themeColor="text1" w:themeTint="F2"/>
          <w:sz w:val="28"/>
          <w:szCs w:val="28"/>
        </w:rPr>
        <w:t>?</w:t>
      </w:r>
    </w:p>
    <w:p w:rsidR="00AA4D07" w:rsidRPr="00F343BE" w:rsidRDefault="00AA4D07" w:rsidP="00310B1B">
      <w:pPr>
        <w:rPr>
          <w:rFonts w:cs="Arial"/>
          <w:color w:val="0D0D0D" w:themeColor="text1" w:themeTint="F2"/>
          <w:sz w:val="28"/>
          <w:szCs w:val="28"/>
        </w:rPr>
      </w:pPr>
      <w:r w:rsidRPr="00F343BE">
        <w:rPr>
          <w:rFonts w:cs="Arial"/>
          <w:color w:val="0D0D0D" w:themeColor="text1" w:themeTint="F2"/>
          <w:sz w:val="28"/>
          <w:szCs w:val="28"/>
        </w:rPr>
        <w:t>What to do if someone makes a disclosure?</w:t>
      </w:r>
    </w:p>
    <w:p w:rsidR="00310B1B" w:rsidRPr="00F343BE" w:rsidRDefault="00AA4D07" w:rsidP="00310B1B">
      <w:pPr>
        <w:rPr>
          <w:rFonts w:cs="Arial"/>
          <w:color w:val="0D0D0D" w:themeColor="text1" w:themeTint="F2"/>
          <w:sz w:val="28"/>
          <w:szCs w:val="28"/>
        </w:rPr>
      </w:pPr>
      <w:r w:rsidRPr="00F343BE">
        <w:rPr>
          <w:rFonts w:cs="Arial"/>
          <w:color w:val="0D0D0D" w:themeColor="text1" w:themeTint="F2"/>
          <w:sz w:val="28"/>
          <w:szCs w:val="28"/>
        </w:rPr>
        <w:t>How do I escalate my concern?</w:t>
      </w:r>
    </w:p>
    <w:p w:rsidR="00310B1B" w:rsidRDefault="00310B1B" w:rsidP="00310B1B">
      <w:pPr>
        <w:rPr>
          <w:rFonts w:cs="Arial"/>
          <w:color w:val="0D0D0D" w:themeColor="text1" w:themeTint="F2"/>
          <w:sz w:val="28"/>
          <w:szCs w:val="28"/>
        </w:rPr>
      </w:pPr>
      <w:r w:rsidRPr="00F343BE">
        <w:rPr>
          <w:rFonts w:cs="Arial"/>
          <w:color w:val="0D0D0D" w:themeColor="text1" w:themeTint="F2"/>
          <w:sz w:val="28"/>
          <w:szCs w:val="28"/>
        </w:rPr>
        <w:t>Definitions of Abuse</w:t>
      </w:r>
    </w:p>
    <w:p w:rsidR="00B81884" w:rsidRPr="00F343BE" w:rsidRDefault="00B81884" w:rsidP="00310B1B">
      <w:pPr>
        <w:rPr>
          <w:rFonts w:cs="Arial"/>
          <w:color w:val="0D0D0D" w:themeColor="text1" w:themeTint="F2"/>
          <w:sz w:val="28"/>
          <w:szCs w:val="28"/>
        </w:rPr>
      </w:pPr>
      <w:r>
        <w:rPr>
          <w:rFonts w:cs="Arial"/>
          <w:color w:val="0D0D0D" w:themeColor="text1" w:themeTint="F2"/>
          <w:sz w:val="28"/>
          <w:szCs w:val="28"/>
        </w:rPr>
        <w:t>Additional Information</w:t>
      </w:r>
    </w:p>
    <w:p w:rsidR="00310B1B" w:rsidRPr="00F343BE" w:rsidRDefault="00310B1B" w:rsidP="00310B1B">
      <w:pPr>
        <w:rPr>
          <w:rFonts w:cs="Arial"/>
          <w:color w:val="7C51A2"/>
          <w:sz w:val="28"/>
          <w:szCs w:val="28"/>
        </w:rPr>
      </w:pPr>
    </w:p>
    <w:p w:rsidR="00310B1B" w:rsidRPr="00F343BE" w:rsidRDefault="00310B1B" w:rsidP="00310B1B">
      <w:pPr>
        <w:rPr>
          <w:rFonts w:cs="Arial"/>
          <w:color w:val="7C51A2"/>
          <w:sz w:val="28"/>
          <w:szCs w:val="28"/>
        </w:rPr>
      </w:pPr>
    </w:p>
    <w:p w:rsidR="00AA4D07" w:rsidRPr="00F343BE" w:rsidRDefault="00310B1B" w:rsidP="000142C9">
      <w:pPr>
        <w:rPr>
          <w:rFonts w:cs="Arial"/>
          <w:sz w:val="28"/>
          <w:szCs w:val="28"/>
        </w:rPr>
      </w:pPr>
      <w:r w:rsidRPr="00F343BE">
        <w:rPr>
          <w:rFonts w:cs="Arial"/>
          <w:sz w:val="28"/>
          <w:szCs w:val="28"/>
        </w:rPr>
        <w:tab/>
      </w:r>
      <w:r w:rsidRPr="00F343BE">
        <w:rPr>
          <w:rFonts w:cs="Arial"/>
          <w:sz w:val="28"/>
          <w:szCs w:val="28"/>
        </w:rPr>
        <w:tab/>
      </w:r>
    </w:p>
    <w:p w:rsidR="00F54353" w:rsidRDefault="00F54353">
      <w:pPr>
        <w:rPr>
          <w:rFonts w:cs="Arial"/>
          <w:sz w:val="28"/>
          <w:szCs w:val="28"/>
        </w:rPr>
      </w:pPr>
      <w:r>
        <w:rPr>
          <w:rFonts w:cs="Arial"/>
          <w:sz w:val="28"/>
          <w:szCs w:val="28"/>
        </w:rPr>
        <w:br w:type="page"/>
      </w:r>
    </w:p>
    <w:p w:rsidR="00F54353" w:rsidRPr="00122FD9" w:rsidRDefault="00F54353" w:rsidP="00122FD9">
      <w:pPr>
        <w:jc w:val="center"/>
        <w:rPr>
          <w:rFonts w:cs="Arial"/>
          <w:b/>
          <w:color w:val="0D0D0D" w:themeColor="text1" w:themeTint="F2"/>
          <w:sz w:val="20"/>
          <w:szCs w:val="20"/>
          <w:u w:val="single"/>
        </w:rPr>
      </w:pPr>
      <w:r w:rsidRPr="00122FD9">
        <w:rPr>
          <w:rFonts w:cs="Arial"/>
          <w:color w:val="0D0D0D" w:themeColor="text1" w:themeTint="F2"/>
          <w:sz w:val="20"/>
          <w:szCs w:val="20"/>
        </w:rPr>
        <w:lastRenderedPageBreak/>
        <w:t>K</w:t>
      </w:r>
      <w:r w:rsidRPr="00122FD9">
        <w:rPr>
          <w:rFonts w:cs="Arial"/>
          <w:b/>
          <w:color w:val="0D0D0D" w:themeColor="text1" w:themeTint="F2"/>
          <w:sz w:val="20"/>
          <w:szCs w:val="20"/>
          <w:u w:val="single"/>
        </w:rPr>
        <w:t>eeping children safe in education (2016)</w:t>
      </w:r>
    </w:p>
    <w:p w:rsidR="00F54353" w:rsidRPr="00122FD9" w:rsidRDefault="00F54353" w:rsidP="00F54353">
      <w:pPr>
        <w:jc w:val="center"/>
        <w:rPr>
          <w:rFonts w:cs="Arial"/>
          <w:b/>
          <w:sz w:val="20"/>
          <w:szCs w:val="20"/>
        </w:rPr>
      </w:pPr>
      <w:r w:rsidRPr="00122FD9">
        <w:rPr>
          <w:rFonts w:cs="Arial"/>
          <w:b/>
          <w:sz w:val="20"/>
          <w:szCs w:val="20"/>
        </w:rPr>
        <w:t xml:space="preserve">Key Points </w:t>
      </w:r>
    </w:p>
    <w:p w:rsidR="00F54353" w:rsidRPr="00122FD9" w:rsidRDefault="00F54353" w:rsidP="00F54353">
      <w:pPr>
        <w:rPr>
          <w:sz w:val="20"/>
          <w:szCs w:val="20"/>
        </w:rPr>
      </w:pPr>
      <w:r w:rsidRPr="00122FD9">
        <w:rPr>
          <w:sz w:val="20"/>
          <w:szCs w:val="20"/>
        </w:rPr>
        <w:t xml:space="preserve">1. Schools and colleges and their staff form part of the wider safeguarding system for children. This system is described in statutory guidance </w:t>
      </w:r>
      <w:r w:rsidRPr="00A26183">
        <w:rPr>
          <w:b/>
          <w:sz w:val="20"/>
          <w:szCs w:val="20"/>
          <w:u w:val="single"/>
        </w:rPr>
        <w:t>Working together to safeguard children</w:t>
      </w:r>
      <w:r w:rsidRPr="00122FD9">
        <w:rPr>
          <w:sz w:val="20"/>
          <w:szCs w:val="20"/>
        </w:rPr>
        <w:t xml:space="preserve">. </w:t>
      </w:r>
    </w:p>
    <w:p w:rsidR="00F54353" w:rsidRPr="00122FD9" w:rsidRDefault="00F54353" w:rsidP="00F54353">
      <w:pPr>
        <w:rPr>
          <w:sz w:val="20"/>
          <w:szCs w:val="20"/>
        </w:rPr>
      </w:pPr>
      <w:r w:rsidRPr="00122FD9">
        <w:rPr>
          <w:sz w:val="20"/>
          <w:szCs w:val="20"/>
        </w:rPr>
        <w:t>2. Safeguarding and promoting the welfare of children is everyone’s responsibility</w:t>
      </w:r>
    </w:p>
    <w:p w:rsidR="00F54353" w:rsidRPr="00122FD9" w:rsidRDefault="00F54353" w:rsidP="00F54353">
      <w:pPr>
        <w:rPr>
          <w:sz w:val="20"/>
          <w:szCs w:val="20"/>
        </w:rPr>
      </w:pPr>
      <w:r w:rsidRPr="00122FD9">
        <w:rPr>
          <w:sz w:val="20"/>
          <w:szCs w:val="20"/>
        </w:rPr>
        <w:t xml:space="preserve">3. 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rsidR="00F54353" w:rsidRPr="00122FD9" w:rsidRDefault="00122FD9" w:rsidP="00F54353">
      <w:pPr>
        <w:rPr>
          <w:sz w:val="20"/>
          <w:szCs w:val="20"/>
        </w:rPr>
      </w:pPr>
      <w:r w:rsidRPr="00122FD9">
        <w:rPr>
          <w:sz w:val="20"/>
          <w:szCs w:val="20"/>
        </w:rPr>
        <w:t>4</w:t>
      </w:r>
      <w:r w:rsidR="00F54353" w:rsidRPr="00122FD9">
        <w:rPr>
          <w:sz w:val="20"/>
          <w:szCs w:val="20"/>
        </w:rPr>
        <w:t xml:space="preserve">. Children includes everyone under the age of 18. </w:t>
      </w:r>
    </w:p>
    <w:p w:rsidR="00F54353" w:rsidRPr="00122FD9" w:rsidRDefault="00122FD9" w:rsidP="00F54353">
      <w:pPr>
        <w:rPr>
          <w:sz w:val="20"/>
          <w:szCs w:val="20"/>
        </w:rPr>
      </w:pPr>
      <w:r w:rsidRPr="00122FD9">
        <w:rPr>
          <w:sz w:val="20"/>
          <w:szCs w:val="20"/>
        </w:rPr>
        <w:t>5</w:t>
      </w:r>
      <w:r w:rsidR="00F54353" w:rsidRPr="00122FD9">
        <w:rPr>
          <w:sz w:val="20"/>
          <w:szCs w:val="20"/>
        </w:rPr>
        <w:t xml:space="preserve">. School staff are particularly important as they are in a position to identify concerns early, provide help for children, and prevent concerns from escalating. </w:t>
      </w:r>
    </w:p>
    <w:p w:rsidR="00122FD9" w:rsidRDefault="00122FD9" w:rsidP="00122FD9">
      <w:pPr>
        <w:rPr>
          <w:rFonts w:cs="Arial"/>
          <w:sz w:val="28"/>
          <w:szCs w:val="28"/>
        </w:rPr>
      </w:pPr>
      <w:r w:rsidRPr="00122FD9">
        <w:rPr>
          <w:sz w:val="20"/>
          <w:szCs w:val="20"/>
        </w:rPr>
        <w:t>6</w:t>
      </w:r>
      <w:r w:rsidR="00F54353" w:rsidRPr="00122FD9">
        <w:rPr>
          <w:sz w:val="20"/>
          <w:szCs w:val="20"/>
        </w:rPr>
        <w:t>. All school and college staff have a responsibility to provide a safe environment in which children can learn.</w:t>
      </w:r>
      <w:r w:rsidR="00F54353">
        <w:t xml:space="preserve"> </w:t>
      </w:r>
    </w:p>
    <w:p w:rsidR="00122FD9" w:rsidRDefault="00122FD9" w:rsidP="00122FD9">
      <w:pPr>
        <w:rPr>
          <w:rFonts w:cs="Arial"/>
          <w:b/>
          <w:color w:val="0D0D0D" w:themeColor="text1" w:themeTint="F2"/>
          <w:sz w:val="20"/>
          <w:szCs w:val="20"/>
        </w:rPr>
      </w:pPr>
    </w:p>
    <w:p w:rsidR="00122FD9" w:rsidRDefault="00122FD9">
      <w:pPr>
        <w:rPr>
          <w:rFonts w:cs="Arial"/>
          <w:b/>
          <w:color w:val="0D0D0D" w:themeColor="text1" w:themeTint="F2"/>
          <w:sz w:val="20"/>
          <w:szCs w:val="20"/>
        </w:rPr>
      </w:pPr>
      <w:r>
        <w:rPr>
          <w:rFonts w:cs="Arial"/>
          <w:b/>
          <w:color w:val="0D0D0D" w:themeColor="text1" w:themeTint="F2"/>
          <w:sz w:val="20"/>
          <w:szCs w:val="20"/>
        </w:rPr>
        <w:br w:type="page"/>
      </w:r>
    </w:p>
    <w:p w:rsidR="00122FD9" w:rsidRDefault="00122FD9" w:rsidP="00122FD9">
      <w:pPr>
        <w:rPr>
          <w:rFonts w:cs="Arial"/>
          <w:b/>
          <w:color w:val="0D0D0D" w:themeColor="text1" w:themeTint="F2"/>
          <w:sz w:val="20"/>
          <w:szCs w:val="20"/>
        </w:rPr>
      </w:pPr>
    </w:p>
    <w:p w:rsidR="00AA4D07" w:rsidRPr="00A26183" w:rsidRDefault="00AA4D07" w:rsidP="00122FD9">
      <w:pPr>
        <w:rPr>
          <w:rFonts w:cs="Arial"/>
          <w:b/>
          <w:color w:val="0D0D0D" w:themeColor="text1" w:themeTint="F2"/>
          <w:sz w:val="20"/>
          <w:szCs w:val="20"/>
        </w:rPr>
      </w:pPr>
      <w:r w:rsidRPr="00FD1C41">
        <w:rPr>
          <w:rFonts w:cs="Arial"/>
          <w:b/>
          <w:color w:val="0D0D0D" w:themeColor="text1" w:themeTint="F2"/>
          <w:sz w:val="20"/>
          <w:szCs w:val="20"/>
        </w:rPr>
        <w:t xml:space="preserve">Effective </w:t>
      </w:r>
      <w:r w:rsidR="00FD1C41">
        <w:rPr>
          <w:rFonts w:cs="Arial"/>
          <w:b/>
          <w:color w:val="0D0D0D" w:themeColor="text1" w:themeTint="F2"/>
          <w:sz w:val="20"/>
          <w:szCs w:val="20"/>
        </w:rPr>
        <w:t>S</w:t>
      </w:r>
      <w:r w:rsidRPr="00FD1C41">
        <w:rPr>
          <w:rFonts w:cs="Arial"/>
          <w:b/>
          <w:color w:val="0D0D0D" w:themeColor="text1" w:themeTint="F2"/>
          <w:sz w:val="20"/>
          <w:szCs w:val="20"/>
        </w:rPr>
        <w:t>afeguarding</w:t>
      </w:r>
    </w:p>
    <w:p w:rsidR="00AA4D07" w:rsidRPr="00FD1C41" w:rsidRDefault="00AA4D07" w:rsidP="00AA4D07">
      <w:pPr>
        <w:autoSpaceDE w:val="0"/>
        <w:autoSpaceDN w:val="0"/>
        <w:adjustRightInd w:val="0"/>
        <w:spacing w:after="0" w:line="240" w:lineRule="auto"/>
        <w:rPr>
          <w:rFonts w:cs="Arial"/>
          <w:color w:val="00AFF0"/>
          <w:sz w:val="20"/>
          <w:szCs w:val="20"/>
        </w:rPr>
      </w:pPr>
    </w:p>
    <w:p w:rsidR="00AA4D07" w:rsidRPr="00FD1C41" w:rsidRDefault="00AA4D07" w:rsidP="00AA4D07">
      <w:pPr>
        <w:autoSpaceDE w:val="0"/>
        <w:autoSpaceDN w:val="0"/>
        <w:adjustRightInd w:val="0"/>
        <w:spacing w:after="0" w:line="240" w:lineRule="auto"/>
        <w:rPr>
          <w:rFonts w:cs="Arial"/>
          <w:color w:val="000000"/>
          <w:sz w:val="20"/>
          <w:szCs w:val="20"/>
        </w:rPr>
      </w:pPr>
    </w:p>
    <w:p w:rsidR="00AA4D07" w:rsidRPr="00FD1C41" w:rsidRDefault="00AA4D07" w:rsidP="00AA4D07">
      <w:pPr>
        <w:pStyle w:val="ListParagraph"/>
        <w:numPr>
          <w:ilvl w:val="0"/>
          <w:numId w:val="2"/>
        </w:numPr>
        <w:rPr>
          <w:rFonts w:cs="Arial"/>
          <w:sz w:val="20"/>
          <w:szCs w:val="20"/>
        </w:rPr>
      </w:pPr>
      <w:r w:rsidRPr="00FD1C41">
        <w:rPr>
          <w:rFonts w:cs="Arial"/>
          <w:sz w:val="20"/>
          <w:szCs w:val="20"/>
        </w:rPr>
        <w:t>Places the welfare of the child paramount.</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Supports children’s rights.</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Emphasises the importance of listening you young people.</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Helps to raise attainment and achievement by meeting the needs of all children more effectively.</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Helps address behaviour issues.</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Reduces exclusions and supports inclusion.</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Supports open communication with parents and carers.</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Promotes a positive culture/ethos.</w:t>
      </w:r>
    </w:p>
    <w:p w:rsidR="00AA4D07" w:rsidRPr="00FD1C41" w:rsidRDefault="00AA4D07" w:rsidP="00AA4D07">
      <w:pPr>
        <w:pStyle w:val="ListParagraph"/>
        <w:numPr>
          <w:ilvl w:val="0"/>
          <w:numId w:val="2"/>
        </w:numPr>
        <w:rPr>
          <w:rFonts w:cs="Arial"/>
          <w:sz w:val="20"/>
          <w:szCs w:val="20"/>
        </w:rPr>
      </w:pPr>
      <w:r w:rsidRPr="00FD1C41">
        <w:rPr>
          <w:rFonts w:cs="Arial"/>
          <w:sz w:val="20"/>
          <w:szCs w:val="20"/>
        </w:rPr>
        <w:t>Encourages a multi-agency approach to meeting need.</w:t>
      </w:r>
    </w:p>
    <w:p w:rsidR="00AA4D07" w:rsidRPr="00FD1C41" w:rsidRDefault="00AA4D07" w:rsidP="00AA4D07">
      <w:pPr>
        <w:pStyle w:val="ListParagraph"/>
        <w:autoSpaceDE w:val="0"/>
        <w:autoSpaceDN w:val="0"/>
        <w:adjustRightInd w:val="0"/>
        <w:spacing w:after="0" w:line="240" w:lineRule="auto"/>
        <w:ind w:left="765"/>
        <w:rPr>
          <w:rFonts w:cs="Arial"/>
          <w:color w:val="000000"/>
          <w:sz w:val="20"/>
          <w:szCs w:val="20"/>
        </w:rPr>
      </w:pPr>
    </w:p>
    <w:p w:rsidR="00AA4D07" w:rsidRPr="00FD1C41" w:rsidRDefault="00AA4D07" w:rsidP="00AA4D07">
      <w:pPr>
        <w:pStyle w:val="ListParagraph"/>
        <w:autoSpaceDE w:val="0"/>
        <w:autoSpaceDN w:val="0"/>
        <w:adjustRightInd w:val="0"/>
        <w:spacing w:after="0" w:line="240" w:lineRule="auto"/>
        <w:ind w:left="765"/>
        <w:rPr>
          <w:rFonts w:cs="Arial"/>
          <w:color w:val="000000"/>
          <w:sz w:val="20"/>
          <w:szCs w:val="20"/>
        </w:rPr>
      </w:pPr>
    </w:p>
    <w:p w:rsidR="00AA4D07" w:rsidRPr="00FD1C41" w:rsidRDefault="00AA4D07" w:rsidP="00AA4D07">
      <w:pPr>
        <w:pStyle w:val="ListParagraph"/>
        <w:autoSpaceDE w:val="0"/>
        <w:autoSpaceDN w:val="0"/>
        <w:adjustRightInd w:val="0"/>
        <w:spacing w:after="0" w:line="240" w:lineRule="auto"/>
        <w:ind w:left="765"/>
        <w:rPr>
          <w:rFonts w:cs="Arial"/>
          <w:color w:val="000000"/>
          <w:sz w:val="20"/>
          <w:szCs w:val="20"/>
        </w:rPr>
      </w:pPr>
    </w:p>
    <w:p w:rsidR="00AA4D07" w:rsidRPr="00FD1C41" w:rsidRDefault="00AA4D07" w:rsidP="00AA4D07">
      <w:pPr>
        <w:pStyle w:val="ListParagraph"/>
        <w:autoSpaceDE w:val="0"/>
        <w:autoSpaceDN w:val="0"/>
        <w:adjustRightInd w:val="0"/>
        <w:spacing w:after="0" w:line="240" w:lineRule="auto"/>
        <w:ind w:left="765"/>
        <w:rPr>
          <w:rFonts w:cs="Arial"/>
          <w:color w:val="000000"/>
          <w:sz w:val="20"/>
          <w:szCs w:val="20"/>
        </w:rPr>
      </w:pPr>
    </w:p>
    <w:p w:rsidR="00AA4D07" w:rsidRPr="00FD1C41" w:rsidRDefault="00AA4D07" w:rsidP="00FD1C41">
      <w:pPr>
        <w:autoSpaceDE w:val="0"/>
        <w:autoSpaceDN w:val="0"/>
        <w:adjustRightInd w:val="0"/>
        <w:spacing w:after="0" w:line="240" w:lineRule="auto"/>
        <w:jc w:val="center"/>
        <w:rPr>
          <w:rFonts w:cs="Arial"/>
          <w:b/>
          <w:i/>
          <w:color w:val="0D0D0D" w:themeColor="text1" w:themeTint="F2"/>
          <w:sz w:val="20"/>
          <w:szCs w:val="20"/>
        </w:rPr>
      </w:pPr>
      <w:r w:rsidRPr="00FD1C41">
        <w:rPr>
          <w:rFonts w:cs="Arial"/>
          <w:i/>
          <w:color w:val="00AFF0"/>
          <w:sz w:val="20"/>
          <w:szCs w:val="20"/>
        </w:rPr>
        <w:t>‘</w:t>
      </w:r>
      <w:r w:rsidRPr="00FD1C41">
        <w:rPr>
          <w:rFonts w:cs="Arial"/>
          <w:b/>
          <w:i/>
          <w:color w:val="0D0D0D" w:themeColor="text1" w:themeTint="F2"/>
          <w:sz w:val="20"/>
          <w:szCs w:val="20"/>
        </w:rPr>
        <w:t>All agencies working together with children, young people and their</w:t>
      </w:r>
      <w:r w:rsidR="00FD1C41" w:rsidRPr="00FD1C41">
        <w:rPr>
          <w:rFonts w:cs="Arial"/>
          <w:b/>
          <w:i/>
          <w:color w:val="0D0D0D" w:themeColor="text1" w:themeTint="F2"/>
          <w:sz w:val="20"/>
          <w:szCs w:val="20"/>
        </w:rPr>
        <w:t xml:space="preserve"> </w:t>
      </w:r>
      <w:r w:rsidRPr="00FD1C41">
        <w:rPr>
          <w:rFonts w:cs="Arial"/>
          <w:b/>
          <w:i/>
          <w:color w:val="0D0D0D" w:themeColor="text1" w:themeTint="F2"/>
          <w:sz w:val="20"/>
          <w:szCs w:val="20"/>
        </w:rPr>
        <w:t>families take all rea</w:t>
      </w:r>
      <w:r w:rsidR="00FD1C41" w:rsidRPr="00FD1C41">
        <w:rPr>
          <w:rFonts w:cs="Arial"/>
          <w:b/>
          <w:i/>
          <w:color w:val="0D0D0D" w:themeColor="text1" w:themeTint="F2"/>
          <w:sz w:val="20"/>
          <w:szCs w:val="20"/>
        </w:rPr>
        <w:t xml:space="preserve">sonable measures to ensure that </w:t>
      </w:r>
      <w:r w:rsidRPr="00FD1C41">
        <w:rPr>
          <w:rFonts w:cs="Arial"/>
          <w:b/>
          <w:i/>
          <w:color w:val="0D0D0D" w:themeColor="text1" w:themeTint="F2"/>
          <w:sz w:val="20"/>
          <w:szCs w:val="20"/>
        </w:rPr>
        <w:t>the risks of</w:t>
      </w:r>
      <w:r w:rsidR="00FD1C41" w:rsidRPr="00FD1C41">
        <w:rPr>
          <w:rFonts w:cs="Arial"/>
          <w:b/>
          <w:i/>
          <w:color w:val="0D0D0D" w:themeColor="text1" w:themeTint="F2"/>
          <w:sz w:val="20"/>
          <w:szCs w:val="20"/>
        </w:rPr>
        <w:t xml:space="preserve"> </w:t>
      </w:r>
      <w:r w:rsidRPr="00FD1C41">
        <w:rPr>
          <w:rFonts w:cs="Arial"/>
          <w:b/>
          <w:i/>
          <w:color w:val="0D0D0D" w:themeColor="text1" w:themeTint="F2"/>
          <w:sz w:val="20"/>
          <w:szCs w:val="20"/>
        </w:rPr>
        <w:t>harm to all childr</w:t>
      </w:r>
      <w:r w:rsidR="00FD1C41" w:rsidRPr="00FD1C41">
        <w:rPr>
          <w:rFonts w:cs="Arial"/>
          <w:b/>
          <w:i/>
          <w:color w:val="0D0D0D" w:themeColor="text1" w:themeTint="F2"/>
          <w:sz w:val="20"/>
          <w:szCs w:val="20"/>
        </w:rPr>
        <w:t xml:space="preserve">en’s welfare are minimised; and </w:t>
      </w:r>
      <w:r w:rsidRPr="00FD1C41">
        <w:rPr>
          <w:rFonts w:cs="Arial"/>
          <w:b/>
          <w:i/>
          <w:color w:val="0D0D0D" w:themeColor="text1" w:themeTint="F2"/>
          <w:sz w:val="20"/>
          <w:szCs w:val="20"/>
        </w:rPr>
        <w:t>where there are</w:t>
      </w:r>
      <w:r w:rsidR="00FD1C41" w:rsidRPr="00FD1C41">
        <w:rPr>
          <w:rFonts w:cs="Arial"/>
          <w:b/>
          <w:i/>
          <w:color w:val="0D0D0D" w:themeColor="text1" w:themeTint="F2"/>
          <w:sz w:val="20"/>
          <w:szCs w:val="20"/>
        </w:rPr>
        <w:t xml:space="preserve"> </w:t>
      </w:r>
      <w:r w:rsidRPr="00FD1C41">
        <w:rPr>
          <w:rFonts w:cs="Arial"/>
          <w:b/>
          <w:i/>
          <w:color w:val="0D0D0D" w:themeColor="text1" w:themeTint="F2"/>
          <w:sz w:val="20"/>
          <w:szCs w:val="20"/>
        </w:rPr>
        <w:t>concerns ab</w:t>
      </w:r>
      <w:r w:rsidR="00FD1C41" w:rsidRPr="00FD1C41">
        <w:rPr>
          <w:rFonts w:cs="Arial"/>
          <w:b/>
          <w:i/>
          <w:color w:val="0D0D0D" w:themeColor="text1" w:themeTint="F2"/>
          <w:sz w:val="20"/>
          <w:szCs w:val="20"/>
        </w:rPr>
        <w:t xml:space="preserve">out children and young people’s </w:t>
      </w:r>
      <w:r w:rsidRPr="00FD1C41">
        <w:rPr>
          <w:rFonts w:cs="Arial"/>
          <w:b/>
          <w:i/>
          <w:color w:val="0D0D0D" w:themeColor="text1" w:themeTint="F2"/>
          <w:sz w:val="20"/>
          <w:szCs w:val="20"/>
        </w:rPr>
        <w:t>welfare, all agencies take</w:t>
      </w:r>
      <w:r w:rsidR="00FD1C41" w:rsidRPr="00FD1C41">
        <w:rPr>
          <w:rFonts w:cs="Arial"/>
          <w:b/>
          <w:i/>
          <w:color w:val="0D0D0D" w:themeColor="text1" w:themeTint="F2"/>
          <w:sz w:val="20"/>
          <w:szCs w:val="20"/>
        </w:rPr>
        <w:t xml:space="preserve"> </w:t>
      </w:r>
      <w:r w:rsidRPr="00FD1C41">
        <w:rPr>
          <w:rFonts w:cs="Arial"/>
          <w:b/>
          <w:i/>
          <w:color w:val="0D0D0D" w:themeColor="text1" w:themeTint="F2"/>
          <w:sz w:val="20"/>
          <w:szCs w:val="20"/>
        </w:rPr>
        <w:t>ap</w:t>
      </w:r>
      <w:r w:rsidR="00FD1C41" w:rsidRPr="00FD1C41">
        <w:rPr>
          <w:rFonts w:cs="Arial"/>
          <w:b/>
          <w:i/>
          <w:color w:val="0D0D0D" w:themeColor="text1" w:themeTint="F2"/>
          <w:sz w:val="20"/>
          <w:szCs w:val="20"/>
        </w:rPr>
        <w:t xml:space="preserve">propriate actions to address </w:t>
      </w:r>
      <w:r w:rsidRPr="00FD1C41">
        <w:rPr>
          <w:rFonts w:cs="Arial"/>
          <w:b/>
          <w:i/>
          <w:color w:val="0D0D0D" w:themeColor="text1" w:themeTint="F2"/>
          <w:sz w:val="20"/>
          <w:szCs w:val="20"/>
        </w:rPr>
        <w:t>those concerns, working to agreed</w:t>
      </w:r>
      <w:r w:rsidR="00FD1C41" w:rsidRPr="00FD1C41">
        <w:rPr>
          <w:rFonts w:cs="Arial"/>
          <w:b/>
          <w:i/>
          <w:color w:val="0D0D0D" w:themeColor="text1" w:themeTint="F2"/>
          <w:sz w:val="20"/>
          <w:szCs w:val="20"/>
        </w:rPr>
        <w:t xml:space="preserve"> </w:t>
      </w:r>
      <w:r w:rsidRPr="00FD1C41">
        <w:rPr>
          <w:rFonts w:cs="Arial"/>
          <w:b/>
          <w:i/>
          <w:color w:val="0D0D0D" w:themeColor="text1" w:themeTint="F2"/>
          <w:sz w:val="20"/>
          <w:szCs w:val="20"/>
        </w:rPr>
        <w:t>local policies and proc</w:t>
      </w:r>
      <w:r w:rsidR="00FD1C41">
        <w:rPr>
          <w:rFonts w:cs="Arial"/>
          <w:b/>
          <w:i/>
          <w:color w:val="0D0D0D" w:themeColor="text1" w:themeTint="F2"/>
          <w:sz w:val="20"/>
          <w:szCs w:val="20"/>
        </w:rPr>
        <w:t xml:space="preserve">edures in full partnership with </w:t>
      </w:r>
      <w:r w:rsidRPr="00FD1C41">
        <w:rPr>
          <w:rFonts w:cs="Arial"/>
          <w:b/>
          <w:i/>
          <w:color w:val="0D0D0D" w:themeColor="text1" w:themeTint="F2"/>
          <w:sz w:val="20"/>
          <w:szCs w:val="20"/>
        </w:rPr>
        <w:t>other local</w:t>
      </w:r>
      <w:r w:rsidR="00FD1C41">
        <w:rPr>
          <w:rFonts w:cs="Arial"/>
          <w:b/>
          <w:i/>
          <w:color w:val="0D0D0D" w:themeColor="text1" w:themeTint="F2"/>
          <w:sz w:val="20"/>
          <w:szCs w:val="20"/>
        </w:rPr>
        <w:t xml:space="preserve"> </w:t>
      </w:r>
      <w:r w:rsidRPr="00FD1C41">
        <w:rPr>
          <w:rFonts w:cs="Arial"/>
          <w:b/>
          <w:i/>
          <w:color w:val="0D0D0D" w:themeColor="text1" w:themeTint="F2"/>
          <w:sz w:val="20"/>
          <w:szCs w:val="20"/>
        </w:rPr>
        <w:t>agencies’</w:t>
      </w:r>
      <w:r w:rsidRPr="00FD1C41">
        <w:rPr>
          <w:rFonts w:cs="Arial"/>
          <w:i/>
          <w:color w:val="0D0D0D" w:themeColor="text1" w:themeTint="F2"/>
          <w:sz w:val="20"/>
          <w:szCs w:val="20"/>
        </w:rPr>
        <w:t>.</w:t>
      </w:r>
    </w:p>
    <w:p w:rsidR="00AA4D07" w:rsidRPr="00FD1C41" w:rsidRDefault="00AA4D07" w:rsidP="00AA4D07">
      <w:pPr>
        <w:autoSpaceDE w:val="0"/>
        <w:autoSpaceDN w:val="0"/>
        <w:adjustRightInd w:val="0"/>
        <w:spacing w:after="0" w:line="240" w:lineRule="auto"/>
        <w:jc w:val="center"/>
        <w:rPr>
          <w:rFonts w:cs="Arial"/>
          <w:color w:val="00AFF0"/>
          <w:sz w:val="20"/>
          <w:szCs w:val="20"/>
        </w:rPr>
      </w:pPr>
    </w:p>
    <w:p w:rsidR="00AA4D07" w:rsidRPr="00FD1C41" w:rsidRDefault="00AA4D07" w:rsidP="00AA4D07">
      <w:pPr>
        <w:autoSpaceDE w:val="0"/>
        <w:autoSpaceDN w:val="0"/>
        <w:adjustRightInd w:val="0"/>
        <w:spacing w:after="0" w:line="240" w:lineRule="auto"/>
        <w:jc w:val="center"/>
        <w:rPr>
          <w:rFonts w:cs="Arial"/>
          <w:i/>
          <w:iCs/>
          <w:color w:val="000000"/>
          <w:sz w:val="20"/>
          <w:szCs w:val="20"/>
        </w:rPr>
      </w:pPr>
      <w:r w:rsidRPr="00FD1C41">
        <w:rPr>
          <w:rFonts w:cs="Arial"/>
          <w:i/>
          <w:iCs/>
          <w:color w:val="000000"/>
          <w:sz w:val="20"/>
          <w:szCs w:val="20"/>
        </w:rPr>
        <w:t>Safeguarding Children – A joint Chief Inspectors’ Report on</w:t>
      </w:r>
    </w:p>
    <w:p w:rsidR="00AA4D07" w:rsidRPr="00FD1C41" w:rsidRDefault="00AA4D07" w:rsidP="00AA4D07">
      <w:pPr>
        <w:autoSpaceDE w:val="0"/>
        <w:autoSpaceDN w:val="0"/>
        <w:adjustRightInd w:val="0"/>
        <w:spacing w:after="0" w:line="240" w:lineRule="auto"/>
        <w:jc w:val="center"/>
        <w:rPr>
          <w:rFonts w:cs="Arial"/>
          <w:iCs/>
          <w:color w:val="000000"/>
          <w:sz w:val="20"/>
          <w:szCs w:val="20"/>
        </w:rPr>
      </w:pPr>
      <w:r w:rsidRPr="00FD1C41">
        <w:rPr>
          <w:rFonts w:cs="Arial"/>
          <w:i/>
          <w:iCs/>
          <w:color w:val="000000"/>
          <w:sz w:val="20"/>
          <w:szCs w:val="20"/>
        </w:rPr>
        <w:t>Arrangements to Safeguard Children 2002.</w:t>
      </w:r>
    </w:p>
    <w:p w:rsidR="00AA4D07" w:rsidRPr="00FD1C41" w:rsidRDefault="00AA4D07">
      <w:pPr>
        <w:rPr>
          <w:rFonts w:cs="Arial"/>
          <w:color w:val="0D0D0D" w:themeColor="text1" w:themeTint="F2"/>
          <w:sz w:val="20"/>
          <w:szCs w:val="20"/>
        </w:rPr>
      </w:pPr>
    </w:p>
    <w:p w:rsidR="00F343BE" w:rsidRPr="00FD1C41" w:rsidRDefault="00F343BE">
      <w:pPr>
        <w:rPr>
          <w:rFonts w:cs="Arial"/>
          <w:color w:val="0D0D0D" w:themeColor="text1" w:themeTint="F2"/>
          <w:sz w:val="20"/>
          <w:szCs w:val="20"/>
        </w:rPr>
      </w:pPr>
      <w:r w:rsidRPr="00FD1C41">
        <w:rPr>
          <w:rFonts w:cs="Arial"/>
          <w:color w:val="0D0D0D" w:themeColor="text1" w:themeTint="F2"/>
          <w:sz w:val="20"/>
          <w:szCs w:val="20"/>
        </w:rPr>
        <w:br w:type="page"/>
      </w:r>
    </w:p>
    <w:p w:rsidR="00310B1B" w:rsidRPr="00FD1C41" w:rsidRDefault="00310B1B" w:rsidP="000142C9">
      <w:pPr>
        <w:jc w:val="center"/>
        <w:rPr>
          <w:rFonts w:cs="Arial"/>
          <w:b/>
          <w:color w:val="0D0D0D" w:themeColor="text1" w:themeTint="F2"/>
          <w:sz w:val="20"/>
          <w:szCs w:val="20"/>
        </w:rPr>
      </w:pPr>
      <w:r w:rsidRPr="00FD1C41">
        <w:rPr>
          <w:rFonts w:cs="Arial"/>
          <w:b/>
          <w:color w:val="0D0D0D" w:themeColor="text1" w:themeTint="F2"/>
          <w:sz w:val="20"/>
          <w:szCs w:val="20"/>
        </w:rPr>
        <w:lastRenderedPageBreak/>
        <w:t xml:space="preserve">Designated </w:t>
      </w:r>
      <w:r w:rsidR="000142C9" w:rsidRPr="00FD1C41">
        <w:rPr>
          <w:rFonts w:cs="Arial"/>
          <w:b/>
          <w:color w:val="0D0D0D" w:themeColor="text1" w:themeTint="F2"/>
          <w:sz w:val="20"/>
          <w:szCs w:val="20"/>
        </w:rPr>
        <w:t>Staff in school</w:t>
      </w:r>
    </w:p>
    <w:p w:rsidR="00310B1B" w:rsidRPr="00FD1C41" w:rsidRDefault="00AA4D07" w:rsidP="00AA4D07">
      <w:pPr>
        <w:jc w:val="center"/>
        <w:rPr>
          <w:rFonts w:cs="Arial"/>
          <w:sz w:val="20"/>
          <w:szCs w:val="20"/>
        </w:rPr>
      </w:pPr>
      <w:r w:rsidRPr="00FD1C41">
        <w:rPr>
          <w:rFonts w:cs="Arial"/>
          <w:sz w:val="20"/>
          <w:szCs w:val="20"/>
        </w:rPr>
        <w:t>The staff named below have made a commitment to take ownership of any concern in school relating to the safety of a child.</w:t>
      </w:r>
    </w:p>
    <w:p w:rsidR="00310B1B" w:rsidRPr="00FD1C41" w:rsidRDefault="00BF18DB" w:rsidP="00310B1B">
      <w:pPr>
        <w:autoSpaceDE w:val="0"/>
        <w:autoSpaceDN w:val="0"/>
        <w:adjustRightInd w:val="0"/>
        <w:spacing w:after="0" w:line="240" w:lineRule="auto"/>
        <w:rPr>
          <w:rFonts w:cs="Arial"/>
          <w:color w:val="862991"/>
          <w:sz w:val="20"/>
          <w:szCs w:val="20"/>
        </w:rPr>
      </w:pPr>
      <w:r>
        <w:rPr>
          <w:rFonts w:cs="Arial"/>
          <w:noProof/>
          <w:color w:val="862991"/>
          <w:sz w:val="20"/>
          <w:szCs w:val="20"/>
          <w:lang w:val="en-GB" w:eastAsia="en-GB"/>
        </w:rPr>
        <mc:AlternateContent>
          <mc:Choice Requires="wps">
            <w:drawing>
              <wp:anchor distT="0" distB="0" distL="114300" distR="114300" simplePos="0" relativeHeight="251657728" behindDoc="1" locked="0" layoutInCell="1" allowOverlap="1">
                <wp:simplePos x="0" y="0"/>
                <wp:positionH relativeFrom="column">
                  <wp:posOffset>-390525</wp:posOffset>
                </wp:positionH>
                <wp:positionV relativeFrom="paragraph">
                  <wp:posOffset>111125</wp:posOffset>
                </wp:positionV>
                <wp:extent cx="4324350" cy="3903980"/>
                <wp:effectExtent l="9525" t="6350"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39039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0.75pt;margin-top:8.75pt;width:340.5pt;height:30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"/>
            </w:pict>
          </mc:Fallback>
        </mc:AlternateContent>
      </w:r>
    </w:p>
    <w:p w:rsidR="00FD1C41" w:rsidRDefault="00FD1C41" w:rsidP="00310B1B">
      <w:pPr>
        <w:autoSpaceDE w:val="0"/>
        <w:autoSpaceDN w:val="0"/>
        <w:adjustRightInd w:val="0"/>
        <w:spacing w:after="0" w:line="240" w:lineRule="auto"/>
        <w:jc w:val="center"/>
        <w:rPr>
          <w:rFonts w:cs="Arial"/>
          <w:b/>
          <w:bCs/>
          <w:color w:val="000000"/>
          <w:sz w:val="20"/>
          <w:szCs w:val="20"/>
        </w:rPr>
      </w:pPr>
    </w:p>
    <w:p w:rsidR="00310B1B" w:rsidRPr="00FD1C41" w:rsidRDefault="00310B1B" w:rsidP="00310B1B">
      <w:pPr>
        <w:autoSpaceDE w:val="0"/>
        <w:autoSpaceDN w:val="0"/>
        <w:adjustRightInd w:val="0"/>
        <w:spacing w:after="0" w:line="240" w:lineRule="auto"/>
        <w:jc w:val="center"/>
        <w:rPr>
          <w:rFonts w:cs="Arial"/>
          <w:b/>
          <w:bCs/>
          <w:color w:val="000000"/>
          <w:sz w:val="20"/>
          <w:szCs w:val="20"/>
        </w:rPr>
      </w:pPr>
      <w:r w:rsidRPr="00FD1C41">
        <w:rPr>
          <w:rFonts w:cs="Arial"/>
          <w:b/>
          <w:bCs/>
          <w:color w:val="000000"/>
          <w:sz w:val="20"/>
          <w:szCs w:val="20"/>
        </w:rPr>
        <w:t>Adele Hulton</w:t>
      </w:r>
    </w:p>
    <w:p w:rsidR="00310B1B" w:rsidRPr="00A26183" w:rsidRDefault="00A26183" w:rsidP="00310B1B">
      <w:pPr>
        <w:autoSpaceDE w:val="0"/>
        <w:autoSpaceDN w:val="0"/>
        <w:adjustRightInd w:val="0"/>
        <w:spacing w:after="0" w:line="240" w:lineRule="auto"/>
        <w:jc w:val="center"/>
        <w:rPr>
          <w:rFonts w:cs="Arial"/>
          <w:iCs/>
          <w:color w:val="000000"/>
          <w:sz w:val="20"/>
          <w:szCs w:val="20"/>
        </w:rPr>
      </w:pPr>
      <w:r w:rsidRPr="00A26183">
        <w:rPr>
          <w:rFonts w:cs="Arial"/>
          <w:iCs/>
          <w:color w:val="000000"/>
          <w:sz w:val="20"/>
          <w:szCs w:val="20"/>
        </w:rPr>
        <w:t>Deputy Head</w:t>
      </w:r>
      <w:r>
        <w:rPr>
          <w:rFonts w:cs="Arial"/>
          <w:iCs/>
          <w:color w:val="000000"/>
          <w:sz w:val="20"/>
          <w:szCs w:val="20"/>
        </w:rPr>
        <w:t>/Safeguarding Lead</w:t>
      </w:r>
      <w:r w:rsidRPr="00A26183">
        <w:rPr>
          <w:rFonts w:cs="Arial"/>
          <w:iCs/>
          <w:color w:val="000000"/>
          <w:sz w:val="20"/>
          <w:szCs w:val="20"/>
        </w:rPr>
        <w:t xml:space="preserve"> </w:t>
      </w:r>
    </w:p>
    <w:p w:rsidR="00310B1B" w:rsidRDefault="00310B1B" w:rsidP="00310B1B">
      <w:pPr>
        <w:autoSpaceDE w:val="0"/>
        <w:autoSpaceDN w:val="0"/>
        <w:adjustRightInd w:val="0"/>
        <w:spacing w:after="0" w:line="240" w:lineRule="auto"/>
        <w:jc w:val="center"/>
        <w:rPr>
          <w:rFonts w:cs="Arial"/>
          <w:b/>
          <w:color w:val="000000"/>
          <w:sz w:val="20"/>
          <w:szCs w:val="20"/>
        </w:rPr>
      </w:pPr>
      <w:r w:rsidRPr="00FD1C41">
        <w:rPr>
          <w:rFonts w:cs="Arial"/>
          <w:color w:val="000000"/>
          <w:sz w:val="20"/>
          <w:szCs w:val="20"/>
        </w:rPr>
        <w:t xml:space="preserve">Telephone Number </w:t>
      </w:r>
      <w:r w:rsidR="006B01F6" w:rsidRPr="00FD1C41">
        <w:rPr>
          <w:rFonts w:cs="Arial"/>
          <w:b/>
          <w:color w:val="000000"/>
          <w:sz w:val="20"/>
          <w:szCs w:val="20"/>
        </w:rPr>
        <w:t>(</w:t>
      </w:r>
      <w:r w:rsidRPr="00FD1C41">
        <w:rPr>
          <w:rFonts w:cs="Arial"/>
          <w:b/>
          <w:color w:val="000000"/>
          <w:sz w:val="20"/>
          <w:szCs w:val="20"/>
        </w:rPr>
        <w:t>1</w:t>
      </w:r>
      <w:r w:rsidR="0015572A">
        <w:rPr>
          <w:rFonts w:cs="Arial"/>
          <w:b/>
          <w:color w:val="000000"/>
          <w:sz w:val="20"/>
          <w:szCs w:val="20"/>
        </w:rPr>
        <w:t>02</w:t>
      </w:r>
      <w:r w:rsidR="006B01F6" w:rsidRPr="00FD1C41">
        <w:rPr>
          <w:rFonts w:cs="Arial"/>
          <w:b/>
          <w:color w:val="000000"/>
          <w:sz w:val="20"/>
          <w:szCs w:val="20"/>
        </w:rPr>
        <w:t>)</w:t>
      </w:r>
    </w:p>
    <w:p w:rsidR="0015572A" w:rsidRDefault="0015572A" w:rsidP="00310B1B">
      <w:pPr>
        <w:autoSpaceDE w:val="0"/>
        <w:autoSpaceDN w:val="0"/>
        <w:adjustRightInd w:val="0"/>
        <w:spacing w:after="0" w:line="240" w:lineRule="auto"/>
        <w:jc w:val="center"/>
        <w:rPr>
          <w:rFonts w:cs="Arial"/>
          <w:b/>
          <w:color w:val="000000"/>
          <w:sz w:val="20"/>
          <w:szCs w:val="20"/>
        </w:rPr>
      </w:pPr>
    </w:p>
    <w:p w:rsidR="0015572A" w:rsidRPr="0015572A" w:rsidRDefault="0015572A" w:rsidP="00310B1B">
      <w:pPr>
        <w:autoSpaceDE w:val="0"/>
        <w:autoSpaceDN w:val="0"/>
        <w:adjustRightInd w:val="0"/>
        <w:spacing w:after="0" w:line="240" w:lineRule="auto"/>
        <w:jc w:val="center"/>
        <w:rPr>
          <w:rFonts w:cs="Arial"/>
          <w:color w:val="000000"/>
          <w:sz w:val="20"/>
          <w:szCs w:val="20"/>
        </w:rPr>
      </w:pPr>
      <w:r w:rsidRPr="0015572A">
        <w:rPr>
          <w:rFonts w:cs="Arial"/>
          <w:color w:val="000000"/>
          <w:sz w:val="20"/>
          <w:szCs w:val="20"/>
        </w:rPr>
        <w:t>Sarah Livesey</w:t>
      </w:r>
    </w:p>
    <w:p w:rsidR="0015572A" w:rsidRDefault="0015572A" w:rsidP="00310B1B">
      <w:pPr>
        <w:autoSpaceDE w:val="0"/>
        <w:autoSpaceDN w:val="0"/>
        <w:adjustRightInd w:val="0"/>
        <w:spacing w:after="0" w:line="240" w:lineRule="auto"/>
        <w:jc w:val="center"/>
        <w:rPr>
          <w:rFonts w:cs="Arial"/>
          <w:color w:val="000000"/>
          <w:sz w:val="20"/>
          <w:szCs w:val="20"/>
        </w:rPr>
      </w:pPr>
      <w:r w:rsidRPr="0015572A">
        <w:rPr>
          <w:rFonts w:cs="Arial"/>
          <w:color w:val="000000"/>
          <w:sz w:val="20"/>
          <w:szCs w:val="20"/>
        </w:rPr>
        <w:t>Associate</w:t>
      </w:r>
      <w:r w:rsidR="009C4108">
        <w:rPr>
          <w:rFonts w:cs="Arial"/>
          <w:color w:val="000000"/>
          <w:sz w:val="20"/>
          <w:szCs w:val="20"/>
        </w:rPr>
        <w:t xml:space="preserve"> Head/Director of Teaching School</w:t>
      </w:r>
    </w:p>
    <w:p w:rsidR="0015572A" w:rsidRDefault="0015572A" w:rsidP="0015572A">
      <w:pPr>
        <w:autoSpaceDE w:val="0"/>
        <w:autoSpaceDN w:val="0"/>
        <w:adjustRightInd w:val="0"/>
        <w:spacing w:after="0" w:line="240" w:lineRule="auto"/>
        <w:jc w:val="center"/>
        <w:rPr>
          <w:rFonts w:cs="Arial"/>
          <w:b/>
          <w:color w:val="000000"/>
          <w:sz w:val="20"/>
          <w:szCs w:val="20"/>
        </w:rPr>
      </w:pPr>
      <w:r>
        <w:rPr>
          <w:rFonts w:cs="Arial"/>
          <w:color w:val="000000"/>
          <w:sz w:val="20"/>
          <w:szCs w:val="20"/>
        </w:rPr>
        <w:t xml:space="preserve">  </w:t>
      </w:r>
      <w:r w:rsidRPr="00FD1C41">
        <w:rPr>
          <w:rFonts w:cs="Arial"/>
          <w:color w:val="000000"/>
          <w:sz w:val="20"/>
          <w:szCs w:val="20"/>
        </w:rPr>
        <w:t xml:space="preserve">Telephone Number </w:t>
      </w:r>
      <w:r w:rsidRPr="00FD1C41">
        <w:rPr>
          <w:rFonts w:cs="Arial"/>
          <w:b/>
          <w:color w:val="000000"/>
          <w:sz w:val="20"/>
          <w:szCs w:val="20"/>
        </w:rPr>
        <w:t>(</w:t>
      </w:r>
      <w:r w:rsidR="009C4108">
        <w:rPr>
          <w:rFonts w:cs="Arial"/>
          <w:b/>
          <w:color w:val="000000"/>
          <w:sz w:val="20"/>
          <w:szCs w:val="20"/>
        </w:rPr>
        <w:t>137</w:t>
      </w:r>
      <w:r w:rsidRPr="00FD1C41">
        <w:rPr>
          <w:rFonts w:cs="Arial"/>
          <w:b/>
          <w:color w:val="000000"/>
          <w:sz w:val="20"/>
          <w:szCs w:val="20"/>
        </w:rPr>
        <w:t>)</w:t>
      </w:r>
    </w:p>
    <w:p w:rsidR="0015572A" w:rsidRDefault="0015572A" w:rsidP="00310B1B">
      <w:pPr>
        <w:autoSpaceDE w:val="0"/>
        <w:autoSpaceDN w:val="0"/>
        <w:adjustRightInd w:val="0"/>
        <w:spacing w:after="0" w:line="240" w:lineRule="auto"/>
        <w:jc w:val="center"/>
        <w:rPr>
          <w:rFonts w:cs="Arial"/>
          <w:color w:val="000000"/>
          <w:sz w:val="20"/>
          <w:szCs w:val="20"/>
        </w:rPr>
      </w:pPr>
    </w:p>
    <w:p w:rsidR="0015572A" w:rsidRDefault="0015572A" w:rsidP="00310B1B">
      <w:pPr>
        <w:autoSpaceDE w:val="0"/>
        <w:autoSpaceDN w:val="0"/>
        <w:adjustRightInd w:val="0"/>
        <w:spacing w:after="0" w:line="240" w:lineRule="auto"/>
        <w:jc w:val="center"/>
        <w:rPr>
          <w:rFonts w:cs="Arial"/>
          <w:color w:val="000000"/>
          <w:sz w:val="20"/>
          <w:szCs w:val="20"/>
        </w:rPr>
      </w:pPr>
      <w:r>
        <w:rPr>
          <w:rFonts w:cs="Arial"/>
          <w:color w:val="000000"/>
          <w:sz w:val="20"/>
          <w:szCs w:val="20"/>
        </w:rPr>
        <w:t>Carol Higgs</w:t>
      </w:r>
    </w:p>
    <w:p w:rsidR="0015572A" w:rsidRDefault="0015572A" w:rsidP="00310B1B">
      <w:pPr>
        <w:autoSpaceDE w:val="0"/>
        <w:autoSpaceDN w:val="0"/>
        <w:adjustRightInd w:val="0"/>
        <w:spacing w:after="0" w:line="240" w:lineRule="auto"/>
        <w:jc w:val="center"/>
        <w:rPr>
          <w:rFonts w:cs="Arial"/>
          <w:color w:val="000000"/>
          <w:sz w:val="20"/>
          <w:szCs w:val="20"/>
        </w:rPr>
      </w:pPr>
      <w:r>
        <w:rPr>
          <w:rFonts w:cs="Arial"/>
          <w:color w:val="000000"/>
          <w:sz w:val="20"/>
          <w:szCs w:val="20"/>
        </w:rPr>
        <w:t>Safeguarding Officer</w:t>
      </w:r>
    </w:p>
    <w:p w:rsidR="0015572A" w:rsidRPr="0015572A" w:rsidRDefault="0015572A" w:rsidP="00310B1B">
      <w:pPr>
        <w:autoSpaceDE w:val="0"/>
        <w:autoSpaceDN w:val="0"/>
        <w:adjustRightInd w:val="0"/>
        <w:spacing w:after="0" w:line="240" w:lineRule="auto"/>
        <w:jc w:val="center"/>
        <w:rPr>
          <w:rFonts w:cs="Arial"/>
          <w:color w:val="000000"/>
          <w:sz w:val="20"/>
          <w:szCs w:val="20"/>
        </w:rPr>
      </w:pPr>
      <w:r w:rsidRPr="00FD1C41">
        <w:rPr>
          <w:rFonts w:cs="Arial"/>
          <w:color w:val="000000"/>
          <w:sz w:val="20"/>
          <w:szCs w:val="20"/>
        </w:rPr>
        <w:t xml:space="preserve">Telephone Number </w:t>
      </w:r>
      <w:r w:rsidRPr="00FD1C41">
        <w:rPr>
          <w:rFonts w:cs="Arial"/>
          <w:b/>
          <w:color w:val="000000"/>
          <w:sz w:val="20"/>
          <w:szCs w:val="20"/>
        </w:rPr>
        <w:t>(</w:t>
      </w:r>
      <w:r>
        <w:rPr>
          <w:rFonts w:cs="Arial"/>
          <w:b/>
          <w:color w:val="000000"/>
          <w:sz w:val="20"/>
          <w:szCs w:val="20"/>
        </w:rPr>
        <w:t>241</w:t>
      </w:r>
      <w:r w:rsidRPr="00FD1C41">
        <w:rPr>
          <w:rFonts w:cs="Arial"/>
          <w:b/>
          <w:color w:val="000000"/>
          <w:sz w:val="20"/>
          <w:szCs w:val="20"/>
        </w:rPr>
        <w:t>)</w:t>
      </w:r>
    </w:p>
    <w:p w:rsidR="0015572A" w:rsidRPr="0015572A" w:rsidRDefault="0015572A" w:rsidP="0015572A">
      <w:pPr>
        <w:rPr>
          <w:color w:val="1F497D"/>
          <w:lang w:eastAsia="en-GB"/>
        </w:rPr>
      </w:pPr>
      <w:r w:rsidRPr="0015572A">
        <w:rPr>
          <w:color w:val="1F497D"/>
          <w:lang w:eastAsia="en-GB"/>
        </w:rPr>
        <w:t xml:space="preserve"> </w:t>
      </w:r>
    </w:p>
    <w:p w:rsidR="00A26183" w:rsidRDefault="00A26183" w:rsidP="00A26183">
      <w:pPr>
        <w:autoSpaceDE w:val="0"/>
        <w:autoSpaceDN w:val="0"/>
        <w:adjustRightInd w:val="0"/>
        <w:spacing w:after="0" w:line="240" w:lineRule="auto"/>
        <w:jc w:val="center"/>
        <w:rPr>
          <w:rFonts w:cs="Arial"/>
          <w:color w:val="000000"/>
          <w:sz w:val="20"/>
          <w:szCs w:val="20"/>
        </w:rPr>
      </w:pPr>
      <w:r>
        <w:rPr>
          <w:rFonts w:cs="Arial"/>
          <w:color w:val="000000"/>
          <w:sz w:val="20"/>
          <w:szCs w:val="20"/>
        </w:rPr>
        <w:t>Louise Elsworth (170)</w:t>
      </w:r>
    </w:p>
    <w:p w:rsidR="00A26183" w:rsidRDefault="00A26183" w:rsidP="00A26183">
      <w:pPr>
        <w:autoSpaceDE w:val="0"/>
        <w:autoSpaceDN w:val="0"/>
        <w:adjustRightInd w:val="0"/>
        <w:spacing w:after="0" w:line="240" w:lineRule="auto"/>
        <w:jc w:val="center"/>
        <w:rPr>
          <w:rFonts w:cs="Arial"/>
          <w:color w:val="000000"/>
          <w:sz w:val="20"/>
          <w:szCs w:val="20"/>
        </w:rPr>
      </w:pPr>
      <w:r>
        <w:rPr>
          <w:rFonts w:cs="Arial"/>
          <w:color w:val="000000"/>
          <w:sz w:val="20"/>
          <w:szCs w:val="20"/>
        </w:rPr>
        <w:t xml:space="preserve">Zoie Thompson </w:t>
      </w:r>
      <w:r w:rsidR="009C4108">
        <w:rPr>
          <w:rFonts w:cs="Arial"/>
          <w:color w:val="000000"/>
          <w:sz w:val="20"/>
          <w:szCs w:val="20"/>
        </w:rPr>
        <w:t>(</w:t>
      </w:r>
      <w:r>
        <w:rPr>
          <w:rFonts w:cs="Arial"/>
          <w:color w:val="000000"/>
          <w:sz w:val="20"/>
          <w:szCs w:val="20"/>
        </w:rPr>
        <w:t>223</w:t>
      </w:r>
      <w:r w:rsidR="009C4108">
        <w:rPr>
          <w:rFonts w:cs="Arial"/>
          <w:color w:val="000000"/>
          <w:sz w:val="20"/>
          <w:szCs w:val="20"/>
        </w:rPr>
        <w:t>)</w:t>
      </w:r>
    </w:p>
    <w:p w:rsidR="00A26183" w:rsidRDefault="00A26183" w:rsidP="00A26183">
      <w:pPr>
        <w:autoSpaceDE w:val="0"/>
        <w:autoSpaceDN w:val="0"/>
        <w:adjustRightInd w:val="0"/>
        <w:spacing w:after="0" w:line="240" w:lineRule="auto"/>
        <w:jc w:val="center"/>
        <w:rPr>
          <w:rFonts w:cs="Arial"/>
          <w:color w:val="000000"/>
          <w:sz w:val="20"/>
          <w:szCs w:val="20"/>
        </w:rPr>
      </w:pPr>
      <w:r>
        <w:rPr>
          <w:rFonts w:cs="Arial"/>
          <w:color w:val="000000"/>
          <w:sz w:val="20"/>
          <w:szCs w:val="20"/>
        </w:rPr>
        <w:t>Donn</w:t>
      </w:r>
      <w:r w:rsidR="001524F4">
        <w:rPr>
          <w:rFonts w:cs="Arial"/>
          <w:color w:val="000000"/>
          <w:sz w:val="20"/>
          <w:szCs w:val="20"/>
        </w:rPr>
        <w:t>a</w:t>
      </w:r>
      <w:r>
        <w:rPr>
          <w:rFonts w:cs="Arial"/>
          <w:color w:val="000000"/>
          <w:sz w:val="20"/>
          <w:szCs w:val="20"/>
        </w:rPr>
        <w:t xml:space="preserve"> Boardman </w:t>
      </w:r>
      <w:r w:rsidR="009C4108">
        <w:rPr>
          <w:rFonts w:cs="Arial"/>
          <w:color w:val="000000"/>
          <w:sz w:val="20"/>
          <w:szCs w:val="20"/>
        </w:rPr>
        <w:t>(</w:t>
      </w:r>
      <w:r>
        <w:rPr>
          <w:rFonts w:cs="Arial"/>
          <w:color w:val="000000"/>
          <w:sz w:val="20"/>
          <w:szCs w:val="20"/>
        </w:rPr>
        <w:t>163</w:t>
      </w:r>
      <w:r w:rsidR="009C4108">
        <w:rPr>
          <w:rFonts w:cs="Arial"/>
          <w:color w:val="000000"/>
          <w:sz w:val="20"/>
          <w:szCs w:val="20"/>
        </w:rPr>
        <w:t>)</w:t>
      </w:r>
      <w:r>
        <w:rPr>
          <w:rFonts w:cs="Arial"/>
          <w:color w:val="000000"/>
          <w:sz w:val="20"/>
          <w:szCs w:val="20"/>
        </w:rPr>
        <w:t xml:space="preserve"> </w:t>
      </w:r>
    </w:p>
    <w:p w:rsidR="00A26183" w:rsidRPr="00A26183" w:rsidRDefault="00A26183" w:rsidP="00A26183">
      <w:pPr>
        <w:autoSpaceDE w:val="0"/>
        <w:autoSpaceDN w:val="0"/>
        <w:adjustRightInd w:val="0"/>
        <w:spacing w:after="0" w:line="240" w:lineRule="auto"/>
        <w:jc w:val="center"/>
        <w:rPr>
          <w:rFonts w:cs="Arial"/>
          <w:color w:val="000000"/>
          <w:sz w:val="20"/>
          <w:szCs w:val="20"/>
        </w:rPr>
      </w:pPr>
      <w:r>
        <w:rPr>
          <w:rFonts w:cs="Arial"/>
          <w:color w:val="000000"/>
          <w:sz w:val="20"/>
          <w:szCs w:val="20"/>
        </w:rPr>
        <w:t>Jacqueline Westbury</w:t>
      </w:r>
      <w:r w:rsidR="009C4108">
        <w:rPr>
          <w:rFonts w:cs="Arial"/>
          <w:color w:val="000000"/>
          <w:sz w:val="20"/>
          <w:szCs w:val="20"/>
        </w:rPr>
        <w:t xml:space="preserve"> (</w:t>
      </w:r>
      <w:r>
        <w:rPr>
          <w:rFonts w:cs="Arial"/>
          <w:color w:val="000000"/>
          <w:sz w:val="20"/>
          <w:szCs w:val="20"/>
        </w:rPr>
        <w:t>138</w:t>
      </w:r>
      <w:r w:rsidR="009C4108">
        <w:rPr>
          <w:rFonts w:cs="Arial"/>
          <w:color w:val="000000"/>
          <w:sz w:val="20"/>
          <w:szCs w:val="20"/>
        </w:rPr>
        <w:t>)</w:t>
      </w:r>
    </w:p>
    <w:p w:rsidR="00F343BE" w:rsidRPr="00FD1C41" w:rsidRDefault="00F343BE" w:rsidP="00310B1B">
      <w:pPr>
        <w:autoSpaceDE w:val="0"/>
        <w:autoSpaceDN w:val="0"/>
        <w:adjustRightInd w:val="0"/>
        <w:spacing w:after="0" w:line="240" w:lineRule="auto"/>
        <w:jc w:val="center"/>
        <w:rPr>
          <w:rFonts w:cs="Arial"/>
          <w:b/>
          <w:bCs/>
          <w:color w:val="000000"/>
          <w:sz w:val="20"/>
          <w:szCs w:val="20"/>
        </w:rPr>
      </w:pPr>
    </w:p>
    <w:p w:rsidR="00310B1B" w:rsidRPr="00FD1C41" w:rsidRDefault="00A26183" w:rsidP="00310B1B">
      <w:pPr>
        <w:autoSpaceDE w:val="0"/>
        <w:autoSpaceDN w:val="0"/>
        <w:adjustRightInd w:val="0"/>
        <w:spacing w:after="0" w:line="240" w:lineRule="auto"/>
        <w:jc w:val="center"/>
        <w:rPr>
          <w:rFonts w:cs="Arial"/>
          <w:b/>
          <w:bCs/>
          <w:color w:val="000000"/>
          <w:sz w:val="20"/>
          <w:szCs w:val="20"/>
        </w:rPr>
      </w:pPr>
      <w:r>
        <w:rPr>
          <w:rFonts w:cs="Arial"/>
          <w:b/>
          <w:bCs/>
          <w:color w:val="000000"/>
          <w:sz w:val="20"/>
          <w:szCs w:val="20"/>
        </w:rPr>
        <w:t xml:space="preserve">Janine </w:t>
      </w:r>
      <w:r w:rsidR="0015572A">
        <w:rPr>
          <w:rFonts w:cs="Arial"/>
          <w:b/>
          <w:bCs/>
          <w:color w:val="000000"/>
          <w:sz w:val="20"/>
          <w:szCs w:val="20"/>
        </w:rPr>
        <w:t>Kellett</w:t>
      </w:r>
    </w:p>
    <w:p w:rsidR="00310B1B" w:rsidRDefault="00310B1B" w:rsidP="006B01F6">
      <w:pPr>
        <w:autoSpaceDE w:val="0"/>
        <w:autoSpaceDN w:val="0"/>
        <w:adjustRightInd w:val="0"/>
        <w:spacing w:after="0" w:line="240" w:lineRule="auto"/>
        <w:jc w:val="center"/>
        <w:rPr>
          <w:rFonts w:cs="Arial"/>
          <w:b/>
          <w:color w:val="000000"/>
          <w:sz w:val="20"/>
          <w:szCs w:val="20"/>
        </w:rPr>
      </w:pPr>
      <w:r w:rsidRPr="009C4108">
        <w:rPr>
          <w:rFonts w:cs="Arial"/>
          <w:b/>
          <w:iCs/>
          <w:color w:val="000000"/>
          <w:sz w:val="20"/>
          <w:szCs w:val="20"/>
        </w:rPr>
        <w:t>Head Teacher</w:t>
      </w:r>
      <w:r w:rsidR="006B01F6" w:rsidRPr="00FD1C41">
        <w:rPr>
          <w:rFonts w:cs="Arial"/>
          <w:i/>
          <w:iCs/>
          <w:color w:val="000000"/>
          <w:sz w:val="20"/>
          <w:szCs w:val="20"/>
        </w:rPr>
        <w:t xml:space="preserve"> </w:t>
      </w:r>
      <w:r w:rsidR="006B01F6" w:rsidRPr="00FD1C41">
        <w:rPr>
          <w:rFonts w:cs="Arial"/>
          <w:b/>
          <w:iCs/>
          <w:color w:val="000000"/>
          <w:sz w:val="20"/>
          <w:szCs w:val="20"/>
        </w:rPr>
        <w:t>(</w:t>
      </w:r>
      <w:r w:rsidR="00A26183">
        <w:rPr>
          <w:rFonts w:cs="Arial"/>
          <w:b/>
          <w:color w:val="000000"/>
          <w:sz w:val="20"/>
          <w:szCs w:val="20"/>
        </w:rPr>
        <w:t>196</w:t>
      </w:r>
      <w:r w:rsidR="006B01F6" w:rsidRPr="00FD1C41">
        <w:rPr>
          <w:rFonts w:cs="Arial"/>
          <w:b/>
          <w:color w:val="000000"/>
          <w:sz w:val="20"/>
          <w:szCs w:val="20"/>
        </w:rPr>
        <w:t>)</w:t>
      </w:r>
    </w:p>
    <w:p w:rsidR="0015572A" w:rsidRDefault="0015572A" w:rsidP="006B01F6">
      <w:pPr>
        <w:autoSpaceDE w:val="0"/>
        <w:autoSpaceDN w:val="0"/>
        <w:adjustRightInd w:val="0"/>
        <w:spacing w:after="0" w:line="240" w:lineRule="auto"/>
        <w:jc w:val="center"/>
        <w:rPr>
          <w:rFonts w:cs="Arial"/>
          <w:b/>
          <w:color w:val="000000"/>
          <w:sz w:val="20"/>
          <w:szCs w:val="20"/>
        </w:rPr>
      </w:pPr>
    </w:p>
    <w:p w:rsidR="0015572A" w:rsidRDefault="0015572A" w:rsidP="006B01F6">
      <w:pPr>
        <w:autoSpaceDE w:val="0"/>
        <w:autoSpaceDN w:val="0"/>
        <w:adjustRightInd w:val="0"/>
        <w:spacing w:after="0" w:line="240" w:lineRule="auto"/>
        <w:jc w:val="center"/>
        <w:rPr>
          <w:rFonts w:cs="Arial"/>
          <w:b/>
          <w:color w:val="000000"/>
          <w:sz w:val="20"/>
          <w:szCs w:val="20"/>
        </w:rPr>
      </w:pPr>
    </w:p>
    <w:p w:rsidR="0015572A" w:rsidRPr="00FD1C41" w:rsidRDefault="0015572A" w:rsidP="006B01F6">
      <w:pPr>
        <w:autoSpaceDE w:val="0"/>
        <w:autoSpaceDN w:val="0"/>
        <w:adjustRightInd w:val="0"/>
        <w:spacing w:after="0" w:line="240" w:lineRule="auto"/>
        <w:jc w:val="center"/>
        <w:rPr>
          <w:rFonts w:cs="Arial"/>
          <w:i/>
          <w:iCs/>
          <w:color w:val="000000"/>
          <w:sz w:val="20"/>
          <w:szCs w:val="20"/>
        </w:rPr>
      </w:pPr>
    </w:p>
    <w:p w:rsidR="00310B1B" w:rsidRPr="00FD1C41" w:rsidRDefault="00310B1B" w:rsidP="00310B1B">
      <w:pPr>
        <w:autoSpaceDE w:val="0"/>
        <w:autoSpaceDN w:val="0"/>
        <w:adjustRightInd w:val="0"/>
        <w:spacing w:after="0" w:line="240" w:lineRule="auto"/>
        <w:rPr>
          <w:rFonts w:cs="Arial"/>
          <w:b/>
          <w:bCs/>
          <w:color w:val="000000"/>
          <w:sz w:val="20"/>
          <w:szCs w:val="20"/>
        </w:rPr>
      </w:pPr>
    </w:p>
    <w:p w:rsidR="00310B1B" w:rsidRPr="00FD1C41" w:rsidRDefault="00310B1B" w:rsidP="00310B1B">
      <w:pPr>
        <w:autoSpaceDE w:val="0"/>
        <w:autoSpaceDN w:val="0"/>
        <w:adjustRightInd w:val="0"/>
        <w:spacing w:after="0" w:line="240" w:lineRule="auto"/>
        <w:rPr>
          <w:rFonts w:cs="Arial"/>
          <w:b/>
          <w:bCs/>
          <w:color w:val="000000"/>
          <w:sz w:val="20"/>
          <w:szCs w:val="20"/>
        </w:rPr>
      </w:pPr>
    </w:p>
    <w:p w:rsidR="00310B1B" w:rsidRPr="00FD1C41" w:rsidRDefault="00310B1B" w:rsidP="00310B1B">
      <w:pPr>
        <w:autoSpaceDE w:val="0"/>
        <w:autoSpaceDN w:val="0"/>
        <w:adjustRightInd w:val="0"/>
        <w:spacing w:after="0" w:line="240" w:lineRule="auto"/>
        <w:rPr>
          <w:rFonts w:cs="Arial"/>
          <w:color w:val="000000"/>
          <w:sz w:val="20"/>
          <w:szCs w:val="20"/>
        </w:rPr>
      </w:pPr>
    </w:p>
    <w:p w:rsidR="00310B1B" w:rsidRPr="00FD1C41" w:rsidRDefault="00310B1B" w:rsidP="004D71F6">
      <w:p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 xml:space="preserve">If you have any concerns about a student in this school you must </w:t>
      </w:r>
      <w:r w:rsidR="00AA4D07" w:rsidRPr="00FD1C41">
        <w:rPr>
          <w:rFonts w:cs="Arial"/>
          <w:color w:val="000000"/>
          <w:sz w:val="20"/>
          <w:szCs w:val="20"/>
        </w:rPr>
        <w:t>discuss</w:t>
      </w:r>
      <w:r w:rsidR="004D71F6" w:rsidRPr="00FD1C41">
        <w:rPr>
          <w:rFonts w:cs="Arial"/>
          <w:color w:val="000000"/>
          <w:sz w:val="20"/>
          <w:szCs w:val="20"/>
        </w:rPr>
        <w:t xml:space="preserve"> </w:t>
      </w:r>
      <w:r w:rsidR="00AA4D07" w:rsidRPr="00FD1C41">
        <w:rPr>
          <w:rFonts w:cs="Arial"/>
          <w:color w:val="000000"/>
          <w:sz w:val="20"/>
          <w:szCs w:val="20"/>
        </w:rPr>
        <w:t>it with</w:t>
      </w:r>
      <w:r w:rsidRPr="00FD1C41">
        <w:rPr>
          <w:rFonts w:cs="Arial"/>
          <w:color w:val="000000"/>
          <w:sz w:val="20"/>
          <w:szCs w:val="20"/>
        </w:rPr>
        <w:t xml:space="preserve"> one of the people listed above.</w:t>
      </w:r>
      <w:r w:rsidR="00A26183">
        <w:rPr>
          <w:rFonts w:cs="Arial"/>
          <w:color w:val="000000"/>
          <w:sz w:val="20"/>
          <w:szCs w:val="20"/>
        </w:rPr>
        <w:t xml:space="preserve"> Please avoid doing this by email where possible.</w:t>
      </w:r>
      <w:r w:rsidRPr="00FD1C41">
        <w:rPr>
          <w:rFonts w:cs="Arial"/>
          <w:color w:val="000000"/>
          <w:sz w:val="20"/>
          <w:szCs w:val="20"/>
        </w:rPr>
        <w:t xml:space="preserve"> </w:t>
      </w:r>
      <w:r w:rsidR="00AA4D07" w:rsidRPr="00FD1C41">
        <w:rPr>
          <w:rFonts w:cs="Arial"/>
          <w:color w:val="000000"/>
          <w:sz w:val="20"/>
          <w:szCs w:val="20"/>
        </w:rPr>
        <w:t>Designated staff will ensure that they make themselves available to give advice on child protection matters.</w:t>
      </w:r>
    </w:p>
    <w:p w:rsidR="00310B1B" w:rsidRPr="00FD1C41" w:rsidRDefault="00310B1B" w:rsidP="00310B1B">
      <w:pPr>
        <w:rPr>
          <w:rFonts w:cs="Arial"/>
          <w:color w:val="000000"/>
          <w:sz w:val="20"/>
          <w:szCs w:val="20"/>
        </w:rPr>
      </w:pPr>
    </w:p>
    <w:p w:rsidR="004D71F6" w:rsidRPr="00FD1C41" w:rsidRDefault="00F343BE" w:rsidP="00FD1C41">
      <w:pPr>
        <w:jc w:val="center"/>
        <w:rPr>
          <w:rFonts w:cs="Arial"/>
          <w:color w:val="000000"/>
          <w:sz w:val="20"/>
          <w:szCs w:val="20"/>
        </w:rPr>
      </w:pPr>
      <w:r w:rsidRPr="00FD1C41">
        <w:rPr>
          <w:rFonts w:cs="Arial"/>
          <w:color w:val="000000"/>
          <w:sz w:val="20"/>
          <w:szCs w:val="20"/>
        </w:rPr>
        <w:br w:type="page"/>
      </w:r>
      <w:r w:rsidR="004D71F6" w:rsidRPr="00FD1C41">
        <w:rPr>
          <w:rFonts w:cs="Arial"/>
          <w:b/>
          <w:color w:val="0D0D0D" w:themeColor="text1" w:themeTint="F2"/>
          <w:sz w:val="20"/>
          <w:szCs w:val="20"/>
        </w:rPr>
        <w:lastRenderedPageBreak/>
        <w:t>Why is school so important</w:t>
      </w:r>
      <w:r w:rsidR="008D7A3D" w:rsidRPr="00FD1C41">
        <w:rPr>
          <w:rFonts w:cs="Arial"/>
          <w:b/>
          <w:color w:val="0D0D0D" w:themeColor="text1" w:themeTint="F2"/>
          <w:sz w:val="20"/>
          <w:szCs w:val="20"/>
        </w:rPr>
        <w:t>?</w:t>
      </w:r>
    </w:p>
    <w:p w:rsidR="008D7A3D" w:rsidRPr="00FD1C41" w:rsidRDefault="008D7A3D" w:rsidP="00431642">
      <w:pPr>
        <w:autoSpaceDE w:val="0"/>
        <w:autoSpaceDN w:val="0"/>
        <w:adjustRightInd w:val="0"/>
        <w:spacing w:after="0" w:line="240" w:lineRule="auto"/>
        <w:jc w:val="both"/>
        <w:rPr>
          <w:rFonts w:cs="Arial"/>
          <w:color w:val="D3232A"/>
          <w:sz w:val="20"/>
          <w:szCs w:val="20"/>
        </w:rPr>
      </w:pPr>
    </w:p>
    <w:p w:rsidR="004D71F6" w:rsidRPr="00FD1C41" w:rsidRDefault="000142C9" w:rsidP="00431642">
      <w:p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We</w:t>
      </w:r>
      <w:r w:rsidR="004D71F6" w:rsidRPr="00FD1C41">
        <w:rPr>
          <w:rFonts w:cs="Arial"/>
          <w:color w:val="000000"/>
          <w:sz w:val="20"/>
          <w:szCs w:val="20"/>
        </w:rPr>
        <w:t xml:space="preserve"> are in regular and frequent contact with young people - staff working in schools are well placed to notice changes and identify children who are at risk. </w:t>
      </w:r>
    </w:p>
    <w:p w:rsidR="00431642" w:rsidRPr="00FD1C41" w:rsidRDefault="00431642" w:rsidP="00431642">
      <w:pPr>
        <w:spacing w:before="90"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 xml:space="preserve">The following signs </w:t>
      </w:r>
      <w:r w:rsidRPr="00FD1C41">
        <w:rPr>
          <w:rFonts w:eastAsia="Times New Roman" w:cs="Arial"/>
          <w:b/>
          <w:color w:val="000000" w:themeColor="text1"/>
          <w:sz w:val="20"/>
          <w:szCs w:val="20"/>
          <w:u w:val="single"/>
        </w:rPr>
        <w:t xml:space="preserve">may </w:t>
      </w:r>
      <w:r w:rsidRPr="00FD1C41">
        <w:rPr>
          <w:rFonts w:eastAsia="Times New Roman" w:cs="Arial"/>
          <w:color w:val="000000" w:themeColor="text1"/>
          <w:sz w:val="20"/>
          <w:szCs w:val="20"/>
        </w:rPr>
        <w:t>signal the presence of child abuse or neglect.</w:t>
      </w:r>
    </w:p>
    <w:p w:rsidR="00431642" w:rsidRPr="00FD1C41" w:rsidRDefault="00431642" w:rsidP="008D7A3D">
      <w:pPr>
        <w:pStyle w:val="ListParagraph"/>
        <w:numPr>
          <w:ilvl w:val="0"/>
          <w:numId w:val="7"/>
        </w:numPr>
        <w:spacing w:after="100" w:afterAutospacing="1" w:line="240" w:lineRule="auto"/>
        <w:rPr>
          <w:rFonts w:eastAsia="Times New Roman" w:cs="Arial"/>
          <w:color w:val="000000" w:themeColor="text1"/>
          <w:sz w:val="20"/>
          <w:szCs w:val="20"/>
        </w:rPr>
      </w:pPr>
      <w:r w:rsidRPr="00FD1C41">
        <w:rPr>
          <w:rFonts w:eastAsia="Times New Roman" w:cs="Arial"/>
          <w:color w:val="000000" w:themeColor="text1"/>
          <w:sz w:val="20"/>
          <w:szCs w:val="20"/>
        </w:rPr>
        <w:t>Shows sudden changes in behaviour or school performance</w:t>
      </w:r>
    </w:p>
    <w:p w:rsidR="00431642" w:rsidRPr="00FD1C41" w:rsidRDefault="00431642" w:rsidP="008D7A3D">
      <w:pPr>
        <w:pStyle w:val="ListParagraph"/>
        <w:numPr>
          <w:ilvl w:val="0"/>
          <w:numId w:val="7"/>
        </w:numPr>
        <w:spacing w:after="100" w:afterAutospacing="1" w:line="240" w:lineRule="auto"/>
        <w:rPr>
          <w:rFonts w:eastAsia="Times New Roman" w:cs="Arial"/>
          <w:color w:val="000000" w:themeColor="text1"/>
          <w:sz w:val="20"/>
          <w:szCs w:val="20"/>
        </w:rPr>
      </w:pPr>
      <w:r w:rsidRPr="00FD1C41">
        <w:rPr>
          <w:rFonts w:eastAsia="Times New Roman" w:cs="Arial"/>
          <w:color w:val="000000" w:themeColor="text1"/>
          <w:sz w:val="20"/>
          <w:szCs w:val="20"/>
        </w:rPr>
        <w:t>Has not received help for physical or medical problems brought to the parents' attention</w:t>
      </w:r>
    </w:p>
    <w:p w:rsidR="00431642" w:rsidRPr="00FD1C41" w:rsidRDefault="00431642" w:rsidP="008D7A3D">
      <w:pPr>
        <w:pStyle w:val="ListParagraph"/>
        <w:numPr>
          <w:ilvl w:val="0"/>
          <w:numId w:val="7"/>
        </w:numPr>
        <w:spacing w:after="100" w:afterAutospacing="1" w:line="240" w:lineRule="auto"/>
        <w:rPr>
          <w:rFonts w:eastAsia="Times New Roman" w:cs="Arial"/>
          <w:color w:val="000000" w:themeColor="text1"/>
          <w:sz w:val="20"/>
          <w:szCs w:val="20"/>
        </w:rPr>
      </w:pPr>
      <w:r w:rsidRPr="00FD1C41">
        <w:rPr>
          <w:rFonts w:eastAsia="Times New Roman" w:cs="Arial"/>
          <w:color w:val="000000" w:themeColor="text1"/>
          <w:sz w:val="20"/>
          <w:szCs w:val="20"/>
        </w:rPr>
        <w:t>Is always watchful, as though preparing for something bad to happen</w:t>
      </w:r>
    </w:p>
    <w:p w:rsidR="00431642" w:rsidRPr="00FD1C41" w:rsidRDefault="00431642" w:rsidP="008D7A3D">
      <w:pPr>
        <w:pStyle w:val="ListParagraph"/>
        <w:numPr>
          <w:ilvl w:val="0"/>
          <w:numId w:val="7"/>
        </w:numPr>
        <w:spacing w:after="100" w:afterAutospacing="1" w:line="240" w:lineRule="auto"/>
        <w:rPr>
          <w:rFonts w:eastAsia="Times New Roman" w:cs="Arial"/>
          <w:color w:val="000000" w:themeColor="text1"/>
          <w:sz w:val="20"/>
          <w:szCs w:val="20"/>
        </w:rPr>
      </w:pPr>
      <w:r w:rsidRPr="00FD1C41">
        <w:rPr>
          <w:rFonts w:eastAsia="Times New Roman" w:cs="Arial"/>
          <w:color w:val="000000" w:themeColor="text1"/>
          <w:sz w:val="20"/>
          <w:szCs w:val="20"/>
        </w:rPr>
        <w:t>Is overly compliant, passive, or withdrawn</w:t>
      </w:r>
    </w:p>
    <w:p w:rsidR="00431642" w:rsidRPr="00FD1C41" w:rsidRDefault="00431642" w:rsidP="008D7A3D">
      <w:pPr>
        <w:pStyle w:val="ListParagraph"/>
        <w:numPr>
          <w:ilvl w:val="0"/>
          <w:numId w:val="7"/>
        </w:numPr>
        <w:spacing w:after="100" w:afterAutospacing="1" w:line="240" w:lineRule="auto"/>
        <w:rPr>
          <w:rFonts w:eastAsia="Times New Roman" w:cs="Arial"/>
          <w:color w:val="000000" w:themeColor="text1"/>
          <w:sz w:val="20"/>
          <w:szCs w:val="20"/>
        </w:rPr>
      </w:pPr>
      <w:r w:rsidRPr="00FD1C41">
        <w:rPr>
          <w:rFonts w:eastAsia="Times New Roman" w:cs="Arial"/>
          <w:color w:val="000000" w:themeColor="text1"/>
          <w:sz w:val="20"/>
          <w:szCs w:val="20"/>
        </w:rPr>
        <w:t>Comes to school or other activities early, stays late, and does not want to go home</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Has unexplained burns, bites, bruises, broken bones, or black eyes</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Has fading bruises or other marks noticeable after an absence from school</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Shrinks at the approach of adults</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Is frequently absent from school</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Begs or steals food or money</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Lacks needed medical or dental care, immunizations, or glasses</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Is consistently dirty and has severe body odor</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Lacks sufficient clothing for the weather</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Abuses alcohol or other drugs</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States that there is no one at home to provide care</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Has difficulty walking or sitting</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Suddenly refuses to change for gym or to participate in physical activities</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Reports nightmares or bedwetting</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lastRenderedPageBreak/>
        <w:t>Experiences a sudden change in appetite</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Demonstrates bizarre, sophisticated, or unusual sexual knowledge or behaviour</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Runs away</w:t>
      </w:r>
    </w:p>
    <w:p w:rsidR="008D7A3D" w:rsidRPr="00FD1C41" w:rsidRDefault="008D7A3D" w:rsidP="008D7A3D">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Shows extremes in behaviour, such as overly compliant or demanding behavior, extreme passivity, or aggression</w:t>
      </w:r>
    </w:p>
    <w:p w:rsidR="00B81884" w:rsidRDefault="008D7A3D" w:rsidP="00B81884">
      <w:pPr>
        <w:numPr>
          <w:ilvl w:val="0"/>
          <w:numId w:val="7"/>
        </w:numPr>
        <w:spacing w:before="100" w:beforeAutospacing="1" w:after="100" w:afterAutospacing="1" w:line="288" w:lineRule="atLeast"/>
        <w:rPr>
          <w:rFonts w:eastAsia="Times New Roman" w:cs="Arial"/>
          <w:color w:val="000000" w:themeColor="text1"/>
          <w:sz w:val="20"/>
          <w:szCs w:val="20"/>
        </w:rPr>
      </w:pPr>
      <w:r w:rsidRPr="00FD1C41">
        <w:rPr>
          <w:rFonts w:eastAsia="Times New Roman" w:cs="Arial"/>
          <w:color w:val="000000" w:themeColor="text1"/>
          <w:sz w:val="20"/>
          <w:szCs w:val="20"/>
        </w:rPr>
        <w:t>Has attempted suicide</w:t>
      </w:r>
    </w:p>
    <w:p w:rsidR="0054261E" w:rsidRDefault="009C0346" w:rsidP="0054261E">
      <w:pPr>
        <w:numPr>
          <w:ilvl w:val="0"/>
          <w:numId w:val="7"/>
        </w:numPr>
        <w:spacing w:before="100" w:beforeAutospacing="1" w:after="100" w:afterAutospacing="1" w:line="288" w:lineRule="atLeast"/>
        <w:rPr>
          <w:rFonts w:eastAsia="Times New Roman" w:cs="Arial"/>
          <w:color w:val="000000" w:themeColor="text1"/>
          <w:sz w:val="20"/>
          <w:szCs w:val="20"/>
        </w:rPr>
      </w:pPr>
      <w:r w:rsidRPr="00B81884">
        <w:rPr>
          <w:rFonts w:cs="Arial"/>
          <w:b/>
          <w:color w:val="000000" w:themeColor="text1"/>
          <w:sz w:val="20"/>
          <w:szCs w:val="20"/>
        </w:rPr>
        <w:t>Facts and Figures</w:t>
      </w:r>
    </w:p>
    <w:p w:rsidR="004D71F6" w:rsidRPr="0054261E" w:rsidRDefault="009C0346" w:rsidP="0054261E">
      <w:pPr>
        <w:spacing w:before="100" w:beforeAutospacing="1" w:after="100" w:afterAutospacing="1" w:line="288" w:lineRule="atLeast"/>
        <w:rPr>
          <w:rFonts w:eastAsia="Times New Roman" w:cs="Arial"/>
          <w:color w:val="000000" w:themeColor="text1"/>
          <w:sz w:val="20"/>
          <w:szCs w:val="20"/>
        </w:rPr>
      </w:pPr>
      <w:r w:rsidRPr="0054261E">
        <w:rPr>
          <w:rFonts w:cs="Arial"/>
          <w:color w:val="000000"/>
          <w:sz w:val="20"/>
          <w:szCs w:val="20"/>
        </w:rPr>
        <w:t xml:space="preserve">Be aware that abuse crosses all cultures and all social </w:t>
      </w:r>
      <w:r w:rsidR="002E4DC6" w:rsidRPr="0054261E">
        <w:rPr>
          <w:rFonts w:cs="Arial"/>
          <w:color w:val="000000"/>
          <w:sz w:val="20"/>
          <w:szCs w:val="20"/>
        </w:rPr>
        <w:t xml:space="preserve">classes and because this is true </w:t>
      </w:r>
      <w:r w:rsidR="00FD1C41" w:rsidRPr="0054261E">
        <w:rPr>
          <w:rFonts w:cs="Arial"/>
          <w:color w:val="000000"/>
          <w:sz w:val="20"/>
          <w:szCs w:val="20"/>
        </w:rPr>
        <w:t>we must always adopt an attitude of ‘respectful uncertainty’</w:t>
      </w:r>
      <w:r w:rsidRPr="0054261E">
        <w:rPr>
          <w:rFonts w:cs="Arial"/>
          <w:color w:val="000000"/>
          <w:sz w:val="20"/>
          <w:szCs w:val="20"/>
        </w:rPr>
        <w:t>.</w:t>
      </w:r>
      <w:r w:rsidR="00FD1C41" w:rsidRPr="0054261E">
        <w:rPr>
          <w:rFonts w:cs="Arial"/>
          <w:color w:val="000000"/>
          <w:sz w:val="20"/>
          <w:szCs w:val="20"/>
        </w:rPr>
        <w:t xml:space="preserve"> In other words, we cannot dismiss concerns because of a person’s social standing, job, vocation or outward demeanor. We must always act on any concern with the sole purpose of protecting children.</w:t>
      </w:r>
    </w:p>
    <w:p w:rsidR="009C0346" w:rsidRPr="00FD1C41" w:rsidRDefault="006B01F6" w:rsidP="00FD1C41">
      <w:pPr>
        <w:numPr>
          <w:ilvl w:val="0"/>
          <w:numId w:val="7"/>
        </w:numPr>
        <w:spacing w:before="100" w:beforeAutospacing="1" w:after="100" w:afterAutospacing="1" w:line="240" w:lineRule="auto"/>
        <w:rPr>
          <w:rFonts w:eastAsia="Times New Roman" w:cs="Arial"/>
          <w:sz w:val="20"/>
          <w:szCs w:val="20"/>
        </w:rPr>
      </w:pPr>
      <w:r w:rsidRPr="00FD1C41">
        <w:rPr>
          <w:rFonts w:eastAsia="Times New Roman" w:cs="Arial"/>
          <w:bCs/>
          <w:sz w:val="20"/>
          <w:szCs w:val="20"/>
        </w:rPr>
        <w:t xml:space="preserve">Three-quarters </w:t>
      </w:r>
      <w:r w:rsidR="009C0346" w:rsidRPr="00FD1C41">
        <w:rPr>
          <w:rFonts w:eastAsia="Times New Roman" w:cs="Arial"/>
          <w:bCs/>
          <w:sz w:val="20"/>
          <w:szCs w:val="20"/>
        </w:rPr>
        <w:t>of sexually abused children did not tell anyone about the abuse at the time. 27% told someone later.</w:t>
      </w:r>
      <w:r w:rsidR="009C0346" w:rsidRPr="00FD1C41">
        <w:rPr>
          <w:rFonts w:eastAsia="Times New Roman" w:cs="Arial"/>
          <w:sz w:val="20"/>
          <w:szCs w:val="20"/>
        </w:rPr>
        <w:t xml:space="preserve"> </w:t>
      </w:r>
      <w:r w:rsidRPr="00FD1C41">
        <w:rPr>
          <w:rFonts w:eastAsia="Times New Roman" w:cs="Arial"/>
          <w:bCs/>
          <w:sz w:val="20"/>
          <w:szCs w:val="20"/>
        </w:rPr>
        <w:t>Around a third</w:t>
      </w:r>
      <w:r w:rsidR="009C0346" w:rsidRPr="00FD1C41">
        <w:rPr>
          <w:rFonts w:eastAsia="Times New Roman" w:cs="Arial"/>
          <w:bCs/>
          <w:sz w:val="20"/>
          <w:szCs w:val="20"/>
        </w:rPr>
        <w:t xml:space="preserve"> still had not told anyone about their experience(s) by early adulthood.</w:t>
      </w:r>
    </w:p>
    <w:p w:rsidR="009C0346" w:rsidRPr="00FD1C41" w:rsidRDefault="009C0346" w:rsidP="009C0346">
      <w:pPr>
        <w:numPr>
          <w:ilvl w:val="0"/>
          <w:numId w:val="7"/>
        </w:numPr>
        <w:spacing w:before="100" w:beforeAutospacing="1" w:after="100" w:afterAutospacing="1" w:line="240" w:lineRule="auto"/>
        <w:rPr>
          <w:rFonts w:eastAsia="Times New Roman" w:cs="Arial"/>
          <w:sz w:val="20"/>
          <w:szCs w:val="20"/>
        </w:rPr>
      </w:pPr>
      <w:r w:rsidRPr="00FD1C41">
        <w:rPr>
          <w:rFonts w:eastAsia="Times New Roman" w:cs="Arial"/>
          <w:bCs/>
          <w:sz w:val="20"/>
          <w:szCs w:val="20"/>
        </w:rPr>
        <w:t>Police recorded over 23,000 sex offences against children aged under 18 years in England and Wales between April 2010 and March 2011.</w:t>
      </w:r>
    </w:p>
    <w:p w:rsidR="009C0346" w:rsidRPr="00FD1C41" w:rsidRDefault="009C0346" w:rsidP="009C0346">
      <w:pPr>
        <w:numPr>
          <w:ilvl w:val="0"/>
          <w:numId w:val="7"/>
        </w:numPr>
        <w:spacing w:before="100" w:beforeAutospacing="1" w:after="100" w:afterAutospacing="1" w:line="240" w:lineRule="auto"/>
        <w:rPr>
          <w:rFonts w:eastAsia="Times New Roman" w:cs="Arial"/>
          <w:sz w:val="20"/>
          <w:szCs w:val="20"/>
        </w:rPr>
      </w:pPr>
      <w:r w:rsidRPr="00FD1C41">
        <w:rPr>
          <w:rFonts w:eastAsia="Times New Roman" w:cs="Arial"/>
          <w:bCs/>
          <w:sz w:val="20"/>
          <w:szCs w:val="20"/>
        </w:rPr>
        <w:t>On average, every week in England and Wales at least one child is killed at the hands of another person.</w:t>
      </w:r>
    </w:p>
    <w:p w:rsidR="00B81884" w:rsidRDefault="000869CD" w:rsidP="00B81884">
      <w:pPr>
        <w:autoSpaceDE w:val="0"/>
        <w:autoSpaceDN w:val="0"/>
        <w:adjustRightInd w:val="0"/>
        <w:spacing w:after="0" w:line="240" w:lineRule="auto"/>
        <w:rPr>
          <w:rFonts w:cs="Arial"/>
          <w:color w:val="000000"/>
          <w:sz w:val="20"/>
          <w:szCs w:val="20"/>
        </w:rPr>
      </w:pPr>
      <w:r w:rsidRPr="00FD1C41">
        <w:rPr>
          <w:rFonts w:cs="Arial"/>
          <w:color w:val="000000"/>
          <w:sz w:val="20"/>
          <w:szCs w:val="20"/>
        </w:rPr>
        <w:t>Be prepared for a disclosure. Students who trust you may decide</w:t>
      </w:r>
      <w:r w:rsidR="00A17A4D" w:rsidRPr="00FD1C41">
        <w:rPr>
          <w:rFonts w:cs="Arial"/>
          <w:color w:val="000000"/>
          <w:sz w:val="20"/>
          <w:szCs w:val="20"/>
        </w:rPr>
        <w:t xml:space="preserve"> </w:t>
      </w:r>
      <w:r w:rsidRPr="00FD1C41">
        <w:rPr>
          <w:rFonts w:cs="Arial"/>
          <w:color w:val="000000"/>
          <w:sz w:val="20"/>
          <w:szCs w:val="20"/>
        </w:rPr>
        <w:t>the time is right to tell someone what is going on in their lives. It has</w:t>
      </w:r>
      <w:r w:rsidR="00A17A4D" w:rsidRPr="00FD1C41">
        <w:rPr>
          <w:rFonts w:cs="Arial"/>
          <w:color w:val="000000"/>
          <w:sz w:val="20"/>
          <w:szCs w:val="20"/>
        </w:rPr>
        <w:t xml:space="preserve"> </w:t>
      </w:r>
      <w:r w:rsidRPr="00FD1C41">
        <w:rPr>
          <w:rFonts w:cs="Arial"/>
          <w:color w:val="000000"/>
          <w:sz w:val="20"/>
          <w:szCs w:val="20"/>
        </w:rPr>
        <w:t xml:space="preserve">happened in this school. </w:t>
      </w:r>
    </w:p>
    <w:p w:rsidR="000869CD" w:rsidRPr="00FD1C41" w:rsidRDefault="000869CD" w:rsidP="0054261E">
      <w:pPr>
        <w:autoSpaceDE w:val="0"/>
        <w:autoSpaceDN w:val="0"/>
        <w:adjustRightInd w:val="0"/>
        <w:spacing w:after="0" w:line="240" w:lineRule="auto"/>
        <w:jc w:val="center"/>
        <w:rPr>
          <w:rFonts w:cs="Arial"/>
          <w:color w:val="00AFF0"/>
          <w:sz w:val="20"/>
          <w:szCs w:val="20"/>
        </w:rPr>
      </w:pPr>
      <w:r w:rsidRPr="00B81884">
        <w:rPr>
          <w:rFonts w:cs="Arial"/>
          <w:b/>
          <w:color w:val="000000"/>
          <w:sz w:val="20"/>
          <w:szCs w:val="20"/>
          <w:u w:val="single"/>
        </w:rPr>
        <w:t>Staff here have made a significant difference</w:t>
      </w:r>
      <w:r w:rsidR="00A17A4D" w:rsidRPr="00B81884">
        <w:rPr>
          <w:rFonts w:cs="Arial"/>
          <w:b/>
          <w:color w:val="000000"/>
          <w:sz w:val="20"/>
          <w:szCs w:val="20"/>
          <w:u w:val="single"/>
        </w:rPr>
        <w:t xml:space="preserve"> </w:t>
      </w:r>
      <w:r w:rsidRPr="00B81884">
        <w:rPr>
          <w:rFonts w:cs="Arial"/>
          <w:b/>
          <w:color w:val="000000"/>
          <w:sz w:val="20"/>
          <w:szCs w:val="20"/>
          <w:u w:val="single"/>
        </w:rPr>
        <w:t>to some students</w:t>
      </w:r>
      <w:r w:rsidR="009C0346" w:rsidRPr="00B81884">
        <w:rPr>
          <w:rFonts w:cs="Arial"/>
          <w:b/>
          <w:color w:val="000000"/>
          <w:sz w:val="20"/>
          <w:szCs w:val="20"/>
          <w:u w:val="single"/>
        </w:rPr>
        <w:t>’</w:t>
      </w:r>
      <w:r w:rsidRPr="00B81884">
        <w:rPr>
          <w:rFonts w:cs="Arial"/>
          <w:b/>
          <w:color w:val="000000"/>
          <w:sz w:val="20"/>
          <w:szCs w:val="20"/>
          <w:u w:val="single"/>
        </w:rPr>
        <w:t xml:space="preserve"> lives</w:t>
      </w:r>
      <w:r w:rsidR="00FA4679" w:rsidRPr="00FD1C41">
        <w:rPr>
          <w:rFonts w:cs="Arial"/>
          <w:color w:val="000000"/>
          <w:sz w:val="20"/>
          <w:szCs w:val="20"/>
        </w:rPr>
        <w:t>.</w:t>
      </w:r>
    </w:p>
    <w:p w:rsidR="000869CD" w:rsidRPr="00FD1C41" w:rsidRDefault="000869CD" w:rsidP="009C0346">
      <w:pPr>
        <w:autoSpaceDE w:val="0"/>
        <w:autoSpaceDN w:val="0"/>
        <w:adjustRightInd w:val="0"/>
        <w:spacing w:after="0" w:line="240" w:lineRule="auto"/>
        <w:jc w:val="both"/>
        <w:rPr>
          <w:rFonts w:cs="Arial"/>
          <w:sz w:val="20"/>
          <w:szCs w:val="20"/>
        </w:rPr>
      </w:pPr>
      <w:r w:rsidRPr="00FD1C41">
        <w:rPr>
          <w:rFonts w:cs="Arial"/>
          <w:color w:val="000000"/>
          <w:sz w:val="20"/>
          <w:szCs w:val="20"/>
        </w:rPr>
        <w:t xml:space="preserve">Ask a pupil </w:t>
      </w:r>
      <w:r w:rsidR="0054261E">
        <w:rPr>
          <w:rFonts w:cs="Arial"/>
          <w:color w:val="000000"/>
          <w:sz w:val="20"/>
          <w:szCs w:val="20"/>
        </w:rPr>
        <w:t xml:space="preserve">if you are concerned about them, we must </w:t>
      </w:r>
      <w:r w:rsidRPr="00FD1C41">
        <w:rPr>
          <w:rFonts w:cs="Arial"/>
          <w:color w:val="000000"/>
          <w:sz w:val="20"/>
          <w:szCs w:val="20"/>
        </w:rPr>
        <w:t>ask if we think something is wrong or if we see an injury</w:t>
      </w:r>
      <w:r w:rsidR="00FA4679" w:rsidRPr="00FD1C41">
        <w:rPr>
          <w:rFonts w:cs="Arial"/>
          <w:color w:val="000000"/>
          <w:sz w:val="20"/>
          <w:szCs w:val="20"/>
        </w:rPr>
        <w:t>.</w:t>
      </w:r>
    </w:p>
    <w:p w:rsidR="00A17A4D" w:rsidRPr="00FD1C41" w:rsidRDefault="004763B3" w:rsidP="009C0346">
      <w:pPr>
        <w:jc w:val="center"/>
        <w:rPr>
          <w:rFonts w:cs="Arial"/>
          <w:b/>
          <w:color w:val="0D0D0D" w:themeColor="text1" w:themeTint="F2"/>
          <w:sz w:val="20"/>
          <w:szCs w:val="20"/>
        </w:rPr>
      </w:pPr>
      <w:r w:rsidRPr="00FD1C41">
        <w:rPr>
          <w:rFonts w:cs="Arial"/>
          <w:sz w:val="20"/>
          <w:szCs w:val="20"/>
        </w:rPr>
        <w:br w:type="page"/>
      </w:r>
      <w:r w:rsidR="00200F8B" w:rsidRPr="00FD1C41">
        <w:rPr>
          <w:rFonts w:cs="Arial"/>
          <w:b/>
          <w:color w:val="0D0D0D" w:themeColor="text1" w:themeTint="F2"/>
          <w:sz w:val="20"/>
          <w:szCs w:val="20"/>
        </w:rPr>
        <w:lastRenderedPageBreak/>
        <w:t>Wh</w:t>
      </w:r>
      <w:r w:rsidR="00A17A4D" w:rsidRPr="00FD1C41">
        <w:rPr>
          <w:rFonts w:cs="Arial"/>
          <w:b/>
          <w:color w:val="0D0D0D" w:themeColor="text1" w:themeTint="F2"/>
          <w:sz w:val="20"/>
          <w:szCs w:val="20"/>
        </w:rPr>
        <w:t>at should I do if someone</w:t>
      </w:r>
      <w:r w:rsidR="008D7A3D" w:rsidRPr="00FD1C41">
        <w:rPr>
          <w:rFonts w:cs="Arial"/>
          <w:b/>
          <w:color w:val="0D0D0D" w:themeColor="text1" w:themeTint="F2"/>
          <w:sz w:val="20"/>
          <w:szCs w:val="20"/>
        </w:rPr>
        <w:t xml:space="preserve"> </w:t>
      </w:r>
      <w:r w:rsidR="009C0346" w:rsidRPr="00FD1C41">
        <w:rPr>
          <w:rFonts w:cs="Arial"/>
          <w:b/>
          <w:color w:val="0D0D0D" w:themeColor="text1" w:themeTint="F2"/>
          <w:sz w:val="20"/>
          <w:szCs w:val="20"/>
        </w:rPr>
        <w:t xml:space="preserve">makes </w:t>
      </w:r>
      <w:r w:rsidR="00A17A4D" w:rsidRPr="00FD1C41">
        <w:rPr>
          <w:rFonts w:cs="Arial"/>
          <w:b/>
          <w:color w:val="0D0D0D" w:themeColor="text1" w:themeTint="F2"/>
          <w:sz w:val="20"/>
          <w:szCs w:val="20"/>
        </w:rPr>
        <w:t>a disclosure?</w:t>
      </w:r>
    </w:p>
    <w:p w:rsidR="00A17A4D" w:rsidRPr="00FD1C41" w:rsidRDefault="00A17A4D" w:rsidP="00A17A4D">
      <w:pPr>
        <w:autoSpaceDE w:val="0"/>
        <w:autoSpaceDN w:val="0"/>
        <w:adjustRightInd w:val="0"/>
        <w:spacing w:after="0" w:line="240" w:lineRule="auto"/>
        <w:rPr>
          <w:rFonts w:cs="Arial"/>
          <w:b/>
          <w:color w:val="000000"/>
          <w:sz w:val="20"/>
          <w:szCs w:val="20"/>
        </w:rPr>
      </w:pPr>
      <w:r w:rsidRPr="00FD1C41">
        <w:rPr>
          <w:rFonts w:cs="Arial"/>
          <w:b/>
          <w:color w:val="000000"/>
          <w:sz w:val="20"/>
          <w:szCs w:val="20"/>
        </w:rPr>
        <w:t>DO:</w:t>
      </w:r>
    </w:p>
    <w:p w:rsidR="004763B3" w:rsidRPr="00FD1C41" w:rsidRDefault="004763B3" w:rsidP="004763B3">
      <w:pPr>
        <w:pStyle w:val="ListParagraph"/>
        <w:numPr>
          <w:ilvl w:val="0"/>
          <w:numId w:val="4"/>
        </w:numPr>
        <w:autoSpaceDE w:val="0"/>
        <w:autoSpaceDN w:val="0"/>
        <w:adjustRightInd w:val="0"/>
        <w:spacing w:after="0" w:line="240" w:lineRule="auto"/>
        <w:rPr>
          <w:rFonts w:cs="Arial"/>
          <w:color w:val="000000"/>
          <w:sz w:val="20"/>
          <w:szCs w:val="20"/>
        </w:rPr>
      </w:pPr>
      <w:r w:rsidRPr="00FD1C41">
        <w:rPr>
          <w:rFonts w:cs="Arial"/>
          <w:color w:val="000000"/>
          <w:sz w:val="20"/>
          <w:szCs w:val="20"/>
        </w:rPr>
        <w:t>Discuss your concerns the designated staff</w:t>
      </w:r>
    </w:p>
    <w:p w:rsidR="00A17A4D" w:rsidRPr="00FD1C41" w:rsidRDefault="004763B3" w:rsidP="004763B3">
      <w:pPr>
        <w:pStyle w:val="ListParagraph"/>
        <w:numPr>
          <w:ilvl w:val="0"/>
          <w:numId w:val="4"/>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Believe the child</w:t>
      </w:r>
      <w:r w:rsidR="00A17A4D" w:rsidRPr="00FD1C41">
        <w:rPr>
          <w:rFonts w:cs="Arial"/>
          <w:color w:val="000000"/>
          <w:sz w:val="20"/>
          <w:szCs w:val="20"/>
        </w:rPr>
        <w:t xml:space="preserve"> and </w:t>
      </w:r>
      <w:r w:rsidRPr="00FD1C41">
        <w:rPr>
          <w:rFonts w:cs="Arial"/>
          <w:color w:val="000000"/>
          <w:sz w:val="20"/>
          <w:szCs w:val="20"/>
        </w:rPr>
        <w:t>a</w:t>
      </w:r>
      <w:r w:rsidR="00A17A4D" w:rsidRPr="00FD1C41">
        <w:rPr>
          <w:rFonts w:cs="Arial"/>
          <w:color w:val="000000"/>
          <w:sz w:val="20"/>
          <w:szCs w:val="20"/>
        </w:rPr>
        <w:t>cknowledge the fact that they have been brave to tell you</w:t>
      </w:r>
      <w:r w:rsidR="00FA4679" w:rsidRPr="00FD1C41">
        <w:rPr>
          <w:rFonts w:cs="Arial"/>
          <w:color w:val="000000"/>
          <w:sz w:val="20"/>
          <w:szCs w:val="20"/>
        </w:rPr>
        <w:t>.</w:t>
      </w:r>
    </w:p>
    <w:p w:rsidR="00DE583B" w:rsidRPr="00FD1C41" w:rsidRDefault="00A17A4D" w:rsidP="00A17A4D">
      <w:pPr>
        <w:pStyle w:val="ListParagraph"/>
        <w:numPr>
          <w:ilvl w:val="0"/>
          <w:numId w:val="4"/>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 xml:space="preserve">Reassure them that what has happened is not their fault </w:t>
      </w:r>
    </w:p>
    <w:p w:rsidR="00A17A4D" w:rsidRPr="00FD1C41" w:rsidRDefault="00A17A4D" w:rsidP="00A17A4D">
      <w:pPr>
        <w:pStyle w:val="ListParagraph"/>
        <w:numPr>
          <w:ilvl w:val="0"/>
          <w:numId w:val="4"/>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 xml:space="preserve">Be reassuring and explain that what has happened is not unusual and has happened to </w:t>
      </w:r>
      <w:r w:rsidR="00DE583B" w:rsidRPr="00FD1C41">
        <w:rPr>
          <w:rFonts w:cs="Arial"/>
          <w:color w:val="000000"/>
          <w:sz w:val="20"/>
          <w:szCs w:val="20"/>
        </w:rPr>
        <w:t>other</w:t>
      </w:r>
      <w:r w:rsidRPr="00FD1C41">
        <w:rPr>
          <w:rFonts w:cs="Arial"/>
          <w:color w:val="000000"/>
          <w:sz w:val="20"/>
          <w:szCs w:val="20"/>
        </w:rPr>
        <w:t xml:space="preserve"> children</w:t>
      </w:r>
      <w:r w:rsidR="00FA4679" w:rsidRPr="00FD1C41">
        <w:rPr>
          <w:rFonts w:cs="Arial"/>
          <w:color w:val="000000"/>
          <w:sz w:val="20"/>
          <w:szCs w:val="20"/>
        </w:rPr>
        <w:t>.</w:t>
      </w:r>
    </w:p>
    <w:p w:rsidR="00A17A4D" w:rsidRPr="00FD1C41" w:rsidRDefault="00A17A4D" w:rsidP="00A17A4D">
      <w:pPr>
        <w:pStyle w:val="ListParagraph"/>
        <w:numPr>
          <w:ilvl w:val="0"/>
          <w:numId w:val="4"/>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Be honest about your position – you must not promise that you will not tell anyone else. Explain that you will have to tell one of the designated people and say who they are</w:t>
      </w:r>
      <w:r w:rsidR="00FA4679" w:rsidRPr="00FD1C41">
        <w:rPr>
          <w:rFonts w:cs="Arial"/>
          <w:color w:val="000000"/>
          <w:sz w:val="20"/>
          <w:szCs w:val="20"/>
        </w:rPr>
        <w:t>.</w:t>
      </w:r>
    </w:p>
    <w:p w:rsidR="00A17A4D" w:rsidRPr="00FD1C41" w:rsidRDefault="00A17A4D" w:rsidP="00A17A4D">
      <w:pPr>
        <w:pStyle w:val="ListParagraph"/>
        <w:numPr>
          <w:ilvl w:val="0"/>
          <w:numId w:val="4"/>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 xml:space="preserve">Keep </w:t>
      </w:r>
      <w:r w:rsidR="00200F8B" w:rsidRPr="00FD1C41">
        <w:rPr>
          <w:rFonts w:cs="Arial"/>
          <w:color w:val="000000"/>
          <w:sz w:val="20"/>
          <w:szCs w:val="20"/>
        </w:rPr>
        <w:t>them fully informed of what you</w:t>
      </w:r>
      <w:r w:rsidRPr="00FD1C41">
        <w:rPr>
          <w:rFonts w:cs="Arial"/>
          <w:color w:val="000000"/>
          <w:sz w:val="20"/>
          <w:szCs w:val="20"/>
        </w:rPr>
        <w:t xml:space="preserve"> are doing and why</w:t>
      </w:r>
      <w:r w:rsidR="00FA4679" w:rsidRPr="00FD1C41">
        <w:rPr>
          <w:rFonts w:cs="Arial"/>
          <w:color w:val="000000"/>
          <w:sz w:val="20"/>
          <w:szCs w:val="20"/>
        </w:rPr>
        <w:t>.</w:t>
      </w:r>
    </w:p>
    <w:p w:rsidR="00A17A4D" w:rsidRPr="00FD1C41" w:rsidRDefault="00A17A4D" w:rsidP="00A17A4D">
      <w:pPr>
        <w:pStyle w:val="ListParagraph"/>
        <w:numPr>
          <w:ilvl w:val="0"/>
          <w:numId w:val="4"/>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As soon as you can make an accurate written record of what you have been told</w:t>
      </w:r>
      <w:r w:rsidR="00FA4679" w:rsidRPr="00FD1C41">
        <w:rPr>
          <w:rFonts w:cs="Arial"/>
          <w:color w:val="000000"/>
          <w:sz w:val="20"/>
          <w:szCs w:val="20"/>
        </w:rPr>
        <w:t>.</w:t>
      </w:r>
      <w:r w:rsidR="00DE583B" w:rsidRPr="00FD1C41">
        <w:rPr>
          <w:rFonts w:cs="Arial"/>
          <w:color w:val="000000"/>
          <w:sz w:val="20"/>
          <w:szCs w:val="20"/>
        </w:rPr>
        <w:t xml:space="preserve"> Include dates and times and what was said.</w:t>
      </w:r>
    </w:p>
    <w:p w:rsidR="004763B3" w:rsidRPr="00FD1C41" w:rsidRDefault="00A17A4D" w:rsidP="004763B3">
      <w:pPr>
        <w:autoSpaceDE w:val="0"/>
        <w:autoSpaceDN w:val="0"/>
        <w:adjustRightInd w:val="0"/>
        <w:spacing w:after="0" w:line="240" w:lineRule="auto"/>
        <w:jc w:val="both"/>
        <w:rPr>
          <w:rFonts w:cs="Arial"/>
          <w:b/>
          <w:color w:val="000000"/>
          <w:sz w:val="20"/>
          <w:szCs w:val="20"/>
        </w:rPr>
      </w:pPr>
      <w:r w:rsidRPr="00FD1C41">
        <w:rPr>
          <w:rFonts w:cs="Arial"/>
          <w:b/>
          <w:color w:val="000000"/>
          <w:sz w:val="20"/>
          <w:szCs w:val="20"/>
        </w:rPr>
        <w:t>DON’T:</w:t>
      </w:r>
    </w:p>
    <w:p w:rsidR="004763B3" w:rsidRPr="00FD1C41" w:rsidRDefault="004763B3" w:rsidP="00A17A4D">
      <w:pPr>
        <w:pStyle w:val="ListParagraph"/>
        <w:numPr>
          <w:ilvl w:val="0"/>
          <w:numId w:val="5"/>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Be afraid to report any concern no matter how trivial it seems.</w:t>
      </w:r>
    </w:p>
    <w:p w:rsidR="004763B3" w:rsidRPr="00FD1C41" w:rsidRDefault="004763B3" w:rsidP="004763B3">
      <w:pPr>
        <w:pStyle w:val="ListParagraph"/>
        <w:numPr>
          <w:ilvl w:val="0"/>
          <w:numId w:val="5"/>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Make promises you cannot keep.</w:t>
      </w:r>
    </w:p>
    <w:p w:rsidR="00A17A4D" w:rsidRPr="00FD1C41" w:rsidRDefault="00A17A4D" w:rsidP="00A17A4D">
      <w:pPr>
        <w:pStyle w:val="ListParagraph"/>
        <w:numPr>
          <w:ilvl w:val="0"/>
          <w:numId w:val="5"/>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Interrogate with lots of questions. That is the job of Children’s Services and the Police</w:t>
      </w:r>
      <w:r w:rsidR="00FA4679" w:rsidRPr="00FD1C41">
        <w:rPr>
          <w:rFonts w:cs="Arial"/>
          <w:color w:val="000000"/>
          <w:sz w:val="20"/>
          <w:szCs w:val="20"/>
        </w:rPr>
        <w:t>.</w:t>
      </w:r>
    </w:p>
    <w:p w:rsidR="00A17A4D" w:rsidRPr="00FD1C41" w:rsidRDefault="00A17A4D" w:rsidP="00A17A4D">
      <w:pPr>
        <w:pStyle w:val="ListParagraph"/>
        <w:numPr>
          <w:ilvl w:val="0"/>
          <w:numId w:val="5"/>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Doubt what you have been told. Remember it has taken a great deal of courage for them to tell you</w:t>
      </w:r>
      <w:r w:rsidR="00FA4679" w:rsidRPr="00FD1C41">
        <w:rPr>
          <w:rFonts w:cs="Arial"/>
          <w:color w:val="000000"/>
          <w:sz w:val="20"/>
          <w:szCs w:val="20"/>
        </w:rPr>
        <w:t>.</w:t>
      </w:r>
    </w:p>
    <w:p w:rsidR="00A17A4D" w:rsidRPr="00FD1C41" w:rsidRDefault="00A17A4D" w:rsidP="00A17A4D">
      <w:pPr>
        <w:pStyle w:val="ListParagraph"/>
        <w:numPr>
          <w:ilvl w:val="0"/>
          <w:numId w:val="5"/>
        </w:numPr>
        <w:autoSpaceDE w:val="0"/>
        <w:autoSpaceDN w:val="0"/>
        <w:adjustRightInd w:val="0"/>
        <w:spacing w:after="0" w:line="240" w:lineRule="auto"/>
        <w:jc w:val="both"/>
        <w:rPr>
          <w:rFonts w:cs="Arial"/>
          <w:color w:val="000000"/>
          <w:sz w:val="20"/>
          <w:szCs w:val="20"/>
        </w:rPr>
      </w:pPr>
      <w:r w:rsidRPr="00FD1C41">
        <w:rPr>
          <w:rFonts w:cs="Arial"/>
          <w:color w:val="000000"/>
          <w:sz w:val="20"/>
          <w:szCs w:val="20"/>
        </w:rPr>
        <w:t>Say something that might make the child feel responsible (e</w:t>
      </w:r>
      <w:r w:rsidR="00200F8B" w:rsidRPr="00FD1C41">
        <w:rPr>
          <w:rFonts w:cs="Arial"/>
          <w:color w:val="000000"/>
          <w:sz w:val="20"/>
          <w:szCs w:val="20"/>
        </w:rPr>
        <w:t>.</w:t>
      </w:r>
      <w:r w:rsidRPr="00FD1C41">
        <w:rPr>
          <w:rFonts w:cs="Arial"/>
          <w:color w:val="000000"/>
          <w:sz w:val="20"/>
          <w:szCs w:val="20"/>
        </w:rPr>
        <w:t>g</w:t>
      </w:r>
      <w:r w:rsidR="00200F8B" w:rsidRPr="00FD1C41">
        <w:rPr>
          <w:rFonts w:cs="Arial"/>
          <w:color w:val="000000"/>
          <w:sz w:val="20"/>
          <w:szCs w:val="20"/>
        </w:rPr>
        <w:t>.</w:t>
      </w:r>
      <w:r w:rsidRPr="00FD1C41">
        <w:rPr>
          <w:rFonts w:cs="Arial"/>
          <w:color w:val="000000"/>
          <w:sz w:val="20"/>
          <w:szCs w:val="20"/>
        </w:rPr>
        <w:t xml:space="preserve"> ‘why haven’t you told anyone before</w:t>
      </w:r>
      <w:r w:rsidR="00FA4679" w:rsidRPr="00FD1C41">
        <w:rPr>
          <w:rFonts w:cs="Arial"/>
          <w:color w:val="000000"/>
          <w:sz w:val="20"/>
          <w:szCs w:val="20"/>
        </w:rPr>
        <w:t>?).</w:t>
      </w:r>
    </w:p>
    <w:p w:rsidR="00A17A4D" w:rsidRPr="00FD1C41" w:rsidRDefault="00A17A4D" w:rsidP="00A17A4D">
      <w:pPr>
        <w:pStyle w:val="ListParagraph"/>
        <w:numPr>
          <w:ilvl w:val="0"/>
          <w:numId w:val="5"/>
        </w:numPr>
        <w:autoSpaceDE w:val="0"/>
        <w:autoSpaceDN w:val="0"/>
        <w:adjustRightInd w:val="0"/>
        <w:spacing w:after="0" w:line="240" w:lineRule="auto"/>
        <w:jc w:val="both"/>
        <w:rPr>
          <w:rFonts w:cs="Arial"/>
          <w:sz w:val="20"/>
          <w:szCs w:val="20"/>
        </w:rPr>
      </w:pPr>
      <w:r w:rsidRPr="00FD1C41">
        <w:rPr>
          <w:rFonts w:cs="Arial"/>
          <w:color w:val="000000"/>
          <w:sz w:val="20"/>
          <w:szCs w:val="20"/>
        </w:rPr>
        <w:t>Communicate any feelings of anger – they may think these feelings are directed at them</w:t>
      </w:r>
      <w:r w:rsidR="00FA4679" w:rsidRPr="00FD1C41">
        <w:rPr>
          <w:rFonts w:cs="Arial"/>
          <w:color w:val="000000"/>
          <w:sz w:val="20"/>
          <w:szCs w:val="20"/>
        </w:rPr>
        <w:t>.</w:t>
      </w:r>
    </w:p>
    <w:p w:rsidR="009C0346" w:rsidRPr="00FD1C41" w:rsidRDefault="009C0346" w:rsidP="009C0346">
      <w:pPr>
        <w:autoSpaceDE w:val="0"/>
        <w:autoSpaceDN w:val="0"/>
        <w:adjustRightInd w:val="0"/>
        <w:spacing w:after="0" w:line="240" w:lineRule="auto"/>
        <w:rPr>
          <w:rFonts w:cs="Arial"/>
          <w:b/>
          <w:color w:val="000000"/>
          <w:sz w:val="20"/>
          <w:szCs w:val="20"/>
        </w:rPr>
      </w:pPr>
    </w:p>
    <w:p w:rsidR="00DE583B" w:rsidRPr="00FD1C41" w:rsidRDefault="009C0346" w:rsidP="009C0346">
      <w:pPr>
        <w:autoSpaceDE w:val="0"/>
        <w:autoSpaceDN w:val="0"/>
        <w:adjustRightInd w:val="0"/>
        <w:spacing w:after="0" w:line="240" w:lineRule="auto"/>
        <w:rPr>
          <w:rFonts w:cs="Arial"/>
          <w:b/>
          <w:sz w:val="20"/>
          <w:szCs w:val="20"/>
          <w:u w:val="single"/>
        </w:rPr>
      </w:pPr>
      <w:r w:rsidRPr="00FD1C41">
        <w:rPr>
          <w:rFonts w:cs="Arial"/>
          <w:b/>
          <w:color w:val="000000"/>
          <w:sz w:val="20"/>
          <w:szCs w:val="20"/>
        </w:rPr>
        <w:t>Pass on your concern in writing/verbally/by email (ensuring that no confidential information will be visible to students should the email pop up on a white board). Always follow up an email with a verbal conversation with a designated teacher</w:t>
      </w:r>
      <w:r w:rsidR="00DE583B" w:rsidRPr="00FD1C41">
        <w:rPr>
          <w:rFonts w:cs="Arial"/>
          <w:color w:val="000000"/>
          <w:sz w:val="20"/>
          <w:szCs w:val="20"/>
        </w:rPr>
        <w:br w:type="page"/>
      </w:r>
      <w:r w:rsidR="00DE583B" w:rsidRPr="00FD1C41">
        <w:rPr>
          <w:rFonts w:cs="Arial"/>
          <w:b/>
          <w:sz w:val="20"/>
          <w:szCs w:val="20"/>
          <w:u w:val="single"/>
        </w:rPr>
        <w:lastRenderedPageBreak/>
        <w:t>What if I am not happy with the response from the designated teacher.</w:t>
      </w:r>
    </w:p>
    <w:p w:rsidR="00DE583B" w:rsidRPr="00FD1C41" w:rsidRDefault="00DE583B" w:rsidP="00DE583B">
      <w:pPr>
        <w:autoSpaceDE w:val="0"/>
        <w:autoSpaceDN w:val="0"/>
        <w:adjustRightInd w:val="0"/>
        <w:spacing w:after="0" w:line="240" w:lineRule="auto"/>
        <w:jc w:val="both"/>
        <w:rPr>
          <w:rFonts w:cs="Arial"/>
          <w:b/>
          <w:sz w:val="20"/>
          <w:szCs w:val="20"/>
          <w:u w:val="single"/>
        </w:rPr>
      </w:pPr>
    </w:p>
    <w:p w:rsidR="00DE583B" w:rsidRPr="00FD1C41" w:rsidRDefault="00DE583B" w:rsidP="00DE583B">
      <w:pPr>
        <w:autoSpaceDE w:val="0"/>
        <w:autoSpaceDN w:val="0"/>
        <w:adjustRightInd w:val="0"/>
        <w:spacing w:after="0" w:line="240" w:lineRule="auto"/>
        <w:jc w:val="both"/>
        <w:rPr>
          <w:rFonts w:cs="Arial"/>
          <w:sz w:val="20"/>
          <w:szCs w:val="20"/>
        </w:rPr>
      </w:pPr>
      <w:r w:rsidRPr="00FD1C41">
        <w:rPr>
          <w:rFonts w:cs="Arial"/>
          <w:sz w:val="20"/>
          <w:szCs w:val="20"/>
        </w:rPr>
        <w:t>If you still have concerns about a child and you do not feel that they have been dealt with appropriately you have a number of options</w:t>
      </w:r>
    </w:p>
    <w:p w:rsidR="00DE583B" w:rsidRPr="00FD1C41" w:rsidRDefault="00DE583B" w:rsidP="00DE583B">
      <w:pPr>
        <w:pStyle w:val="ListParagraph"/>
        <w:numPr>
          <w:ilvl w:val="0"/>
          <w:numId w:val="4"/>
        </w:numPr>
        <w:autoSpaceDE w:val="0"/>
        <w:autoSpaceDN w:val="0"/>
        <w:adjustRightInd w:val="0"/>
        <w:spacing w:after="0" w:line="240" w:lineRule="auto"/>
        <w:jc w:val="both"/>
        <w:rPr>
          <w:rFonts w:cs="Arial"/>
          <w:sz w:val="20"/>
          <w:szCs w:val="20"/>
        </w:rPr>
      </w:pPr>
      <w:r w:rsidRPr="00FD1C41">
        <w:rPr>
          <w:rFonts w:cs="Arial"/>
          <w:sz w:val="20"/>
          <w:szCs w:val="20"/>
        </w:rPr>
        <w:t>Report your concerns to the Head Teacher</w:t>
      </w:r>
    </w:p>
    <w:p w:rsidR="00DE583B" w:rsidRPr="00A26183" w:rsidRDefault="00DE583B" w:rsidP="00DE583B">
      <w:pPr>
        <w:pStyle w:val="ListParagraph"/>
        <w:numPr>
          <w:ilvl w:val="0"/>
          <w:numId w:val="4"/>
        </w:numPr>
        <w:autoSpaceDE w:val="0"/>
        <w:autoSpaceDN w:val="0"/>
        <w:adjustRightInd w:val="0"/>
        <w:spacing w:after="0" w:line="240" w:lineRule="auto"/>
        <w:jc w:val="both"/>
        <w:rPr>
          <w:rFonts w:cs="Arial"/>
          <w:color w:val="000000" w:themeColor="text1"/>
          <w:sz w:val="20"/>
          <w:szCs w:val="20"/>
        </w:rPr>
      </w:pPr>
      <w:r w:rsidRPr="00FD1C41">
        <w:rPr>
          <w:rFonts w:cs="Arial"/>
          <w:sz w:val="20"/>
          <w:szCs w:val="20"/>
        </w:rPr>
        <w:t xml:space="preserve">Report your concerns to Children’s Social Care </w:t>
      </w:r>
      <w:r w:rsidRPr="00A26183">
        <w:rPr>
          <w:rFonts w:cs="Arial"/>
          <w:color w:val="000000" w:themeColor="text1"/>
          <w:sz w:val="20"/>
          <w:szCs w:val="20"/>
        </w:rPr>
        <w:t>(</w:t>
      </w:r>
      <w:r w:rsidR="00A26183" w:rsidRPr="00A26183">
        <w:rPr>
          <w:rFonts w:cs="Arial"/>
          <w:color w:val="000000" w:themeColor="text1"/>
          <w:sz w:val="20"/>
          <w:szCs w:val="20"/>
          <w:shd w:val="clear" w:color="auto" w:fill="FFFFFF"/>
        </w:rPr>
        <w:t>0300 303 0440</w:t>
      </w:r>
      <w:r w:rsidRPr="00A26183">
        <w:rPr>
          <w:rFonts w:cs="Arial"/>
          <w:color w:val="000000" w:themeColor="text1"/>
          <w:sz w:val="20"/>
          <w:szCs w:val="20"/>
        </w:rPr>
        <w:t>)</w:t>
      </w:r>
    </w:p>
    <w:p w:rsidR="00DE583B" w:rsidRPr="00A26183" w:rsidRDefault="00DE583B" w:rsidP="00A26183">
      <w:pPr>
        <w:pStyle w:val="Heading2"/>
        <w:numPr>
          <w:ilvl w:val="0"/>
          <w:numId w:val="4"/>
        </w:numPr>
        <w:shd w:val="clear" w:color="auto" w:fill="FFFFFF"/>
        <w:spacing w:before="0"/>
        <w:rPr>
          <w:rFonts w:ascii="Arial" w:eastAsia="Times New Roman" w:hAnsi="Arial" w:cs="Arial"/>
          <w:b w:val="0"/>
          <w:color w:val="000000" w:themeColor="text1"/>
          <w:sz w:val="20"/>
          <w:szCs w:val="20"/>
          <w:lang w:val="en-GB" w:eastAsia="en-GB"/>
        </w:rPr>
      </w:pPr>
      <w:r w:rsidRPr="00A26183">
        <w:rPr>
          <w:rFonts w:ascii="Arial" w:hAnsi="Arial" w:cs="Arial"/>
          <w:b w:val="0"/>
          <w:color w:val="000000" w:themeColor="text1"/>
          <w:sz w:val="20"/>
          <w:szCs w:val="20"/>
        </w:rPr>
        <w:t xml:space="preserve">Report your concerns to Rochdale Safeguarding Children’s Board </w:t>
      </w:r>
      <w:r w:rsidR="00A26183" w:rsidRPr="00A26183">
        <w:rPr>
          <w:rFonts w:ascii="Arial" w:eastAsia="Times New Roman" w:hAnsi="Arial" w:cs="Arial"/>
          <w:b w:val="0"/>
          <w:color w:val="000000" w:themeColor="text1"/>
          <w:sz w:val="20"/>
          <w:szCs w:val="20"/>
          <w:lang w:val="en-GB" w:eastAsia="en-GB"/>
        </w:rPr>
        <w:t>0300 303 0350</w:t>
      </w:r>
    </w:p>
    <w:p w:rsidR="00DE583B" w:rsidRPr="00FD1C41" w:rsidRDefault="00DE583B" w:rsidP="00DE583B">
      <w:pPr>
        <w:pStyle w:val="ListParagraph"/>
        <w:numPr>
          <w:ilvl w:val="0"/>
          <w:numId w:val="4"/>
        </w:numPr>
        <w:autoSpaceDE w:val="0"/>
        <w:autoSpaceDN w:val="0"/>
        <w:adjustRightInd w:val="0"/>
        <w:spacing w:after="0" w:line="240" w:lineRule="auto"/>
        <w:jc w:val="both"/>
        <w:rPr>
          <w:rFonts w:cs="Arial"/>
          <w:sz w:val="20"/>
          <w:szCs w:val="20"/>
        </w:rPr>
      </w:pPr>
      <w:r w:rsidRPr="00FD1C41">
        <w:rPr>
          <w:rFonts w:cs="Arial"/>
          <w:sz w:val="20"/>
          <w:szCs w:val="20"/>
        </w:rPr>
        <w:t xml:space="preserve">Report your concerns to the police </w:t>
      </w:r>
      <w:r w:rsidR="00A26183">
        <w:rPr>
          <w:rFonts w:cs="Arial"/>
          <w:sz w:val="20"/>
          <w:szCs w:val="20"/>
        </w:rPr>
        <w:t>101</w:t>
      </w:r>
    </w:p>
    <w:p w:rsidR="008D7A3D" w:rsidRPr="00FD1C41" w:rsidRDefault="008D7A3D" w:rsidP="00F343BE">
      <w:pPr>
        <w:pStyle w:val="ListParagraph"/>
        <w:autoSpaceDE w:val="0"/>
        <w:autoSpaceDN w:val="0"/>
        <w:adjustRightInd w:val="0"/>
        <w:spacing w:after="0" w:line="240" w:lineRule="auto"/>
        <w:jc w:val="both"/>
        <w:rPr>
          <w:rFonts w:cs="Arial"/>
          <w:sz w:val="20"/>
          <w:szCs w:val="20"/>
        </w:rPr>
      </w:pPr>
    </w:p>
    <w:p w:rsidR="00DE583B" w:rsidRPr="00FD1C41" w:rsidRDefault="00DE583B" w:rsidP="00DE583B">
      <w:pPr>
        <w:autoSpaceDE w:val="0"/>
        <w:autoSpaceDN w:val="0"/>
        <w:adjustRightInd w:val="0"/>
        <w:spacing w:after="0" w:line="240" w:lineRule="auto"/>
        <w:jc w:val="both"/>
        <w:rPr>
          <w:rFonts w:cs="Arial"/>
          <w:sz w:val="20"/>
          <w:szCs w:val="20"/>
        </w:rPr>
      </w:pPr>
    </w:p>
    <w:p w:rsidR="00DE583B" w:rsidRPr="00FD1C41" w:rsidRDefault="00DE583B" w:rsidP="00DE583B">
      <w:pPr>
        <w:autoSpaceDE w:val="0"/>
        <w:autoSpaceDN w:val="0"/>
        <w:adjustRightInd w:val="0"/>
        <w:spacing w:after="0" w:line="240" w:lineRule="auto"/>
        <w:jc w:val="both"/>
        <w:rPr>
          <w:rFonts w:cs="Arial"/>
          <w:b/>
          <w:sz w:val="20"/>
          <w:szCs w:val="20"/>
          <w:u w:val="single"/>
        </w:rPr>
      </w:pPr>
      <w:r w:rsidRPr="00FD1C41">
        <w:rPr>
          <w:rFonts w:cs="Arial"/>
          <w:b/>
          <w:sz w:val="20"/>
          <w:szCs w:val="20"/>
          <w:u w:val="single"/>
        </w:rPr>
        <w:t>What if I have concerns about a member of staff?</w:t>
      </w:r>
    </w:p>
    <w:p w:rsidR="00431642" w:rsidRPr="00FD1C41" w:rsidRDefault="00431642" w:rsidP="00DE583B">
      <w:pPr>
        <w:autoSpaceDE w:val="0"/>
        <w:autoSpaceDN w:val="0"/>
        <w:adjustRightInd w:val="0"/>
        <w:spacing w:after="0" w:line="240" w:lineRule="auto"/>
        <w:jc w:val="both"/>
        <w:rPr>
          <w:rFonts w:cs="Arial"/>
          <w:b/>
          <w:sz w:val="20"/>
          <w:szCs w:val="20"/>
          <w:u w:val="single"/>
        </w:rPr>
      </w:pPr>
    </w:p>
    <w:p w:rsidR="00431642" w:rsidRPr="009C4108" w:rsidRDefault="00431642" w:rsidP="00DE583B">
      <w:pPr>
        <w:autoSpaceDE w:val="0"/>
        <w:autoSpaceDN w:val="0"/>
        <w:adjustRightInd w:val="0"/>
        <w:spacing w:after="0" w:line="240" w:lineRule="auto"/>
        <w:jc w:val="both"/>
        <w:rPr>
          <w:rFonts w:cs="Arial"/>
          <w:b/>
          <w:sz w:val="20"/>
          <w:szCs w:val="20"/>
          <w:u w:val="single"/>
        </w:rPr>
      </w:pPr>
      <w:r w:rsidRPr="00FD1C41">
        <w:rPr>
          <w:rFonts w:cs="Arial"/>
          <w:sz w:val="20"/>
          <w:szCs w:val="20"/>
        </w:rPr>
        <w:t xml:space="preserve">Whilst it is important to protect staff against malicious allegations, all concerns and complaints will be treated with </w:t>
      </w:r>
      <w:r w:rsidR="009C4108">
        <w:rPr>
          <w:rFonts w:cs="Arial"/>
          <w:b/>
          <w:sz w:val="20"/>
          <w:szCs w:val="20"/>
          <w:u w:val="single"/>
        </w:rPr>
        <w:t xml:space="preserve">respectful </w:t>
      </w:r>
      <w:r w:rsidRPr="00FD1C41">
        <w:rPr>
          <w:rFonts w:cs="Arial"/>
          <w:b/>
          <w:sz w:val="20"/>
          <w:szCs w:val="20"/>
          <w:u w:val="single"/>
        </w:rPr>
        <w:t>uncertainty</w:t>
      </w:r>
      <w:r w:rsidRPr="00FD1C41">
        <w:rPr>
          <w:rFonts w:cs="Arial"/>
          <w:sz w:val="20"/>
          <w:szCs w:val="20"/>
        </w:rPr>
        <w:t>, all evidence recorded and all concerns investigated.</w:t>
      </w:r>
    </w:p>
    <w:p w:rsidR="00DE583B" w:rsidRPr="00FD1C41" w:rsidRDefault="00DE583B" w:rsidP="00DE583B">
      <w:pPr>
        <w:autoSpaceDE w:val="0"/>
        <w:autoSpaceDN w:val="0"/>
        <w:adjustRightInd w:val="0"/>
        <w:spacing w:after="0" w:line="240" w:lineRule="auto"/>
        <w:jc w:val="both"/>
        <w:rPr>
          <w:rFonts w:cs="Arial"/>
          <w:b/>
          <w:sz w:val="20"/>
          <w:szCs w:val="20"/>
          <w:u w:val="single"/>
        </w:rPr>
      </w:pPr>
    </w:p>
    <w:p w:rsidR="00F83ECF" w:rsidRPr="00FD1C41" w:rsidRDefault="00F83ECF" w:rsidP="00F83ECF">
      <w:pPr>
        <w:autoSpaceDE w:val="0"/>
        <w:autoSpaceDN w:val="0"/>
        <w:adjustRightInd w:val="0"/>
        <w:spacing w:after="0" w:line="240" w:lineRule="auto"/>
        <w:rPr>
          <w:rFonts w:cs="Arial"/>
          <w:sz w:val="20"/>
          <w:szCs w:val="20"/>
        </w:rPr>
      </w:pPr>
      <w:r w:rsidRPr="00FD1C41">
        <w:rPr>
          <w:rFonts w:cs="Arial"/>
          <w:sz w:val="20"/>
          <w:szCs w:val="20"/>
        </w:rPr>
        <w:t>If you believe that any person working with our students has</w:t>
      </w:r>
    </w:p>
    <w:p w:rsidR="00F83ECF" w:rsidRPr="00FD1C41" w:rsidRDefault="00F83ECF" w:rsidP="00F83ECF">
      <w:pPr>
        <w:autoSpaceDE w:val="0"/>
        <w:autoSpaceDN w:val="0"/>
        <w:adjustRightInd w:val="0"/>
        <w:spacing w:after="0" w:line="240" w:lineRule="auto"/>
        <w:rPr>
          <w:rFonts w:cs="Arial"/>
          <w:sz w:val="20"/>
          <w:szCs w:val="20"/>
        </w:rPr>
      </w:pPr>
      <w:r w:rsidRPr="00FD1C41">
        <w:rPr>
          <w:rFonts w:cs="Arial"/>
          <w:sz w:val="20"/>
          <w:szCs w:val="20"/>
        </w:rPr>
        <w:t>a) Behaved in a way that has harmed, or may have harmed, a child (any child);</w:t>
      </w:r>
    </w:p>
    <w:p w:rsidR="00F83ECF" w:rsidRPr="00FD1C41" w:rsidRDefault="00F83ECF" w:rsidP="00F83ECF">
      <w:pPr>
        <w:autoSpaceDE w:val="0"/>
        <w:autoSpaceDN w:val="0"/>
        <w:adjustRightInd w:val="0"/>
        <w:spacing w:after="0" w:line="240" w:lineRule="auto"/>
        <w:rPr>
          <w:rFonts w:cs="Arial"/>
          <w:sz w:val="20"/>
          <w:szCs w:val="20"/>
        </w:rPr>
      </w:pPr>
      <w:r w:rsidRPr="00FD1C41">
        <w:rPr>
          <w:rFonts w:cs="Arial"/>
          <w:sz w:val="20"/>
          <w:szCs w:val="20"/>
        </w:rPr>
        <w:t>b) Possibly committed a criminal offence against, or related to, a child</w:t>
      </w:r>
      <w:r w:rsidR="00C26817" w:rsidRPr="00FD1C41">
        <w:rPr>
          <w:rFonts w:cs="Arial"/>
          <w:sz w:val="20"/>
          <w:szCs w:val="20"/>
        </w:rPr>
        <w:t xml:space="preserve"> (any child)</w:t>
      </w:r>
      <w:r w:rsidRPr="00FD1C41">
        <w:rPr>
          <w:rFonts w:cs="Arial"/>
          <w:sz w:val="20"/>
          <w:szCs w:val="20"/>
        </w:rPr>
        <w:t>; or</w:t>
      </w:r>
    </w:p>
    <w:p w:rsidR="00FD1C41" w:rsidRDefault="00F83ECF" w:rsidP="00F83ECF">
      <w:pPr>
        <w:autoSpaceDE w:val="0"/>
        <w:autoSpaceDN w:val="0"/>
        <w:adjustRightInd w:val="0"/>
        <w:spacing w:after="0" w:line="240" w:lineRule="auto"/>
        <w:rPr>
          <w:rFonts w:cs="Arial"/>
          <w:sz w:val="20"/>
          <w:szCs w:val="20"/>
        </w:rPr>
      </w:pPr>
      <w:r w:rsidRPr="00FD1C41">
        <w:rPr>
          <w:rFonts w:cs="Arial"/>
          <w:sz w:val="20"/>
          <w:szCs w:val="20"/>
        </w:rPr>
        <w:t>c) Behaved towards a child or children in a way that indicates s/he is unsuitable to work with children.</w:t>
      </w:r>
    </w:p>
    <w:p w:rsidR="00FD1C41" w:rsidRDefault="00FD1C41">
      <w:pPr>
        <w:rPr>
          <w:rFonts w:cs="Arial"/>
          <w:sz w:val="20"/>
          <w:szCs w:val="20"/>
        </w:rPr>
      </w:pPr>
      <w:r>
        <w:rPr>
          <w:rFonts w:cs="Arial"/>
          <w:sz w:val="20"/>
          <w:szCs w:val="20"/>
        </w:rPr>
        <w:br w:type="page"/>
      </w:r>
    </w:p>
    <w:p w:rsidR="00285EB3" w:rsidRPr="00FD1C41" w:rsidRDefault="006B3B64" w:rsidP="00F83ECF">
      <w:pPr>
        <w:autoSpaceDE w:val="0"/>
        <w:autoSpaceDN w:val="0"/>
        <w:adjustRightInd w:val="0"/>
        <w:spacing w:after="0" w:line="240" w:lineRule="auto"/>
        <w:rPr>
          <w:rFonts w:cs="Arial"/>
          <w:sz w:val="20"/>
          <w:szCs w:val="20"/>
        </w:rPr>
      </w:pPr>
      <w:r w:rsidRPr="00FD1C41">
        <w:rPr>
          <w:rFonts w:cs="Arial"/>
          <w:sz w:val="20"/>
          <w:szCs w:val="20"/>
        </w:rPr>
        <w:lastRenderedPageBreak/>
        <w:t>In addition to this you must report any incidences of the following</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Over familiarity with students</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Having “favourites”</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Showing or discussing inappropriate material</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Inappropriate use of language</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Giving of gifts</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Taking photographs on mobile phones or own cameras</w:t>
      </w:r>
    </w:p>
    <w:p w:rsidR="006B3B64" w:rsidRPr="00FD1C41" w:rsidRDefault="006B3B64" w:rsidP="006B3B64">
      <w:pPr>
        <w:pStyle w:val="ListParagraph"/>
        <w:numPr>
          <w:ilvl w:val="0"/>
          <w:numId w:val="19"/>
        </w:numPr>
        <w:autoSpaceDE w:val="0"/>
        <w:autoSpaceDN w:val="0"/>
        <w:adjustRightInd w:val="0"/>
        <w:spacing w:after="0" w:line="240" w:lineRule="auto"/>
        <w:rPr>
          <w:rFonts w:cs="Arial"/>
          <w:sz w:val="20"/>
          <w:szCs w:val="20"/>
        </w:rPr>
      </w:pPr>
      <w:r w:rsidRPr="00FD1C41">
        <w:rPr>
          <w:rFonts w:cs="Arial"/>
          <w:sz w:val="20"/>
          <w:szCs w:val="20"/>
        </w:rPr>
        <w:t>Trying to normalise behaviour that you would otherwise be concerned about</w:t>
      </w:r>
    </w:p>
    <w:p w:rsidR="000A7E42" w:rsidRPr="00FD1C41" w:rsidRDefault="000A7E42" w:rsidP="000A7E42">
      <w:pPr>
        <w:autoSpaceDE w:val="0"/>
        <w:autoSpaceDN w:val="0"/>
        <w:adjustRightInd w:val="0"/>
        <w:spacing w:after="0" w:line="240" w:lineRule="auto"/>
        <w:ind w:left="360"/>
        <w:rPr>
          <w:rFonts w:cs="Arial"/>
          <w:sz w:val="20"/>
          <w:szCs w:val="20"/>
        </w:rPr>
      </w:pPr>
    </w:p>
    <w:p w:rsidR="006B3B64" w:rsidRPr="00FD1C41" w:rsidRDefault="000A7E42" w:rsidP="000A7E42">
      <w:pPr>
        <w:autoSpaceDE w:val="0"/>
        <w:autoSpaceDN w:val="0"/>
        <w:adjustRightInd w:val="0"/>
        <w:spacing w:after="0" w:line="240" w:lineRule="auto"/>
        <w:ind w:left="360"/>
        <w:rPr>
          <w:rFonts w:cs="Arial"/>
          <w:b/>
          <w:sz w:val="20"/>
          <w:szCs w:val="20"/>
          <w:u w:val="single"/>
        </w:rPr>
      </w:pPr>
      <w:r w:rsidRPr="00FD1C41">
        <w:rPr>
          <w:rFonts w:cs="Arial"/>
          <w:sz w:val="20"/>
          <w:szCs w:val="20"/>
        </w:rPr>
        <w:t xml:space="preserve">Any of the above could be considered as </w:t>
      </w:r>
      <w:r w:rsidRPr="00FD1C41">
        <w:rPr>
          <w:rFonts w:cs="Arial"/>
          <w:b/>
          <w:sz w:val="20"/>
          <w:szCs w:val="20"/>
          <w:u w:val="single"/>
        </w:rPr>
        <w:t>grooming.</w:t>
      </w:r>
    </w:p>
    <w:p w:rsidR="008761D0" w:rsidRPr="00FD1C41" w:rsidRDefault="008761D0" w:rsidP="008761D0">
      <w:pPr>
        <w:spacing w:before="100" w:beforeAutospacing="1" w:after="100" w:afterAutospacing="1" w:line="240" w:lineRule="auto"/>
        <w:rPr>
          <w:rFonts w:eastAsia="Times New Roman" w:cs="Arial"/>
          <w:sz w:val="20"/>
          <w:szCs w:val="20"/>
        </w:rPr>
      </w:pPr>
      <w:r w:rsidRPr="00FD1C41">
        <w:rPr>
          <w:rFonts w:eastAsia="Times New Roman" w:cs="Arial"/>
          <w:b/>
          <w:bCs/>
          <w:sz w:val="20"/>
          <w:szCs w:val="20"/>
        </w:rPr>
        <w:t>Child grooming</w:t>
      </w:r>
      <w:r w:rsidRPr="00FD1C41">
        <w:rPr>
          <w:rFonts w:eastAsia="Times New Roman" w:cs="Arial"/>
          <w:sz w:val="20"/>
          <w:szCs w:val="20"/>
        </w:rPr>
        <w:t xml:space="preserve"> refers to behaviour deliberately undertaken with the aim of befriending and establishing an emotional connection with a child, to lower the child's inhibitions in preparation for sexual activity with the child, or exploitation</w:t>
      </w:r>
      <w:r w:rsidR="00C26817" w:rsidRPr="00FD1C41">
        <w:rPr>
          <w:rFonts w:eastAsia="Times New Roman" w:cs="Arial"/>
          <w:sz w:val="20"/>
          <w:szCs w:val="20"/>
        </w:rPr>
        <w:t>.</w:t>
      </w:r>
    </w:p>
    <w:p w:rsidR="00431642" w:rsidRPr="00FD1C41" w:rsidRDefault="000A7E42" w:rsidP="00F83ECF">
      <w:pPr>
        <w:autoSpaceDE w:val="0"/>
        <w:autoSpaceDN w:val="0"/>
        <w:adjustRightInd w:val="0"/>
        <w:spacing w:after="0" w:line="240" w:lineRule="auto"/>
        <w:rPr>
          <w:rFonts w:cs="Arial"/>
          <w:b/>
          <w:color w:val="000000" w:themeColor="text1"/>
          <w:sz w:val="20"/>
          <w:szCs w:val="20"/>
        </w:rPr>
      </w:pPr>
      <w:r w:rsidRPr="00FD1C41">
        <w:rPr>
          <w:rFonts w:cs="Arial"/>
          <w:sz w:val="20"/>
          <w:szCs w:val="20"/>
        </w:rPr>
        <w:t xml:space="preserve">Grooming can take many months, and includes grooming adults around </w:t>
      </w:r>
      <w:r w:rsidRPr="00FD1C41">
        <w:rPr>
          <w:rFonts w:cs="Arial"/>
          <w:color w:val="000000" w:themeColor="text1"/>
          <w:sz w:val="20"/>
          <w:szCs w:val="20"/>
        </w:rPr>
        <w:t xml:space="preserve">the child, including </w:t>
      </w:r>
      <w:r w:rsidRPr="00FD1C41">
        <w:rPr>
          <w:rFonts w:cs="Arial"/>
          <w:b/>
          <w:color w:val="000000" w:themeColor="text1"/>
          <w:sz w:val="20"/>
          <w:szCs w:val="20"/>
          <w:u w:val="single"/>
        </w:rPr>
        <w:t>you</w:t>
      </w:r>
      <w:r w:rsidRPr="00FD1C41">
        <w:rPr>
          <w:rFonts w:cs="Arial"/>
          <w:b/>
          <w:color w:val="000000" w:themeColor="text1"/>
          <w:sz w:val="20"/>
          <w:szCs w:val="20"/>
        </w:rPr>
        <w:t>.</w:t>
      </w:r>
    </w:p>
    <w:p w:rsidR="000A7E42" w:rsidRPr="00FD1C41" w:rsidRDefault="000A7E42" w:rsidP="00F83ECF">
      <w:pPr>
        <w:autoSpaceDE w:val="0"/>
        <w:autoSpaceDN w:val="0"/>
        <w:adjustRightInd w:val="0"/>
        <w:spacing w:after="0" w:line="240" w:lineRule="auto"/>
        <w:rPr>
          <w:rFonts w:cs="Arial"/>
          <w:color w:val="000000" w:themeColor="text1"/>
          <w:sz w:val="20"/>
          <w:szCs w:val="20"/>
        </w:rPr>
      </w:pPr>
    </w:p>
    <w:p w:rsidR="000A7E42" w:rsidRPr="00FD1C41" w:rsidRDefault="000A7E42" w:rsidP="00F83ECF">
      <w:pPr>
        <w:autoSpaceDE w:val="0"/>
        <w:autoSpaceDN w:val="0"/>
        <w:adjustRightInd w:val="0"/>
        <w:spacing w:after="0" w:line="240" w:lineRule="auto"/>
        <w:rPr>
          <w:rFonts w:cs="Arial"/>
          <w:color w:val="000000" w:themeColor="text1"/>
          <w:sz w:val="20"/>
          <w:szCs w:val="20"/>
        </w:rPr>
      </w:pPr>
      <w:r w:rsidRPr="00FD1C41">
        <w:rPr>
          <w:rFonts w:cs="Arial"/>
          <w:b/>
          <w:bCs/>
          <w:color w:val="000000" w:themeColor="text1"/>
          <w:sz w:val="20"/>
          <w:szCs w:val="20"/>
        </w:rPr>
        <w:t>Adult grooming</w:t>
      </w:r>
      <w:r w:rsidRPr="00FD1C41">
        <w:rPr>
          <w:rFonts w:cs="Arial"/>
          <w:color w:val="000000" w:themeColor="text1"/>
          <w:sz w:val="20"/>
          <w:szCs w:val="20"/>
        </w:rPr>
        <w:t xml:space="preserve"> is the adult equivalent to </w:t>
      </w:r>
      <w:hyperlink r:id="rId11" w:tooltip="Child grooming" w:history="1">
        <w:r w:rsidRPr="00FD1C41">
          <w:rPr>
            <w:rStyle w:val="Hyperlink"/>
            <w:rFonts w:cs="Arial"/>
            <w:color w:val="000000" w:themeColor="text1"/>
            <w:sz w:val="20"/>
            <w:szCs w:val="20"/>
            <w:u w:val="none"/>
          </w:rPr>
          <w:t>child grooming</w:t>
        </w:r>
      </w:hyperlink>
      <w:r w:rsidRPr="00FD1C41">
        <w:rPr>
          <w:rFonts w:cs="Arial"/>
          <w:color w:val="000000" w:themeColor="text1"/>
          <w:sz w:val="20"/>
          <w:szCs w:val="20"/>
        </w:rPr>
        <w:t xml:space="preserve"> and applies to any behaviour where an adult is prepared so they unwittingly allow </w:t>
      </w:r>
      <w:hyperlink r:id="rId12" w:tooltip="Abusive" w:history="1">
        <w:r w:rsidRPr="00FD1C41">
          <w:rPr>
            <w:rStyle w:val="Hyperlink"/>
            <w:rFonts w:cs="Arial"/>
            <w:color w:val="000000" w:themeColor="text1"/>
            <w:sz w:val="20"/>
            <w:szCs w:val="20"/>
            <w:u w:val="none"/>
          </w:rPr>
          <w:t>abusive</w:t>
        </w:r>
      </w:hyperlink>
      <w:r w:rsidRPr="00FD1C41">
        <w:rPr>
          <w:rFonts w:cs="Arial"/>
          <w:color w:val="000000" w:themeColor="text1"/>
          <w:sz w:val="20"/>
          <w:szCs w:val="20"/>
        </w:rPr>
        <w:t xml:space="preserve"> behaviour or </w:t>
      </w:r>
      <w:hyperlink r:id="rId13" w:tooltip="Exploitation" w:history="1">
        <w:r w:rsidRPr="00FD1C41">
          <w:rPr>
            <w:rStyle w:val="Hyperlink"/>
            <w:rFonts w:cs="Arial"/>
            <w:color w:val="000000" w:themeColor="text1"/>
            <w:sz w:val="20"/>
            <w:szCs w:val="20"/>
            <w:u w:val="none"/>
          </w:rPr>
          <w:t>exploitation</w:t>
        </w:r>
      </w:hyperlink>
      <w:r w:rsidRPr="00FD1C41">
        <w:rPr>
          <w:rFonts w:cs="Arial"/>
          <w:color w:val="000000" w:themeColor="text1"/>
          <w:sz w:val="20"/>
          <w:szCs w:val="20"/>
        </w:rPr>
        <w:t xml:space="preserve"> to occur later.</w:t>
      </w:r>
    </w:p>
    <w:p w:rsidR="000A7E42" w:rsidRPr="00FD1C41" w:rsidRDefault="000A7E42" w:rsidP="00F83ECF">
      <w:pPr>
        <w:autoSpaceDE w:val="0"/>
        <w:autoSpaceDN w:val="0"/>
        <w:adjustRightInd w:val="0"/>
        <w:spacing w:after="0" w:line="240" w:lineRule="auto"/>
        <w:rPr>
          <w:rFonts w:cs="Arial"/>
          <w:color w:val="000000" w:themeColor="text1"/>
          <w:sz w:val="20"/>
          <w:szCs w:val="20"/>
        </w:rPr>
      </w:pPr>
    </w:p>
    <w:p w:rsidR="000A7E42" w:rsidRDefault="000A7E42" w:rsidP="00F83ECF">
      <w:pPr>
        <w:autoSpaceDE w:val="0"/>
        <w:autoSpaceDN w:val="0"/>
        <w:adjustRightInd w:val="0"/>
        <w:spacing w:after="0" w:line="240" w:lineRule="auto"/>
        <w:rPr>
          <w:rFonts w:cs="Arial"/>
          <w:color w:val="000000" w:themeColor="text1"/>
          <w:sz w:val="20"/>
          <w:szCs w:val="20"/>
        </w:rPr>
      </w:pPr>
      <w:r w:rsidRPr="00FD1C41">
        <w:rPr>
          <w:rFonts w:cs="Arial"/>
          <w:color w:val="000000" w:themeColor="text1"/>
          <w:sz w:val="20"/>
          <w:szCs w:val="20"/>
        </w:rPr>
        <w:t>Developed world research suggests that eighty-five percent of child sexual abuse is perpetrated by somebody well known to the child</w:t>
      </w:r>
      <w:r w:rsidR="00D474C1">
        <w:rPr>
          <w:rFonts w:cs="Arial"/>
          <w:color w:val="000000" w:themeColor="text1"/>
          <w:sz w:val="20"/>
          <w:szCs w:val="20"/>
        </w:rPr>
        <w:t>.</w:t>
      </w:r>
    </w:p>
    <w:p w:rsidR="00D474C1" w:rsidRDefault="00D474C1" w:rsidP="00D474C1">
      <w:pPr>
        <w:autoSpaceDE w:val="0"/>
        <w:autoSpaceDN w:val="0"/>
        <w:adjustRightInd w:val="0"/>
        <w:spacing w:line="240" w:lineRule="auto"/>
        <w:contextualSpacing/>
        <w:jc w:val="center"/>
        <w:rPr>
          <w:rFonts w:cs="Arial"/>
          <w:b/>
          <w:color w:val="000000"/>
          <w:sz w:val="20"/>
          <w:szCs w:val="20"/>
        </w:rPr>
      </w:pPr>
    </w:p>
    <w:p w:rsidR="00D474C1" w:rsidRPr="00D474C1" w:rsidRDefault="00D474C1" w:rsidP="00D474C1">
      <w:pPr>
        <w:autoSpaceDE w:val="0"/>
        <w:autoSpaceDN w:val="0"/>
        <w:adjustRightInd w:val="0"/>
        <w:spacing w:line="240" w:lineRule="auto"/>
        <w:contextualSpacing/>
        <w:jc w:val="center"/>
        <w:rPr>
          <w:rFonts w:cs="Arial"/>
          <w:b/>
          <w:color w:val="000000"/>
          <w:sz w:val="20"/>
          <w:szCs w:val="20"/>
        </w:rPr>
      </w:pPr>
      <w:r w:rsidRPr="00D474C1">
        <w:rPr>
          <w:rFonts w:cs="Arial"/>
          <w:b/>
          <w:color w:val="000000"/>
          <w:sz w:val="20"/>
          <w:szCs w:val="20"/>
        </w:rPr>
        <w:t>Counter Terrorism and Security Act February 2015</w:t>
      </w:r>
    </w:p>
    <w:p w:rsidR="00D474C1" w:rsidRPr="00D474C1" w:rsidRDefault="00D474C1" w:rsidP="00D474C1">
      <w:pPr>
        <w:autoSpaceDE w:val="0"/>
        <w:autoSpaceDN w:val="0"/>
        <w:adjustRightInd w:val="0"/>
        <w:spacing w:line="240" w:lineRule="auto"/>
        <w:contextualSpacing/>
        <w:jc w:val="both"/>
        <w:rPr>
          <w:rFonts w:cs="Arial"/>
          <w:color w:val="000000"/>
          <w:sz w:val="20"/>
          <w:szCs w:val="20"/>
        </w:rPr>
      </w:pPr>
    </w:p>
    <w:p w:rsidR="00B81884" w:rsidRPr="00D474C1" w:rsidRDefault="00D474C1" w:rsidP="00B81884">
      <w:pPr>
        <w:autoSpaceDE w:val="0"/>
        <w:autoSpaceDN w:val="0"/>
        <w:adjustRightInd w:val="0"/>
        <w:spacing w:line="240" w:lineRule="auto"/>
        <w:contextualSpacing/>
        <w:jc w:val="both"/>
        <w:rPr>
          <w:rFonts w:cs="Arial"/>
          <w:sz w:val="20"/>
          <w:szCs w:val="20"/>
        </w:rPr>
      </w:pPr>
      <w:r w:rsidRPr="00D474C1">
        <w:rPr>
          <w:rFonts w:cs="Arial"/>
          <w:sz w:val="20"/>
          <w:szCs w:val="20"/>
        </w:rPr>
        <w:t>We have a statutory duty to work to prevent young people being drawn into terrorism (by reporting and working with others)</w:t>
      </w:r>
      <w:r w:rsidR="00B81884">
        <w:rPr>
          <w:rFonts w:cs="Arial"/>
          <w:sz w:val="20"/>
          <w:szCs w:val="20"/>
        </w:rPr>
        <w:t xml:space="preserve">. We also </w:t>
      </w:r>
      <w:r w:rsidR="00B81884" w:rsidRPr="00D474C1">
        <w:rPr>
          <w:rFonts w:cs="Arial"/>
          <w:sz w:val="20"/>
          <w:szCs w:val="20"/>
        </w:rPr>
        <w:t>promote British values and deliver a counter narrative to extremism within and across the curricul</w:t>
      </w:r>
      <w:r w:rsidR="0054261E">
        <w:rPr>
          <w:rFonts w:cs="Arial"/>
          <w:sz w:val="20"/>
          <w:szCs w:val="20"/>
        </w:rPr>
        <w:t>um and through the school ethos.</w:t>
      </w:r>
    </w:p>
    <w:p w:rsidR="00D474C1" w:rsidRDefault="00D474C1" w:rsidP="00D474C1">
      <w:pPr>
        <w:autoSpaceDE w:val="0"/>
        <w:autoSpaceDN w:val="0"/>
        <w:adjustRightInd w:val="0"/>
        <w:spacing w:line="240" w:lineRule="auto"/>
        <w:contextualSpacing/>
        <w:jc w:val="both"/>
        <w:rPr>
          <w:rFonts w:cs="Arial"/>
          <w:sz w:val="20"/>
          <w:szCs w:val="20"/>
        </w:rPr>
      </w:pPr>
    </w:p>
    <w:p w:rsidR="00B81884" w:rsidRDefault="00B81884" w:rsidP="00D474C1">
      <w:pPr>
        <w:autoSpaceDE w:val="0"/>
        <w:autoSpaceDN w:val="0"/>
        <w:adjustRightInd w:val="0"/>
        <w:spacing w:line="240" w:lineRule="auto"/>
        <w:contextualSpacing/>
        <w:jc w:val="both"/>
        <w:rPr>
          <w:rFonts w:cs="Arial"/>
          <w:sz w:val="20"/>
          <w:szCs w:val="20"/>
        </w:rPr>
      </w:pPr>
    </w:p>
    <w:p w:rsidR="00B81884" w:rsidRPr="00D474C1" w:rsidRDefault="00B81884" w:rsidP="00B81884">
      <w:pPr>
        <w:autoSpaceDE w:val="0"/>
        <w:autoSpaceDN w:val="0"/>
        <w:adjustRightInd w:val="0"/>
        <w:spacing w:line="240" w:lineRule="auto"/>
        <w:contextualSpacing/>
        <w:jc w:val="both"/>
        <w:rPr>
          <w:rFonts w:cs="Arial"/>
          <w:sz w:val="20"/>
          <w:szCs w:val="20"/>
        </w:rPr>
      </w:pPr>
      <w:r w:rsidRPr="00B81884">
        <w:rPr>
          <w:b/>
          <w:sz w:val="20"/>
          <w:szCs w:val="20"/>
        </w:rPr>
        <w:lastRenderedPageBreak/>
        <w:t>Radicalisation</w:t>
      </w:r>
      <w:r w:rsidRPr="00B81884">
        <w:rPr>
          <w:sz w:val="20"/>
          <w:szCs w:val="20"/>
        </w:rPr>
        <w:t xml:space="preserve"> is defined as the process by which people come to support terrorism and extremism and, in s</w:t>
      </w:r>
      <w:r w:rsidR="0054261E">
        <w:rPr>
          <w:sz w:val="20"/>
          <w:szCs w:val="20"/>
        </w:rPr>
        <w:t>ome cases, to then participate i</w:t>
      </w:r>
      <w:r w:rsidRPr="00B81884">
        <w:rPr>
          <w:sz w:val="20"/>
          <w:szCs w:val="20"/>
        </w:rPr>
        <w:t xml:space="preserve">n terrorist activity. </w:t>
      </w:r>
      <w:r w:rsidRPr="00D474C1">
        <w:rPr>
          <w:rFonts w:cs="Arial"/>
          <w:sz w:val="20"/>
          <w:szCs w:val="20"/>
        </w:rPr>
        <w:t>It is recognised that radicalisation can occur to an individual from any section of society and is not particular to any racial, ethnic or social group.  It is further recognised that in many instances the process of radicalisation is essentially one of grooming by others</w:t>
      </w:r>
      <w:r>
        <w:rPr>
          <w:rFonts w:cs="Arial"/>
          <w:sz w:val="20"/>
          <w:szCs w:val="20"/>
        </w:rPr>
        <w:t>.</w:t>
      </w:r>
    </w:p>
    <w:p w:rsidR="00B81884" w:rsidRDefault="00B81884" w:rsidP="00B81884">
      <w:pPr>
        <w:rPr>
          <w:sz w:val="20"/>
          <w:szCs w:val="20"/>
        </w:rPr>
      </w:pPr>
    </w:p>
    <w:p w:rsidR="00B81884" w:rsidRDefault="00B81884" w:rsidP="00B81884">
      <w:pPr>
        <w:rPr>
          <w:sz w:val="20"/>
          <w:szCs w:val="20"/>
        </w:rPr>
      </w:pPr>
      <w:r w:rsidRPr="00B81884">
        <w:rPr>
          <w:b/>
          <w:sz w:val="20"/>
          <w:szCs w:val="20"/>
        </w:rPr>
        <w:t>Extremism</w:t>
      </w:r>
      <w:r w:rsidRPr="00B81884">
        <w:rPr>
          <w:sz w:val="20"/>
          <w:szCs w:val="20"/>
        </w:rPr>
        <w:t xml:space="preserve"> is vocal or active opposition to fundamental British values including democracy, the rule of law, individual liberty and mutual respect and tolerance of different faiths and beliefs. We also include in our definition of extremism calls for the death of members of the armed forces. </w:t>
      </w:r>
    </w:p>
    <w:p w:rsidR="00B81884" w:rsidRDefault="00B81884" w:rsidP="00D474C1">
      <w:pPr>
        <w:autoSpaceDE w:val="0"/>
        <w:autoSpaceDN w:val="0"/>
        <w:adjustRightInd w:val="0"/>
        <w:spacing w:line="240" w:lineRule="auto"/>
        <w:contextualSpacing/>
        <w:jc w:val="both"/>
        <w:rPr>
          <w:rFonts w:cs="Arial"/>
          <w:sz w:val="20"/>
          <w:szCs w:val="20"/>
        </w:rPr>
      </w:pPr>
      <w:r w:rsidRPr="0054261E">
        <w:rPr>
          <w:rFonts w:cs="Arial"/>
          <w:b/>
          <w:sz w:val="20"/>
          <w:szCs w:val="20"/>
        </w:rPr>
        <w:t>How we deal with concerns</w:t>
      </w:r>
      <w:r>
        <w:rPr>
          <w:rFonts w:cs="Arial"/>
          <w:sz w:val="20"/>
          <w:szCs w:val="20"/>
        </w:rPr>
        <w:t>.</w:t>
      </w:r>
    </w:p>
    <w:p w:rsidR="00D474C1" w:rsidRDefault="00D474C1" w:rsidP="00D474C1">
      <w:pPr>
        <w:autoSpaceDE w:val="0"/>
        <w:autoSpaceDN w:val="0"/>
        <w:adjustRightInd w:val="0"/>
        <w:spacing w:line="240" w:lineRule="auto"/>
        <w:contextualSpacing/>
        <w:jc w:val="both"/>
        <w:rPr>
          <w:rFonts w:cs="Arial"/>
          <w:sz w:val="20"/>
          <w:szCs w:val="20"/>
        </w:rPr>
      </w:pPr>
      <w:r w:rsidRPr="00D474C1">
        <w:rPr>
          <w:rFonts w:cs="Arial"/>
          <w:sz w:val="20"/>
          <w:szCs w:val="20"/>
        </w:rPr>
        <w:t xml:space="preserve">Channel – a multi-agency programme to identify and support people who are at risk, across England and </w:t>
      </w:r>
      <w:r w:rsidR="00B81884">
        <w:rPr>
          <w:rFonts w:cs="Arial"/>
          <w:sz w:val="20"/>
          <w:szCs w:val="20"/>
        </w:rPr>
        <w:t>Wales.</w:t>
      </w:r>
    </w:p>
    <w:p w:rsidR="00B81884" w:rsidRPr="00D474C1" w:rsidRDefault="00B81884" w:rsidP="00D474C1">
      <w:pPr>
        <w:autoSpaceDE w:val="0"/>
        <w:autoSpaceDN w:val="0"/>
        <w:adjustRightInd w:val="0"/>
        <w:spacing w:line="240" w:lineRule="auto"/>
        <w:contextualSpacing/>
        <w:jc w:val="both"/>
        <w:rPr>
          <w:rFonts w:cs="Arial"/>
          <w:sz w:val="20"/>
          <w:szCs w:val="20"/>
        </w:rPr>
      </w:pPr>
    </w:p>
    <w:p w:rsidR="00D474C1" w:rsidRPr="00D474C1" w:rsidRDefault="00D474C1" w:rsidP="00D474C1">
      <w:pPr>
        <w:pStyle w:val="Default"/>
        <w:contextualSpacing/>
        <w:rPr>
          <w:sz w:val="20"/>
          <w:szCs w:val="20"/>
        </w:rPr>
      </w:pPr>
      <w:r w:rsidRPr="00D474C1">
        <w:rPr>
          <w:sz w:val="20"/>
          <w:szCs w:val="20"/>
        </w:rPr>
        <w:tab/>
      </w:r>
    </w:p>
    <w:p w:rsidR="00D474C1" w:rsidRPr="00D474C1" w:rsidRDefault="00D474C1" w:rsidP="00D474C1">
      <w:pPr>
        <w:pStyle w:val="Default"/>
        <w:contextualSpacing/>
        <w:jc w:val="center"/>
        <w:rPr>
          <w:b/>
          <w:sz w:val="20"/>
          <w:szCs w:val="20"/>
        </w:rPr>
      </w:pPr>
      <w:r w:rsidRPr="00D474C1">
        <w:rPr>
          <w:b/>
          <w:sz w:val="20"/>
          <w:szCs w:val="20"/>
        </w:rPr>
        <w:t xml:space="preserve">If staff members have concerns about a child they should raise these with the school’s designated safeguarding lead. </w:t>
      </w:r>
    </w:p>
    <w:p w:rsidR="00D474C1" w:rsidRPr="00D474C1" w:rsidRDefault="00D474C1" w:rsidP="00D474C1">
      <w:pPr>
        <w:pStyle w:val="Default"/>
        <w:contextualSpacing/>
        <w:jc w:val="center"/>
        <w:rPr>
          <w:b/>
          <w:sz w:val="20"/>
          <w:szCs w:val="20"/>
        </w:rPr>
      </w:pPr>
    </w:p>
    <w:p w:rsidR="00D474C1" w:rsidRPr="00D474C1" w:rsidRDefault="00D474C1" w:rsidP="00D474C1">
      <w:pPr>
        <w:pStyle w:val="Default"/>
        <w:contextualSpacing/>
        <w:jc w:val="center"/>
        <w:rPr>
          <w:b/>
          <w:sz w:val="20"/>
          <w:szCs w:val="20"/>
        </w:rPr>
      </w:pPr>
      <w:r w:rsidRPr="00D474C1">
        <w:rPr>
          <w:b/>
          <w:sz w:val="20"/>
          <w:szCs w:val="20"/>
        </w:rPr>
        <w:t>This also includes situations of abuse which may involve staff members.</w:t>
      </w:r>
      <w:r w:rsidRPr="00D474C1">
        <w:rPr>
          <w:sz w:val="20"/>
          <w:szCs w:val="20"/>
        </w:rPr>
        <w:tab/>
      </w:r>
      <w:r w:rsidRPr="00D474C1">
        <w:rPr>
          <w:sz w:val="20"/>
          <w:szCs w:val="20"/>
        </w:rPr>
        <w:tab/>
      </w:r>
    </w:p>
    <w:p w:rsidR="00D474C1" w:rsidRPr="00D474C1" w:rsidRDefault="00D474C1" w:rsidP="00F83ECF">
      <w:pPr>
        <w:autoSpaceDE w:val="0"/>
        <w:autoSpaceDN w:val="0"/>
        <w:adjustRightInd w:val="0"/>
        <w:spacing w:after="0" w:line="240" w:lineRule="auto"/>
        <w:rPr>
          <w:rFonts w:cs="Arial"/>
          <w:color w:val="000000" w:themeColor="text1"/>
          <w:sz w:val="20"/>
          <w:szCs w:val="20"/>
        </w:rPr>
      </w:pPr>
    </w:p>
    <w:p w:rsidR="00F83ECF" w:rsidRPr="0054261E" w:rsidRDefault="00F83ECF" w:rsidP="00F83ECF">
      <w:pPr>
        <w:autoSpaceDE w:val="0"/>
        <w:autoSpaceDN w:val="0"/>
        <w:adjustRightInd w:val="0"/>
        <w:spacing w:after="0" w:line="240" w:lineRule="auto"/>
        <w:rPr>
          <w:rFonts w:cs="Arial"/>
          <w:b/>
          <w:sz w:val="20"/>
          <w:szCs w:val="20"/>
        </w:rPr>
      </w:pPr>
      <w:r w:rsidRPr="0054261E">
        <w:rPr>
          <w:rFonts w:cs="Arial"/>
          <w:b/>
          <w:sz w:val="20"/>
          <w:szCs w:val="20"/>
        </w:rPr>
        <w:t xml:space="preserve">You must report </w:t>
      </w:r>
      <w:r w:rsidR="00C26817" w:rsidRPr="0054261E">
        <w:rPr>
          <w:rFonts w:cs="Arial"/>
          <w:b/>
          <w:sz w:val="20"/>
          <w:szCs w:val="20"/>
        </w:rPr>
        <w:t>any</w:t>
      </w:r>
      <w:r w:rsidRPr="0054261E">
        <w:rPr>
          <w:rFonts w:cs="Arial"/>
          <w:b/>
          <w:sz w:val="20"/>
          <w:szCs w:val="20"/>
        </w:rPr>
        <w:t xml:space="preserve"> concerns</w:t>
      </w:r>
      <w:r w:rsidR="00B81884" w:rsidRPr="0054261E">
        <w:rPr>
          <w:rFonts w:cs="Arial"/>
          <w:b/>
          <w:sz w:val="20"/>
          <w:szCs w:val="20"/>
        </w:rPr>
        <w:t xml:space="preserve"> about a member of staff</w:t>
      </w:r>
      <w:r w:rsidR="00431642" w:rsidRPr="0054261E">
        <w:rPr>
          <w:rFonts w:cs="Arial"/>
          <w:b/>
          <w:sz w:val="20"/>
          <w:szCs w:val="20"/>
        </w:rPr>
        <w:t xml:space="preserve"> immediately</w:t>
      </w:r>
      <w:r w:rsidRPr="0054261E">
        <w:rPr>
          <w:rFonts w:cs="Arial"/>
          <w:b/>
          <w:sz w:val="20"/>
          <w:szCs w:val="20"/>
        </w:rPr>
        <w:t xml:space="preserve"> to </w:t>
      </w:r>
      <w:r w:rsidR="001A2E53" w:rsidRPr="0054261E">
        <w:rPr>
          <w:rFonts w:cs="Arial"/>
          <w:b/>
          <w:sz w:val="20"/>
          <w:szCs w:val="20"/>
        </w:rPr>
        <w:t>one of the following staff</w:t>
      </w:r>
      <w:r w:rsidR="00431642" w:rsidRPr="0054261E">
        <w:rPr>
          <w:rFonts w:cs="Arial"/>
          <w:b/>
          <w:sz w:val="20"/>
          <w:szCs w:val="20"/>
        </w:rPr>
        <w:t>.</w:t>
      </w:r>
    </w:p>
    <w:p w:rsidR="00B81884" w:rsidRPr="00D474C1" w:rsidRDefault="00B81884" w:rsidP="00F83ECF">
      <w:pPr>
        <w:autoSpaceDE w:val="0"/>
        <w:autoSpaceDN w:val="0"/>
        <w:adjustRightInd w:val="0"/>
        <w:spacing w:after="0" w:line="240" w:lineRule="auto"/>
        <w:rPr>
          <w:rFonts w:cs="Arial"/>
          <w:sz w:val="20"/>
          <w:szCs w:val="20"/>
        </w:rPr>
      </w:pPr>
    </w:p>
    <w:p w:rsidR="001A2E53" w:rsidRPr="00D474C1" w:rsidRDefault="001A2E53" w:rsidP="00F83ECF">
      <w:pPr>
        <w:autoSpaceDE w:val="0"/>
        <w:autoSpaceDN w:val="0"/>
        <w:adjustRightInd w:val="0"/>
        <w:spacing w:after="0" w:line="240" w:lineRule="auto"/>
        <w:rPr>
          <w:rFonts w:cs="Arial"/>
          <w:sz w:val="20"/>
          <w:szCs w:val="20"/>
        </w:rPr>
      </w:pPr>
      <w:r w:rsidRPr="00D474C1">
        <w:rPr>
          <w:rFonts w:cs="Arial"/>
          <w:sz w:val="20"/>
          <w:szCs w:val="20"/>
        </w:rPr>
        <w:t>Janine Kellett –Head Teacher</w:t>
      </w:r>
    </w:p>
    <w:p w:rsidR="001A2E53" w:rsidRPr="00D474C1" w:rsidRDefault="001A2E53" w:rsidP="00F83ECF">
      <w:pPr>
        <w:autoSpaceDE w:val="0"/>
        <w:autoSpaceDN w:val="0"/>
        <w:adjustRightInd w:val="0"/>
        <w:spacing w:after="0" w:line="240" w:lineRule="auto"/>
        <w:rPr>
          <w:rFonts w:cs="Arial"/>
          <w:sz w:val="20"/>
          <w:szCs w:val="20"/>
        </w:rPr>
      </w:pPr>
      <w:r w:rsidRPr="00D474C1">
        <w:rPr>
          <w:rFonts w:cs="Arial"/>
          <w:sz w:val="20"/>
          <w:szCs w:val="20"/>
        </w:rPr>
        <w:t>Adele Hulton –</w:t>
      </w:r>
      <w:r w:rsidR="003209CC" w:rsidRPr="00D474C1">
        <w:rPr>
          <w:rFonts w:cs="Arial"/>
          <w:sz w:val="20"/>
          <w:szCs w:val="20"/>
        </w:rPr>
        <w:t xml:space="preserve"> Deputy </w:t>
      </w:r>
      <w:r w:rsidRPr="00D474C1">
        <w:rPr>
          <w:rFonts w:cs="Arial"/>
          <w:sz w:val="20"/>
          <w:szCs w:val="20"/>
        </w:rPr>
        <w:t>Head Teacher</w:t>
      </w:r>
    </w:p>
    <w:p w:rsidR="003209CC" w:rsidRPr="00FD1C41" w:rsidRDefault="003209CC" w:rsidP="003209CC">
      <w:pPr>
        <w:autoSpaceDE w:val="0"/>
        <w:autoSpaceDN w:val="0"/>
        <w:adjustRightInd w:val="0"/>
        <w:spacing w:after="0" w:line="240" w:lineRule="auto"/>
        <w:rPr>
          <w:rFonts w:cs="Arial"/>
          <w:sz w:val="20"/>
          <w:szCs w:val="20"/>
        </w:rPr>
      </w:pPr>
      <w:r w:rsidRPr="00D474C1">
        <w:rPr>
          <w:rFonts w:cs="Arial"/>
          <w:sz w:val="20"/>
          <w:szCs w:val="20"/>
        </w:rPr>
        <w:t>Allison Crompton – Executive Head</w:t>
      </w:r>
      <w:r w:rsidRPr="00FD1C41">
        <w:rPr>
          <w:rFonts w:cs="Arial"/>
          <w:sz w:val="20"/>
          <w:szCs w:val="20"/>
        </w:rPr>
        <w:t xml:space="preserve"> Teacher</w:t>
      </w:r>
    </w:p>
    <w:p w:rsidR="00BA1E8C" w:rsidRDefault="00BA1E8C" w:rsidP="00F83ECF">
      <w:pPr>
        <w:autoSpaceDE w:val="0"/>
        <w:autoSpaceDN w:val="0"/>
        <w:adjustRightInd w:val="0"/>
        <w:spacing w:after="0" w:line="240" w:lineRule="auto"/>
        <w:rPr>
          <w:rFonts w:cs="Arial"/>
          <w:sz w:val="20"/>
          <w:szCs w:val="20"/>
        </w:rPr>
      </w:pPr>
    </w:p>
    <w:p w:rsidR="00BA1E8C" w:rsidRDefault="00BA1E8C" w:rsidP="00F83ECF">
      <w:pPr>
        <w:autoSpaceDE w:val="0"/>
        <w:autoSpaceDN w:val="0"/>
        <w:adjustRightInd w:val="0"/>
        <w:spacing w:after="0" w:line="240" w:lineRule="auto"/>
        <w:rPr>
          <w:rFonts w:cs="Arial"/>
          <w:sz w:val="20"/>
          <w:szCs w:val="20"/>
        </w:rPr>
      </w:pPr>
      <w:r>
        <w:rPr>
          <w:rFonts w:cs="Arial"/>
          <w:sz w:val="20"/>
          <w:szCs w:val="20"/>
        </w:rPr>
        <w:t xml:space="preserve">If you are unhappy with the response to your concerns you should contact the </w:t>
      </w:r>
      <w:r w:rsidRPr="00BA1E8C">
        <w:rPr>
          <w:rFonts w:cs="Arial"/>
          <w:b/>
          <w:sz w:val="20"/>
          <w:szCs w:val="20"/>
        </w:rPr>
        <w:t>LADO</w:t>
      </w:r>
      <w:r>
        <w:rPr>
          <w:rFonts w:cs="Arial"/>
          <w:sz w:val="20"/>
          <w:szCs w:val="20"/>
        </w:rPr>
        <w:t xml:space="preserve"> (Local Authority Designated Officer)  </w:t>
      </w:r>
    </w:p>
    <w:p w:rsidR="00B81884" w:rsidRDefault="00854BF3" w:rsidP="003209CC">
      <w:pPr>
        <w:jc w:val="center"/>
        <w:rPr>
          <w:rFonts w:cs="Arial"/>
          <w:b/>
          <w:bCs/>
          <w:color w:val="222222"/>
          <w:shd w:val="clear" w:color="auto" w:fill="FFFFFF"/>
        </w:rPr>
      </w:pPr>
      <w:hyperlink r:id="rId14" w:history="1">
        <w:r w:rsidR="003209CC" w:rsidRPr="003209CC">
          <w:rPr>
            <w:rFonts w:cs="Arial"/>
            <w:b/>
            <w:bCs/>
            <w:color w:val="400033"/>
            <w:u w:val="single"/>
            <w:shd w:val="clear" w:color="auto" w:fill="FFFFFF"/>
          </w:rPr>
          <w:t>lado@rochdale.gov.uk</w:t>
        </w:r>
      </w:hyperlink>
    </w:p>
    <w:p w:rsidR="003209CC" w:rsidRDefault="003209CC" w:rsidP="009C4108">
      <w:pPr>
        <w:rPr>
          <w:rFonts w:cs="Arial"/>
          <w:b/>
          <w:bCs/>
          <w:color w:val="222222"/>
          <w:shd w:val="clear" w:color="auto" w:fill="FFFFFF"/>
        </w:rPr>
      </w:pPr>
    </w:p>
    <w:p w:rsidR="00994DBB" w:rsidRPr="00BA1E8C" w:rsidRDefault="00994DBB" w:rsidP="003209CC">
      <w:pPr>
        <w:rPr>
          <w:rFonts w:cs="Arial"/>
          <w:b/>
          <w:sz w:val="20"/>
          <w:szCs w:val="20"/>
        </w:rPr>
      </w:pPr>
      <w:r w:rsidRPr="00FD1C41">
        <w:rPr>
          <w:rFonts w:cs="Arial"/>
          <w:b/>
          <w:sz w:val="20"/>
          <w:szCs w:val="20"/>
        </w:rPr>
        <w:t>Definitions of abuse</w:t>
      </w:r>
    </w:p>
    <w:p w:rsidR="0099381C" w:rsidRPr="00FD1C41" w:rsidRDefault="0099381C" w:rsidP="00994DBB">
      <w:pPr>
        <w:jc w:val="center"/>
        <w:rPr>
          <w:rFonts w:cs="Arial"/>
          <w:b/>
          <w:sz w:val="20"/>
          <w:szCs w:val="20"/>
        </w:rPr>
      </w:pPr>
    </w:p>
    <w:p w:rsidR="00994DBB" w:rsidRPr="00FD1C41" w:rsidRDefault="00994DBB" w:rsidP="00994DBB">
      <w:pPr>
        <w:jc w:val="both"/>
        <w:rPr>
          <w:rStyle w:val="Strong"/>
          <w:rFonts w:cs="Arial"/>
          <w:sz w:val="20"/>
          <w:szCs w:val="20"/>
        </w:rPr>
      </w:pPr>
      <w:r w:rsidRPr="00FD1C41">
        <w:rPr>
          <w:rStyle w:val="Strong"/>
          <w:rFonts w:cs="Arial"/>
          <w:sz w:val="20"/>
          <w:szCs w:val="20"/>
        </w:rPr>
        <w:t>Sexual abuse</w:t>
      </w:r>
      <w:r w:rsidRPr="00FD1C41">
        <w:rPr>
          <w:rFonts w:cs="Arial"/>
          <w:sz w:val="20"/>
          <w:szCs w:val="20"/>
        </w:rPr>
        <w:t xml:space="preserve"> involves forcing or enticing a child or young person to take part in sexual activities, whether or not the child is aware of what is happening. The activities may involve physical contact, including penetrative (e.g. rape or buggery) or non-penetrative acts. They may include involving children in looking at, or in the production of, pornographic material, or encouraging children to behave in sexually inappropriate ways.</w:t>
      </w:r>
    </w:p>
    <w:p w:rsidR="00994DBB" w:rsidRPr="00FD1C41" w:rsidRDefault="00994DBB" w:rsidP="00994DBB">
      <w:pPr>
        <w:jc w:val="both"/>
        <w:rPr>
          <w:rStyle w:val="Strong"/>
          <w:rFonts w:cs="Arial"/>
          <w:sz w:val="20"/>
          <w:szCs w:val="20"/>
        </w:rPr>
      </w:pPr>
      <w:r w:rsidRPr="00FD1C41">
        <w:rPr>
          <w:rStyle w:val="Strong"/>
          <w:rFonts w:cs="Arial"/>
          <w:sz w:val="20"/>
          <w:szCs w:val="20"/>
        </w:rPr>
        <w:t>Emotional abuse</w:t>
      </w:r>
      <w:r w:rsidRPr="00FD1C41">
        <w:rPr>
          <w:rFonts w:cs="Arial"/>
          <w:sz w:val="20"/>
          <w:szCs w:val="20"/>
        </w:rPr>
        <w:t xml:space="preserve"> is the persistent emotional ill-treatment of a child causing severe and persistent adverse effects on the child's emotional development, often by making them feel they are worthless or unloved, inadequate, or valued only insofar as they meet the needs of another person, age or developmentally inappropriate expectations being imposed on children, causing children frequently to feel frightened, or the exploitation or corruption of children.</w:t>
      </w:r>
    </w:p>
    <w:p w:rsidR="00994DBB" w:rsidRPr="00FD1C41" w:rsidRDefault="00994DBB" w:rsidP="00994DBB">
      <w:pPr>
        <w:jc w:val="both"/>
        <w:rPr>
          <w:rStyle w:val="Strong"/>
          <w:rFonts w:cs="Arial"/>
          <w:sz w:val="20"/>
          <w:szCs w:val="20"/>
        </w:rPr>
      </w:pPr>
      <w:r w:rsidRPr="00FD1C41">
        <w:rPr>
          <w:rStyle w:val="Strong"/>
          <w:rFonts w:cs="Arial"/>
          <w:sz w:val="20"/>
          <w:szCs w:val="20"/>
        </w:rPr>
        <w:t>Neglect</w:t>
      </w:r>
      <w:r w:rsidRPr="00FD1C41">
        <w:rPr>
          <w:rFonts w:cs="Arial"/>
          <w:sz w:val="20"/>
          <w:szCs w:val="20"/>
        </w:rPr>
        <w:t xml:space="preserve"> is the persistent failure to meet a child's basic physical and/or psychological needs, likely to result in serious impairment of the child's health or development, such as failing to provide adequate food, shelter and clothing, or neglect of, or unresponsiveness to, a child's basic emotional needs.</w:t>
      </w:r>
    </w:p>
    <w:p w:rsidR="00994DBB" w:rsidRPr="00FD1C41" w:rsidRDefault="00994DBB" w:rsidP="00994DBB">
      <w:pPr>
        <w:jc w:val="both"/>
        <w:rPr>
          <w:rFonts w:cs="Arial"/>
          <w:sz w:val="20"/>
          <w:szCs w:val="20"/>
        </w:rPr>
      </w:pPr>
      <w:r w:rsidRPr="00FD1C41">
        <w:rPr>
          <w:rStyle w:val="Strong"/>
          <w:rFonts w:cs="Arial"/>
          <w:sz w:val="20"/>
          <w:szCs w:val="20"/>
        </w:rPr>
        <w:t>Physical abuse</w:t>
      </w:r>
      <w:r w:rsidRPr="00FD1C41">
        <w:rPr>
          <w:rFonts w:cs="Arial"/>
          <w:sz w:val="20"/>
          <w:szCs w:val="20"/>
        </w:rPr>
        <w:t xml:space="preserve"> may involve hitting, shaking, throwing, poisoning, burning or scalding, drowning, suffocating, or otherwise causing physical harm to a child.</w:t>
      </w:r>
    </w:p>
    <w:p w:rsidR="00994DBB" w:rsidRDefault="00994DBB" w:rsidP="0099381C">
      <w:pPr>
        <w:jc w:val="both"/>
        <w:rPr>
          <w:rStyle w:val="Emphasis"/>
          <w:rFonts w:cs="Arial"/>
          <w:b/>
          <w:sz w:val="20"/>
          <w:szCs w:val="20"/>
        </w:rPr>
      </w:pPr>
      <w:r w:rsidRPr="00FD1C41">
        <w:rPr>
          <w:rStyle w:val="Emphasis"/>
          <w:rFonts w:cs="Arial"/>
          <w:b/>
          <w:sz w:val="20"/>
          <w:szCs w:val="20"/>
        </w:rPr>
        <w:t>For more informat</w:t>
      </w:r>
      <w:r w:rsidR="00FA4679" w:rsidRPr="00FD1C41">
        <w:rPr>
          <w:rStyle w:val="Emphasis"/>
          <w:rFonts w:cs="Arial"/>
          <w:b/>
          <w:sz w:val="20"/>
          <w:szCs w:val="20"/>
        </w:rPr>
        <w:t xml:space="preserve">ion please refer to the </w:t>
      </w:r>
      <w:proofErr w:type="gramStart"/>
      <w:r w:rsidR="00FA4679" w:rsidRPr="00FD1C41">
        <w:rPr>
          <w:rStyle w:val="Emphasis"/>
          <w:rFonts w:cs="Arial"/>
          <w:b/>
          <w:sz w:val="20"/>
          <w:szCs w:val="20"/>
        </w:rPr>
        <w:t xml:space="preserve">booklet </w:t>
      </w:r>
      <w:r w:rsidRPr="00FD1C41">
        <w:rPr>
          <w:rStyle w:val="Emphasis"/>
          <w:rFonts w:cs="Arial"/>
          <w:b/>
          <w:sz w:val="20"/>
          <w:szCs w:val="20"/>
        </w:rPr>
        <w:t xml:space="preserve"> “</w:t>
      </w:r>
      <w:proofErr w:type="gramEnd"/>
      <w:hyperlink r:id="rId15" w:history="1">
        <w:r w:rsidRPr="00FD1C41">
          <w:rPr>
            <w:rStyle w:val="Emphasis"/>
            <w:rFonts w:cs="Arial"/>
            <w:b/>
            <w:bCs/>
            <w:color w:val="444444"/>
            <w:sz w:val="20"/>
            <w:szCs w:val="20"/>
          </w:rPr>
          <w:t>What to do if you're worried a child is being abused</w:t>
        </w:r>
      </w:hyperlink>
      <w:r w:rsidRPr="00FD1C41">
        <w:rPr>
          <w:rStyle w:val="Emphasis"/>
          <w:rFonts w:cs="Arial"/>
          <w:b/>
          <w:sz w:val="20"/>
          <w:szCs w:val="20"/>
        </w:rPr>
        <w:t xml:space="preserve">”  available from </w:t>
      </w:r>
      <w:hyperlink r:id="rId16" w:history="1">
        <w:r w:rsidR="00B81884" w:rsidRPr="00D56A4B">
          <w:rPr>
            <w:rStyle w:val="Hyperlink"/>
            <w:rFonts w:cs="Arial"/>
            <w:b/>
            <w:sz w:val="20"/>
            <w:szCs w:val="20"/>
          </w:rPr>
          <w:t>http://www.teachernet.gov.uk/</w:t>
        </w:r>
      </w:hyperlink>
    </w:p>
    <w:p w:rsidR="00B81884" w:rsidRPr="009C4108" w:rsidRDefault="00B81884" w:rsidP="009C4108">
      <w:pPr>
        <w:rPr>
          <w:rFonts w:cs="Arial"/>
          <w:b/>
          <w:i/>
          <w:iCs/>
          <w:sz w:val="20"/>
          <w:szCs w:val="20"/>
        </w:rPr>
      </w:pPr>
      <w:r w:rsidRPr="00B81884">
        <w:rPr>
          <w:rFonts w:cs="Arial"/>
          <w:b/>
          <w:sz w:val="20"/>
          <w:szCs w:val="20"/>
        </w:rPr>
        <w:lastRenderedPageBreak/>
        <w:t>Additional Information</w:t>
      </w:r>
    </w:p>
    <w:p w:rsidR="00B81884" w:rsidRPr="00B81884" w:rsidRDefault="00B81884" w:rsidP="00B81884">
      <w:pPr>
        <w:spacing w:before="100" w:beforeAutospacing="1" w:after="100" w:afterAutospacing="1" w:line="240" w:lineRule="auto"/>
        <w:contextualSpacing/>
        <w:jc w:val="both"/>
        <w:rPr>
          <w:rFonts w:cs="Arial"/>
          <w:sz w:val="20"/>
          <w:szCs w:val="20"/>
        </w:rPr>
      </w:pPr>
    </w:p>
    <w:p w:rsidR="00B81884" w:rsidRPr="00B81884" w:rsidRDefault="00B81884" w:rsidP="00B81884">
      <w:pPr>
        <w:spacing w:before="100" w:beforeAutospacing="1" w:after="100" w:afterAutospacing="1" w:line="240" w:lineRule="auto"/>
        <w:contextualSpacing/>
        <w:jc w:val="both"/>
        <w:rPr>
          <w:rFonts w:cs="Arial"/>
          <w:b/>
          <w:sz w:val="20"/>
          <w:szCs w:val="20"/>
        </w:rPr>
      </w:pPr>
      <w:r w:rsidRPr="00B81884">
        <w:rPr>
          <w:rFonts w:cs="Arial"/>
          <w:b/>
          <w:sz w:val="20"/>
          <w:szCs w:val="20"/>
        </w:rPr>
        <w:t>Role of the designated Child Protection Person</w:t>
      </w:r>
    </w:p>
    <w:p w:rsidR="00B81884" w:rsidRPr="00B81884" w:rsidRDefault="00B81884" w:rsidP="00B81884">
      <w:pPr>
        <w:spacing w:before="100" w:beforeAutospacing="1" w:after="100" w:afterAutospacing="1" w:line="240" w:lineRule="auto"/>
        <w:contextualSpacing/>
        <w:jc w:val="both"/>
        <w:rPr>
          <w:rFonts w:cs="Arial"/>
          <w:sz w:val="20"/>
          <w:szCs w:val="20"/>
        </w:rPr>
      </w:pPr>
      <w:r w:rsidRPr="00B81884">
        <w:rPr>
          <w:rFonts w:cs="Arial"/>
          <w:sz w:val="20"/>
          <w:szCs w:val="20"/>
        </w:rPr>
        <w:t>This role is key to ensuring that proper procedures and policies are in place and are followed with regard to child protection issues and that there is a dedicated resource available for other staff, volunteers and governors to draw upon.</w:t>
      </w:r>
    </w:p>
    <w:p w:rsidR="00B81884" w:rsidRPr="00B81884" w:rsidRDefault="00B81884" w:rsidP="00B81884">
      <w:pPr>
        <w:spacing w:before="100" w:beforeAutospacing="1" w:after="100" w:afterAutospacing="1" w:line="240" w:lineRule="auto"/>
        <w:contextualSpacing/>
        <w:jc w:val="both"/>
        <w:rPr>
          <w:rFonts w:cs="Arial"/>
          <w:b/>
          <w:sz w:val="20"/>
          <w:szCs w:val="20"/>
        </w:rPr>
      </w:pPr>
    </w:p>
    <w:p w:rsidR="00B81884" w:rsidRPr="00B81884" w:rsidRDefault="00B81884" w:rsidP="00B81884">
      <w:pPr>
        <w:spacing w:before="100" w:beforeAutospacing="1" w:after="100" w:afterAutospacing="1" w:line="240" w:lineRule="auto"/>
        <w:contextualSpacing/>
        <w:jc w:val="both"/>
        <w:rPr>
          <w:rFonts w:cs="Arial"/>
          <w:b/>
          <w:sz w:val="20"/>
          <w:szCs w:val="20"/>
        </w:rPr>
      </w:pPr>
      <w:r w:rsidRPr="00B81884">
        <w:rPr>
          <w:rFonts w:cs="Arial"/>
          <w:b/>
          <w:sz w:val="20"/>
          <w:szCs w:val="20"/>
        </w:rPr>
        <w:t>Responsibility of the Head Teacher</w:t>
      </w:r>
    </w:p>
    <w:p w:rsidR="00B81884" w:rsidRPr="00B81884" w:rsidRDefault="00B81884" w:rsidP="00B81884">
      <w:pPr>
        <w:spacing w:before="100" w:beforeAutospacing="1" w:after="100" w:afterAutospacing="1" w:line="240" w:lineRule="auto"/>
        <w:contextualSpacing/>
        <w:jc w:val="both"/>
        <w:rPr>
          <w:rFonts w:cs="Arial"/>
          <w:sz w:val="20"/>
          <w:szCs w:val="20"/>
        </w:rPr>
      </w:pPr>
      <w:r w:rsidRPr="00B81884">
        <w:rPr>
          <w:rFonts w:cs="Arial"/>
          <w:sz w:val="20"/>
          <w:szCs w:val="20"/>
        </w:rPr>
        <w:t>To ensure that the policies and procedures adopted by the Governing Body are fully implemented, and followed by all staff. To ensures that sufficient resources and time are allocated to enable the designated person and other staff to discharge their responsibilities.</w:t>
      </w:r>
    </w:p>
    <w:p w:rsidR="00B81884" w:rsidRPr="00B81884" w:rsidRDefault="00B81884" w:rsidP="00B81884">
      <w:pPr>
        <w:spacing w:before="100" w:beforeAutospacing="1" w:after="100" w:afterAutospacing="1" w:line="240" w:lineRule="auto"/>
        <w:contextualSpacing/>
        <w:jc w:val="both"/>
        <w:rPr>
          <w:rFonts w:cs="Arial"/>
          <w:b/>
          <w:sz w:val="20"/>
          <w:szCs w:val="20"/>
        </w:rPr>
      </w:pPr>
    </w:p>
    <w:p w:rsidR="00B81884" w:rsidRPr="00B81884" w:rsidRDefault="00B81884" w:rsidP="00B81884">
      <w:pPr>
        <w:spacing w:before="100" w:beforeAutospacing="1" w:after="100" w:afterAutospacing="1" w:line="240" w:lineRule="auto"/>
        <w:contextualSpacing/>
        <w:jc w:val="both"/>
        <w:rPr>
          <w:rFonts w:cs="Arial"/>
          <w:b/>
          <w:sz w:val="20"/>
          <w:szCs w:val="20"/>
        </w:rPr>
      </w:pPr>
      <w:r w:rsidRPr="00B81884">
        <w:rPr>
          <w:rFonts w:cs="Arial"/>
          <w:b/>
          <w:sz w:val="20"/>
          <w:szCs w:val="20"/>
        </w:rPr>
        <w:t>Responsibility of the Governors</w:t>
      </w:r>
    </w:p>
    <w:p w:rsidR="00B81884" w:rsidRPr="00B81884" w:rsidRDefault="00B81884" w:rsidP="00B81884">
      <w:pPr>
        <w:spacing w:before="100" w:beforeAutospacing="1" w:after="100" w:afterAutospacing="1" w:line="240" w:lineRule="auto"/>
        <w:contextualSpacing/>
        <w:jc w:val="both"/>
        <w:rPr>
          <w:rFonts w:cs="Arial"/>
          <w:sz w:val="20"/>
          <w:szCs w:val="20"/>
        </w:rPr>
      </w:pPr>
      <w:r w:rsidRPr="00B81884">
        <w:rPr>
          <w:rFonts w:cs="Arial"/>
          <w:sz w:val="20"/>
          <w:szCs w:val="20"/>
        </w:rPr>
        <w:t>The governing body should have a child protection policy and procedures in place that are in accordance with local authority (LA) guidance and locally agreed inter-agency procedures, and ensure that the policy is made available to parents on request.</w:t>
      </w:r>
    </w:p>
    <w:p w:rsidR="00B81884" w:rsidRPr="00B81884" w:rsidRDefault="00B81884" w:rsidP="00B81884">
      <w:pPr>
        <w:pStyle w:val="Default"/>
        <w:contextualSpacing/>
        <w:rPr>
          <w:b/>
          <w:sz w:val="20"/>
          <w:szCs w:val="20"/>
        </w:rPr>
      </w:pPr>
      <w:r w:rsidRPr="00B81884">
        <w:rPr>
          <w:b/>
          <w:sz w:val="20"/>
          <w:szCs w:val="20"/>
        </w:rPr>
        <w:t>NB: Details of child protection concerns about individual young people must NOT be discussed with members of the Governing Body</w:t>
      </w:r>
    </w:p>
    <w:p w:rsidR="00B81884" w:rsidRPr="00B81884" w:rsidRDefault="00B81884" w:rsidP="00B81884">
      <w:pPr>
        <w:pStyle w:val="Default"/>
        <w:contextualSpacing/>
        <w:rPr>
          <w:sz w:val="20"/>
          <w:szCs w:val="20"/>
        </w:rPr>
      </w:pPr>
    </w:p>
    <w:p w:rsidR="00B81884" w:rsidRPr="00B81884" w:rsidRDefault="00B81884" w:rsidP="00B81884">
      <w:pPr>
        <w:spacing w:before="100" w:beforeAutospacing="1" w:after="100" w:afterAutospacing="1" w:line="240" w:lineRule="auto"/>
        <w:contextualSpacing/>
        <w:jc w:val="both"/>
        <w:rPr>
          <w:rFonts w:cs="Arial"/>
          <w:sz w:val="20"/>
          <w:szCs w:val="20"/>
        </w:rPr>
      </w:pPr>
      <w:r w:rsidRPr="00B81884">
        <w:rPr>
          <w:rFonts w:cs="Arial"/>
          <w:sz w:val="20"/>
          <w:szCs w:val="20"/>
        </w:rPr>
        <w:t>Who is available from the Local Authority to offer advice and support?</w:t>
      </w:r>
    </w:p>
    <w:p w:rsidR="00B81884" w:rsidRPr="00B81884" w:rsidRDefault="00B81884" w:rsidP="00B81884">
      <w:pPr>
        <w:autoSpaceDE w:val="0"/>
        <w:autoSpaceDN w:val="0"/>
        <w:adjustRightInd w:val="0"/>
        <w:spacing w:after="0" w:line="240" w:lineRule="auto"/>
        <w:contextualSpacing/>
        <w:rPr>
          <w:rFonts w:cs="Arial"/>
          <w:sz w:val="20"/>
          <w:szCs w:val="20"/>
        </w:rPr>
      </w:pPr>
    </w:p>
    <w:p w:rsidR="00B81884" w:rsidRPr="00B81884" w:rsidRDefault="00B81884" w:rsidP="00B81884">
      <w:pPr>
        <w:autoSpaceDE w:val="0"/>
        <w:autoSpaceDN w:val="0"/>
        <w:adjustRightInd w:val="0"/>
        <w:spacing w:after="0" w:line="240" w:lineRule="auto"/>
        <w:contextualSpacing/>
        <w:rPr>
          <w:rFonts w:cs="Arial"/>
          <w:sz w:val="20"/>
          <w:szCs w:val="20"/>
        </w:rPr>
      </w:pPr>
      <w:r w:rsidRPr="00B81884">
        <w:rPr>
          <w:rFonts w:cs="Arial"/>
          <w:sz w:val="20"/>
          <w:szCs w:val="20"/>
        </w:rPr>
        <w:t>Child Care Services (Rochdale):</w:t>
      </w:r>
      <w:r w:rsidRPr="00B81884">
        <w:rPr>
          <w:rFonts w:cs="Arial"/>
          <w:sz w:val="20"/>
          <w:szCs w:val="20"/>
        </w:rPr>
        <w:tab/>
      </w:r>
      <w:r w:rsidRPr="00B81884">
        <w:rPr>
          <w:rFonts w:cs="Arial"/>
          <w:sz w:val="20"/>
          <w:szCs w:val="20"/>
        </w:rPr>
        <w:tab/>
        <w:t>0300 303 0440</w:t>
      </w:r>
    </w:p>
    <w:p w:rsidR="00B81884" w:rsidRPr="00B81884" w:rsidRDefault="00B81884" w:rsidP="00B81884">
      <w:pPr>
        <w:autoSpaceDE w:val="0"/>
        <w:autoSpaceDN w:val="0"/>
        <w:adjustRightInd w:val="0"/>
        <w:spacing w:after="0" w:line="240" w:lineRule="auto"/>
        <w:contextualSpacing/>
        <w:rPr>
          <w:rFonts w:cs="Arial"/>
          <w:sz w:val="20"/>
          <w:szCs w:val="20"/>
        </w:rPr>
      </w:pPr>
      <w:r w:rsidRPr="00B81884">
        <w:rPr>
          <w:rFonts w:cs="Arial"/>
          <w:b/>
          <w:sz w:val="20"/>
          <w:szCs w:val="20"/>
        </w:rPr>
        <w:t>Emergencies and out of hours:</w:t>
      </w:r>
      <w:r w:rsidR="009C4108">
        <w:rPr>
          <w:rFonts w:cs="Arial"/>
          <w:sz w:val="20"/>
          <w:szCs w:val="20"/>
        </w:rPr>
        <w:tab/>
      </w:r>
      <w:r w:rsidRPr="00B81884">
        <w:rPr>
          <w:rFonts w:cs="Arial"/>
          <w:sz w:val="20"/>
          <w:szCs w:val="20"/>
        </w:rPr>
        <w:t>0300 303 8875</w:t>
      </w:r>
    </w:p>
    <w:p w:rsidR="00B81884" w:rsidRDefault="00B81884" w:rsidP="00B81884">
      <w:pPr>
        <w:autoSpaceDE w:val="0"/>
        <w:autoSpaceDN w:val="0"/>
        <w:adjustRightInd w:val="0"/>
        <w:spacing w:after="0" w:line="240" w:lineRule="auto"/>
        <w:contextualSpacing/>
        <w:rPr>
          <w:rFonts w:cs="Arial"/>
          <w:sz w:val="20"/>
          <w:szCs w:val="20"/>
        </w:rPr>
      </w:pPr>
      <w:r w:rsidRPr="00B81884">
        <w:rPr>
          <w:rFonts w:cs="Arial"/>
          <w:sz w:val="20"/>
          <w:szCs w:val="20"/>
        </w:rPr>
        <w:t>P</w:t>
      </w:r>
      <w:r w:rsidR="009C4108">
        <w:rPr>
          <w:rFonts w:cs="Arial"/>
          <w:sz w:val="20"/>
          <w:szCs w:val="20"/>
        </w:rPr>
        <w:t>olice (Child Protection Unit):</w:t>
      </w:r>
      <w:r w:rsidR="009C4108">
        <w:rPr>
          <w:rFonts w:cs="Arial"/>
          <w:sz w:val="20"/>
          <w:szCs w:val="20"/>
        </w:rPr>
        <w:tab/>
      </w:r>
      <w:r w:rsidRPr="00B81884">
        <w:rPr>
          <w:rFonts w:cs="Arial"/>
          <w:sz w:val="20"/>
          <w:szCs w:val="20"/>
        </w:rPr>
        <w:t>0161 856 8067 / 4559 / 4558</w:t>
      </w:r>
    </w:p>
    <w:p w:rsidR="0000791E" w:rsidRDefault="0000791E" w:rsidP="00B81884">
      <w:pPr>
        <w:autoSpaceDE w:val="0"/>
        <w:autoSpaceDN w:val="0"/>
        <w:adjustRightInd w:val="0"/>
        <w:spacing w:after="0" w:line="240" w:lineRule="auto"/>
        <w:contextualSpacing/>
        <w:rPr>
          <w:rFonts w:cs="Arial"/>
          <w:sz w:val="20"/>
          <w:szCs w:val="20"/>
        </w:rPr>
      </w:pPr>
    </w:p>
    <w:p w:rsidR="0000791E" w:rsidRDefault="0000791E" w:rsidP="00B81884">
      <w:pPr>
        <w:autoSpaceDE w:val="0"/>
        <w:autoSpaceDN w:val="0"/>
        <w:adjustRightInd w:val="0"/>
        <w:spacing w:after="0" w:line="240" w:lineRule="auto"/>
        <w:contextualSpacing/>
        <w:rPr>
          <w:rFonts w:cs="Arial"/>
          <w:sz w:val="20"/>
          <w:szCs w:val="20"/>
        </w:rPr>
      </w:pPr>
    </w:p>
    <w:p w:rsidR="0000791E" w:rsidRDefault="0000791E" w:rsidP="00B81884">
      <w:pPr>
        <w:autoSpaceDE w:val="0"/>
        <w:autoSpaceDN w:val="0"/>
        <w:adjustRightInd w:val="0"/>
        <w:spacing w:after="0" w:line="240" w:lineRule="auto"/>
        <w:contextualSpacing/>
        <w:rPr>
          <w:rFonts w:cs="Arial"/>
          <w:sz w:val="20"/>
          <w:szCs w:val="20"/>
        </w:rPr>
      </w:pPr>
    </w:p>
    <w:p w:rsidR="0000791E" w:rsidRDefault="0000791E" w:rsidP="00B81884">
      <w:pPr>
        <w:autoSpaceDE w:val="0"/>
        <w:autoSpaceDN w:val="0"/>
        <w:adjustRightInd w:val="0"/>
        <w:spacing w:after="0" w:line="240" w:lineRule="auto"/>
        <w:contextualSpacing/>
        <w:rPr>
          <w:rFonts w:cs="Arial"/>
          <w:sz w:val="20"/>
          <w:szCs w:val="20"/>
        </w:rPr>
      </w:pPr>
    </w:p>
    <w:p w:rsidR="0000791E" w:rsidRDefault="0000791E" w:rsidP="00B81884">
      <w:pPr>
        <w:autoSpaceDE w:val="0"/>
        <w:autoSpaceDN w:val="0"/>
        <w:adjustRightInd w:val="0"/>
        <w:spacing w:after="0" w:line="240" w:lineRule="auto"/>
        <w:contextualSpacing/>
        <w:rPr>
          <w:rFonts w:cs="Arial"/>
          <w:sz w:val="20"/>
          <w:szCs w:val="20"/>
        </w:rPr>
      </w:pPr>
    </w:p>
    <w:p w:rsidR="00B81884" w:rsidRPr="00B81884" w:rsidRDefault="0000791E" w:rsidP="0000791E">
      <w:pPr>
        <w:autoSpaceDE w:val="0"/>
        <w:autoSpaceDN w:val="0"/>
        <w:adjustRightInd w:val="0"/>
        <w:spacing w:after="0" w:line="240" w:lineRule="auto"/>
        <w:contextualSpacing/>
        <w:rPr>
          <w:rFonts w:cs="Arial"/>
          <w:b/>
          <w:sz w:val="20"/>
          <w:szCs w:val="20"/>
        </w:rPr>
      </w:pPr>
      <w:r>
        <w:rPr>
          <w:rFonts w:cs="Arial"/>
          <w:sz w:val="20"/>
          <w:szCs w:val="20"/>
        </w:rPr>
        <w:t>Updated:  September 2017 CH</w:t>
      </w:r>
    </w:p>
    <w:sectPr w:rsidR="00B81884" w:rsidRPr="00B81884" w:rsidSect="00FD1C41">
      <w:pgSz w:w="8391" w:h="11907" w:code="11"/>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nsid w:val="017053A4"/>
    <w:multiLevelType w:val="hybridMultilevel"/>
    <w:tmpl w:val="02221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705BBB"/>
    <w:multiLevelType w:val="multilevel"/>
    <w:tmpl w:val="AE90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55081"/>
    <w:multiLevelType w:val="multilevel"/>
    <w:tmpl w:val="369A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44DF5"/>
    <w:multiLevelType w:val="hybridMultilevel"/>
    <w:tmpl w:val="C7800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9C55B4"/>
    <w:multiLevelType w:val="hybridMultilevel"/>
    <w:tmpl w:val="A12A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025F5"/>
    <w:multiLevelType w:val="hybridMultilevel"/>
    <w:tmpl w:val="E24C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55DC6"/>
    <w:multiLevelType w:val="hybridMultilevel"/>
    <w:tmpl w:val="753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865DBA"/>
    <w:multiLevelType w:val="multilevel"/>
    <w:tmpl w:val="CC68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36F88"/>
    <w:multiLevelType w:val="hybridMultilevel"/>
    <w:tmpl w:val="FB4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B5D78"/>
    <w:multiLevelType w:val="multilevel"/>
    <w:tmpl w:val="2DC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A2415F"/>
    <w:multiLevelType w:val="hybridMultilevel"/>
    <w:tmpl w:val="E11C76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9723453"/>
    <w:multiLevelType w:val="hybridMultilevel"/>
    <w:tmpl w:val="2B0A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956BA4"/>
    <w:multiLevelType w:val="hybridMultilevel"/>
    <w:tmpl w:val="A4605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2E230D"/>
    <w:multiLevelType w:val="hybridMultilevel"/>
    <w:tmpl w:val="B6A4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174D6"/>
    <w:multiLevelType w:val="multilevel"/>
    <w:tmpl w:val="1DE4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C36D0B"/>
    <w:multiLevelType w:val="hybridMultilevel"/>
    <w:tmpl w:val="0678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35721"/>
    <w:multiLevelType w:val="hybridMultilevel"/>
    <w:tmpl w:val="0338B9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718A08DE"/>
    <w:multiLevelType w:val="hybridMultilevel"/>
    <w:tmpl w:val="BEB479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7AC528CF"/>
    <w:multiLevelType w:val="multilevel"/>
    <w:tmpl w:val="6B5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75F3B"/>
    <w:multiLevelType w:val="multilevel"/>
    <w:tmpl w:val="33AA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1"/>
  </w:num>
  <w:num w:numId="5">
    <w:abstractNumId w:val="16"/>
  </w:num>
  <w:num w:numId="6">
    <w:abstractNumId w:val="9"/>
  </w:num>
  <w:num w:numId="7">
    <w:abstractNumId w:val="13"/>
  </w:num>
  <w:num w:numId="8">
    <w:abstractNumId w:val="18"/>
  </w:num>
  <w:num w:numId="9">
    <w:abstractNumId w:val="14"/>
  </w:num>
  <w:num w:numId="10">
    <w:abstractNumId w:val="7"/>
  </w:num>
  <w:num w:numId="11">
    <w:abstractNumId w:val="2"/>
  </w:num>
  <w:num w:numId="12">
    <w:abstractNumId w:val="6"/>
  </w:num>
  <w:num w:numId="13">
    <w:abstractNumId w:val="12"/>
  </w:num>
  <w:num w:numId="14">
    <w:abstractNumId w:val="15"/>
  </w:num>
  <w:num w:numId="15">
    <w:abstractNumId w:val="0"/>
  </w:num>
  <w:num w:numId="16">
    <w:abstractNumId w:val="8"/>
  </w:num>
  <w:num w:numId="17">
    <w:abstractNumId w:val="3"/>
  </w:num>
  <w:num w:numId="18">
    <w:abstractNumId w:val="1"/>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1B"/>
    <w:rsid w:val="0000791E"/>
    <w:rsid w:val="000142C9"/>
    <w:rsid w:val="00044167"/>
    <w:rsid w:val="000869CD"/>
    <w:rsid w:val="000A6618"/>
    <w:rsid w:val="000A7E42"/>
    <w:rsid w:val="00122FD9"/>
    <w:rsid w:val="00145A7E"/>
    <w:rsid w:val="001524F4"/>
    <w:rsid w:val="0015572A"/>
    <w:rsid w:val="001A2E53"/>
    <w:rsid w:val="001D05B5"/>
    <w:rsid w:val="001E6C9D"/>
    <w:rsid w:val="00200F8B"/>
    <w:rsid w:val="00285EB3"/>
    <w:rsid w:val="002E4DC6"/>
    <w:rsid w:val="00310B1B"/>
    <w:rsid w:val="003209CC"/>
    <w:rsid w:val="0032577C"/>
    <w:rsid w:val="00431642"/>
    <w:rsid w:val="004763B3"/>
    <w:rsid w:val="004D71F6"/>
    <w:rsid w:val="004F7D9A"/>
    <w:rsid w:val="0054261E"/>
    <w:rsid w:val="00612999"/>
    <w:rsid w:val="0064312D"/>
    <w:rsid w:val="006762E2"/>
    <w:rsid w:val="006B01F6"/>
    <w:rsid w:val="006B3B64"/>
    <w:rsid w:val="0075783B"/>
    <w:rsid w:val="007D292C"/>
    <w:rsid w:val="00831182"/>
    <w:rsid w:val="00854BF3"/>
    <w:rsid w:val="008761D0"/>
    <w:rsid w:val="008C765B"/>
    <w:rsid w:val="008D1B38"/>
    <w:rsid w:val="008D7A3D"/>
    <w:rsid w:val="009076A1"/>
    <w:rsid w:val="009110D1"/>
    <w:rsid w:val="00940AD2"/>
    <w:rsid w:val="0099381C"/>
    <w:rsid w:val="00994DBB"/>
    <w:rsid w:val="009C0346"/>
    <w:rsid w:val="009C4108"/>
    <w:rsid w:val="009C7A9A"/>
    <w:rsid w:val="00A17A4D"/>
    <w:rsid w:val="00A26183"/>
    <w:rsid w:val="00A575BB"/>
    <w:rsid w:val="00A622C7"/>
    <w:rsid w:val="00A8530D"/>
    <w:rsid w:val="00AA4D07"/>
    <w:rsid w:val="00AF018B"/>
    <w:rsid w:val="00B13A36"/>
    <w:rsid w:val="00B23F12"/>
    <w:rsid w:val="00B81884"/>
    <w:rsid w:val="00BA1E8C"/>
    <w:rsid w:val="00BF18DB"/>
    <w:rsid w:val="00C26817"/>
    <w:rsid w:val="00C37DB0"/>
    <w:rsid w:val="00C4129C"/>
    <w:rsid w:val="00CB14F2"/>
    <w:rsid w:val="00D06E99"/>
    <w:rsid w:val="00D474C1"/>
    <w:rsid w:val="00DE583B"/>
    <w:rsid w:val="00E619D2"/>
    <w:rsid w:val="00E861D6"/>
    <w:rsid w:val="00F343BE"/>
    <w:rsid w:val="00F54353"/>
    <w:rsid w:val="00F83ECF"/>
    <w:rsid w:val="00FA4679"/>
    <w:rsid w:val="00FC1624"/>
    <w:rsid w:val="00FD06FF"/>
    <w:rsid w:val="00FD1C41"/>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9D"/>
  </w:style>
  <w:style w:type="paragraph" w:styleId="Heading2">
    <w:name w:val="heading 2"/>
    <w:basedOn w:val="Normal"/>
    <w:next w:val="Normal"/>
    <w:link w:val="Heading2Char"/>
    <w:uiPriority w:val="9"/>
    <w:unhideWhenUsed/>
    <w:qFormat/>
    <w:rsid w:val="00A261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B1B"/>
    <w:pPr>
      <w:spacing w:after="0" w:line="240" w:lineRule="auto"/>
    </w:pPr>
  </w:style>
  <w:style w:type="paragraph" w:styleId="ListParagraph">
    <w:name w:val="List Paragraph"/>
    <w:basedOn w:val="Normal"/>
    <w:uiPriority w:val="34"/>
    <w:qFormat/>
    <w:rsid w:val="004D71F6"/>
    <w:pPr>
      <w:ind w:left="720"/>
      <w:contextualSpacing/>
    </w:pPr>
  </w:style>
  <w:style w:type="character" w:styleId="Strong">
    <w:name w:val="Strong"/>
    <w:basedOn w:val="DefaultParagraphFont"/>
    <w:uiPriority w:val="22"/>
    <w:qFormat/>
    <w:rsid w:val="00994DBB"/>
    <w:rPr>
      <w:b/>
      <w:bCs/>
    </w:rPr>
  </w:style>
  <w:style w:type="character" w:styleId="Emphasis">
    <w:name w:val="Emphasis"/>
    <w:basedOn w:val="DefaultParagraphFont"/>
    <w:uiPriority w:val="20"/>
    <w:qFormat/>
    <w:rsid w:val="00994DBB"/>
    <w:rPr>
      <w:i/>
      <w:iCs/>
    </w:rPr>
  </w:style>
  <w:style w:type="character" w:styleId="Hyperlink">
    <w:name w:val="Hyperlink"/>
    <w:basedOn w:val="DefaultParagraphFont"/>
    <w:uiPriority w:val="99"/>
    <w:unhideWhenUsed/>
    <w:rsid w:val="000A7E42"/>
    <w:rPr>
      <w:color w:val="0000FF"/>
      <w:u w:val="single"/>
    </w:rPr>
  </w:style>
  <w:style w:type="paragraph" w:styleId="NormalWeb">
    <w:name w:val="Normal (Web)"/>
    <w:basedOn w:val="Normal"/>
    <w:uiPriority w:val="99"/>
    <w:unhideWhenUsed/>
    <w:rsid w:val="008761D0"/>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C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4"/>
    <w:rPr>
      <w:rFonts w:ascii="Tahoma" w:hAnsi="Tahoma" w:cs="Tahoma"/>
      <w:sz w:val="16"/>
      <w:szCs w:val="16"/>
    </w:rPr>
  </w:style>
  <w:style w:type="character" w:customStyle="1" w:styleId="Heading2Char">
    <w:name w:val="Heading 2 Char"/>
    <w:basedOn w:val="DefaultParagraphFont"/>
    <w:link w:val="Heading2"/>
    <w:uiPriority w:val="9"/>
    <w:rsid w:val="00A26183"/>
    <w:rPr>
      <w:rFonts w:asciiTheme="majorHAnsi" w:eastAsiaTheme="majorEastAsia" w:hAnsiTheme="majorHAnsi" w:cstheme="majorBidi"/>
      <w:b/>
      <w:bCs/>
      <w:color w:val="4F81BD" w:themeColor="accent1"/>
      <w:sz w:val="26"/>
      <w:szCs w:val="26"/>
    </w:rPr>
  </w:style>
  <w:style w:type="paragraph" w:customStyle="1" w:styleId="Default">
    <w:name w:val="Default"/>
    <w:rsid w:val="00D474C1"/>
    <w:pPr>
      <w:autoSpaceDE w:val="0"/>
      <w:autoSpaceDN w:val="0"/>
      <w:adjustRightInd w:val="0"/>
      <w:spacing w:after="0" w:line="240" w:lineRule="auto"/>
    </w:pPr>
    <w:rPr>
      <w:rFonts w:eastAsia="Times New Roman"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9D"/>
  </w:style>
  <w:style w:type="paragraph" w:styleId="Heading2">
    <w:name w:val="heading 2"/>
    <w:basedOn w:val="Normal"/>
    <w:next w:val="Normal"/>
    <w:link w:val="Heading2Char"/>
    <w:uiPriority w:val="9"/>
    <w:unhideWhenUsed/>
    <w:qFormat/>
    <w:rsid w:val="00A261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B1B"/>
    <w:pPr>
      <w:spacing w:after="0" w:line="240" w:lineRule="auto"/>
    </w:pPr>
  </w:style>
  <w:style w:type="paragraph" w:styleId="ListParagraph">
    <w:name w:val="List Paragraph"/>
    <w:basedOn w:val="Normal"/>
    <w:uiPriority w:val="34"/>
    <w:qFormat/>
    <w:rsid w:val="004D71F6"/>
    <w:pPr>
      <w:ind w:left="720"/>
      <w:contextualSpacing/>
    </w:pPr>
  </w:style>
  <w:style w:type="character" w:styleId="Strong">
    <w:name w:val="Strong"/>
    <w:basedOn w:val="DefaultParagraphFont"/>
    <w:uiPriority w:val="22"/>
    <w:qFormat/>
    <w:rsid w:val="00994DBB"/>
    <w:rPr>
      <w:b/>
      <w:bCs/>
    </w:rPr>
  </w:style>
  <w:style w:type="character" w:styleId="Emphasis">
    <w:name w:val="Emphasis"/>
    <w:basedOn w:val="DefaultParagraphFont"/>
    <w:uiPriority w:val="20"/>
    <w:qFormat/>
    <w:rsid w:val="00994DBB"/>
    <w:rPr>
      <w:i/>
      <w:iCs/>
    </w:rPr>
  </w:style>
  <w:style w:type="character" w:styleId="Hyperlink">
    <w:name w:val="Hyperlink"/>
    <w:basedOn w:val="DefaultParagraphFont"/>
    <w:uiPriority w:val="99"/>
    <w:unhideWhenUsed/>
    <w:rsid w:val="000A7E42"/>
    <w:rPr>
      <w:color w:val="0000FF"/>
      <w:u w:val="single"/>
    </w:rPr>
  </w:style>
  <w:style w:type="paragraph" w:styleId="NormalWeb">
    <w:name w:val="Normal (Web)"/>
    <w:basedOn w:val="Normal"/>
    <w:uiPriority w:val="99"/>
    <w:unhideWhenUsed/>
    <w:rsid w:val="008761D0"/>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C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4"/>
    <w:rPr>
      <w:rFonts w:ascii="Tahoma" w:hAnsi="Tahoma" w:cs="Tahoma"/>
      <w:sz w:val="16"/>
      <w:szCs w:val="16"/>
    </w:rPr>
  </w:style>
  <w:style w:type="character" w:customStyle="1" w:styleId="Heading2Char">
    <w:name w:val="Heading 2 Char"/>
    <w:basedOn w:val="DefaultParagraphFont"/>
    <w:link w:val="Heading2"/>
    <w:uiPriority w:val="9"/>
    <w:rsid w:val="00A26183"/>
    <w:rPr>
      <w:rFonts w:asciiTheme="majorHAnsi" w:eastAsiaTheme="majorEastAsia" w:hAnsiTheme="majorHAnsi" w:cstheme="majorBidi"/>
      <w:b/>
      <w:bCs/>
      <w:color w:val="4F81BD" w:themeColor="accent1"/>
      <w:sz w:val="26"/>
      <w:szCs w:val="26"/>
    </w:rPr>
  </w:style>
  <w:style w:type="paragraph" w:customStyle="1" w:styleId="Default">
    <w:name w:val="Default"/>
    <w:rsid w:val="00D474C1"/>
    <w:pPr>
      <w:autoSpaceDE w:val="0"/>
      <w:autoSpaceDN w:val="0"/>
      <w:adjustRightInd w:val="0"/>
      <w:spacing w:after="0" w:line="240" w:lineRule="auto"/>
    </w:pPr>
    <w:rPr>
      <w:rFonts w:eastAsia="Times New Roman"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0267">
      <w:bodyDiv w:val="1"/>
      <w:marLeft w:val="0"/>
      <w:marRight w:val="0"/>
      <w:marTop w:val="0"/>
      <w:marBottom w:val="0"/>
      <w:divBdr>
        <w:top w:val="none" w:sz="0" w:space="0" w:color="auto"/>
        <w:left w:val="none" w:sz="0" w:space="0" w:color="auto"/>
        <w:bottom w:val="none" w:sz="0" w:space="0" w:color="auto"/>
        <w:right w:val="none" w:sz="0" w:space="0" w:color="auto"/>
      </w:divBdr>
      <w:divsChild>
        <w:div w:id="999848448">
          <w:marLeft w:val="0"/>
          <w:marRight w:val="0"/>
          <w:marTop w:val="0"/>
          <w:marBottom w:val="0"/>
          <w:divBdr>
            <w:top w:val="none" w:sz="0" w:space="0" w:color="auto"/>
            <w:left w:val="none" w:sz="0" w:space="0" w:color="auto"/>
            <w:bottom w:val="none" w:sz="0" w:space="0" w:color="auto"/>
            <w:right w:val="none" w:sz="0" w:space="0" w:color="auto"/>
          </w:divBdr>
          <w:divsChild>
            <w:div w:id="171728030">
              <w:marLeft w:val="0"/>
              <w:marRight w:val="0"/>
              <w:marTop w:val="0"/>
              <w:marBottom w:val="0"/>
              <w:divBdr>
                <w:top w:val="none" w:sz="0" w:space="0" w:color="auto"/>
                <w:left w:val="double" w:sz="2" w:space="0" w:color="CCCCCC"/>
                <w:bottom w:val="double" w:sz="2" w:space="0" w:color="CCCCCC"/>
                <w:right w:val="double" w:sz="2" w:space="0" w:color="CCCCCC"/>
              </w:divBdr>
              <w:divsChild>
                <w:div w:id="1538158049">
                  <w:marLeft w:val="0"/>
                  <w:marRight w:val="0"/>
                  <w:marTop w:val="0"/>
                  <w:marBottom w:val="0"/>
                  <w:divBdr>
                    <w:top w:val="none" w:sz="0" w:space="0" w:color="auto"/>
                    <w:left w:val="none" w:sz="0" w:space="0" w:color="auto"/>
                    <w:bottom w:val="none" w:sz="0" w:space="0" w:color="auto"/>
                    <w:right w:val="none" w:sz="0" w:space="0" w:color="auto"/>
                  </w:divBdr>
                  <w:divsChild>
                    <w:div w:id="1892692961">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9590">
      <w:bodyDiv w:val="1"/>
      <w:marLeft w:val="0"/>
      <w:marRight w:val="0"/>
      <w:marTop w:val="0"/>
      <w:marBottom w:val="0"/>
      <w:divBdr>
        <w:top w:val="none" w:sz="0" w:space="0" w:color="auto"/>
        <w:left w:val="none" w:sz="0" w:space="0" w:color="auto"/>
        <w:bottom w:val="none" w:sz="0" w:space="0" w:color="auto"/>
        <w:right w:val="none" w:sz="0" w:space="0" w:color="auto"/>
      </w:divBdr>
      <w:divsChild>
        <w:div w:id="414935451">
          <w:marLeft w:val="0"/>
          <w:marRight w:val="0"/>
          <w:marTop w:val="0"/>
          <w:marBottom w:val="0"/>
          <w:divBdr>
            <w:top w:val="none" w:sz="0" w:space="0" w:color="auto"/>
            <w:left w:val="none" w:sz="0" w:space="0" w:color="auto"/>
            <w:bottom w:val="none" w:sz="0" w:space="0" w:color="auto"/>
            <w:right w:val="none" w:sz="0" w:space="0" w:color="auto"/>
          </w:divBdr>
          <w:divsChild>
            <w:div w:id="1522009843">
              <w:marLeft w:val="0"/>
              <w:marRight w:val="0"/>
              <w:marTop w:val="0"/>
              <w:marBottom w:val="0"/>
              <w:divBdr>
                <w:top w:val="none" w:sz="0" w:space="0" w:color="auto"/>
                <w:left w:val="double" w:sz="2" w:space="0" w:color="CCCCCC"/>
                <w:bottom w:val="double" w:sz="2" w:space="0" w:color="CCCCCC"/>
                <w:right w:val="double" w:sz="2" w:space="0" w:color="CCCCCC"/>
              </w:divBdr>
              <w:divsChild>
                <w:div w:id="1972636371">
                  <w:marLeft w:val="0"/>
                  <w:marRight w:val="0"/>
                  <w:marTop w:val="0"/>
                  <w:marBottom w:val="0"/>
                  <w:divBdr>
                    <w:top w:val="none" w:sz="0" w:space="0" w:color="auto"/>
                    <w:left w:val="none" w:sz="0" w:space="0" w:color="auto"/>
                    <w:bottom w:val="none" w:sz="0" w:space="0" w:color="auto"/>
                    <w:right w:val="none" w:sz="0" w:space="0" w:color="auto"/>
                  </w:divBdr>
                  <w:divsChild>
                    <w:div w:id="1815757221">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50453">
      <w:bodyDiv w:val="1"/>
      <w:marLeft w:val="0"/>
      <w:marRight w:val="0"/>
      <w:marTop w:val="0"/>
      <w:marBottom w:val="0"/>
      <w:divBdr>
        <w:top w:val="none" w:sz="0" w:space="0" w:color="auto"/>
        <w:left w:val="none" w:sz="0" w:space="0" w:color="auto"/>
        <w:bottom w:val="none" w:sz="0" w:space="0" w:color="auto"/>
        <w:right w:val="none" w:sz="0" w:space="0" w:color="auto"/>
      </w:divBdr>
      <w:divsChild>
        <w:div w:id="1965229580">
          <w:marLeft w:val="0"/>
          <w:marRight w:val="0"/>
          <w:marTop w:val="0"/>
          <w:marBottom w:val="0"/>
          <w:divBdr>
            <w:top w:val="none" w:sz="0" w:space="0" w:color="auto"/>
            <w:left w:val="none" w:sz="0" w:space="0" w:color="auto"/>
            <w:bottom w:val="none" w:sz="0" w:space="0" w:color="auto"/>
            <w:right w:val="none" w:sz="0" w:space="0" w:color="auto"/>
          </w:divBdr>
          <w:divsChild>
            <w:div w:id="1171986954">
              <w:marLeft w:val="0"/>
              <w:marRight w:val="0"/>
              <w:marTop w:val="0"/>
              <w:marBottom w:val="0"/>
              <w:divBdr>
                <w:top w:val="none" w:sz="0" w:space="0" w:color="auto"/>
                <w:left w:val="none" w:sz="0" w:space="0" w:color="auto"/>
                <w:bottom w:val="none" w:sz="0" w:space="0" w:color="auto"/>
                <w:right w:val="none" w:sz="0" w:space="0" w:color="auto"/>
              </w:divBdr>
              <w:divsChild>
                <w:div w:id="1724254831">
                  <w:marLeft w:val="0"/>
                  <w:marRight w:val="0"/>
                  <w:marTop w:val="0"/>
                  <w:marBottom w:val="0"/>
                  <w:divBdr>
                    <w:top w:val="none" w:sz="0" w:space="0" w:color="auto"/>
                    <w:left w:val="none" w:sz="0" w:space="0" w:color="auto"/>
                    <w:bottom w:val="none" w:sz="0" w:space="0" w:color="auto"/>
                    <w:right w:val="none" w:sz="0" w:space="0" w:color="auto"/>
                  </w:divBdr>
                  <w:divsChild>
                    <w:div w:id="93328278">
                      <w:marLeft w:val="0"/>
                      <w:marRight w:val="0"/>
                      <w:marTop w:val="0"/>
                      <w:marBottom w:val="0"/>
                      <w:divBdr>
                        <w:top w:val="none" w:sz="0" w:space="0" w:color="auto"/>
                        <w:left w:val="none" w:sz="0" w:space="0" w:color="auto"/>
                        <w:bottom w:val="none" w:sz="0" w:space="0" w:color="auto"/>
                        <w:right w:val="none" w:sz="0" w:space="0" w:color="auto"/>
                      </w:divBdr>
                    </w:div>
                    <w:div w:id="1819372311">
                      <w:marLeft w:val="0"/>
                      <w:marRight w:val="0"/>
                      <w:marTop w:val="0"/>
                      <w:marBottom w:val="0"/>
                      <w:divBdr>
                        <w:top w:val="none" w:sz="0" w:space="0" w:color="auto"/>
                        <w:left w:val="none" w:sz="0" w:space="0" w:color="auto"/>
                        <w:bottom w:val="none" w:sz="0" w:space="0" w:color="auto"/>
                        <w:right w:val="none" w:sz="0" w:space="0" w:color="auto"/>
                      </w:divBdr>
                    </w:div>
                    <w:div w:id="170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22065">
      <w:bodyDiv w:val="1"/>
      <w:marLeft w:val="0"/>
      <w:marRight w:val="0"/>
      <w:marTop w:val="0"/>
      <w:marBottom w:val="0"/>
      <w:divBdr>
        <w:top w:val="none" w:sz="0" w:space="0" w:color="auto"/>
        <w:left w:val="none" w:sz="0" w:space="0" w:color="auto"/>
        <w:bottom w:val="none" w:sz="0" w:space="0" w:color="auto"/>
        <w:right w:val="none" w:sz="0" w:space="0" w:color="auto"/>
      </w:divBdr>
      <w:divsChild>
        <w:div w:id="568536728">
          <w:marLeft w:val="0"/>
          <w:marRight w:val="0"/>
          <w:marTop w:val="0"/>
          <w:marBottom w:val="0"/>
          <w:divBdr>
            <w:top w:val="none" w:sz="0" w:space="0" w:color="auto"/>
            <w:left w:val="none" w:sz="0" w:space="0" w:color="auto"/>
            <w:bottom w:val="none" w:sz="0" w:space="0" w:color="auto"/>
            <w:right w:val="none" w:sz="0" w:space="0" w:color="auto"/>
          </w:divBdr>
          <w:divsChild>
            <w:div w:id="1689256701">
              <w:marLeft w:val="0"/>
              <w:marRight w:val="0"/>
              <w:marTop w:val="0"/>
              <w:marBottom w:val="0"/>
              <w:divBdr>
                <w:top w:val="none" w:sz="0" w:space="0" w:color="auto"/>
                <w:left w:val="double" w:sz="2" w:space="0" w:color="CCCCCC"/>
                <w:bottom w:val="double" w:sz="2" w:space="0" w:color="CCCCCC"/>
                <w:right w:val="double" w:sz="2" w:space="0" w:color="CCCCCC"/>
              </w:divBdr>
              <w:divsChild>
                <w:div w:id="1491170848">
                  <w:marLeft w:val="0"/>
                  <w:marRight w:val="0"/>
                  <w:marTop w:val="0"/>
                  <w:marBottom w:val="0"/>
                  <w:divBdr>
                    <w:top w:val="none" w:sz="0" w:space="0" w:color="auto"/>
                    <w:left w:val="none" w:sz="0" w:space="0" w:color="auto"/>
                    <w:bottom w:val="none" w:sz="0" w:space="0" w:color="auto"/>
                    <w:right w:val="none" w:sz="0" w:space="0" w:color="auto"/>
                  </w:divBdr>
                  <w:divsChild>
                    <w:div w:id="2034914522">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92039">
      <w:bodyDiv w:val="1"/>
      <w:marLeft w:val="0"/>
      <w:marRight w:val="0"/>
      <w:marTop w:val="0"/>
      <w:marBottom w:val="0"/>
      <w:divBdr>
        <w:top w:val="none" w:sz="0" w:space="0" w:color="auto"/>
        <w:left w:val="none" w:sz="0" w:space="0" w:color="auto"/>
        <w:bottom w:val="none" w:sz="0" w:space="0" w:color="auto"/>
        <w:right w:val="none" w:sz="0" w:space="0" w:color="auto"/>
      </w:divBdr>
      <w:divsChild>
        <w:div w:id="1181746841">
          <w:marLeft w:val="0"/>
          <w:marRight w:val="0"/>
          <w:marTop w:val="0"/>
          <w:marBottom w:val="0"/>
          <w:divBdr>
            <w:top w:val="none" w:sz="0" w:space="0" w:color="auto"/>
            <w:left w:val="none" w:sz="0" w:space="0" w:color="auto"/>
            <w:bottom w:val="none" w:sz="0" w:space="0" w:color="auto"/>
            <w:right w:val="none" w:sz="0" w:space="0" w:color="auto"/>
          </w:divBdr>
          <w:divsChild>
            <w:div w:id="1633244067">
              <w:marLeft w:val="0"/>
              <w:marRight w:val="0"/>
              <w:marTop w:val="0"/>
              <w:marBottom w:val="0"/>
              <w:divBdr>
                <w:top w:val="none" w:sz="0" w:space="0" w:color="auto"/>
                <w:left w:val="none" w:sz="0" w:space="0" w:color="auto"/>
                <w:bottom w:val="none" w:sz="0" w:space="0" w:color="auto"/>
                <w:right w:val="none" w:sz="0" w:space="0" w:color="auto"/>
              </w:divBdr>
              <w:divsChild>
                <w:div w:id="154928421">
                  <w:marLeft w:val="0"/>
                  <w:marRight w:val="0"/>
                  <w:marTop w:val="195"/>
                  <w:marBottom w:val="0"/>
                  <w:divBdr>
                    <w:top w:val="none" w:sz="0" w:space="0" w:color="auto"/>
                    <w:left w:val="none" w:sz="0" w:space="0" w:color="auto"/>
                    <w:bottom w:val="none" w:sz="0" w:space="0" w:color="auto"/>
                    <w:right w:val="none" w:sz="0" w:space="0" w:color="auto"/>
                  </w:divBdr>
                  <w:divsChild>
                    <w:div w:id="869800625">
                      <w:marLeft w:val="0"/>
                      <w:marRight w:val="0"/>
                      <w:marTop w:val="0"/>
                      <w:marBottom w:val="0"/>
                      <w:divBdr>
                        <w:top w:val="none" w:sz="0" w:space="0" w:color="auto"/>
                        <w:left w:val="none" w:sz="0" w:space="0" w:color="auto"/>
                        <w:bottom w:val="none" w:sz="0" w:space="0" w:color="auto"/>
                        <w:right w:val="none" w:sz="0" w:space="0" w:color="auto"/>
                      </w:divBdr>
                      <w:divsChild>
                        <w:div w:id="931671475">
                          <w:marLeft w:val="0"/>
                          <w:marRight w:val="0"/>
                          <w:marTop w:val="0"/>
                          <w:marBottom w:val="0"/>
                          <w:divBdr>
                            <w:top w:val="none" w:sz="0" w:space="0" w:color="auto"/>
                            <w:left w:val="none" w:sz="0" w:space="0" w:color="auto"/>
                            <w:bottom w:val="none" w:sz="0" w:space="0" w:color="auto"/>
                            <w:right w:val="none" w:sz="0" w:space="0" w:color="auto"/>
                          </w:divBdr>
                          <w:divsChild>
                            <w:div w:id="17585493">
                              <w:marLeft w:val="0"/>
                              <w:marRight w:val="0"/>
                              <w:marTop w:val="0"/>
                              <w:marBottom w:val="0"/>
                              <w:divBdr>
                                <w:top w:val="none" w:sz="0" w:space="0" w:color="auto"/>
                                <w:left w:val="none" w:sz="0" w:space="0" w:color="auto"/>
                                <w:bottom w:val="none" w:sz="0" w:space="0" w:color="auto"/>
                                <w:right w:val="none" w:sz="0" w:space="0" w:color="auto"/>
                              </w:divBdr>
                              <w:divsChild>
                                <w:div w:id="1531801671">
                                  <w:marLeft w:val="0"/>
                                  <w:marRight w:val="0"/>
                                  <w:marTop w:val="0"/>
                                  <w:marBottom w:val="0"/>
                                  <w:divBdr>
                                    <w:top w:val="none" w:sz="0" w:space="0" w:color="auto"/>
                                    <w:left w:val="none" w:sz="0" w:space="0" w:color="auto"/>
                                    <w:bottom w:val="none" w:sz="0" w:space="0" w:color="auto"/>
                                    <w:right w:val="none" w:sz="0" w:space="0" w:color="auto"/>
                                  </w:divBdr>
                                  <w:divsChild>
                                    <w:div w:id="2139100731">
                                      <w:marLeft w:val="0"/>
                                      <w:marRight w:val="0"/>
                                      <w:marTop w:val="0"/>
                                      <w:marBottom w:val="0"/>
                                      <w:divBdr>
                                        <w:top w:val="none" w:sz="0" w:space="0" w:color="auto"/>
                                        <w:left w:val="none" w:sz="0" w:space="0" w:color="auto"/>
                                        <w:bottom w:val="none" w:sz="0" w:space="0" w:color="auto"/>
                                        <w:right w:val="none" w:sz="0" w:space="0" w:color="auto"/>
                                      </w:divBdr>
                                      <w:divsChild>
                                        <w:div w:id="816918438">
                                          <w:marLeft w:val="0"/>
                                          <w:marRight w:val="0"/>
                                          <w:marTop w:val="90"/>
                                          <w:marBottom w:val="0"/>
                                          <w:divBdr>
                                            <w:top w:val="none" w:sz="0" w:space="0" w:color="auto"/>
                                            <w:left w:val="none" w:sz="0" w:space="0" w:color="auto"/>
                                            <w:bottom w:val="none" w:sz="0" w:space="0" w:color="auto"/>
                                            <w:right w:val="none" w:sz="0" w:space="0" w:color="auto"/>
                                          </w:divBdr>
                                          <w:divsChild>
                                            <w:div w:id="604384717">
                                              <w:marLeft w:val="0"/>
                                              <w:marRight w:val="0"/>
                                              <w:marTop w:val="0"/>
                                              <w:marBottom w:val="0"/>
                                              <w:divBdr>
                                                <w:top w:val="none" w:sz="0" w:space="0" w:color="auto"/>
                                                <w:left w:val="none" w:sz="0" w:space="0" w:color="auto"/>
                                                <w:bottom w:val="none" w:sz="0" w:space="0" w:color="auto"/>
                                                <w:right w:val="none" w:sz="0" w:space="0" w:color="auto"/>
                                              </w:divBdr>
                                              <w:divsChild>
                                                <w:div w:id="1581911148">
                                                  <w:marLeft w:val="0"/>
                                                  <w:marRight w:val="0"/>
                                                  <w:marTop w:val="0"/>
                                                  <w:marBottom w:val="0"/>
                                                  <w:divBdr>
                                                    <w:top w:val="none" w:sz="0" w:space="0" w:color="auto"/>
                                                    <w:left w:val="none" w:sz="0" w:space="0" w:color="auto"/>
                                                    <w:bottom w:val="none" w:sz="0" w:space="0" w:color="auto"/>
                                                    <w:right w:val="none" w:sz="0" w:space="0" w:color="auto"/>
                                                  </w:divBdr>
                                                  <w:divsChild>
                                                    <w:div w:id="1802922167">
                                                      <w:marLeft w:val="0"/>
                                                      <w:marRight w:val="0"/>
                                                      <w:marTop w:val="0"/>
                                                      <w:marBottom w:val="180"/>
                                                      <w:divBdr>
                                                        <w:top w:val="none" w:sz="0" w:space="0" w:color="auto"/>
                                                        <w:left w:val="none" w:sz="0" w:space="0" w:color="auto"/>
                                                        <w:bottom w:val="none" w:sz="0" w:space="0" w:color="auto"/>
                                                        <w:right w:val="none" w:sz="0" w:space="0" w:color="auto"/>
                                                      </w:divBdr>
                                                      <w:divsChild>
                                                        <w:div w:id="1519931387">
                                                          <w:marLeft w:val="0"/>
                                                          <w:marRight w:val="0"/>
                                                          <w:marTop w:val="0"/>
                                                          <w:marBottom w:val="0"/>
                                                          <w:divBdr>
                                                            <w:top w:val="none" w:sz="0" w:space="0" w:color="auto"/>
                                                            <w:left w:val="none" w:sz="0" w:space="0" w:color="auto"/>
                                                            <w:bottom w:val="none" w:sz="0" w:space="0" w:color="auto"/>
                                                            <w:right w:val="none" w:sz="0" w:space="0" w:color="auto"/>
                                                          </w:divBdr>
                                                          <w:divsChild>
                                                            <w:div w:id="1456480374">
                                                              <w:marLeft w:val="0"/>
                                                              <w:marRight w:val="0"/>
                                                              <w:marTop w:val="0"/>
                                                              <w:marBottom w:val="0"/>
                                                              <w:divBdr>
                                                                <w:top w:val="none" w:sz="0" w:space="0" w:color="auto"/>
                                                                <w:left w:val="none" w:sz="0" w:space="0" w:color="auto"/>
                                                                <w:bottom w:val="none" w:sz="0" w:space="0" w:color="auto"/>
                                                                <w:right w:val="none" w:sz="0" w:space="0" w:color="auto"/>
                                                              </w:divBdr>
                                                              <w:divsChild>
                                                                <w:div w:id="474952723">
                                                                  <w:marLeft w:val="0"/>
                                                                  <w:marRight w:val="0"/>
                                                                  <w:marTop w:val="0"/>
                                                                  <w:marBottom w:val="0"/>
                                                                  <w:divBdr>
                                                                    <w:top w:val="none" w:sz="0" w:space="0" w:color="auto"/>
                                                                    <w:left w:val="none" w:sz="0" w:space="0" w:color="auto"/>
                                                                    <w:bottom w:val="none" w:sz="0" w:space="0" w:color="auto"/>
                                                                    <w:right w:val="none" w:sz="0" w:space="0" w:color="auto"/>
                                                                  </w:divBdr>
                                                                  <w:divsChild>
                                                                    <w:div w:id="2059621189">
                                                                      <w:marLeft w:val="0"/>
                                                                      <w:marRight w:val="0"/>
                                                                      <w:marTop w:val="0"/>
                                                                      <w:marBottom w:val="0"/>
                                                                      <w:divBdr>
                                                                        <w:top w:val="none" w:sz="0" w:space="0" w:color="auto"/>
                                                                        <w:left w:val="none" w:sz="0" w:space="0" w:color="auto"/>
                                                                        <w:bottom w:val="none" w:sz="0" w:space="0" w:color="auto"/>
                                                                        <w:right w:val="none" w:sz="0" w:space="0" w:color="auto"/>
                                                                      </w:divBdr>
                                                                      <w:divsChild>
                                                                        <w:div w:id="1601598195">
                                                                          <w:marLeft w:val="0"/>
                                                                          <w:marRight w:val="0"/>
                                                                          <w:marTop w:val="0"/>
                                                                          <w:marBottom w:val="0"/>
                                                                          <w:divBdr>
                                                                            <w:top w:val="none" w:sz="0" w:space="0" w:color="auto"/>
                                                                            <w:left w:val="none" w:sz="0" w:space="0" w:color="auto"/>
                                                                            <w:bottom w:val="none" w:sz="0" w:space="0" w:color="auto"/>
                                                                            <w:right w:val="none" w:sz="0" w:space="0" w:color="auto"/>
                                                                          </w:divBdr>
                                                                          <w:divsChild>
                                                                            <w:div w:id="157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876082">
      <w:bodyDiv w:val="1"/>
      <w:marLeft w:val="0"/>
      <w:marRight w:val="0"/>
      <w:marTop w:val="0"/>
      <w:marBottom w:val="0"/>
      <w:divBdr>
        <w:top w:val="none" w:sz="0" w:space="0" w:color="auto"/>
        <w:left w:val="none" w:sz="0" w:space="0" w:color="auto"/>
        <w:bottom w:val="none" w:sz="0" w:space="0" w:color="auto"/>
        <w:right w:val="none" w:sz="0" w:space="0" w:color="auto"/>
      </w:divBdr>
      <w:divsChild>
        <w:div w:id="636422472">
          <w:marLeft w:val="0"/>
          <w:marRight w:val="0"/>
          <w:marTop w:val="0"/>
          <w:marBottom w:val="0"/>
          <w:divBdr>
            <w:top w:val="none" w:sz="0" w:space="0" w:color="auto"/>
            <w:left w:val="none" w:sz="0" w:space="0" w:color="auto"/>
            <w:bottom w:val="none" w:sz="0" w:space="0" w:color="auto"/>
            <w:right w:val="none" w:sz="0" w:space="0" w:color="auto"/>
          </w:divBdr>
          <w:divsChild>
            <w:div w:id="670596863">
              <w:marLeft w:val="0"/>
              <w:marRight w:val="0"/>
              <w:marTop w:val="0"/>
              <w:marBottom w:val="0"/>
              <w:divBdr>
                <w:top w:val="none" w:sz="0" w:space="0" w:color="auto"/>
                <w:left w:val="double" w:sz="2" w:space="0" w:color="CCCCCC"/>
                <w:bottom w:val="double" w:sz="2" w:space="0" w:color="CCCCCC"/>
                <w:right w:val="double" w:sz="2" w:space="0" w:color="CCCCCC"/>
              </w:divBdr>
              <w:divsChild>
                <w:div w:id="482083014">
                  <w:marLeft w:val="0"/>
                  <w:marRight w:val="0"/>
                  <w:marTop w:val="0"/>
                  <w:marBottom w:val="0"/>
                  <w:divBdr>
                    <w:top w:val="none" w:sz="0" w:space="0" w:color="auto"/>
                    <w:left w:val="none" w:sz="0" w:space="0" w:color="auto"/>
                    <w:bottom w:val="none" w:sz="0" w:space="0" w:color="auto"/>
                    <w:right w:val="none" w:sz="0" w:space="0" w:color="auto"/>
                  </w:divBdr>
                  <w:divsChild>
                    <w:div w:id="1424184580">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86428">
      <w:bodyDiv w:val="1"/>
      <w:marLeft w:val="0"/>
      <w:marRight w:val="0"/>
      <w:marTop w:val="0"/>
      <w:marBottom w:val="0"/>
      <w:divBdr>
        <w:top w:val="none" w:sz="0" w:space="0" w:color="auto"/>
        <w:left w:val="none" w:sz="0" w:space="0" w:color="auto"/>
        <w:bottom w:val="none" w:sz="0" w:space="0" w:color="auto"/>
        <w:right w:val="none" w:sz="0" w:space="0" w:color="auto"/>
      </w:divBdr>
      <w:divsChild>
        <w:div w:id="508836338">
          <w:marLeft w:val="0"/>
          <w:marRight w:val="0"/>
          <w:marTop w:val="0"/>
          <w:marBottom w:val="0"/>
          <w:divBdr>
            <w:top w:val="none" w:sz="0" w:space="0" w:color="auto"/>
            <w:left w:val="none" w:sz="0" w:space="0" w:color="auto"/>
            <w:bottom w:val="none" w:sz="0" w:space="0" w:color="auto"/>
            <w:right w:val="none" w:sz="0" w:space="0" w:color="auto"/>
          </w:divBdr>
          <w:divsChild>
            <w:div w:id="1405637605">
              <w:marLeft w:val="0"/>
              <w:marRight w:val="0"/>
              <w:marTop w:val="0"/>
              <w:marBottom w:val="0"/>
              <w:divBdr>
                <w:top w:val="none" w:sz="0" w:space="0" w:color="auto"/>
                <w:left w:val="none" w:sz="0" w:space="0" w:color="auto"/>
                <w:bottom w:val="none" w:sz="0" w:space="0" w:color="auto"/>
                <w:right w:val="none" w:sz="0" w:space="0" w:color="auto"/>
              </w:divBdr>
              <w:divsChild>
                <w:div w:id="1701854621">
                  <w:marLeft w:val="0"/>
                  <w:marRight w:val="0"/>
                  <w:marTop w:val="195"/>
                  <w:marBottom w:val="0"/>
                  <w:divBdr>
                    <w:top w:val="none" w:sz="0" w:space="0" w:color="auto"/>
                    <w:left w:val="none" w:sz="0" w:space="0" w:color="auto"/>
                    <w:bottom w:val="none" w:sz="0" w:space="0" w:color="auto"/>
                    <w:right w:val="none" w:sz="0" w:space="0" w:color="auto"/>
                  </w:divBdr>
                  <w:divsChild>
                    <w:div w:id="1582375074">
                      <w:marLeft w:val="0"/>
                      <w:marRight w:val="0"/>
                      <w:marTop w:val="0"/>
                      <w:marBottom w:val="0"/>
                      <w:divBdr>
                        <w:top w:val="none" w:sz="0" w:space="0" w:color="auto"/>
                        <w:left w:val="none" w:sz="0" w:space="0" w:color="auto"/>
                        <w:bottom w:val="none" w:sz="0" w:space="0" w:color="auto"/>
                        <w:right w:val="none" w:sz="0" w:space="0" w:color="auto"/>
                      </w:divBdr>
                      <w:divsChild>
                        <w:div w:id="736128574">
                          <w:marLeft w:val="0"/>
                          <w:marRight w:val="0"/>
                          <w:marTop w:val="0"/>
                          <w:marBottom w:val="0"/>
                          <w:divBdr>
                            <w:top w:val="none" w:sz="0" w:space="0" w:color="auto"/>
                            <w:left w:val="none" w:sz="0" w:space="0" w:color="auto"/>
                            <w:bottom w:val="none" w:sz="0" w:space="0" w:color="auto"/>
                            <w:right w:val="none" w:sz="0" w:space="0" w:color="auto"/>
                          </w:divBdr>
                          <w:divsChild>
                            <w:div w:id="893345519">
                              <w:marLeft w:val="0"/>
                              <w:marRight w:val="0"/>
                              <w:marTop w:val="0"/>
                              <w:marBottom w:val="0"/>
                              <w:divBdr>
                                <w:top w:val="none" w:sz="0" w:space="0" w:color="auto"/>
                                <w:left w:val="none" w:sz="0" w:space="0" w:color="auto"/>
                                <w:bottom w:val="none" w:sz="0" w:space="0" w:color="auto"/>
                                <w:right w:val="none" w:sz="0" w:space="0" w:color="auto"/>
                              </w:divBdr>
                              <w:divsChild>
                                <w:div w:id="1828399458">
                                  <w:marLeft w:val="0"/>
                                  <w:marRight w:val="0"/>
                                  <w:marTop w:val="0"/>
                                  <w:marBottom w:val="0"/>
                                  <w:divBdr>
                                    <w:top w:val="none" w:sz="0" w:space="0" w:color="auto"/>
                                    <w:left w:val="none" w:sz="0" w:space="0" w:color="auto"/>
                                    <w:bottom w:val="none" w:sz="0" w:space="0" w:color="auto"/>
                                    <w:right w:val="none" w:sz="0" w:space="0" w:color="auto"/>
                                  </w:divBdr>
                                  <w:divsChild>
                                    <w:div w:id="218564751">
                                      <w:marLeft w:val="0"/>
                                      <w:marRight w:val="0"/>
                                      <w:marTop w:val="0"/>
                                      <w:marBottom w:val="0"/>
                                      <w:divBdr>
                                        <w:top w:val="none" w:sz="0" w:space="0" w:color="auto"/>
                                        <w:left w:val="none" w:sz="0" w:space="0" w:color="auto"/>
                                        <w:bottom w:val="none" w:sz="0" w:space="0" w:color="auto"/>
                                        <w:right w:val="none" w:sz="0" w:space="0" w:color="auto"/>
                                      </w:divBdr>
                                      <w:divsChild>
                                        <w:div w:id="1270317002">
                                          <w:marLeft w:val="0"/>
                                          <w:marRight w:val="0"/>
                                          <w:marTop w:val="90"/>
                                          <w:marBottom w:val="0"/>
                                          <w:divBdr>
                                            <w:top w:val="none" w:sz="0" w:space="0" w:color="auto"/>
                                            <w:left w:val="none" w:sz="0" w:space="0" w:color="auto"/>
                                            <w:bottom w:val="none" w:sz="0" w:space="0" w:color="auto"/>
                                            <w:right w:val="none" w:sz="0" w:space="0" w:color="auto"/>
                                          </w:divBdr>
                                          <w:divsChild>
                                            <w:div w:id="771122799">
                                              <w:marLeft w:val="0"/>
                                              <w:marRight w:val="0"/>
                                              <w:marTop w:val="0"/>
                                              <w:marBottom w:val="0"/>
                                              <w:divBdr>
                                                <w:top w:val="none" w:sz="0" w:space="0" w:color="auto"/>
                                                <w:left w:val="none" w:sz="0" w:space="0" w:color="auto"/>
                                                <w:bottom w:val="none" w:sz="0" w:space="0" w:color="auto"/>
                                                <w:right w:val="none" w:sz="0" w:space="0" w:color="auto"/>
                                              </w:divBdr>
                                              <w:divsChild>
                                                <w:div w:id="1063916880">
                                                  <w:marLeft w:val="0"/>
                                                  <w:marRight w:val="0"/>
                                                  <w:marTop w:val="0"/>
                                                  <w:marBottom w:val="0"/>
                                                  <w:divBdr>
                                                    <w:top w:val="none" w:sz="0" w:space="0" w:color="auto"/>
                                                    <w:left w:val="none" w:sz="0" w:space="0" w:color="auto"/>
                                                    <w:bottom w:val="none" w:sz="0" w:space="0" w:color="auto"/>
                                                    <w:right w:val="none" w:sz="0" w:space="0" w:color="auto"/>
                                                  </w:divBdr>
                                                  <w:divsChild>
                                                    <w:div w:id="588389543">
                                                      <w:marLeft w:val="0"/>
                                                      <w:marRight w:val="0"/>
                                                      <w:marTop w:val="0"/>
                                                      <w:marBottom w:val="180"/>
                                                      <w:divBdr>
                                                        <w:top w:val="none" w:sz="0" w:space="0" w:color="auto"/>
                                                        <w:left w:val="none" w:sz="0" w:space="0" w:color="auto"/>
                                                        <w:bottom w:val="none" w:sz="0" w:space="0" w:color="auto"/>
                                                        <w:right w:val="none" w:sz="0" w:space="0" w:color="auto"/>
                                                      </w:divBdr>
                                                      <w:divsChild>
                                                        <w:div w:id="1078792407">
                                                          <w:marLeft w:val="0"/>
                                                          <w:marRight w:val="0"/>
                                                          <w:marTop w:val="0"/>
                                                          <w:marBottom w:val="0"/>
                                                          <w:divBdr>
                                                            <w:top w:val="none" w:sz="0" w:space="0" w:color="auto"/>
                                                            <w:left w:val="none" w:sz="0" w:space="0" w:color="auto"/>
                                                            <w:bottom w:val="none" w:sz="0" w:space="0" w:color="auto"/>
                                                            <w:right w:val="none" w:sz="0" w:space="0" w:color="auto"/>
                                                          </w:divBdr>
                                                          <w:divsChild>
                                                            <w:div w:id="1027947816">
                                                              <w:marLeft w:val="0"/>
                                                              <w:marRight w:val="0"/>
                                                              <w:marTop w:val="0"/>
                                                              <w:marBottom w:val="0"/>
                                                              <w:divBdr>
                                                                <w:top w:val="none" w:sz="0" w:space="0" w:color="auto"/>
                                                                <w:left w:val="none" w:sz="0" w:space="0" w:color="auto"/>
                                                                <w:bottom w:val="none" w:sz="0" w:space="0" w:color="auto"/>
                                                                <w:right w:val="none" w:sz="0" w:space="0" w:color="auto"/>
                                                              </w:divBdr>
                                                              <w:divsChild>
                                                                <w:div w:id="210464193">
                                                                  <w:marLeft w:val="0"/>
                                                                  <w:marRight w:val="0"/>
                                                                  <w:marTop w:val="0"/>
                                                                  <w:marBottom w:val="0"/>
                                                                  <w:divBdr>
                                                                    <w:top w:val="none" w:sz="0" w:space="0" w:color="auto"/>
                                                                    <w:left w:val="none" w:sz="0" w:space="0" w:color="auto"/>
                                                                    <w:bottom w:val="none" w:sz="0" w:space="0" w:color="auto"/>
                                                                    <w:right w:val="none" w:sz="0" w:space="0" w:color="auto"/>
                                                                  </w:divBdr>
                                                                  <w:divsChild>
                                                                    <w:div w:id="1198666529">
                                                                      <w:marLeft w:val="0"/>
                                                                      <w:marRight w:val="0"/>
                                                                      <w:marTop w:val="0"/>
                                                                      <w:marBottom w:val="0"/>
                                                                      <w:divBdr>
                                                                        <w:top w:val="none" w:sz="0" w:space="0" w:color="auto"/>
                                                                        <w:left w:val="none" w:sz="0" w:space="0" w:color="auto"/>
                                                                        <w:bottom w:val="none" w:sz="0" w:space="0" w:color="auto"/>
                                                                        <w:right w:val="none" w:sz="0" w:space="0" w:color="auto"/>
                                                                      </w:divBdr>
                                                                      <w:divsChild>
                                                                        <w:div w:id="1843353298">
                                                                          <w:marLeft w:val="0"/>
                                                                          <w:marRight w:val="0"/>
                                                                          <w:marTop w:val="0"/>
                                                                          <w:marBottom w:val="0"/>
                                                                          <w:divBdr>
                                                                            <w:top w:val="none" w:sz="0" w:space="0" w:color="auto"/>
                                                                            <w:left w:val="none" w:sz="0" w:space="0" w:color="auto"/>
                                                                            <w:bottom w:val="none" w:sz="0" w:space="0" w:color="auto"/>
                                                                            <w:right w:val="none" w:sz="0" w:space="0" w:color="auto"/>
                                                                          </w:divBdr>
                                                                          <w:divsChild>
                                                                            <w:div w:id="8472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507824">
      <w:bodyDiv w:val="1"/>
      <w:marLeft w:val="0"/>
      <w:marRight w:val="0"/>
      <w:marTop w:val="0"/>
      <w:marBottom w:val="0"/>
      <w:divBdr>
        <w:top w:val="none" w:sz="0" w:space="0" w:color="auto"/>
        <w:left w:val="none" w:sz="0" w:space="0" w:color="auto"/>
        <w:bottom w:val="none" w:sz="0" w:space="0" w:color="auto"/>
        <w:right w:val="none" w:sz="0" w:space="0" w:color="auto"/>
      </w:divBdr>
    </w:div>
    <w:div w:id="1733851592">
      <w:bodyDiv w:val="1"/>
      <w:marLeft w:val="0"/>
      <w:marRight w:val="0"/>
      <w:marTop w:val="0"/>
      <w:marBottom w:val="0"/>
      <w:divBdr>
        <w:top w:val="none" w:sz="0" w:space="0" w:color="auto"/>
        <w:left w:val="none" w:sz="0" w:space="0" w:color="auto"/>
        <w:bottom w:val="none" w:sz="0" w:space="0" w:color="auto"/>
        <w:right w:val="none" w:sz="0" w:space="0" w:color="auto"/>
      </w:divBdr>
    </w:div>
    <w:div w:id="1992906054">
      <w:bodyDiv w:val="1"/>
      <w:marLeft w:val="0"/>
      <w:marRight w:val="0"/>
      <w:marTop w:val="0"/>
      <w:marBottom w:val="0"/>
      <w:divBdr>
        <w:top w:val="none" w:sz="0" w:space="0" w:color="auto"/>
        <w:left w:val="none" w:sz="0" w:space="0" w:color="auto"/>
        <w:bottom w:val="none" w:sz="0" w:space="0" w:color="auto"/>
        <w:right w:val="none" w:sz="0" w:space="0" w:color="auto"/>
      </w:divBdr>
      <w:divsChild>
        <w:div w:id="1029601461">
          <w:marLeft w:val="0"/>
          <w:marRight w:val="0"/>
          <w:marTop w:val="0"/>
          <w:marBottom w:val="0"/>
          <w:divBdr>
            <w:top w:val="none" w:sz="0" w:space="0" w:color="auto"/>
            <w:left w:val="none" w:sz="0" w:space="0" w:color="auto"/>
            <w:bottom w:val="none" w:sz="0" w:space="0" w:color="auto"/>
            <w:right w:val="none" w:sz="0" w:space="0" w:color="auto"/>
          </w:divBdr>
          <w:divsChild>
            <w:div w:id="2056929449">
              <w:marLeft w:val="0"/>
              <w:marRight w:val="0"/>
              <w:marTop w:val="0"/>
              <w:marBottom w:val="0"/>
              <w:divBdr>
                <w:top w:val="none" w:sz="0" w:space="0" w:color="auto"/>
                <w:left w:val="double" w:sz="2" w:space="0" w:color="CCCCCC"/>
                <w:bottom w:val="double" w:sz="2" w:space="0" w:color="CCCCCC"/>
                <w:right w:val="double" w:sz="2" w:space="0" w:color="CCCCCC"/>
              </w:divBdr>
              <w:divsChild>
                <w:div w:id="1815095879">
                  <w:marLeft w:val="0"/>
                  <w:marRight w:val="0"/>
                  <w:marTop w:val="0"/>
                  <w:marBottom w:val="0"/>
                  <w:divBdr>
                    <w:top w:val="none" w:sz="0" w:space="0" w:color="auto"/>
                    <w:left w:val="none" w:sz="0" w:space="0" w:color="auto"/>
                    <w:bottom w:val="none" w:sz="0" w:space="0" w:color="auto"/>
                    <w:right w:val="none" w:sz="0" w:space="0" w:color="auto"/>
                  </w:divBdr>
                  <w:divsChild>
                    <w:div w:id="2028091399">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134046">
      <w:bodyDiv w:val="1"/>
      <w:marLeft w:val="0"/>
      <w:marRight w:val="0"/>
      <w:marTop w:val="0"/>
      <w:marBottom w:val="0"/>
      <w:divBdr>
        <w:top w:val="none" w:sz="0" w:space="0" w:color="auto"/>
        <w:left w:val="none" w:sz="0" w:space="0" w:color="auto"/>
        <w:bottom w:val="none" w:sz="0" w:space="0" w:color="auto"/>
        <w:right w:val="none" w:sz="0" w:space="0" w:color="auto"/>
      </w:divBdr>
      <w:divsChild>
        <w:div w:id="1796437153">
          <w:marLeft w:val="0"/>
          <w:marRight w:val="0"/>
          <w:marTop w:val="0"/>
          <w:marBottom w:val="0"/>
          <w:divBdr>
            <w:top w:val="none" w:sz="0" w:space="0" w:color="auto"/>
            <w:left w:val="none" w:sz="0" w:space="0" w:color="auto"/>
            <w:bottom w:val="none" w:sz="0" w:space="0" w:color="auto"/>
            <w:right w:val="none" w:sz="0" w:space="0" w:color="auto"/>
          </w:divBdr>
          <w:divsChild>
            <w:div w:id="1991060432">
              <w:marLeft w:val="0"/>
              <w:marRight w:val="0"/>
              <w:marTop w:val="0"/>
              <w:marBottom w:val="0"/>
              <w:divBdr>
                <w:top w:val="none" w:sz="0" w:space="0" w:color="auto"/>
                <w:left w:val="double" w:sz="2" w:space="0" w:color="CCCCCC"/>
                <w:bottom w:val="double" w:sz="2" w:space="0" w:color="CCCCCC"/>
                <w:right w:val="double" w:sz="2" w:space="0" w:color="CCCCCC"/>
              </w:divBdr>
              <w:divsChild>
                <w:div w:id="2112510021">
                  <w:marLeft w:val="0"/>
                  <w:marRight w:val="0"/>
                  <w:marTop w:val="0"/>
                  <w:marBottom w:val="0"/>
                  <w:divBdr>
                    <w:top w:val="none" w:sz="0" w:space="0" w:color="auto"/>
                    <w:left w:val="none" w:sz="0" w:space="0" w:color="auto"/>
                    <w:bottom w:val="none" w:sz="0" w:space="0" w:color="auto"/>
                    <w:right w:val="none" w:sz="0" w:space="0" w:color="auto"/>
                  </w:divBdr>
                  <w:divsChild>
                    <w:div w:id="489442790">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5010">
      <w:bodyDiv w:val="1"/>
      <w:marLeft w:val="0"/>
      <w:marRight w:val="0"/>
      <w:marTop w:val="0"/>
      <w:marBottom w:val="0"/>
      <w:divBdr>
        <w:top w:val="none" w:sz="0" w:space="0" w:color="auto"/>
        <w:left w:val="none" w:sz="0" w:space="0" w:color="auto"/>
        <w:bottom w:val="none" w:sz="0" w:space="0" w:color="auto"/>
        <w:right w:val="none" w:sz="0" w:space="0" w:color="auto"/>
      </w:divBdr>
      <w:divsChild>
        <w:div w:id="1117793339">
          <w:marLeft w:val="0"/>
          <w:marRight w:val="0"/>
          <w:marTop w:val="285"/>
          <w:marBottom w:val="0"/>
          <w:divBdr>
            <w:top w:val="none" w:sz="0" w:space="0" w:color="auto"/>
            <w:left w:val="none" w:sz="0" w:space="0" w:color="auto"/>
            <w:bottom w:val="none" w:sz="0" w:space="0" w:color="auto"/>
            <w:right w:val="none" w:sz="0" w:space="0" w:color="auto"/>
          </w:divBdr>
          <w:divsChild>
            <w:div w:id="1560436247">
              <w:marLeft w:val="0"/>
              <w:marRight w:val="0"/>
              <w:marTop w:val="0"/>
              <w:marBottom w:val="150"/>
              <w:divBdr>
                <w:top w:val="none" w:sz="0" w:space="0" w:color="auto"/>
                <w:left w:val="none" w:sz="0" w:space="0" w:color="auto"/>
                <w:bottom w:val="none" w:sz="0" w:space="0" w:color="auto"/>
                <w:right w:val="none" w:sz="0" w:space="0" w:color="auto"/>
              </w:divBdr>
              <w:divsChild>
                <w:div w:id="1982728742">
                  <w:marLeft w:val="0"/>
                  <w:marRight w:val="0"/>
                  <w:marTop w:val="225"/>
                  <w:marBottom w:val="0"/>
                  <w:divBdr>
                    <w:top w:val="none" w:sz="0" w:space="0" w:color="auto"/>
                    <w:left w:val="none" w:sz="0" w:space="0" w:color="auto"/>
                    <w:bottom w:val="none" w:sz="0" w:space="0" w:color="auto"/>
                    <w:right w:val="none" w:sz="0" w:space="0" w:color="auto"/>
                  </w:divBdr>
                  <w:divsChild>
                    <w:div w:id="1723601137">
                      <w:marLeft w:val="0"/>
                      <w:marRight w:val="0"/>
                      <w:marTop w:val="0"/>
                      <w:marBottom w:val="0"/>
                      <w:divBdr>
                        <w:top w:val="none" w:sz="0" w:space="0" w:color="auto"/>
                        <w:left w:val="none" w:sz="0" w:space="0" w:color="auto"/>
                        <w:bottom w:val="none" w:sz="0" w:space="0" w:color="auto"/>
                        <w:right w:val="none" w:sz="0" w:space="0" w:color="auto"/>
                      </w:divBdr>
                      <w:divsChild>
                        <w:div w:id="583150918">
                          <w:marLeft w:val="0"/>
                          <w:marRight w:val="0"/>
                          <w:marTop w:val="0"/>
                          <w:marBottom w:val="0"/>
                          <w:divBdr>
                            <w:top w:val="none" w:sz="0" w:space="0" w:color="auto"/>
                            <w:left w:val="none" w:sz="0" w:space="0" w:color="auto"/>
                            <w:bottom w:val="none" w:sz="0" w:space="0" w:color="auto"/>
                            <w:right w:val="none" w:sz="0" w:space="0" w:color="auto"/>
                          </w:divBdr>
                          <w:divsChild>
                            <w:div w:id="1765572391">
                              <w:marLeft w:val="0"/>
                              <w:marRight w:val="0"/>
                              <w:marTop w:val="0"/>
                              <w:marBottom w:val="0"/>
                              <w:divBdr>
                                <w:top w:val="none" w:sz="0" w:space="0" w:color="auto"/>
                                <w:left w:val="none" w:sz="0" w:space="0" w:color="auto"/>
                                <w:bottom w:val="none" w:sz="0" w:space="0" w:color="auto"/>
                                <w:right w:val="none" w:sz="0" w:space="0" w:color="auto"/>
                              </w:divBdr>
                              <w:divsChild>
                                <w:div w:id="246034888">
                                  <w:marLeft w:val="0"/>
                                  <w:marRight w:val="0"/>
                                  <w:marTop w:val="0"/>
                                  <w:marBottom w:val="0"/>
                                  <w:divBdr>
                                    <w:top w:val="none" w:sz="0" w:space="0" w:color="auto"/>
                                    <w:left w:val="none" w:sz="0" w:space="0" w:color="auto"/>
                                    <w:bottom w:val="none" w:sz="0" w:space="0" w:color="auto"/>
                                    <w:right w:val="none" w:sz="0" w:space="0" w:color="auto"/>
                                  </w:divBdr>
                                  <w:divsChild>
                                    <w:div w:id="1098790629">
                                      <w:marLeft w:val="0"/>
                                      <w:marRight w:val="0"/>
                                      <w:marTop w:val="0"/>
                                      <w:marBottom w:val="0"/>
                                      <w:divBdr>
                                        <w:top w:val="none" w:sz="0" w:space="0" w:color="auto"/>
                                        <w:left w:val="none" w:sz="0" w:space="0" w:color="auto"/>
                                        <w:bottom w:val="none" w:sz="0" w:space="0" w:color="auto"/>
                                        <w:right w:val="none" w:sz="0" w:space="0" w:color="auto"/>
                                      </w:divBdr>
                                      <w:divsChild>
                                        <w:div w:id="449780514">
                                          <w:marLeft w:val="0"/>
                                          <w:marRight w:val="0"/>
                                          <w:marTop w:val="0"/>
                                          <w:marBottom w:val="0"/>
                                          <w:divBdr>
                                            <w:top w:val="none" w:sz="0" w:space="0" w:color="auto"/>
                                            <w:left w:val="none" w:sz="0" w:space="0" w:color="auto"/>
                                            <w:bottom w:val="none" w:sz="0" w:space="0" w:color="auto"/>
                                            <w:right w:val="none" w:sz="0" w:space="0" w:color="auto"/>
                                          </w:divBdr>
                                        </w:div>
                                        <w:div w:id="1991866679">
                                          <w:marLeft w:val="0"/>
                                          <w:marRight w:val="0"/>
                                          <w:marTop w:val="0"/>
                                          <w:marBottom w:val="0"/>
                                          <w:divBdr>
                                            <w:top w:val="none" w:sz="0" w:space="0" w:color="auto"/>
                                            <w:left w:val="none" w:sz="0" w:space="0" w:color="auto"/>
                                            <w:bottom w:val="none" w:sz="0" w:space="0" w:color="auto"/>
                                            <w:right w:val="none" w:sz="0" w:space="0" w:color="auto"/>
                                          </w:divBdr>
                                        </w:div>
                                        <w:div w:id="1885948363">
                                          <w:marLeft w:val="0"/>
                                          <w:marRight w:val="0"/>
                                          <w:marTop w:val="0"/>
                                          <w:marBottom w:val="0"/>
                                          <w:divBdr>
                                            <w:top w:val="none" w:sz="0" w:space="0" w:color="auto"/>
                                            <w:left w:val="none" w:sz="0" w:space="0" w:color="auto"/>
                                            <w:bottom w:val="none" w:sz="0" w:space="0" w:color="auto"/>
                                            <w:right w:val="none" w:sz="0" w:space="0" w:color="auto"/>
                                          </w:divBdr>
                                        </w:div>
                                        <w:div w:id="21085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n.wikipedia.org/wiki/Exploi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en.wikipedia.org/wiki/Abusi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achernet.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Child_grooming" TargetMode="External"/><Relationship Id="rId5" Type="http://schemas.openxmlformats.org/officeDocument/2006/relationships/settings" Target="settings.xml"/><Relationship Id="rId15" Type="http://schemas.openxmlformats.org/officeDocument/2006/relationships/hyperlink" Target="http://www.teachernet.gov.uk/wholeschool/familyandcommunity/childprotection/childabused/"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lado@roch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0096-7D21-488A-BB5B-C378B560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24ACA803</Template>
  <TotalTime>0</TotalTime>
  <Pages>13</Pages>
  <Words>2110</Words>
  <Characters>12032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ICT DEV</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Valerie Robinson</cp:lastModifiedBy>
  <cp:revision>2</cp:revision>
  <cp:lastPrinted>2014-06-30T13:02:00Z</cp:lastPrinted>
  <dcterms:created xsi:type="dcterms:W3CDTF">2017-09-11T11:33:00Z</dcterms:created>
  <dcterms:modified xsi:type="dcterms:W3CDTF">2017-09-11T11:33:00Z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d440817983cf47ef890d5d758305d03d</vt:lpwstr>
  </property>
</Properties>
</file>