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D8CA3" w14:textId="77777777" w:rsidR="00A840DF" w:rsidRDefault="00A840DF" w:rsidP="008D4DD9">
      <w:pPr>
        <w:jc w:val="center"/>
        <w:rPr>
          <w:rFonts w:asciiTheme="minorHAnsi" w:hAnsiTheme="minorHAnsi" w:cstheme="minorHAnsi"/>
          <w:color w:val="000000"/>
        </w:rPr>
      </w:pPr>
    </w:p>
    <w:p w14:paraId="34492441" w14:textId="77777777" w:rsidR="00A840DF" w:rsidRDefault="00A840DF" w:rsidP="008D4DD9">
      <w:pPr>
        <w:jc w:val="center"/>
        <w:rPr>
          <w:rFonts w:asciiTheme="minorHAnsi" w:hAnsiTheme="minorHAnsi" w:cstheme="minorHAnsi"/>
          <w:color w:val="000000"/>
        </w:rPr>
      </w:pPr>
    </w:p>
    <w:p w14:paraId="75009FB0" w14:textId="77777777" w:rsidR="00A840DF" w:rsidRDefault="00A840DF" w:rsidP="008D4DD9">
      <w:pPr>
        <w:jc w:val="center"/>
        <w:rPr>
          <w:rFonts w:asciiTheme="minorHAnsi" w:hAnsiTheme="minorHAnsi" w:cstheme="minorHAnsi"/>
          <w:color w:val="000000"/>
        </w:rPr>
      </w:pPr>
    </w:p>
    <w:p w14:paraId="33FB071E" w14:textId="77777777" w:rsidR="00A840DF" w:rsidRDefault="00A840DF" w:rsidP="008D4DD9">
      <w:pPr>
        <w:jc w:val="center"/>
        <w:rPr>
          <w:rFonts w:asciiTheme="minorHAnsi" w:hAnsiTheme="minorHAnsi" w:cstheme="minorHAnsi"/>
          <w:color w:val="000000"/>
        </w:rPr>
      </w:pPr>
    </w:p>
    <w:p w14:paraId="404CDE31" w14:textId="77777777" w:rsidR="006D201A" w:rsidRDefault="008D4DD9" w:rsidP="008D4DD9">
      <w:pPr>
        <w:jc w:val="center"/>
        <w:rPr>
          <w:rFonts w:asciiTheme="minorHAnsi" w:hAnsiTheme="minorHAnsi" w:cstheme="minorHAnsi"/>
          <w:color w:val="000000"/>
        </w:rPr>
      </w:pPr>
      <w:r>
        <w:rPr>
          <w:rFonts w:asciiTheme="minorHAnsi" w:hAnsiTheme="minorHAnsi" w:cstheme="minorHAnsi"/>
          <w:noProof/>
          <w:color w:val="000000"/>
          <w:lang w:eastAsia="en-GB"/>
        </w:rPr>
        <w:drawing>
          <wp:inline distT="0" distB="0" distL="0" distR="0" wp14:anchorId="0F112895" wp14:editId="204E9B98">
            <wp:extent cx="2938982" cy="3456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JD tit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38982" cy="345600"/>
                    </a:xfrm>
                    <a:prstGeom prst="rect">
                      <a:avLst/>
                    </a:prstGeom>
                  </pic:spPr>
                </pic:pic>
              </a:graphicData>
            </a:graphic>
          </wp:inline>
        </w:drawing>
      </w:r>
    </w:p>
    <w:p w14:paraId="5FF4E4E7" w14:textId="77777777" w:rsidR="008D4DD9" w:rsidRPr="00CD3F6D" w:rsidRDefault="008D4DD9" w:rsidP="008D4DD9">
      <w:pPr>
        <w:jc w:val="center"/>
        <w:rPr>
          <w:rFonts w:asciiTheme="minorHAnsi" w:hAnsiTheme="minorHAnsi" w:cstheme="minorHAnsi"/>
          <w:color w:val="000000"/>
        </w:rPr>
      </w:pPr>
    </w:p>
    <w:tbl>
      <w:tblPr>
        <w:tblW w:w="9955" w:type="dxa"/>
        <w:tblInd w:w="105" w:type="dxa"/>
        <w:tblLayout w:type="fixed"/>
        <w:tblCellMar>
          <w:left w:w="0" w:type="dxa"/>
          <w:right w:w="0" w:type="dxa"/>
        </w:tblCellMar>
        <w:tblLook w:val="04A0" w:firstRow="1" w:lastRow="0" w:firstColumn="1" w:lastColumn="0" w:noHBand="0" w:noVBand="1"/>
      </w:tblPr>
      <w:tblGrid>
        <w:gridCol w:w="9955"/>
      </w:tblGrid>
      <w:tr w:rsidR="009D44C4" w:rsidRPr="005F1F0F" w14:paraId="46512749" w14:textId="77777777" w:rsidTr="75D854B3">
        <w:tc>
          <w:tcPr>
            <w:tcW w:w="99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7E7"/>
            <w:tcMar>
              <w:top w:w="0" w:type="dxa"/>
              <w:left w:w="108" w:type="dxa"/>
              <w:bottom w:w="0" w:type="dxa"/>
              <w:right w:w="108" w:type="dxa"/>
            </w:tcMar>
            <w:hideMark/>
          </w:tcPr>
          <w:p w14:paraId="50FE495C" w14:textId="1AD44704" w:rsidR="009D44C4" w:rsidRPr="009D44C4" w:rsidRDefault="75D854B3" w:rsidP="75D854B3">
            <w:pPr>
              <w:widowControl w:val="0"/>
              <w:autoSpaceDE w:val="0"/>
              <w:autoSpaceDN w:val="0"/>
              <w:adjustRightInd w:val="0"/>
              <w:spacing w:before="120" w:after="120"/>
              <w:jc w:val="center"/>
              <w:rPr>
                <w:rFonts w:asciiTheme="minorHAnsi" w:eastAsiaTheme="minorEastAsia" w:hAnsiTheme="minorHAnsi" w:cstheme="minorBidi"/>
                <w:b/>
                <w:bCs/>
                <w:sz w:val="36"/>
                <w:szCs w:val="36"/>
                <w:lang w:eastAsia="en-GB"/>
              </w:rPr>
            </w:pPr>
            <w:r w:rsidRPr="75D854B3">
              <w:rPr>
                <w:rFonts w:asciiTheme="minorHAnsi" w:eastAsiaTheme="minorEastAsia" w:hAnsiTheme="minorHAnsi" w:cstheme="minorBidi"/>
                <w:b/>
                <w:bCs/>
                <w:sz w:val="36"/>
                <w:szCs w:val="36"/>
              </w:rPr>
              <w:t>TEACHER OF PHYSICS</w:t>
            </w:r>
          </w:p>
        </w:tc>
      </w:tr>
    </w:tbl>
    <w:p w14:paraId="325D05B2" w14:textId="77777777" w:rsidR="00913446" w:rsidRDefault="00913446" w:rsidP="001E7B23">
      <w:pPr>
        <w:jc w:val="center"/>
        <w:rPr>
          <w:rFonts w:asciiTheme="minorHAnsi" w:hAnsiTheme="minorHAnsi" w:cstheme="minorHAnsi"/>
          <w:color w:val="000000"/>
          <w:sz w:val="20"/>
          <w:szCs w:val="20"/>
        </w:rPr>
      </w:pPr>
    </w:p>
    <w:p w14:paraId="35B03FE7" w14:textId="13C6FE92" w:rsidR="00313AFB" w:rsidRPr="00313AFB" w:rsidRDefault="75D854B3" w:rsidP="75D854B3">
      <w:pPr>
        <w:jc w:val="both"/>
        <w:rPr>
          <w:rFonts w:asciiTheme="minorHAnsi" w:hAnsiTheme="minorHAnsi" w:cstheme="minorBidi"/>
          <w:sz w:val="20"/>
          <w:szCs w:val="20"/>
        </w:rPr>
      </w:pPr>
      <w:r w:rsidRPr="75D854B3">
        <w:rPr>
          <w:rFonts w:asciiTheme="minorHAnsi" w:hAnsiTheme="minorHAnsi" w:cstheme="minorBidi"/>
          <w:sz w:val="20"/>
          <w:szCs w:val="20"/>
        </w:rPr>
        <w:t xml:space="preserve">RHS is looking to appoint a talented and enthusiastic graduate to the post of Teacher of Physics with effect from January 2019.  It is expected that the appointee will be happy teaching science in Years 7 and 8, and physics to pupils in Year 9 through to Year 13.  This is an exciting opportunity for a physicist looking to join a highly successful department that is embracing new developments and technology in the subject. </w:t>
      </w:r>
    </w:p>
    <w:p w14:paraId="45904A46" w14:textId="77777777" w:rsidR="00313AFB" w:rsidRPr="00313AFB" w:rsidRDefault="00313AFB" w:rsidP="004445E1">
      <w:pPr>
        <w:jc w:val="both"/>
        <w:rPr>
          <w:rFonts w:asciiTheme="minorHAnsi" w:hAnsiTheme="minorHAnsi" w:cstheme="minorHAnsi"/>
          <w:sz w:val="20"/>
          <w:szCs w:val="20"/>
        </w:rPr>
      </w:pPr>
    </w:p>
    <w:p w14:paraId="4B7E329A" w14:textId="13E3B98C" w:rsidR="00313AFB" w:rsidRPr="00313AFB" w:rsidRDefault="75D854B3" w:rsidP="75D854B3">
      <w:pPr>
        <w:jc w:val="both"/>
        <w:rPr>
          <w:rFonts w:asciiTheme="minorHAnsi" w:hAnsiTheme="minorHAnsi" w:cstheme="minorBidi"/>
          <w:sz w:val="20"/>
          <w:szCs w:val="20"/>
        </w:rPr>
      </w:pPr>
      <w:r w:rsidRPr="75D854B3">
        <w:rPr>
          <w:rFonts w:asciiTheme="minorHAnsi" w:hAnsiTheme="minorHAnsi" w:cstheme="minorBidi"/>
          <w:sz w:val="20"/>
          <w:szCs w:val="20"/>
        </w:rPr>
        <w:t>The new Teacher of Physics will be expected to bring a dynamic and creative teaching style to the department, working to promote scientific enquiry and a love of science learning in pupils of all ages.  They will be expected to contribute to the wider co-curricular life of the department.  The Teacher of Physics works alongside and reports directly to the Head of Physics.</w:t>
      </w:r>
    </w:p>
    <w:p w14:paraId="43680940" w14:textId="77777777" w:rsidR="00313AFB" w:rsidRPr="00313AFB" w:rsidRDefault="00313AFB" w:rsidP="004445E1">
      <w:pPr>
        <w:jc w:val="both"/>
        <w:rPr>
          <w:rFonts w:asciiTheme="minorHAnsi" w:hAnsiTheme="minorHAnsi" w:cstheme="minorHAnsi"/>
          <w:sz w:val="20"/>
          <w:szCs w:val="20"/>
        </w:rPr>
      </w:pPr>
    </w:p>
    <w:p w14:paraId="0937A4C9" w14:textId="77777777" w:rsidR="00CB0940" w:rsidRPr="00313AFB" w:rsidRDefault="75D854B3" w:rsidP="004445E1">
      <w:pPr>
        <w:jc w:val="both"/>
      </w:pPr>
      <w:r w:rsidRPr="75D854B3">
        <w:rPr>
          <w:rFonts w:asciiTheme="minorHAnsi" w:hAnsiTheme="minorHAnsi" w:cstheme="minorBidi"/>
          <w:sz w:val="20"/>
          <w:szCs w:val="20"/>
        </w:rPr>
        <w:t>Responsibilities are detailed in the generic job descriptions of Teachers at the Royal Hospital School and should be read in conjunction with the Subject Teacher Specification, both of which are attached.</w:t>
      </w:r>
    </w:p>
    <w:p w14:paraId="36B95FE7" w14:textId="77777777" w:rsidR="00A840DF" w:rsidRPr="00A840DF" w:rsidRDefault="00A840DF" w:rsidP="004445E1">
      <w:pPr>
        <w:widowControl w:val="0"/>
        <w:autoSpaceDE w:val="0"/>
        <w:autoSpaceDN w:val="0"/>
        <w:adjustRightInd w:val="0"/>
        <w:jc w:val="both"/>
        <w:rPr>
          <w:rFonts w:asciiTheme="minorHAnsi" w:hAnsiTheme="minorHAnsi" w:cstheme="minorHAnsi"/>
          <w:b/>
          <w:bCs/>
          <w:sz w:val="24"/>
          <w:szCs w:val="20"/>
          <w:lang w:val="en-US"/>
        </w:rPr>
      </w:pPr>
    </w:p>
    <w:p w14:paraId="00A0F332" w14:textId="77777777" w:rsidR="00A840DF" w:rsidRPr="00A840DF" w:rsidRDefault="75D854B3" w:rsidP="75D854B3">
      <w:pPr>
        <w:jc w:val="both"/>
        <w:rPr>
          <w:rFonts w:asciiTheme="minorHAnsi" w:hAnsiTheme="minorHAnsi" w:cstheme="minorBidi"/>
          <w:b/>
          <w:bCs/>
          <w:sz w:val="32"/>
          <w:szCs w:val="32"/>
        </w:rPr>
      </w:pPr>
      <w:r w:rsidRPr="75D854B3">
        <w:rPr>
          <w:rFonts w:asciiTheme="minorHAnsi" w:hAnsiTheme="minorHAnsi" w:cstheme="minorBidi"/>
          <w:b/>
          <w:bCs/>
          <w:sz w:val="32"/>
          <w:szCs w:val="32"/>
        </w:rPr>
        <w:t>THE SCHOOL</w:t>
      </w:r>
    </w:p>
    <w:p w14:paraId="399E6336" w14:textId="77777777" w:rsidR="00A840DF" w:rsidRPr="00313AFB" w:rsidRDefault="00A840DF" w:rsidP="004445E1">
      <w:pPr>
        <w:jc w:val="both"/>
        <w:rPr>
          <w:rFonts w:asciiTheme="minorHAnsi" w:hAnsiTheme="minorHAnsi" w:cstheme="minorHAnsi"/>
          <w:b/>
          <w:sz w:val="20"/>
          <w:szCs w:val="20"/>
        </w:rPr>
      </w:pPr>
    </w:p>
    <w:p w14:paraId="0C50E23E" w14:textId="77777777" w:rsidR="00313AFB" w:rsidRPr="00313AFB" w:rsidRDefault="75D854B3" w:rsidP="75D854B3">
      <w:pPr>
        <w:contextualSpacing/>
        <w:jc w:val="both"/>
        <w:rPr>
          <w:rFonts w:asciiTheme="minorHAnsi" w:hAnsiTheme="minorHAnsi" w:cstheme="minorBidi"/>
          <w:sz w:val="20"/>
          <w:szCs w:val="20"/>
        </w:rPr>
      </w:pPr>
      <w:r w:rsidRPr="75D854B3">
        <w:rPr>
          <w:rFonts w:asciiTheme="minorHAnsi" w:hAnsiTheme="minorHAnsi" w:cstheme="minorBidi"/>
          <w:sz w:val="20"/>
          <w:szCs w:val="20"/>
        </w:rPr>
        <w:t>The Royal Hospital School (RHS) is an HMC co-educational boarding and day school for approximately 750 pupils aged 11-18.  The School occupies a magnificent 200 acre site in the Suffolk countryside just south of Ipswich.</w:t>
      </w:r>
    </w:p>
    <w:p w14:paraId="16041860" w14:textId="77777777" w:rsidR="00313AFB" w:rsidRPr="00313AFB" w:rsidRDefault="00313AFB" w:rsidP="004445E1">
      <w:pPr>
        <w:contextualSpacing/>
        <w:jc w:val="both"/>
        <w:rPr>
          <w:rFonts w:asciiTheme="minorHAnsi" w:hAnsiTheme="minorHAnsi" w:cstheme="minorHAnsi"/>
          <w:sz w:val="20"/>
          <w:szCs w:val="20"/>
        </w:rPr>
      </w:pPr>
    </w:p>
    <w:p w14:paraId="3627E907" w14:textId="77777777" w:rsidR="00313AFB" w:rsidRPr="00313AFB" w:rsidRDefault="75D854B3" w:rsidP="75D854B3">
      <w:pPr>
        <w:contextualSpacing/>
        <w:jc w:val="both"/>
        <w:rPr>
          <w:rFonts w:asciiTheme="minorHAnsi" w:hAnsiTheme="minorHAnsi" w:cstheme="minorBidi"/>
          <w:sz w:val="20"/>
          <w:szCs w:val="20"/>
        </w:rPr>
      </w:pPr>
      <w:r w:rsidRPr="75D854B3">
        <w:rPr>
          <w:rFonts w:asciiTheme="minorHAnsi" w:hAnsiTheme="minorHAnsi" w:cstheme="minorBidi"/>
          <w:sz w:val="20"/>
          <w:szCs w:val="20"/>
        </w:rPr>
        <w:t>The School selects pupils from a reasonably broad ability range and for this reason we focus on achieving a positive value added for all our pupils.  Applications for places at RHS are extremely healthy and this year our pupil numbers are the highest on record.</w:t>
      </w:r>
    </w:p>
    <w:p w14:paraId="34237654" w14:textId="77777777" w:rsidR="00313AFB" w:rsidRPr="00313AFB" w:rsidRDefault="00313AFB" w:rsidP="004445E1">
      <w:pPr>
        <w:contextualSpacing/>
        <w:jc w:val="both"/>
        <w:rPr>
          <w:rFonts w:asciiTheme="minorHAnsi" w:hAnsiTheme="minorHAnsi" w:cstheme="minorHAnsi"/>
          <w:sz w:val="20"/>
          <w:szCs w:val="20"/>
        </w:rPr>
      </w:pPr>
    </w:p>
    <w:p w14:paraId="4F7F449D" w14:textId="77777777" w:rsidR="00313AFB" w:rsidRPr="00313AFB" w:rsidRDefault="75D854B3" w:rsidP="75D854B3">
      <w:pPr>
        <w:contextualSpacing/>
        <w:jc w:val="both"/>
        <w:rPr>
          <w:rFonts w:asciiTheme="minorHAnsi" w:hAnsiTheme="minorHAnsi" w:cstheme="minorBidi"/>
          <w:sz w:val="20"/>
          <w:szCs w:val="20"/>
        </w:rPr>
      </w:pPr>
      <w:r w:rsidRPr="75D854B3">
        <w:rPr>
          <w:rFonts w:asciiTheme="minorHAnsi" w:hAnsiTheme="minorHAnsi" w:cstheme="minorBidi"/>
          <w:sz w:val="20"/>
          <w:szCs w:val="20"/>
        </w:rPr>
        <w:t>The Royal Hospital School aims to provide academic excellence with an outstanding range of cultural and sporting opportunities.  This is strongly backed up by first-class pastoral care and a commitment to leadership, service and spiritual awareness.  We have an outstanding campus which provides a safe and secure environment.  We have a talented and dedicated staff who believe in maximising each child's potential, fuelling their aspirations, firing their imagination and encouraging independence of thought.  We seek to provide pupils with the skills and confidence to navigate their own lives and to think about where they will be at 25.</w:t>
      </w:r>
    </w:p>
    <w:p w14:paraId="60781B8B" w14:textId="77777777" w:rsidR="00313AFB" w:rsidRPr="00313AFB" w:rsidRDefault="00313AFB" w:rsidP="004445E1">
      <w:pPr>
        <w:contextualSpacing/>
        <w:jc w:val="both"/>
        <w:rPr>
          <w:rFonts w:asciiTheme="minorHAnsi" w:hAnsiTheme="minorHAnsi" w:cstheme="minorHAnsi"/>
          <w:sz w:val="20"/>
          <w:szCs w:val="20"/>
        </w:rPr>
      </w:pPr>
    </w:p>
    <w:p w14:paraId="7AC57B89" w14:textId="77777777" w:rsidR="00A840DF" w:rsidRPr="00313AFB" w:rsidRDefault="75D854B3" w:rsidP="004445E1">
      <w:pPr>
        <w:contextualSpacing/>
        <w:jc w:val="both"/>
      </w:pPr>
      <w:r w:rsidRPr="75D854B3">
        <w:rPr>
          <w:rFonts w:asciiTheme="minorHAnsi" w:hAnsiTheme="minorHAnsi" w:cstheme="minorBidi"/>
          <w:sz w:val="20"/>
          <w:szCs w:val="20"/>
        </w:rPr>
        <w:t>Recently the School undertook the development of the internal sporting facilities including a new strength and conditioning room, a fitness suite, dance and martial arts studio and the addition of a climbing wall in a refurbished sports hall.  Further development of the School estate and the provision of top quality facilities for the education of our pupils remains a priority. The School has embarked upon a rolling programme of classroom refurbishment and, thanks to the generosity of our trustees, Greenwich Hospital, a £400,000 Wi-Fi programme has facilitated wireless internet access across the whole school campus since 2013.  All members of the teaching staff and all pupils have iPads as part of the School’s mobile learning initiative.</w:t>
      </w:r>
      <w:r w:rsidR="00036FBA" w:rsidRPr="75D854B3">
        <w:rPr>
          <w:rFonts w:asciiTheme="minorHAnsi" w:hAnsiTheme="minorHAnsi" w:cstheme="minorBidi"/>
          <w:sz w:val="20"/>
          <w:szCs w:val="20"/>
        </w:rPr>
        <w:br w:type="page"/>
      </w:r>
    </w:p>
    <w:p w14:paraId="05212106" w14:textId="77777777" w:rsidR="00A840DF" w:rsidRPr="00A840DF" w:rsidRDefault="75D854B3" w:rsidP="75D854B3">
      <w:pPr>
        <w:jc w:val="both"/>
        <w:rPr>
          <w:rFonts w:asciiTheme="minorHAnsi" w:hAnsiTheme="minorHAnsi" w:cstheme="minorBidi"/>
          <w:b/>
          <w:bCs/>
          <w:sz w:val="32"/>
          <w:szCs w:val="32"/>
        </w:rPr>
      </w:pPr>
      <w:r w:rsidRPr="75D854B3">
        <w:rPr>
          <w:rFonts w:asciiTheme="minorHAnsi" w:hAnsiTheme="minorHAnsi" w:cstheme="minorBidi"/>
          <w:b/>
          <w:bCs/>
          <w:sz w:val="32"/>
          <w:szCs w:val="32"/>
        </w:rPr>
        <w:lastRenderedPageBreak/>
        <w:t>MISSION AND AIMS</w:t>
      </w:r>
    </w:p>
    <w:p w14:paraId="62FC862B" w14:textId="77777777" w:rsidR="00A840DF" w:rsidRDefault="00A840DF" w:rsidP="004445E1">
      <w:pPr>
        <w:pStyle w:val="Pa7"/>
        <w:spacing w:line="240" w:lineRule="auto"/>
        <w:jc w:val="both"/>
        <w:rPr>
          <w:rFonts w:asciiTheme="minorHAnsi" w:hAnsiTheme="minorHAnsi" w:cstheme="minorHAnsi"/>
          <w:iCs/>
          <w:sz w:val="20"/>
          <w:szCs w:val="20"/>
        </w:rPr>
      </w:pPr>
    </w:p>
    <w:p w14:paraId="0CB41929" w14:textId="77777777" w:rsidR="00A840DF" w:rsidRPr="00A840DF" w:rsidRDefault="75D854B3" w:rsidP="75D854B3">
      <w:pPr>
        <w:pStyle w:val="Pa7"/>
        <w:spacing w:line="240" w:lineRule="auto"/>
        <w:jc w:val="both"/>
        <w:rPr>
          <w:rFonts w:asciiTheme="minorHAnsi" w:hAnsiTheme="minorHAnsi" w:cstheme="minorBidi"/>
          <w:sz w:val="20"/>
          <w:szCs w:val="20"/>
        </w:rPr>
      </w:pPr>
      <w:r w:rsidRPr="75D854B3">
        <w:rPr>
          <w:rFonts w:asciiTheme="minorHAnsi" w:hAnsiTheme="minorHAnsi" w:cstheme="minorBidi"/>
          <w:sz w:val="20"/>
          <w:szCs w:val="20"/>
        </w:rPr>
        <w:t>Our Mission is to understand each young person’s strengths, to help them to make the right choices at the right time, navigating through their critical, formative years and ensuring their education becomes the foundation for their happiness and success.</w:t>
      </w:r>
    </w:p>
    <w:p w14:paraId="7435DED5" w14:textId="77777777" w:rsidR="00A840DF" w:rsidRDefault="00A840DF" w:rsidP="004445E1">
      <w:pPr>
        <w:jc w:val="both"/>
        <w:rPr>
          <w:rFonts w:asciiTheme="minorHAnsi" w:hAnsiTheme="minorHAnsi" w:cstheme="minorHAnsi"/>
          <w:sz w:val="20"/>
          <w:szCs w:val="20"/>
        </w:rPr>
      </w:pPr>
    </w:p>
    <w:p w14:paraId="51B28046" w14:textId="77777777" w:rsidR="00A840DF" w:rsidRPr="00A840DF" w:rsidRDefault="75D854B3" w:rsidP="75D854B3">
      <w:pPr>
        <w:jc w:val="both"/>
        <w:rPr>
          <w:rFonts w:asciiTheme="minorHAnsi" w:hAnsiTheme="minorHAnsi" w:cstheme="minorBidi"/>
          <w:b/>
          <w:bCs/>
          <w:sz w:val="20"/>
          <w:szCs w:val="20"/>
        </w:rPr>
      </w:pPr>
      <w:r w:rsidRPr="75D854B3">
        <w:rPr>
          <w:rFonts w:asciiTheme="minorHAnsi" w:hAnsiTheme="minorHAnsi" w:cstheme="minorBidi"/>
          <w:b/>
          <w:bCs/>
          <w:sz w:val="20"/>
          <w:szCs w:val="20"/>
        </w:rPr>
        <w:t>Aims</w:t>
      </w:r>
    </w:p>
    <w:p w14:paraId="47EFD0AD" w14:textId="77777777" w:rsidR="00A840DF" w:rsidRPr="00A840DF" w:rsidRDefault="75D854B3" w:rsidP="75D854B3">
      <w:pPr>
        <w:shd w:val="clear" w:color="auto" w:fill="FFFFFF" w:themeFill="background1"/>
        <w:jc w:val="both"/>
        <w:rPr>
          <w:rFonts w:asciiTheme="minorHAnsi" w:hAnsiTheme="minorHAnsi" w:cstheme="minorBidi"/>
          <w:sz w:val="20"/>
          <w:szCs w:val="20"/>
          <w:lang w:val="en-US" w:eastAsia="en-GB"/>
        </w:rPr>
      </w:pPr>
      <w:r w:rsidRPr="75D854B3">
        <w:rPr>
          <w:rFonts w:asciiTheme="minorHAnsi" w:hAnsiTheme="minorHAnsi" w:cstheme="minorBidi"/>
          <w:sz w:val="20"/>
          <w:szCs w:val="20"/>
          <w:lang w:val="en-US" w:eastAsia="en-GB"/>
        </w:rPr>
        <w:t>The aims of the Royal Hospital School are:</w:t>
      </w:r>
    </w:p>
    <w:p w14:paraId="56254F1E" w14:textId="77777777" w:rsidR="00A840DF" w:rsidRPr="00A840DF" w:rsidRDefault="75D854B3" w:rsidP="75D854B3">
      <w:pPr>
        <w:numPr>
          <w:ilvl w:val="0"/>
          <w:numId w:val="29"/>
        </w:numPr>
        <w:shd w:val="clear" w:color="auto" w:fill="FFFFFF" w:themeFill="background1"/>
        <w:tabs>
          <w:tab w:val="clear" w:pos="720"/>
          <w:tab w:val="num" w:pos="421"/>
        </w:tabs>
        <w:spacing w:before="120"/>
        <w:ind w:left="420" w:hanging="369"/>
        <w:jc w:val="both"/>
        <w:rPr>
          <w:rFonts w:asciiTheme="minorHAnsi" w:hAnsiTheme="minorHAnsi" w:cstheme="minorBidi"/>
          <w:sz w:val="20"/>
          <w:szCs w:val="20"/>
          <w:lang w:val="en-US" w:eastAsia="en-GB"/>
        </w:rPr>
      </w:pPr>
      <w:r w:rsidRPr="75D854B3">
        <w:rPr>
          <w:rFonts w:asciiTheme="minorHAnsi" w:hAnsiTheme="minorHAnsi" w:cstheme="minorBidi"/>
          <w:sz w:val="20"/>
          <w:szCs w:val="20"/>
          <w:lang w:val="en-US" w:eastAsia="en-GB"/>
        </w:rPr>
        <w:t>to develop intellectual curiosity and academic confidence;</w:t>
      </w:r>
    </w:p>
    <w:p w14:paraId="70591CAB" w14:textId="77777777" w:rsidR="00A840DF" w:rsidRPr="00A840DF" w:rsidRDefault="75D854B3" w:rsidP="75D854B3">
      <w:pPr>
        <w:numPr>
          <w:ilvl w:val="0"/>
          <w:numId w:val="29"/>
        </w:numPr>
        <w:shd w:val="clear" w:color="auto" w:fill="FFFFFF" w:themeFill="background1"/>
        <w:tabs>
          <w:tab w:val="clear" w:pos="720"/>
          <w:tab w:val="num" w:pos="421"/>
        </w:tabs>
        <w:spacing w:before="120"/>
        <w:ind w:left="420" w:hanging="369"/>
        <w:jc w:val="both"/>
        <w:rPr>
          <w:rFonts w:asciiTheme="minorHAnsi" w:hAnsiTheme="minorHAnsi" w:cstheme="minorBidi"/>
          <w:sz w:val="20"/>
          <w:szCs w:val="20"/>
          <w:lang w:val="en-US" w:eastAsia="en-GB"/>
        </w:rPr>
      </w:pPr>
      <w:r w:rsidRPr="75D854B3">
        <w:rPr>
          <w:rFonts w:asciiTheme="minorHAnsi" w:hAnsiTheme="minorHAnsi" w:cstheme="minorBidi"/>
          <w:sz w:val="20"/>
          <w:szCs w:val="20"/>
          <w:lang w:val="en-US" w:eastAsia="en-GB"/>
        </w:rPr>
        <w:t>to enable pupils to grow into the person they wish to become, fulfilling their potential and prepared for life after school;</w:t>
      </w:r>
    </w:p>
    <w:p w14:paraId="25ADC61B" w14:textId="77777777" w:rsidR="00A840DF" w:rsidRPr="00A840DF" w:rsidRDefault="75D854B3" w:rsidP="75D854B3">
      <w:pPr>
        <w:numPr>
          <w:ilvl w:val="0"/>
          <w:numId w:val="29"/>
        </w:numPr>
        <w:shd w:val="clear" w:color="auto" w:fill="FFFFFF" w:themeFill="background1"/>
        <w:tabs>
          <w:tab w:val="clear" w:pos="720"/>
          <w:tab w:val="num" w:pos="421"/>
        </w:tabs>
        <w:spacing w:before="120"/>
        <w:ind w:left="420" w:hanging="369"/>
        <w:jc w:val="both"/>
        <w:rPr>
          <w:rFonts w:asciiTheme="minorHAnsi" w:hAnsiTheme="minorHAnsi" w:cstheme="minorBidi"/>
          <w:sz w:val="20"/>
          <w:szCs w:val="20"/>
          <w:lang w:val="en-US" w:eastAsia="en-GB"/>
        </w:rPr>
      </w:pPr>
      <w:r w:rsidRPr="75D854B3">
        <w:rPr>
          <w:rFonts w:asciiTheme="minorHAnsi" w:hAnsiTheme="minorHAnsi" w:cstheme="minorBidi"/>
          <w:sz w:val="20"/>
          <w:szCs w:val="20"/>
          <w:lang w:val="en-US" w:eastAsia="en-GB"/>
        </w:rPr>
        <w:t>to inspire leadership, adventure and self-discovery;</w:t>
      </w:r>
    </w:p>
    <w:p w14:paraId="1695C890" w14:textId="77777777" w:rsidR="00A840DF" w:rsidRPr="00A840DF" w:rsidRDefault="75D854B3" w:rsidP="75D854B3">
      <w:pPr>
        <w:numPr>
          <w:ilvl w:val="0"/>
          <w:numId w:val="29"/>
        </w:numPr>
        <w:shd w:val="clear" w:color="auto" w:fill="FFFFFF" w:themeFill="background1"/>
        <w:tabs>
          <w:tab w:val="clear" w:pos="720"/>
          <w:tab w:val="num" w:pos="421"/>
        </w:tabs>
        <w:spacing w:before="120"/>
        <w:ind w:left="420" w:hanging="369"/>
        <w:jc w:val="both"/>
        <w:rPr>
          <w:rFonts w:asciiTheme="minorHAnsi" w:hAnsiTheme="minorHAnsi" w:cstheme="minorBidi"/>
          <w:sz w:val="20"/>
          <w:szCs w:val="20"/>
          <w:lang w:val="en-US" w:eastAsia="en-GB"/>
        </w:rPr>
      </w:pPr>
      <w:r w:rsidRPr="75D854B3">
        <w:rPr>
          <w:rFonts w:asciiTheme="minorHAnsi" w:hAnsiTheme="minorHAnsi" w:cstheme="minorBidi"/>
          <w:sz w:val="20"/>
          <w:szCs w:val="20"/>
          <w:lang w:val="en-US" w:eastAsia="en-GB"/>
        </w:rPr>
        <w:t>to foster creativity and imagination;</w:t>
      </w:r>
    </w:p>
    <w:p w14:paraId="0B3BEC1F" w14:textId="77777777" w:rsidR="00A840DF" w:rsidRPr="00A840DF" w:rsidRDefault="75D854B3" w:rsidP="75D854B3">
      <w:pPr>
        <w:numPr>
          <w:ilvl w:val="0"/>
          <w:numId w:val="29"/>
        </w:numPr>
        <w:shd w:val="clear" w:color="auto" w:fill="FFFFFF" w:themeFill="background1"/>
        <w:tabs>
          <w:tab w:val="clear" w:pos="720"/>
          <w:tab w:val="num" w:pos="421"/>
        </w:tabs>
        <w:spacing w:before="120"/>
        <w:ind w:left="420" w:hanging="369"/>
        <w:jc w:val="both"/>
        <w:rPr>
          <w:rFonts w:asciiTheme="minorHAnsi" w:hAnsiTheme="minorHAnsi" w:cstheme="minorBidi"/>
          <w:sz w:val="20"/>
          <w:szCs w:val="20"/>
          <w:lang w:val="en-US" w:eastAsia="en-GB"/>
        </w:rPr>
      </w:pPr>
      <w:r w:rsidRPr="75D854B3">
        <w:rPr>
          <w:rFonts w:asciiTheme="minorHAnsi" w:hAnsiTheme="minorHAnsi" w:cstheme="minorBidi"/>
          <w:sz w:val="20"/>
          <w:szCs w:val="20"/>
          <w:lang w:val="en-US" w:eastAsia="en-GB"/>
        </w:rPr>
        <w:t>to provide a secure and nurturing community which promotes wellbeing, fitness and healthy competition;</w:t>
      </w:r>
    </w:p>
    <w:p w14:paraId="14DE1065" w14:textId="77777777" w:rsidR="00A840DF" w:rsidRPr="00A840DF" w:rsidRDefault="75D854B3" w:rsidP="75D854B3">
      <w:pPr>
        <w:numPr>
          <w:ilvl w:val="0"/>
          <w:numId w:val="29"/>
        </w:numPr>
        <w:shd w:val="clear" w:color="auto" w:fill="FFFFFF" w:themeFill="background1"/>
        <w:tabs>
          <w:tab w:val="clear" w:pos="720"/>
          <w:tab w:val="num" w:pos="421"/>
        </w:tabs>
        <w:spacing w:before="120"/>
        <w:ind w:left="420" w:hanging="369"/>
        <w:jc w:val="both"/>
        <w:rPr>
          <w:rFonts w:asciiTheme="minorHAnsi" w:hAnsiTheme="minorHAnsi" w:cstheme="minorBidi"/>
          <w:sz w:val="20"/>
          <w:szCs w:val="20"/>
          <w:lang w:val="en-US" w:eastAsia="en-GB"/>
        </w:rPr>
      </w:pPr>
      <w:r w:rsidRPr="75D854B3">
        <w:rPr>
          <w:rFonts w:asciiTheme="minorHAnsi" w:hAnsiTheme="minorHAnsi" w:cstheme="minorBidi"/>
          <w:sz w:val="20"/>
          <w:szCs w:val="20"/>
          <w:lang w:val="en-US" w:eastAsia="en-GB"/>
        </w:rPr>
        <w:t>to instill the values of service, loyalty and commitment and uphold the School's unique and rich heritage;</w:t>
      </w:r>
    </w:p>
    <w:p w14:paraId="2627AFD6" w14:textId="77777777" w:rsidR="00CB0940" w:rsidRDefault="75D854B3" w:rsidP="75D854B3">
      <w:pPr>
        <w:numPr>
          <w:ilvl w:val="0"/>
          <w:numId w:val="29"/>
        </w:numPr>
        <w:shd w:val="clear" w:color="auto" w:fill="FFFFFF" w:themeFill="background1"/>
        <w:tabs>
          <w:tab w:val="clear" w:pos="720"/>
          <w:tab w:val="num" w:pos="421"/>
        </w:tabs>
        <w:spacing w:before="120"/>
        <w:ind w:left="420" w:hanging="369"/>
        <w:jc w:val="both"/>
        <w:rPr>
          <w:rFonts w:asciiTheme="minorHAnsi" w:hAnsiTheme="minorHAnsi" w:cstheme="minorBidi"/>
          <w:sz w:val="20"/>
          <w:szCs w:val="20"/>
          <w:lang w:val="en-US" w:eastAsia="en-GB"/>
        </w:rPr>
      </w:pPr>
      <w:r w:rsidRPr="75D854B3">
        <w:rPr>
          <w:rFonts w:asciiTheme="minorHAnsi" w:hAnsiTheme="minorHAnsi" w:cstheme="minorBidi"/>
          <w:sz w:val="20"/>
          <w:szCs w:val="20"/>
          <w:lang w:val="en-US" w:eastAsia="en-GB"/>
        </w:rPr>
        <w:t>to cultivate a global outlook and environmental responsibility.</w:t>
      </w:r>
    </w:p>
    <w:p w14:paraId="5B91609C" w14:textId="77777777" w:rsidR="00CB0940" w:rsidRDefault="00CB0940" w:rsidP="004445E1">
      <w:pPr>
        <w:shd w:val="clear" w:color="auto" w:fill="FFFFFF"/>
        <w:spacing w:before="120"/>
        <w:jc w:val="both"/>
        <w:rPr>
          <w:rFonts w:asciiTheme="minorHAnsi" w:hAnsiTheme="minorHAnsi" w:cstheme="minorHAnsi"/>
          <w:iCs/>
          <w:sz w:val="20"/>
          <w:szCs w:val="20"/>
          <w:lang w:val="en-US" w:eastAsia="en-GB"/>
        </w:rPr>
      </w:pPr>
    </w:p>
    <w:p w14:paraId="73341F87" w14:textId="77777777" w:rsidR="00CB0940" w:rsidRPr="00CB0940" w:rsidRDefault="00CB0940" w:rsidP="00CB0940">
      <w:pPr>
        <w:shd w:val="clear" w:color="auto" w:fill="FFFFFF"/>
        <w:spacing w:before="120"/>
        <w:rPr>
          <w:rFonts w:asciiTheme="minorHAnsi" w:hAnsiTheme="minorHAnsi" w:cstheme="minorHAnsi"/>
          <w:iCs/>
          <w:sz w:val="20"/>
          <w:szCs w:val="20"/>
          <w:lang w:val="en-US" w:eastAsia="en-GB"/>
        </w:rPr>
      </w:pPr>
    </w:p>
    <w:p w14:paraId="31AA7C99" w14:textId="77777777" w:rsidR="00A840DF" w:rsidRPr="00A840DF" w:rsidRDefault="75D854B3" w:rsidP="75D854B3">
      <w:pPr>
        <w:jc w:val="both"/>
        <w:rPr>
          <w:rFonts w:asciiTheme="minorHAnsi" w:hAnsiTheme="minorHAnsi" w:cstheme="minorBidi"/>
          <w:b/>
          <w:bCs/>
          <w:sz w:val="32"/>
          <w:szCs w:val="32"/>
        </w:rPr>
      </w:pPr>
      <w:r w:rsidRPr="75D854B3">
        <w:rPr>
          <w:rFonts w:asciiTheme="minorHAnsi" w:hAnsiTheme="minorHAnsi" w:cstheme="minorBidi"/>
          <w:b/>
          <w:bCs/>
          <w:sz w:val="32"/>
          <w:szCs w:val="32"/>
        </w:rPr>
        <w:t>LAST INSPECTION</w:t>
      </w:r>
    </w:p>
    <w:p w14:paraId="747ACB7A" w14:textId="77777777" w:rsidR="00A840DF" w:rsidRPr="00A840DF" w:rsidRDefault="00A840DF" w:rsidP="00A840DF">
      <w:pPr>
        <w:jc w:val="both"/>
        <w:rPr>
          <w:rFonts w:asciiTheme="minorHAnsi" w:hAnsiTheme="minorHAnsi" w:cstheme="minorHAnsi"/>
          <w:b/>
          <w:sz w:val="20"/>
          <w:szCs w:val="20"/>
        </w:rPr>
      </w:pPr>
    </w:p>
    <w:p w14:paraId="25DCF59E" w14:textId="77777777" w:rsidR="00A840DF" w:rsidRPr="00A840DF" w:rsidRDefault="75D854B3" w:rsidP="75D854B3">
      <w:pPr>
        <w:jc w:val="both"/>
        <w:rPr>
          <w:rFonts w:asciiTheme="minorHAnsi" w:hAnsiTheme="minorHAnsi" w:cstheme="minorBidi"/>
          <w:sz w:val="20"/>
          <w:szCs w:val="20"/>
        </w:rPr>
      </w:pPr>
      <w:r w:rsidRPr="75D854B3">
        <w:rPr>
          <w:rFonts w:asciiTheme="minorHAnsi" w:hAnsiTheme="minorHAnsi" w:cstheme="minorBidi"/>
          <w:sz w:val="20"/>
          <w:szCs w:val="20"/>
        </w:rPr>
        <w:t>The School was inspected in January 2015 and received excellent ratings in all nine areas by the Independent Schools Inspectorate.  The inspector commented:</w:t>
      </w:r>
    </w:p>
    <w:p w14:paraId="28C77043" w14:textId="77777777" w:rsidR="00A840DF" w:rsidRPr="00A840DF" w:rsidRDefault="00A840DF" w:rsidP="00A840DF">
      <w:pPr>
        <w:jc w:val="both"/>
        <w:rPr>
          <w:rFonts w:asciiTheme="minorHAnsi" w:hAnsiTheme="minorHAnsi" w:cstheme="minorHAnsi"/>
          <w:sz w:val="20"/>
          <w:szCs w:val="20"/>
        </w:rPr>
      </w:pPr>
    </w:p>
    <w:p w14:paraId="062A8738" w14:textId="77777777" w:rsidR="00A840DF" w:rsidRPr="00A840DF" w:rsidRDefault="75D854B3" w:rsidP="75D854B3">
      <w:pPr>
        <w:jc w:val="both"/>
        <w:rPr>
          <w:rFonts w:asciiTheme="minorHAnsi" w:hAnsiTheme="minorHAnsi" w:cstheme="minorBidi"/>
          <w:i/>
          <w:iCs/>
          <w:sz w:val="20"/>
          <w:szCs w:val="20"/>
        </w:rPr>
      </w:pPr>
      <w:r w:rsidRPr="75D854B3">
        <w:rPr>
          <w:rFonts w:asciiTheme="minorHAnsi" w:hAnsiTheme="minorHAnsi" w:cstheme="minorBidi"/>
          <w:i/>
          <w:iCs/>
          <w:sz w:val="20"/>
          <w:szCs w:val="20"/>
        </w:rPr>
        <w:t xml:space="preserve">“The School has clear aspirations for its pupils.  It seeks to promote the attributes of inspiration, challenge and leadership in its pupils.  Pupils are encouraged to strive for academic excellence and to endorse the values of service, loyalty and commitments whilst upholding the School’s unique and rich heritage. The School encourages leadership and a sense of adventure and self-discovery. A high priority is the promotion of service both within the School and to the wider community. The School aims to foster creativity and imagination within a civilised, caring, Christian community, based on high standards of behaviour, mutual respect, trust and courtesy between staff and pupils. The School cultivates a global outlook and sense of environmental responsibility. It aims to encourage pupils to develop fitness, wellbeing and enter into healthy competition.”  </w:t>
      </w:r>
    </w:p>
    <w:p w14:paraId="289230C2" w14:textId="77777777" w:rsidR="00A840DF" w:rsidRPr="00A840DF" w:rsidRDefault="00A840DF" w:rsidP="00A840DF">
      <w:pPr>
        <w:jc w:val="both"/>
        <w:rPr>
          <w:rFonts w:asciiTheme="minorHAnsi" w:hAnsiTheme="minorHAnsi" w:cstheme="minorHAnsi"/>
          <w:i/>
          <w:sz w:val="20"/>
          <w:szCs w:val="20"/>
        </w:rPr>
      </w:pPr>
    </w:p>
    <w:p w14:paraId="0B654BE9" w14:textId="77777777" w:rsidR="00A840DF" w:rsidRPr="00A840DF" w:rsidRDefault="75D854B3" w:rsidP="75D854B3">
      <w:pPr>
        <w:rPr>
          <w:rFonts w:asciiTheme="minorHAnsi" w:hAnsiTheme="minorHAnsi" w:cstheme="minorBidi"/>
          <w:sz w:val="20"/>
          <w:szCs w:val="20"/>
        </w:rPr>
      </w:pPr>
      <w:r w:rsidRPr="75D854B3">
        <w:rPr>
          <w:rFonts w:asciiTheme="minorHAnsi" w:hAnsiTheme="minorHAnsi" w:cstheme="minorBidi"/>
          <w:sz w:val="20"/>
          <w:szCs w:val="20"/>
        </w:rPr>
        <w:t xml:space="preserve">Candidates can read the full Report on the School’s website at </w:t>
      </w:r>
      <w:hyperlink r:id="rId9">
        <w:r w:rsidRPr="75D854B3">
          <w:rPr>
            <w:rStyle w:val="Hyperlink"/>
            <w:rFonts w:asciiTheme="minorHAnsi" w:hAnsiTheme="minorHAnsi" w:cstheme="minorBidi"/>
            <w:sz w:val="20"/>
            <w:szCs w:val="20"/>
          </w:rPr>
          <w:t>http://www.royalhospitalschool.org/school-life/overview/#inspection-report</w:t>
        </w:r>
      </w:hyperlink>
      <w:r w:rsidRPr="75D854B3">
        <w:rPr>
          <w:rFonts w:asciiTheme="minorHAnsi" w:hAnsiTheme="minorHAnsi" w:cstheme="minorBidi"/>
          <w:sz w:val="20"/>
          <w:szCs w:val="20"/>
        </w:rPr>
        <w:t xml:space="preserve">. </w:t>
      </w:r>
    </w:p>
    <w:p w14:paraId="481DDD6B" w14:textId="77777777" w:rsidR="00A840DF" w:rsidRDefault="00A840DF" w:rsidP="00A840DF">
      <w:pPr>
        <w:jc w:val="both"/>
        <w:rPr>
          <w:rFonts w:asciiTheme="minorHAnsi" w:hAnsiTheme="minorHAnsi" w:cstheme="minorHAnsi"/>
          <w:b/>
          <w:sz w:val="20"/>
          <w:szCs w:val="20"/>
        </w:rPr>
      </w:pPr>
    </w:p>
    <w:p w14:paraId="3CC43F6B" w14:textId="77777777" w:rsidR="00036FBA" w:rsidRPr="00036FBA" w:rsidRDefault="75D854B3" w:rsidP="75D854B3">
      <w:pPr>
        <w:jc w:val="both"/>
        <w:rPr>
          <w:rFonts w:asciiTheme="minorHAnsi" w:hAnsiTheme="minorHAnsi" w:cstheme="minorBidi"/>
          <w:sz w:val="20"/>
          <w:szCs w:val="20"/>
        </w:rPr>
      </w:pPr>
      <w:r w:rsidRPr="75D854B3">
        <w:rPr>
          <w:rFonts w:asciiTheme="minorHAnsi" w:hAnsiTheme="minorHAnsi" w:cstheme="minorBidi"/>
          <w:sz w:val="20"/>
          <w:szCs w:val="20"/>
        </w:rPr>
        <w:t>The regulatory compliance inspection in January 2018 found that the school was compliant in all areas.</w:t>
      </w:r>
    </w:p>
    <w:p w14:paraId="4FC1B4C7" w14:textId="77777777" w:rsidR="00BF7C9A" w:rsidRPr="00A840DF" w:rsidRDefault="00BF7C9A" w:rsidP="00A840DF">
      <w:pPr>
        <w:jc w:val="both"/>
        <w:rPr>
          <w:rFonts w:asciiTheme="minorHAnsi" w:hAnsiTheme="minorHAnsi" w:cstheme="minorHAnsi"/>
          <w:b/>
          <w:sz w:val="20"/>
          <w:szCs w:val="20"/>
        </w:rPr>
      </w:pPr>
    </w:p>
    <w:p w14:paraId="55410604" w14:textId="77777777" w:rsidR="00A840DF" w:rsidRPr="00A840DF" w:rsidRDefault="00A840DF" w:rsidP="00A840DF">
      <w:pPr>
        <w:contextualSpacing/>
        <w:jc w:val="both"/>
        <w:rPr>
          <w:rFonts w:asciiTheme="minorHAnsi" w:hAnsiTheme="minorHAnsi" w:cstheme="minorHAnsi"/>
          <w:sz w:val="20"/>
          <w:szCs w:val="20"/>
        </w:rPr>
      </w:pPr>
    </w:p>
    <w:p w14:paraId="3A90AB7C" w14:textId="77777777" w:rsidR="00EF4E80" w:rsidRPr="00EF4E80" w:rsidRDefault="75D854B3" w:rsidP="75D854B3">
      <w:pPr>
        <w:jc w:val="both"/>
        <w:rPr>
          <w:rFonts w:asciiTheme="minorHAnsi" w:hAnsiTheme="minorHAnsi" w:cstheme="minorBidi"/>
          <w:b/>
          <w:bCs/>
          <w:sz w:val="32"/>
          <w:szCs w:val="32"/>
        </w:rPr>
      </w:pPr>
      <w:r w:rsidRPr="75D854B3">
        <w:rPr>
          <w:rFonts w:asciiTheme="minorHAnsi" w:hAnsiTheme="minorHAnsi" w:cstheme="minorBidi"/>
          <w:b/>
          <w:bCs/>
          <w:sz w:val="32"/>
          <w:szCs w:val="32"/>
        </w:rPr>
        <w:t>THE SCIENCE FACULTY</w:t>
      </w:r>
    </w:p>
    <w:p w14:paraId="5B0F7A54" w14:textId="77777777" w:rsidR="00EF4E80" w:rsidRPr="00EF4E80" w:rsidRDefault="00EF4E80" w:rsidP="00EF4E80">
      <w:pPr>
        <w:jc w:val="both"/>
        <w:rPr>
          <w:rFonts w:asciiTheme="minorHAnsi" w:hAnsiTheme="minorHAnsi" w:cstheme="minorHAnsi"/>
          <w:sz w:val="20"/>
          <w:szCs w:val="20"/>
        </w:rPr>
      </w:pPr>
    </w:p>
    <w:p w14:paraId="7BD4D0E3" w14:textId="721F1B32" w:rsidR="00EF4E80" w:rsidRDefault="75D854B3" w:rsidP="75D854B3">
      <w:pPr>
        <w:jc w:val="both"/>
        <w:rPr>
          <w:rFonts w:asciiTheme="minorHAnsi" w:hAnsiTheme="minorHAnsi" w:cstheme="minorBidi"/>
          <w:sz w:val="20"/>
          <w:szCs w:val="20"/>
        </w:rPr>
      </w:pPr>
      <w:r w:rsidRPr="75D854B3">
        <w:rPr>
          <w:rFonts w:asciiTheme="minorHAnsi" w:hAnsiTheme="minorHAnsi" w:cstheme="minorBidi"/>
          <w:sz w:val="20"/>
          <w:szCs w:val="20"/>
        </w:rPr>
        <w:t xml:space="preserve">The Science Faculty is a large department of 16 teaching staff, five of whom are physics specialists, as well as three well-qualified full-time technicians.  The faculty is located within the main classroom block and all science lessons are taught in one of the school’s eleven well-resourced science laboratories, four of which are dedicated to physics. Each laboratory is fitted with an interactive whiteboard and projector. Architects are currently looking at options to build a new Science facility as part of the school’s ambitious development plan. That said, the departments are well resourced, and the physics department benefits from having a wide range of teaching resources available to promote learning.  </w:t>
      </w:r>
    </w:p>
    <w:p w14:paraId="2E5E95A5" w14:textId="77777777" w:rsidR="00EF4E80" w:rsidRDefault="00EF4E80" w:rsidP="00EF4E80">
      <w:pPr>
        <w:jc w:val="both"/>
        <w:rPr>
          <w:rFonts w:asciiTheme="minorHAnsi" w:hAnsiTheme="minorHAnsi" w:cstheme="minorHAnsi"/>
          <w:sz w:val="20"/>
          <w:szCs w:val="20"/>
        </w:rPr>
      </w:pPr>
    </w:p>
    <w:p w14:paraId="7D9F941C" w14:textId="77777777" w:rsidR="00EF4E80" w:rsidRPr="00EF4E80" w:rsidRDefault="00EF4E80" w:rsidP="00EF4E80">
      <w:pPr>
        <w:jc w:val="both"/>
        <w:rPr>
          <w:rFonts w:asciiTheme="minorHAnsi" w:hAnsiTheme="minorHAnsi" w:cstheme="minorHAnsi"/>
          <w:sz w:val="20"/>
          <w:szCs w:val="20"/>
        </w:rPr>
      </w:pPr>
    </w:p>
    <w:p w14:paraId="6E01E6B6" w14:textId="77777777" w:rsidR="00EF4E80" w:rsidRPr="00EF4E80" w:rsidRDefault="00EF4E80" w:rsidP="00EF4E80">
      <w:pPr>
        <w:jc w:val="both"/>
        <w:rPr>
          <w:rFonts w:asciiTheme="minorHAnsi" w:hAnsiTheme="minorHAnsi" w:cstheme="minorHAnsi"/>
          <w:sz w:val="20"/>
          <w:szCs w:val="20"/>
        </w:rPr>
      </w:pPr>
    </w:p>
    <w:p w14:paraId="59FCCDB9" w14:textId="77777777" w:rsidR="00EF4E80" w:rsidRPr="00EF4E80" w:rsidRDefault="75D854B3" w:rsidP="75D854B3">
      <w:pPr>
        <w:jc w:val="both"/>
        <w:rPr>
          <w:rFonts w:asciiTheme="minorHAnsi" w:hAnsiTheme="minorHAnsi" w:cstheme="minorBidi"/>
          <w:b/>
          <w:bCs/>
          <w:sz w:val="32"/>
          <w:szCs w:val="32"/>
        </w:rPr>
      </w:pPr>
      <w:r w:rsidRPr="75D854B3">
        <w:rPr>
          <w:rFonts w:asciiTheme="minorHAnsi" w:hAnsiTheme="minorHAnsi" w:cstheme="minorBidi"/>
          <w:b/>
          <w:bCs/>
          <w:sz w:val="32"/>
          <w:szCs w:val="32"/>
        </w:rPr>
        <w:lastRenderedPageBreak/>
        <w:t>THE CURRICULUM</w:t>
      </w:r>
    </w:p>
    <w:p w14:paraId="526D2AEA" w14:textId="77777777" w:rsidR="00EF4E80" w:rsidRPr="00EF4E80" w:rsidRDefault="00EF4E80" w:rsidP="00EF4E80">
      <w:pPr>
        <w:jc w:val="both"/>
        <w:rPr>
          <w:rFonts w:asciiTheme="minorHAnsi" w:hAnsiTheme="minorHAnsi" w:cstheme="minorHAnsi"/>
          <w:sz w:val="20"/>
          <w:szCs w:val="20"/>
        </w:rPr>
      </w:pPr>
    </w:p>
    <w:p w14:paraId="411444C0" w14:textId="080AF2DB" w:rsidR="00EF4E80" w:rsidRPr="00EF4E80" w:rsidRDefault="75D854B3" w:rsidP="75D854B3">
      <w:pPr>
        <w:jc w:val="both"/>
        <w:rPr>
          <w:rFonts w:asciiTheme="minorHAnsi" w:hAnsiTheme="minorHAnsi" w:cstheme="minorBidi"/>
          <w:sz w:val="20"/>
          <w:szCs w:val="20"/>
        </w:rPr>
      </w:pPr>
      <w:r w:rsidRPr="75D854B3">
        <w:rPr>
          <w:rFonts w:asciiTheme="minorHAnsi" w:hAnsiTheme="minorHAnsi" w:cstheme="minorBidi"/>
          <w:sz w:val="20"/>
          <w:szCs w:val="20"/>
        </w:rPr>
        <w:t xml:space="preserve">Pupils in Years 7–9 are taught science for 9 lessons per fortnight.  In years 7 and 8 pupils are taught by one teacher who covers all three specialisms.  In Year 9 pupils have three specialist science teachers, each teaching for 3 periods per fortnight.  The physics curriculum for pupils in Year 7 and 8 and the early part of Year 9 follows a course based on the Cambridge Physics KS3 course that has been designed in house to build the skills and knowledge needed for the new challenging GCSE curriculum. Pupils commence GCSE content from mid-way through Year 9. </w:t>
      </w:r>
    </w:p>
    <w:p w14:paraId="419E4940" w14:textId="77777777" w:rsidR="00EF4E80" w:rsidRPr="00EF4E80" w:rsidRDefault="00EF4E80" w:rsidP="00EF4E80">
      <w:pPr>
        <w:jc w:val="both"/>
        <w:rPr>
          <w:rFonts w:asciiTheme="minorHAnsi" w:hAnsiTheme="minorHAnsi" w:cstheme="minorHAnsi"/>
          <w:sz w:val="20"/>
          <w:szCs w:val="20"/>
        </w:rPr>
      </w:pPr>
    </w:p>
    <w:p w14:paraId="706CEB5F" w14:textId="09471941" w:rsidR="00EF4E80" w:rsidRPr="00EF4E80" w:rsidRDefault="75D854B3" w:rsidP="75D854B3">
      <w:pPr>
        <w:jc w:val="both"/>
        <w:rPr>
          <w:rFonts w:asciiTheme="minorHAnsi" w:hAnsiTheme="minorHAnsi" w:cstheme="minorBidi"/>
          <w:sz w:val="20"/>
          <w:szCs w:val="20"/>
        </w:rPr>
      </w:pPr>
      <w:r w:rsidRPr="75D854B3">
        <w:rPr>
          <w:rFonts w:asciiTheme="minorHAnsi" w:hAnsiTheme="minorHAnsi" w:cstheme="minorBidi"/>
          <w:sz w:val="20"/>
          <w:szCs w:val="20"/>
        </w:rPr>
        <w:t xml:space="preserve">As part of the Year 9 options process, pupils decide whether they would like to pursue Combined Science, or Separate Sciences in Years 10 and 11.  Pupils taking Combined Science are taught 4 lessons of physics per fortnight across the two years, whilst students opting for the Separate Science route have 6 lessons of physics per fortnight.  The department follows the Edexcel 9-1 GCSE: the first entries were this summer and the department gained fantastic results.   Class sizes in Years 7-9 are typically around twenty pupils with some smaller classes in Years 10 and 11.  </w:t>
      </w:r>
    </w:p>
    <w:p w14:paraId="1D8E9486" w14:textId="77777777" w:rsidR="00EF4E80" w:rsidRPr="00EF4E80" w:rsidRDefault="00EF4E80" w:rsidP="00EF4E80">
      <w:pPr>
        <w:jc w:val="both"/>
        <w:rPr>
          <w:rFonts w:asciiTheme="minorHAnsi" w:hAnsiTheme="minorHAnsi" w:cstheme="minorHAnsi"/>
          <w:sz w:val="20"/>
          <w:szCs w:val="20"/>
        </w:rPr>
      </w:pPr>
    </w:p>
    <w:p w14:paraId="39E714ED" w14:textId="0D16E0C9" w:rsidR="00EF4E80" w:rsidRDefault="75D854B3" w:rsidP="75D854B3">
      <w:pPr>
        <w:jc w:val="both"/>
        <w:rPr>
          <w:rFonts w:asciiTheme="minorHAnsi" w:hAnsiTheme="minorHAnsi" w:cstheme="minorBidi"/>
          <w:sz w:val="20"/>
          <w:szCs w:val="20"/>
        </w:rPr>
      </w:pPr>
      <w:r w:rsidRPr="75D854B3">
        <w:rPr>
          <w:rFonts w:asciiTheme="minorHAnsi" w:hAnsiTheme="minorHAnsi" w:cstheme="minorBidi"/>
          <w:sz w:val="20"/>
          <w:szCs w:val="20"/>
        </w:rPr>
        <w:t xml:space="preserve">At A Level, the AQA A Level specification is followed with approximately fifteen to twenty five pupils out of a year group of about one hundred and twenty opting for physics.  Depending on the block size they are taught in two sets, giving an average class size of between 7 and 12 pupils.  Pupils are taught for 12 lessons per fortnight, usually split between two teachers, and all exams are taken at the end of the A Level course.  </w:t>
      </w:r>
      <w:r w:rsidR="00CF5C91">
        <w:rPr>
          <w:rFonts w:asciiTheme="minorHAnsi" w:hAnsiTheme="minorHAnsi" w:cstheme="minorBidi"/>
          <w:sz w:val="20"/>
          <w:szCs w:val="20"/>
        </w:rPr>
        <w:t xml:space="preserve">Additionally, </w:t>
      </w:r>
      <w:r w:rsidR="00CF5C91" w:rsidRPr="00CF5C91">
        <w:rPr>
          <w:rFonts w:asciiTheme="minorHAnsi" w:hAnsiTheme="minorHAnsi" w:cstheme="minorBidi"/>
          <w:sz w:val="20"/>
          <w:szCs w:val="20"/>
        </w:rPr>
        <w:t xml:space="preserve">GCSE Astronomy </w:t>
      </w:r>
      <w:r w:rsidR="00CF5C91">
        <w:rPr>
          <w:rFonts w:asciiTheme="minorHAnsi" w:hAnsiTheme="minorHAnsi" w:cstheme="minorBidi"/>
          <w:sz w:val="20"/>
          <w:szCs w:val="20"/>
        </w:rPr>
        <w:t xml:space="preserve">is </w:t>
      </w:r>
      <w:r w:rsidR="00CF5C91" w:rsidRPr="00CF5C91">
        <w:rPr>
          <w:rFonts w:asciiTheme="minorHAnsi" w:hAnsiTheme="minorHAnsi" w:cstheme="minorBidi"/>
          <w:sz w:val="20"/>
          <w:szCs w:val="20"/>
        </w:rPr>
        <w:t>taught</w:t>
      </w:r>
      <w:r w:rsidR="00CF5C91">
        <w:rPr>
          <w:rFonts w:asciiTheme="minorHAnsi" w:hAnsiTheme="minorHAnsi" w:cstheme="minorBidi"/>
          <w:sz w:val="20"/>
          <w:szCs w:val="20"/>
        </w:rPr>
        <w:t xml:space="preserve"> as an elective subject </w:t>
      </w:r>
      <w:r w:rsidR="00CF5C91" w:rsidRPr="00CF5C91">
        <w:rPr>
          <w:rFonts w:asciiTheme="minorHAnsi" w:hAnsiTheme="minorHAnsi" w:cstheme="minorBidi"/>
          <w:sz w:val="20"/>
          <w:szCs w:val="20"/>
        </w:rPr>
        <w:t>in the sixth</w:t>
      </w:r>
      <w:r w:rsidR="00CF5C91">
        <w:rPr>
          <w:rFonts w:asciiTheme="minorHAnsi" w:hAnsiTheme="minorHAnsi" w:cstheme="minorBidi"/>
          <w:sz w:val="20"/>
          <w:szCs w:val="20"/>
        </w:rPr>
        <w:t xml:space="preserve"> </w:t>
      </w:r>
      <w:r w:rsidR="00CF5C91" w:rsidRPr="00CF5C91">
        <w:rPr>
          <w:rFonts w:asciiTheme="minorHAnsi" w:hAnsiTheme="minorHAnsi" w:cstheme="minorBidi"/>
          <w:sz w:val="20"/>
          <w:szCs w:val="20"/>
        </w:rPr>
        <w:t xml:space="preserve">form </w:t>
      </w:r>
      <w:r w:rsidR="00CF5C91">
        <w:rPr>
          <w:rFonts w:asciiTheme="minorHAnsi" w:hAnsiTheme="minorHAnsi" w:cstheme="minorBidi"/>
          <w:sz w:val="20"/>
          <w:szCs w:val="20"/>
        </w:rPr>
        <w:t>for six periods per fortnight.</w:t>
      </w:r>
      <w:bookmarkStart w:id="0" w:name="_GoBack"/>
      <w:bookmarkEnd w:id="0"/>
    </w:p>
    <w:p w14:paraId="30E8D0CA" w14:textId="77777777" w:rsidR="007A2D05" w:rsidRPr="00EF4E80" w:rsidRDefault="007A2D05" w:rsidP="00EF4E80">
      <w:pPr>
        <w:jc w:val="both"/>
        <w:rPr>
          <w:rFonts w:asciiTheme="minorHAnsi" w:hAnsiTheme="minorHAnsi" w:cstheme="minorHAnsi"/>
          <w:sz w:val="20"/>
          <w:szCs w:val="20"/>
        </w:rPr>
      </w:pPr>
    </w:p>
    <w:p w14:paraId="711A9499" w14:textId="6B8A49D7" w:rsidR="00EF4E80" w:rsidRPr="00EF4E80" w:rsidRDefault="75D854B3" w:rsidP="75D854B3">
      <w:pPr>
        <w:jc w:val="both"/>
        <w:rPr>
          <w:rFonts w:asciiTheme="minorHAnsi" w:hAnsiTheme="minorHAnsi" w:cstheme="minorBidi"/>
          <w:sz w:val="20"/>
          <w:szCs w:val="20"/>
        </w:rPr>
      </w:pPr>
      <w:r w:rsidRPr="75D854B3">
        <w:rPr>
          <w:rFonts w:asciiTheme="minorHAnsi" w:hAnsiTheme="minorHAnsi" w:cstheme="minorBidi"/>
          <w:sz w:val="20"/>
          <w:szCs w:val="20"/>
        </w:rPr>
        <w:t xml:space="preserve">The Science Faculty has a rich and varied extra-curricular programme, including a two week ‘RHS Festival of Science’ in November which includes speakers and workshops, the ‘spooky science’ night for Year 7 to coincide with Halloween, and the Year 8 Science Fair.  CREST was introduced three years ago and several pupils have completed Bronze and Silver projects with the aim to introduce Gold in the near future.  Sixth Form students are encouraged to participate in the Physics Olympiad.  There are visits to events such as ‘GCSE Science Live’ and A Level study days in London, and the department organises trips to events such as the Cambridge Physics Lectures as well as running in-school clubs such as robotics and STEM clubs.  </w:t>
      </w:r>
    </w:p>
    <w:p w14:paraId="23C3B3E2" w14:textId="77777777" w:rsidR="00EF4E80" w:rsidRPr="00EF4E80" w:rsidRDefault="00EF4E80" w:rsidP="00EF4E80">
      <w:pPr>
        <w:jc w:val="both"/>
        <w:rPr>
          <w:rFonts w:asciiTheme="minorHAnsi" w:hAnsiTheme="minorHAnsi" w:cstheme="minorHAnsi"/>
          <w:sz w:val="20"/>
          <w:szCs w:val="20"/>
        </w:rPr>
      </w:pPr>
    </w:p>
    <w:p w14:paraId="25D8BA26" w14:textId="77777777" w:rsidR="00A840DF" w:rsidRPr="00A840DF" w:rsidRDefault="75D854B3" w:rsidP="75D854B3">
      <w:pPr>
        <w:jc w:val="both"/>
        <w:rPr>
          <w:rFonts w:asciiTheme="minorHAnsi" w:hAnsiTheme="minorHAnsi" w:cstheme="minorBidi"/>
          <w:sz w:val="20"/>
          <w:szCs w:val="20"/>
        </w:rPr>
      </w:pPr>
      <w:r w:rsidRPr="75D854B3">
        <w:rPr>
          <w:rFonts w:asciiTheme="minorHAnsi" w:hAnsiTheme="minorHAnsi" w:cstheme="minorBidi"/>
          <w:sz w:val="20"/>
          <w:szCs w:val="20"/>
        </w:rPr>
        <w:t>This is an exciting time to join the Science Department at the Royal Hospital School.  The school-wide use of mobile learning allows innovative and creative approaches to teaching and learning and there is a drive to inspire a love of science in students from the youngest years, and maintain this throughout their school career.  The school is seeking someone who shares the Faculty’s desire to inspire and motivate students in science learning, and is committed to promoting high standards of attainment whilst encouraging a breadth of study that will result in our pupils developing as balanced, well-rounded individuals.</w:t>
      </w:r>
    </w:p>
    <w:p w14:paraId="0669FD81" w14:textId="77777777" w:rsidR="00A840DF" w:rsidRPr="00A840DF" w:rsidRDefault="00A840DF" w:rsidP="00A840DF">
      <w:pPr>
        <w:jc w:val="both"/>
        <w:rPr>
          <w:rFonts w:asciiTheme="minorHAnsi" w:hAnsiTheme="minorHAnsi" w:cstheme="minorHAnsi"/>
          <w:sz w:val="28"/>
          <w:szCs w:val="20"/>
        </w:rPr>
      </w:pPr>
    </w:p>
    <w:p w14:paraId="2B2EEC18" w14:textId="77777777" w:rsidR="00A840DF" w:rsidRPr="00A840DF" w:rsidRDefault="75D854B3" w:rsidP="75D854B3">
      <w:pPr>
        <w:rPr>
          <w:rFonts w:asciiTheme="minorHAnsi" w:hAnsiTheme="minorHAnsi" w:cstheme="minorBidi"/>
          <w:b/>
          <w:bCs/>
          <w:sz w:val="28"/>
          <w:szCs w:val="28"/>
        </w:rPr>
      </w:pPr>
      <w:r w:rsidRPr="75D854B3">
        <w:rPr>
          <w:rFonts w:asciiTheme="minorHAnsi" w:hAnsiTheme="minorHAnsi" w:cstheme="minorBidi"/>
          <w:b/>
          <w:bCs/>
          <w:sz w:val="28"/>
          <w:szCs w:val="28"/>
        </w:rPr>
        <w:t>APPLICATION PROCESS/APPOINTMENT PROCEDURE</w:t>
      </w:r>
    </w:p>
    <w:p w14:paraId="42243155" w14:textId="77777777" w:rsidR="00A840DF" w:rsidRPr="00A840DF" w:rsidRDefault="00A840DF" w:rsidP="00A840DF">
      <w:pPr>
        <w:rPr>
          <w:rFonts w:asciiTheme="minorHAnsi" w:hAnsiTheme="minorHAnsi" w:cstheme="minorHAnsi"/>
          <w:sz w:val="20"/>
          <w:szCs w:val="20"/>
        </w:rPr>
      </w:pPr>
    </w:p>
    <w:p w14:paraId="018550D7" w14:textId="77777777" w:rsidR="00A840DF" w:rsidRPr="00A840DF" w:rsidRDefault="00A840DF" w:rsidP="00A840DF">
      <w:pPr>
        <w:jc w:val="both"/>
        <w:rPr>
          <w:rFonts w:asciiTheme="minorHAnsi" w:hAnsiTheme="minorHAnsi" w:cstheme="minorHAnsi"/>
          <w:b/>
          <w:i/>
          <w:sz w:val="20"/>
          <w:szCs w:val="20"/>
        </w:rPr>
      </w:pPr>
      <w:r w:rsidRPr="00A840DF">
        <w:rPr>
          <w:rFonts w:asciiTheme="minorHAnsi" w:hAnsiTheme="minorHAnsi" w:cstheme="minorHAnsi"/>
          <w:sz w:val="20"/>
          <w:szCs w:val="20"/>
        </w:rPr>
        <w:t xml:space="preserve">Applications should be made on the </w:t>
      </w:r>
      <w:r w:rsidRPr="00A840DF">
        <w:rPr>
          <w:rFonts w:asciiTheme="minorHAnsi" w:hAnsiTheme="minorHAnsi" w:cstheme="minorHAnsi"/>
          <w:i/>
          <w:sz w:val="20"/>
          <w:szCs w:val="20"/>
        </w:rPr>
        <w:t>RHS Application Form</w:t>
      </w:r>
      <w:r w:rsidRPr="00A840DF">
        <w:rPr>
          <w:rFonts w:asciiTheme="minorHAnsi" w:hAnsiTheme="minorHAnsi" w:cstheme="minorHAnsi"/>
          <w:sz w:val="20"/>
          <w:szCs w:val="20"/>
        </w:rPr>
        <w:t xml:space="preserve"> enclosed, be accompanied by a letter (no longer than one side of A4) giving reasons for applying for the post, and be sent to Mr. Simon Lockyer, Headmaster, Royal Hospital School, Holbrook, Ipswich, Suffolk, IP9 2RX (Email: </w:t>
      </w:r>
      <w:hyperlink r:id="rId10" w:history="1">
        <w:r w:rsidRPr="00A840DF">
          <w:rPr>
            <w:rStyle w:val="Hyperlink"/>
            <w:rFonts w:asciiTheme="minorHAnsi" w:hAnsiTheme="minorHAnsi" w:cstheme="minorHAnsi"/>
            <w:sz w:val="20"/>
            <w:szCs w:val="20"/>
          </w:rPr>
          <w:t>recruitment@royalhospitalschool.org</w:t>
        </w:r>
      </w:hyperlink>
      <w:r w:rsidRPr="00A840DF">
        <w:rPr>
          <w:rFonts w:asciiTheme="minorHAnsi" w:hAnsiTheme="minorHAnsi" w:cstheme="minorHAnsi"/>
          <w:sz w:val="20"/>
          <w:szCs w:val="20"/>
        </w:rPr>
        <w:t xml:space="preserve">).  </w:t>
      </w:r>
      <w:r w:rsidRPr="00A840DF">
        <w:rPr>
          <w:rFonts w:asciiTheme="minorHAnsi" w:hAnsiTheme="minorHAnsi" w:cstheme="minorHAnsi"/>
          <w:b/>
          <w:i/>
          <w:sz w:val="20"/>
          <w:szCs w:val="20"/>
        </w:rPr>
        <w:t>(*Note that a C.V. will not be accepted in lieu of a fully completed Application Form).</w:t>
      </w:r>
    </w:p>
    <w:p w14:paraId="727AFC1A" w14:textId="77777777" w:rsidR="00A840DF" w:rsidRPr="00A840DF" w:rsidRDefault="00A840DF" w:rsidP="00A840DF">
      <w:pPr>
        <w:rPr>
          <w:rFonts w:asciiTheme="minorHAnsi" w:hAnsiTheme="minorHAnsi" w:cstheme="minorHAnsi"/>
          <w:sz w:val="20"/>
          <w:szCs w:val="20"/>
        </w:rPr>
      </w:pPr>
    </w:p>
    <w:p w14:paraId="732673E5" w14:textId="77777777" w:rsidR="00A840DF" w:rsidRDefault="00A840DF" w:rsidP="00A840DF">
      <w:pPr>
        <w:rPr>
          <w:rStyle w:val="Hyperlink"/>
          <w:rFonts w:asciiTheme="minorHAnsi" w:hAnsiTheme="minorHAnsi" w:cstheme="minorHAnsi"/>
          <w:sz w:val="20"/>
          <w:szCs w:val="20"/>
        </w:rPr>
      </w:pPr>
      <w:r w:rsidRPr="00A840DF">
        <w:rPr>
          <w:rFonts w:asciiTheme="minorHAnsi" w:hAnsiTheme="minorHAnsi" w:cstheme="minorHAnsi"/>
          <w:sz w:val="20"/>
          <w:szCs w:val="20"/>
        </w:rPr>
        <w:t xml:space="preserve">Further details of the Royal Hospital School can be found on our website: </w:t>
      </w:r>
      <w:hyperlink r:id="rId11" w:history="1">
        <w:r w:rsidRPr="00A840DF">
          <w:rPr>
            <w:rStyle w:val="Hyperlink"/>
            <w:rFonts w:asciiTheme="minorHAnsi" w:hAnsiTheme="minorHAnsi" w:cstheme="minorHAnsi"/>
            <w:sz w:val="20"/>
            <w:szCs w:val="20"/>
          </w:rPr>
          <w:t>www.royalhospitalschool.org</w:t>
        </w:r>
      </w:hyperlink>
    </w:p>
    <w:p w14:paraId="253906B6" w14:textId="77777777" w:rsidR="00A840DF" w:rsidRDefault="00A840DF" w:rsidP="00A840DF">
      <w:pPr>
        <w:rPr>
          <w:rStyle w:val="Hyperlink"/>
          <w:rFonts w:asciiTheme="minorHAnsi" w:hAnsiTheme="minorHAnsi" w:cstheme="minorHAnsi"/>
          <w:sz w:val="20"/>
          <w:szCs w:val="20"/>
        </w:rPr>
      </w:pPr>
    </w:p>
    <w:tbl>
      <w:tblPr>
        <w:tblW w:w="9955" w:type="dxa"/>
        <w:tblInd w:w="105" w:type="dxa"/>
        <w:tblLayout w:type="fixed"/>
        <w:tblCellMar>
          <w:left w:w="0" w:type="dxa"/>
          <w:right w:w="0" w:type="dxa"/>
        </w:tblCellMar>
        <w:tblLook w:val="04A0" w:firstRow="1" w:lastRow="0" w:firstColumn="1" w:lastColumn="0" w:noHBand="0" w:noVBand="1"/>
      </w:tblPr>
      <w:tblGrid>
        <w:gridCol w:w="9955"/>
      </w:tblGrid>
      <w:tr w:rsidR="00A840DF" w:rsidRPr="005F1F0F" w14:paraId="1AE7A147" w14:textId="77777777" w:rsidTr="75D854B3">
        <w:tc>
          <w:tcPr>
            <w:tcW w:w="99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7E7"/>
            <w:tcMar>
              <w:top w:w="0" w:type="dxa"/>
              <w:left w:w="108" w:type="dxa"/>
              <w:bottom w:w="0" w:type="dxa"/>
              <w:right w:w="108" w:type="dxa"/>
            </w:tcMar>
            <w:hideMark/>
          </w:tcPr>
          <w:p w14:paraId="17C34AF6" w14:textId="77777777" w:rsidR="00A840DF" w:rsidRPr="00E30953" w:rsidRDefault="00A840DF" w:rsidP="00A840DF">
            <w:pPr>
              <w:tabs>
                <w:tab w:val="left" w:pos="3969"/>
              </w:tabs>
              <w:jc w:val="center"/>
              <w:rPr>
                <w:rFonts w:asciiTheme="minorHAnsi" w:hAnsiTheme="minorHAnsi" w:cstheme="minorHAnsi"/>
                <w:b/>
                <w:sz w:val="10"/>
                <w:szCs w:val="10"/>
              </w:rPr>
            </w:pPr>
          </w:p>
          <w:p w14:paraId="1F165D98" w14:textId="77777777" w:rsidR="009E23BE" w:rsidRDefault="75D854B3" w:rsidP="009E23BE">
            <w:pPr>
              <w:tabs>
                <w:tab w:val="left" w:pos="3969"/>
                <w:tab w:val="left" w:pos="4111"/>
              </w:tabs>
              <w:jc w:val="center"/>
              <w:rPr>
                <w:rFonts w:asciiTheme="minorHAnsi" w:hAnsiTheme="minorHAnsi" w:cstheme="minorBidi"/>
                <w:b/>
                <w:bCs/>
                <w:sz w:val="28"/>
                <w:szCs w:val="28"/>
              </w:rPr>
            </w:pPr>
            <w:r w:rsidRPr="75D854B3">
              <w:rPr>
                <w:rFonts w:asciiTheme="minorHAnsi" w:hAnsiTheme="minorHAnsi" w:cstheme="minorBidi"/>
                <w:b/>
                <w:bCs/>
                <w:sz w:val="28"/>
                <w:szCs w:val="28"/>
              </w:rPr>
              <w:t xml:space="preserve">The closing date for applications: </w:t>
            </w:r>
            <w:r w:rsidR="009E23BE">
              <w:rPr>
                <w:rFonts w:asciiTheme="minorHAnsi" w:hAnsiTheme="minorHAnsi" w:cstheme="minorBidi"/>
                <w:b/>
                <w:bCs/>
                <w:sz w:val="28"/>
                <w:szCs w:val="28"/>
              </w:rPr>
              <w:t>12noon 24 September</w:t>
            </w:r>
          </w:p>
          <w:p w14:paraId="6685179C" w14:textId="2B052E71" w:rsidR="00E30953" w:rsidRPr="00A840DF" w:rsidRDefault="009E23BE" w:rsidP="009E23BE">
            <w:pPr>
              <w:tabs>
                <w:tab w:val="left" w:pos="3969"/>
                <w:tab w:val="left" w:pos="4111"/>
              </w:tabs>
              <w:jc w:val="center"/>
              <w:rPr>
                <w:rFonts w:asciiTheme="minorHAnsi" w:hAnsiTheme="minorHAnsi" w:cstheme="minorBidi"/>
                <w:b/>
                <w:bCs/>
                <w:sz w:val="28"/>
                <w:szCs w:val="28"/>
              </w:rPr>
            </w:pPr>
            <w:r>
              <w:rPr>
                <w:rFonts w:asciiTheme="minorHAnsi" w:hAnsiTheme="minorHAnsi" w:cstheme="minorBidi"/>
                <w:b/>
                <w:bCs/>
                <w:sz w:val="28"/>
                <w:szCs w:val="28"/>
              </w:rPr>
              <w:t>Interviews: 27 and 28 September</w:t>
            </w:r>
          </w:p>
        </w:tc>
      </w:tr>
    </w:tbl>
    <w:p w14:paraId="2E47AEFF" w14:textId="43D88FFA" w:rsidR="00A840DF" w:rsidRDefault="00A840DF" w:rsidP="00E30953">
      <w:pPr>
        <w:jc w:val="both"/>
        <w:rPr>
          <w:rFonts w:asciiTheme="minorHAnsi" w:hAnsiTheme="minorHAnsi" w:cstheme="minorHAnsi"/>
          <w:color w:val="000000"/>
          <w:sz w:val="20"/>
          <w:szCs w:val="20"/>
        </w:rPr>
      </w:pPr>
      <w:r w:rsidRPr="00A840DF">
        <w:rPr>
          <w:rFonts w:asciiTheme="minorHAnsi" w:hAnsiTheme="minorHAnsi" w:cstheme="minorHAnsi"/>
          <w:b/>
          <w:i/>
          <w:sz w:val="20"/>
          <w:szCs w:val="20"/>
        </w:rPr>
        <w:t>RHS is committed to safeguarding and promoting the welfare of children and young people and expects all staff and volunteers to share this commitment.  Employment is subject to satisfactory references and an Enhanced Disclosure &amp; Barring Service (DBS) check</w:t>
      </w:r>
      <w:r w:rsidRPr="00C55695">
        <w:rPr>
          <w:b/>
          <w:i/>
        </w:rPr>
        <w:t>.</w:t>
      </w:r>
    </w:p>
    <w:sectPr w:rsidR="00A840DF" w:rsidSect="00A840DF">
      <w:footerReference w:type="even" r:id="rId12"/>
      <w:footerReference w:type="default" r:id="rId13"/>
      <w:headerReference w:type="first" r:id="rId14"/>
      <w:footerReference w:type="first" r:id="rId15"/>
      <w:pgSz w:w="11907" w:h="16840" w:code="9"/>
      <w:pgMar w:top="1560" w:right="1134" w:bottom="1418" w:left="1134" w:header="993"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8A8241" w16cid:durableId="1E3292BF"/>
  <w16cid:commentId w16cid:paraId="7F7835D4" w16cid:durableId="1E3293F5"/>
  <w16cid:commentId w16cid:paraId="04C82197" w16cid:durableId="1E32940B"/>
  <w16cid:commentId w16cid:paraId="1A9895A7" w16cid:durableId="1E3294DB"/>
  <w16cid:commentId w16cid:paraId="5D40D87D" w16cid:durableId="1E329554"/>
  <w16cid:commentId w16cid:paraId="4C02A5C6" w16cid:durableId="1E32959F"/>
  <w16cid:commentId w16cid:paraId="31D4E725" w16cid:durableId="1E32964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C6BF8" w14:textId="77777777" w:rsidR="00554E26" w:rsidRDefault="00554E26">
      <w:r>
        <w:separator/>
      </w:r>
    </w:p>
  </w:endnote>
  <w:endnote w:type="continuationSeparator" w:id="0">
    <w:p w14:paraId="73576454" w14:textId="77777777" w:rsidR="00554E26" w:rsidRDefault="00554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lag Light">
    <w:charset w:val="00"/>
    <w:family w:val="modern"/>
    <w:pitch w:val="variable"/>
    <w:sig w:usb0="A00000FF" w:usb1="4000006A" w:usb2="00000000" w:usb3="00000000" w:csb0="0000009B"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E6864" w14:textId="2D29A797" w:rsidR="002F5BC3" w:rsidRPr="00CE6654" w:rsidRDefault="00F36504">
    <w:pPr>
      <w:pStyle w:val="Footer"/>
      <w:pBdr>
        <w:top w:val="single" w:sz="4" w:space="1" w:color="auto"/>
      </w:pBdr>
      <w:ind w:left="4320" w:hanging="4320"/>
      <w:jc w:val="right"/>
      <w:rPr>
        <w:rFonts w:asciiTheme="minorHAnsi" w:hAnsiTheme="minorHAnsi"/>
        <w:sz w:val="16"/>
        <w:szCs w:val="16"/>
      </w:rPr>
    </w:pPr>
    <w:r w:rsidRPr="00F36504">
      <w:rPr>
        <w:rFonts w:asciiTheme="minorHAnsi" w:hAnsiTheme="minorHAnsi"/>
        <w:sz w:val="16"/>
        <w:szCs w:val="16"/>
      </w:rPr>
      <w:t xml:space="preserve">Page </w:t>
    </w:r>
    <w:r w:rsidRPr="00F36504">
      <w:rPr>
        <w:rFonts w:asciiTheme="minorHAnsi" w:hAnsiTheme="minorHAnsi"/>
        <w:b/>
        <w:bCs/>
        <w:sz w:val="16"/>
        <w:szCs w:val="16"/>
      </w:rPr>
      <w:fldChar w:fldCharType="begin"/>
    </w:r>
    <w:r w:rsidRPr="00F36504">
      <w:rPr>
        <w:rFonts w:asciiTheme="minorHAnsi" w:hAnsiTheme="minorHAnsi"/>
        <w:b/>
        <w:bCs/>
        <w:sz w:val="16"/>
        <w:szCs w:val="16"/>
      </w:rPr>
      <w:instrText xml:space="preserve"> PAGE  \* Arabic  \* MERGEFORMAT </w:instrText>
    </w:r>
    <w:r w:rsidRPr="00F36504">
      <w:rPr>
        <w:rFonts w:asciiTheme="minorHAnsi" w:hAnsiTheme="minorHAnsi"/>
        <w:b/>
        <w:bCs/>
        <w:sz w:val="16"/>
        <w:szCs w:val="16"/>
      </w:rPr>
      <w:fldChar w:fldCharType="separate"/>
    </w:r>
    <w:r w:rsidR="00CF5C91">
      <w:rPr>
        <w:rFonts w:asciiTheme="minorHAnsi" w:hAnsiTheme="minorHAnsi"/>
        <w:b/>
        <w:bCs/>
        <w:noProof/>
        <w:sz w:val="16"/>
        <w:szCs w:val="16"/>
      </w:rPr>
      <w:t>2</w:t>
    </w:r>
    <w:r w:rsidRPr="00F36504">
      <w:rPr>
        <w:rFonts w:asciiTheme="minorHAnsi" w:hAnsiTheme="minorHAnsi"/>
        <w:b/>
        <w:bCs/>
        <w:sz w:val="16"/>
        <w:szCs w:val="16"/>
      </w:rPr>
      <w:fldChar w:fldCharType="end"/>
    </w:r>
    <w:r w:rsidRPr="00F36504">
      <w:rPr>
        <w:rFonts w:asciiTheme="minorHAnsi" w:hAnsiTheme="minorHAnsi"/>
        <w:sz w:val="16"/>
        <w:szCs w:val="16"/>
      </w:rPr>
      <w:t xml:space="preserve"> of </w:t>
    </w:r>
    <w:r w:rsidRPr="00F36504">
      <w:rPr>
        <w:rFonts w:asciiTheme="minorHAnsi" w:hAnsiTheme="minorHAnsi"/>
        <w:b/>
        <w:bCs/>
        <w:sz w:val="16"/>
        <w:szCs w:val="16"/>
      </w:rPr>
      <w:fldChar w:fldCharType="begin"/>
    </w:r>
    <w:r w:rsidRPr="00F36504">
      <w:rPr>
        <w:rFonts w:asciiTheme="minorHAnsi" w:hAnsiTheme="minorHAnsi"/>
        <w:b/>
        <w:bCs/>
        <w:sz w:val="16"/>
        <w:szCs w:val="16"/>
      </w:rPr>
      <w:instrText xml:space="preserve"> NUMPAGES  \* Arabic  \* MERGEFORMAT </w:instrText>
    </w:r>
    <w:r w:rsidRPr="00F36504">
      <w:rPr>
        <w:rFonts w:asciiTheme="minorHAnsi" w:hAnsiTheme="minorHAnsi"/>
        <w:b/>
        <w:bCs/>
        <w:sz w:val="16"/>
        <w:szCs w:val="16"/>
      </w:rPr>
      <w:fldChar w:fldCharType="separate"/>
    </w:r>
    <w:r w:rsidR="00CF5C91">
      <w:rPr>
        <w:rFonts w:asciiTheme="minorHAnsi" w:hAnsiTheme="minorHAnsi"/>
        <w:b/>
        <w:bCs/>
        <w:noProof/>
        <w:sz w:val="16"/>
        <w:szCs w:val="16"/>
      </w:rPr>
      <w:t>3</w:t>
    </w:r>
    <w:r w:rsidRPr="00F36504">
      <w:rPr>
        <w:rFonts w:asciiTheme="minorHAnsi" w:hAnsiTheme="minorHAnsi"/>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83C7D" w14:textId="77777777" w:rsidR="005F1F0F" w:rsidRDefault="005F1F0F" w:rsidP="005F1F0F">
    <w:pPr>
      <w:pStyle w:val="Header"/>
    </w:pPr>
  </w:p>
  <w:p w14:paraId="6AF56ECF" w14:textId="77777777" w:rsidR="005F1F0F" w:rsidRDefault="005F1F0F" w:rsidP="005F1F0F"/>
  <w:p w14:paraId="64A8EE83" w14:textId="77777777" w:rsidR="005F1F0F" w:rsidRDefault="005F1F0F" w:rsidP="005F1F0F">
    <w:pPr>
      <w:pStyle w:val="Header"/>
    </w:pPr>
  </w:p>
  <w:p w14:paraId="3FD30669" w14:textId="77777777" w:rsidR="005F1F0F" w:rsidRDefault="005F1F0F" w:rsidP="005F1F0F"/>
  <w:p w14:paraId="1DA9B66D" w14:textId="49186D62" w:rsidR="005F1F0F" w:rsidRPr="00CE6654" w:rsidRDefault="005F1F0F" w:rsidP="005F1F0F">
    <w:pPr>
      <w:pStyle w:val="Footer"/>
      <w:pBdr>
        <w:top w:val="single" w:sz="4" w:space="1" w:color="auto"/>
      </w:pBdr>
      <w:ind w:left="4320" w:hanging="4320"/>
      <w:jc w:val="right"/>
      <w:rPr>
        <w:rFonts w:asciiTheme="minorHAnsi" w:hAnsiTheme="minorHAnsi"/>
        <w:sz w:val="16"/>
        <w:szCs w:val="16"/>
      </w:rPr>
    </w:pPr>
    <w:r w:rsidRPr="00F36504">
      <w:rPr>
        <w:rFonts w:asciiTheme="minorHAnsi" w:hAnsiTheme="minorHAnsi"/>
        <w:sz w:val="16"/>
        <w:szCs w:val="16"/>
      </w:rPr>
      <w:t xml:space="preserve">Page </w:t>
    </w:r>
    <w:r w:rsidRPr="00F36504">
      <w:rPr>
        <w:rFonts w:asciiTheme="minorHAnsi" w:hAnsiTheme="minorHAnsi"/>
        <w:b/>
        <w:bCs/>
        <w:sz w:val="16"/>
        <w:szCs w:val="16"/>
      </w:rPr>
      <w:fldChar w:fldCharType="begin"/>
    </w:r>
    <w:r w:rsidRPr="00F36504">
      <w:rPr>
        <w:rFonts w:asciiTheme="minorHAnsi" w:hAnsiTheme="minorHAnsi"/>
        <w:b/>
        <w:bCs/>
        <w:sz w:val="16"/>
        <w:szCs w:val="16"/>
      </w:rPr>
      <w:instrText xml:space="preserve"> PAGE  \* Arabic  \* MERGEFORMAT </w:instrText>
    </w:r>
    <w:r w:rsidRPr="00F36504">
      <w:rPr>
        <w:rFonts w:asciiTheme="minorHAnsi" w:hAnsiTheme="minorHAnsi"/>
        <w:b/>
        <w:bCs/>
        <w:sz w:val="16"/>
        <w:szCs w:val="16"/>
      </w:rPr>
      <w:fldChar w:fldCharType="separate"/>
    </w:r>
    <w:r w:rsidR="00CF5C91">
      <w:rPr>
        <w:rFonts w:asciiTheme="minorHAnsi" w:hAnsiTheme="minorHAnsi"/>
        <w:b/>
        <w:bCs/>
        <w:noProof/>
        <w:sz w:val="16"/>
        <w:szCs w:val="16"/>
      </w:rPr>
      <w:t>3</w:t>
    </w:r>
    <w:r w:rsidRPr="00F36504">
      <w:rPr>
        <w:rFonts w:asciiTheme="minorHAnsi" w:hAnsiTheme="minorHAnsi"/>
        <w:b/>
        <w:bCs/>
        <w:sz w:val="16"/>
        <w:szCs w:val="16"/>
      </w:rPr>
      <w:fldChar w:fldCharType="end"/>
    </w:r>
    <w:r w:rsidRPr="00F36504">
      <w:rPr>
        <w:rFonts w:asciiTheme="minorHAnsi" w:hAnsiTheme="minorHAnsi"/>
        <w:sz w:val="16"/>
        <w:szCs w:val="16"/>
      </w:rPr>
      <w:t xml:space="preserve"> of </w:t>
    </w:r>
    <w:r w:rsidRPr="00F36504">
      <w:rPr>
        <w:rFonts w:asciiTheme="minorHAnsi" w:hAnsiTheme="minorHAnsi"/>
        <w:b/>
        <w:bCs/>
        <w:sz w:val="16"/>
        <w:szCs w:val="16"/>
      </w:rPr>
      <w:fldChar w:fldCharType="begin"/>
    </w:r>
    <w:r w:rsidRPr="00F36504">
      <w:rPr>
        <w:rFonts w:asciiTheme="minorHAnsi" w:hAnsiTheme="minorHAnsi"/>
        <w:b/>
        <w:bCs/>
        <w:sz w:val="16"/>
        <w:szCs w:val="16"/>
      </w:rPr>
      <w:instrText xml:space="preserve"> NUMPAGES  \* Arabic  \* MERGEFORMAT </w:instrText>
    </w:r>
    <w:r w:rsidRPr="00F36504">
      <w:rPr>
        <w:rFonts w:asciiTheme="minorHAnsi" w:hAnsiTheme="minorHAnsi"/>
        <w:b/>
        <w:bCs/>
        <w:sz w:val="16"/>
        <w:szCs w:val="16"/>
      </w:rPr>
      <w:fldChar w:fldCharType="separate"/>
    </w:r>
    <w:r w:rsidR="00CF5C91">
      <w:rPr>
        <w:rFonts w:asciiTheme="minorHAnsi" w:hAnsiTheme="minorHAnsi"/>
        <w:b/>
        <w:bCs/>
        <w:noProof/>
        <w:sz w:val="16"/>
        <w:szCs w:val="16"/>
      </w:rPr>
      <w:t>3</w:t>
    </w:r>
    <w:r w:rsidRPr="00F36504">
      <w:rPr>
        <w:rFonts w:asciiTheme="minorHAnsi" w:hAnsiTheme="minorHAnsi"/>
        <w:b/>
        <w:bCs/>
        <w:sz w:val="16"/>
        <w:szCs w:val="16"/>
      </w:rPr>
      <w:fldChar w:fldCharType="end"/>
    </w:r>
  </w:p>
  <w:p w14:paraId="12C823A1" w14:textId="77777777" w:rsidR="005F1F0F" w:rsidRDefault="005F1F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E273D" w14:textId="5D40120A" w:rsidR="002F5BC3" w:rsidRPr="00CE6654" w:rsidRDefault="00F36504">
    <w:pPr>
      <w:pStyle w:val="Footer"/>
      <w:pBdr>
        <w:top w:val="single" w:sz="4" w:space="1" w:color="auto"/>
      </w:pBdr>
      <w:ind w:left="4320" w:hanging="4320"/>
      <w:jc w:val="right"/>
      <w:rPr>
        <w:rFonts w:asciiTheme="minorHAnsi" w:hAnsiTheme="minorHAnsi"/>
        <w:sz w:val="16"/>
        <w:szCs w:val="16"/>
      </w:rPr>
    </w:pPr>
    <w:r w:rsidRPr="00F36504">
      <w:rPr>
        <w:rFonts w:asciiTheme="minorHAnsi" w:hAnsiTheme="minorHAnsi"/>
        <w:sz w:val="16"/>
        <w:szCs w:val="16"/>
      </w:rPr>
      <w:t xml:space="preserve">Page </w:t>
    </w:r>
    <w:r w:rsidRPr="00F36504">
      <w:rPr>
        <w:rFonts w:asciiTheme="minorHAnsi" w:hAnsiTheme="minorHAnsi"/>
        <w:b/>
        <w:bCs/>
        <w:sz w:val="16"/>
        <w:szCs w:val="16"/>
      </w:rPr>
      <w:fldChar w:fldCharType="begin"/>
    </w:r>
    <w:r w:rsidRPr="00F36504">
      <w:rPr>
        <w:rFonts w:asciiTheme="minorHAnsi" w:hAnsiTheme="minorHAnsi"/>
        <w:b/>
        <w:bCs/>
        <w:sz w:val="16"/>
        <w:szCs w:val="16"/>
      </w:rPr>
      <w:instrText xml:space="preserve"> PAGE  \* Arabic  \* MERGEFORMAT </w:instrText>
    </w:r>
    <w:r w:rsidRPr="00F36504">
      <w:rPr>
        <w:rFonts w:asciiTheme="minorHAnsi" w:hAnsiTheme="minorHAnsi"/>
        <w:b/>
        <w:bCs/>
        <w:sz w:val="16"/>
        <w:szCs w:val="16"/>
      </w:rPr>
      <w:fldChar w:fldCharType="separate"/>
    </w:r>
    <w:r w:rsidR="00CF5C91">
      <w:rPr>
        <w:rFonts w:asciiTheme="minorHAnsi" w:hAnsiTheme="minorHAnsi"/>
        <w:b/>
        <w:bCs/>
        <w:noProof/>
        <w:sz w:val="16"/>
        <w:szCs w:val="16"/>
      </w:rPr>
      <w:t>1</w:t>
    </w:r>
    <w:r w:rsidRPr="00F36504">
      <w:rPr>
        <w:rFonts w:asciiTheme="minorHAnsi" w:hAnsiTheme="minorHAnsi"/>
        <w:b/>
        <w:bCs/>
        <w:sz w:val="16"/>
        <w:szCs w:val="16"/>
      </w:rPr>
      <w:fldChar w:fldCharType="end"/>
    </w:r>
    <w:r w:rsidRPr="00F36504">
      <w:rPr>
        <w:rFonts w:asciiTheme="minorHAnsi" w:hAnsiTheme="minorHAnsi"/>
        <w:sz w:val="16"/>
        <w:szCs w:val="16"/>
      </w:rPr>
      <w:t xml:space="preserve"> of </w:t>
    </w:r>
    <w:r w:rsidRPr="00F36504">
      <w:rPr>
        <w:rFonts w:asciiTheme="minorHAnsi" w:hAnsiTheme="minorHAnsi"/>
        <w:b/>
        <w:bCs/>
        <w:sz w:val="16"/>
        <w:szCs w:val="16"/>
      </w:rPr>
      <w:fldChar w:fldCharType="begin"/>
    </w:r>
    <w:r w:rsidRPr="00F36504">
      <w:rPr>
        <w:rFonts w:asciiTheme="minorHAnsi" w:hAnsiTheme="minorHAnsi"/>
        <w:b/>
        <w:bCs/>
        <w:sz w:val="16"/>
        <w:szCs w:val="16"/>
      </w:rPr>
      <w:instrText xml:space="preserve"> NUMPAGES  \* Arabic  \* MERGEFORMAT </w:instrText>
    </w:r>
    <w:r w:rsidRPr="00F36504">
      <w:rPr>
        <w:rFonts w:asciiTheme="minorHAnsi" w:hAnsiTheme="minorHAnsi"/>
        <w:b/>
        <w:bCs/>
        <w:sz w:val="16"/>
        <w:szCs w:val="16"/>
      </w:rPr>
      <w:fldChar w:fldCharType="separate"/>
    </w:r>
    <w:r w:rsidR="00CF5C91">
      <w:rPr>
        <w:rFonts w:asciiTheme="minorHAnsi" w:hAnsiTheme="minorHAnsi"/>
        <w:b/>
        <w:bCs/>
        <w:noProof/>
        <w:sz w:val="16"/>
        <w:szCs w:val="16"/>
      </w:rPr>
      <w:t>3</w:t>
    </w:r>
    <w:r w:rsidRPr="00F36504">
      <w:rPr>
        <w:rFonts w:asciiTheme="minorHAnsi" w:hAnsiTheme="minorHAnsi"/>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12334" w14:textId="77777777" w:rsidR="00554E26" w:rsidRDefault="00554E26">
      <w:r>
        <w:separator/>
      </w:r>
    </w:p>
  </w:footnote>
  <w:footnote w:type="continuationSeparator" w:id="0">
    <w:p w14:paraId="434306AE" w14:textId="77777777" w:rsidR="00554E26" w:rsidRDefault="00554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A3AD3" w14:textId="77777777" w:rsidR="00B700A0" w:rsidRDefault="008D4DD9">
    <w:pPr>
      <w:pStyle w:val="Header"/>
    </w:pPr>
    <w:r>
      <w:rPr>
        <w:noProof/>
        <w:lang w:eastAsia="en-GB"/>
      </w:rPr>
      <w:drawing>
        <wp:anchor distT="0" distB="0" distL="114300" distR="114300" simplePos="0" relativeHeight="251658240" behindDoc="1" locked="0" layoutInCell="1" allowOverlap="1" wp14:anchorId="40193801" wp14:editId="228650DD">
          <wp:simplePos x="0" y="0"/>
          <wp:positionH relativeFrom="column">
            <wp:posOffset>5420360</wp:posOffset>
          </wp:positionH>
          <wp:positionV relativeFrom="paragraph">
            <wp:posOffset>-291465</wp:posOffset>
          </wp:positionV>
          <wp:extent cx="996950" cy="99695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HS LOGO (RHS BLUE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6950" cy="9969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DA0"/>
    <w:multiLevelType w:val="hybridMultilevel"/>
    <w:tmpl w:val="7C1A653A"/>
    <w:lvl w:ilvl="0" w:tplc="E44AA1EC">
      <w:numFmt w:val="bullet"/>
      <w:lvlText w:val="•"/>
      <w:lvlJc w:val="left"/>
      <w:pPr>
        <w:ind w:left="576" w:hanging="576"/>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1235BD"/>
    <w:multiLevelType w:val="hybridMultilevel"/>
    <w:tmpl w:val="A9F81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C55D7"/>
    <w:multiLevelType w:val="hybridMultilevel"/>
    <w:tmpl w:val="A03CA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1F484A"/>
    <w:multiLevelType w:val="hybridMultilevel"/>
    <w:tmpl w:val="DA5EF61E"/>
    <w:lvl w:ilvl="0" w:tplc="A880D0C0">
      <w:start w:val="1"/>
      <w:numFmt w:val="decimal"/>
      <w:lvlText w:val="%1."/>
      <w:lvlJc w:val="left"/>
      <w:pPr>
        <w:ind w:left="720" w:hanging="360"/>
      </w:pPr>
      <w:rPr>
        <w:rFonts w:eastAsia="Arial"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A54691"/>
    <w:multiLevelType w:val="hybridMultilevel"/>
    <w:tmpl w:val="C8364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436D97"/>
    <w:multiLevelType w:val="multilevel"/>
    <w:tmpl w:val="EDDCD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E52132"/>
    <w:multiLevelType w:val="hybridMultilevel"/>
    <w:tmpl w:val="57385BE0"/>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7" w15:restartNumberingAfterBreak="0">
    <w:nsid w:val="1F803332"/>
    <w:multiLevelType w:val="hybridMultilevel"/>
    <w:tmpl w:val="6526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043DBA"/>
    <w:multiLevelType w:val="hybridMultilevel"/>
    <w:tmpl w:val="A3603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9050B1"/>
    <w:multiLevelType w:val="hybridMultilevel"/>
    <w:tmpl w:val="9DE6F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546532"/>
    <w:multiLevelType w:val="hybridMultilevel"/>
    <w:tmpl w:val="DF74240E"/>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832216"/>
    <w:multiLevelType w:val="hybridMultilevel"/>
    <w:tmpl w:val="BFC43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B0270E"/>
    <w:multiLevelType w:val="hybridMultilevel"/>
    <w:tmpl w:val="0D12E44E"/>
    <w:lvl w:ilvl="0" w:tplc="2B4C7E36">
      <w:start w:val="1"/>
      <w:numFmt w:val="decimal"/>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8D7177"/>
    <w:multiLevelType w:val="singleLevel"/>
    <w:tmpl w:val="6B68E128"/>
    <w:lvl w:ilvl="0">
      <w:start w:val="4"/>
      <w:numFmt w:val="lowerLetter"/>
      <w:lvlText w:val="%1."/>
      <w:lvlJc w:val="left"/>
      <w:pPr>
        <w:tabs>
          <w:tab w:val="num" w:pos="1440"/>
        </w:tabs>
        <w:ind w:left="1440" w:hanging="720"/>
      </w:pPr>
      <w:rPr>
        <w:rFonts w:hint="default"/>
      </w:rPr>
    </w:lvl>
  </w:abstractNum>
  <w:abstractNum w:abstractNumId="14" w15:restartNumberingAfterBreak="0">
    <w:nsid w:val="3FBE0B50"/>
    <w:multiLevelType w:val="hybridMultilevel"/>
    <w:tmpl w:val="633A0782"/>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44311E"/>
    <w:multiLevelType w:val="hybridMultilevel"/>
    <w:tmpl w:val="EB7234D4"/>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717F9E"/>
    <w:multiLevelType w:val="hybridMultilevel"/>
    <w:tmpl w:val="5DD05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51739A"/>
    <w:multiLevelType w:val="singleLevel"/>
    <w:tmpl w:val="40404628"/>
    <w:lvl w:ilvl="0">
      <w:start w:val="4"/>
      <w:numFmt w:val="decimal"/>
      <w:lvlText w:val="%1."/>
      <w:lvlJc w:val="left"/>
      <w:pPr>
        <w:tabs>
          <w:tab w:val="num" w:pos="720"/>
        </w:tabs>
        <w:ind w:left="720" w:hanging="720"/>
      </w:pPr>
      <w:rPr>
        <w:rFonts w:hint="default"/>
      </w:rPr>
    </w:lvl>
  </w:abstractNum>
  <w:abstractNum w:abstractNumId="18" w15:restartNumberingAfterBreak="0">
    <w:nsid w:val="4D6E4410"/>
    <w:multiLevelType w:val="hybridMultilevel"/>
    <w:tmpl w:val="9FB42D3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E31B63"/>
    <w:multiLevelType w:val="hybridMultilevel"/>
    <w:tmpl w:val="AF34D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F82983"/>
    <w:multiLevelType w:val="hybridMultilevel"/>
    <w:tmpl w:val="C6727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1C68B9"/>
    <w:multiLevelType w:val="hybridMultilevel"/>
    <w:tmpl w:val="9FB42D3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2F2CD5"/>
    <w:multiLevelType w:val="hybridMultilevel"/>
    <w:tmpl w:val="3AD0B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6C01E1"/>
    <w:multiLevelType w:val="hybridMultilevel"/>
    <w:tmpl w:val="BBEE32C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7373A8"/>
    <w:multiLevelType w:val="singleLevel"/>
    <w:tmpl w:val="EA204A8A"/>
    <w:lvl w:ilvl="0">
      <w:start w:val="1"/>
      <w:numFmt w:val="lowerLetter"/>
      <w:lvlText w:val="%1."/>
      <w:lvlJc w:val="left"/>
      <w:pPr>
        <w:tabs>
          <w:tab w:val="num" w:pos="1440"/>
        </w:tabs>
        <w:ind w:left="1440" w:hanging="720"/>
      </w:pPr>
      <w:rPr>
        <w:rFonts w:hint="default"/>
      </w:rPr>
    </w:lvl>
  </w:abstractNum>
  <w:abstractNum w:abstractNumId="25" w15:restartNumberingAfterBreak="0">
    <w:nsid w:val="65636647"/>
    <w:multiLevelType w:val="hybridMultilevel"/>
    <w:tmpl w:val="2ABCF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0D35A2"/>
    <w:multiLevelType w:val="hybridMultilevel"/>
    <w:tmpl w:val="71901C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8E3279"/>
    <w:multiLevelType w:val="hybridMultilevel"/>
    <w:tmpl w:val="F1482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C25F51"/>
    <w:multiLevelType w:val="hybridMultilevel"/>
    <w:tmpl w:val="04EC5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E276CF"/>
    <w:multiLevelType w:val="hybridMultilevel"/>
    <w:tmpl w:val="E17CD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20"/>
  </w:num>
  <w:num w:numId="4">
    <w:abstractNumId w:val="17"/>
  </w:num>
  <w:num w:numId="5">
    <w:abstractNumId w:val="24"/>
  </w:num>
  <w:num w:numId="6">
    <w:abstractNumId w:val="13"/>
  </w:num>
  <w:num w:numId="7">
    <w:abstractNumId w:val="25"/>
  </w:num>
  <w:num w:numId="8">
    <w:abstractNumId w:val="6"/>
  </w:num>
  <w:num w:numId="9">
    <w:abstractNumId w:val="8"/>
  </w:num>
  <w:num w:numId="10">
    <w:abstractNumId w:val="29"/>
  </w:num>
  <w:num w:numId="11">
    <w:abstractNumId w:val="19"/>
  </w:num>
  <w:num w:numId="12">
    <w:abstractNumId w:val="26"/>
  </w:num>
  <w:num w:numId="13">
    <w:abstractNumId w:val="16"/>
  </w:num>
  <w:num w:numId="14">
    <w:abstractNumId w:val="0"/>
  </w:num>
  <w:num w:numId="15">
    <w:abstractNumId w:val="11"/>
  </w:num>
  <w:num w:numId="16">
    <w:abstractNumId w:val="22"/>
  </w:num>
  <w:num w:numId="17">
    <w:abstractNumId w:val="12"/>
  </w:num>
  <w:num w:numId="18">
    <w:abstractNumId w:val="3"/>
  </w:num>
  <w:num w:numId="19">
    <w:abstractNumId w:val="23"/>
  </w:num>
  <w:num w:numId="20">
    <w:abstractNumId w:val="7"/>
  </w:num>
  <w:num w:numId="21">
    <w:abstractNumId w:val="14"/>
  </w:num>
  <w:num w:numId="22">
    <w:abstractNumId w:val="21"/>
  </w:num>
  <w:num w:numId="23">
    <w:abstractNumId w:val="18"/>
  </w:num>
  <w:num w:numId="24">
    <w:abstractNumId w:val="15"/>
  </w:num>
  <w:num w:numId="25">
    <w:abstractNumId w:val="10"/>
  </w:num>
  <w:num w:numId="26">
    <w:abstractNumId w:val="27"/>
  </w:num>
  <w:num w:numId="27">
    <w:abstractNumId w:val="9"/>
  </w:num>
  <w:num w:numId="28">
    <w:abstractNumId w:val="1"/>
  </w:num>
  <w:num w:numId="29">
    <w:abstractNumId w:val="5"/>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71"/>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01A"/>
    <w:rsid w:val="00020FA6"/>
    <w:rsid w:val="00036FBA"/>
    <w:rsid w:val="00043DA0"/>
    <w:rsid w:val="00091CD8"/>
    <w:rsid w:val="000A479B"/>
    <w:rsid w:val="000D54A8"/>
    <w:rsid w:val="000E2E9A"/>
    <w:rsid w:val="001552E5"/>
    <w:rsid w:val="001C209E"/>
    <w:rsid w:val="001C6CCE"/>
    <w:rsid w:val="001D571C"/>
    <w:rsid w:val="001E7B23"/>
    <w:rsid w:val="001F033A"/>
    <w:rsid w:val="001F41B1"/>
    <w:rsid w:val="002161B9"/>
    <w:rsid w:val="002338F7"/>
    <w:rsid w:val="00247960"/>
    <w:rsid w:val="00251C8C"/>
    <w:rsid w:val="00275614"/>
    <w:rsid w:val="002F5BC3"/>
    <w:rsid w:val="00311369"/>
    <w:rsid w:val="00313AFB"/>
    <w:rsid w:val="00417412"/>
    <w:rsid w:val="00443C38"/>
    <w:rsid w:val="004445E1"/>
    <w:rsid w:val="0046152C"/>
    <w:rsid w:val="0046185D"/>
    <w:rsid w:val="004872BD"/>
    <w:rsid w:val="00554E26"/>
    <w:rsid w:val="00571D2A"/>
    <w:rsid w:val="005A7619"/>
    <w:rsid w:val="005C367A"/>
    <w:rsid w:val="005F1F0F"/>
    <w:rsid w:val="00602FC7"/>
    <w:rsid w:val="00606242"/>
    <w:rsid w:val="006134DF"/>
    <w:rsid w:val="00645DF1"/>
    <w:rsid w:val="006D201A"/>
    <w:rsid w:val="00720CC3"/>
    <w:rsid w:val="007374D9"/>
    <w:rsid w:val="00740387"/>
    <w:rsid w:val="0075151B"/>
    <w:rsid w:val="0076102B"/>
    <w:rsid w:val="00777B04"/>
    <w:rsid w:val="007A2D05"/>
    <w:rsid w:val="007A463F"/>
    <w:rsid w:val="007C36B9"/>
    <w:rsid w:val="007D1A89"/>
    <w:rsid w:val="007E5DC2"/>
    <w:rsid w:val="00836BCB"/>
    <w:rsid w:val="00853F90"/>
    <w:rsid w:val="00857527"/>
    <w:rsid w:val="008866DC"/>
    <w:rsid w:val="008A69ED"/>
    <w:rsid w:val="008D4DD9"/>
    <w:rsid w:val="008E45A8"/>
    <w:rsid w:val="0090645C"/>
    <w:rsid w:val="00913446"/>
    <w:rsid w:val="00943F73"/>
    <w:rsid w:val="00951756"/>
    <w:rsid w:val="009723C2"/>
    <w:rsid w:val="009D44C4"/>
    <w:rsid w:val="009E23BE"/>
    <w:rsid w:val="009E2408"/>
    <w:rsid w:val="00A0717A"/>
    <w:rsid w:val="00A11FA1"/>
    <w:rsid w:val="00A840DF"/>
    <w:rsid w:val="00A84E17"/>
    <w:rsid w:val="00A92EC4"/>
    <w:rsid w:val="00AC13D2"/>
    <w:rsid w:val="00AE4326"/>
    <w:rsid w:val="00AF4622"/>
    <w:rsid w:val="00B16B9B"/>
    <w:rsid w:val="00B20C7E"/>
    <w:rsid w:val="00B22612"/>
    <w:rsid w:val="00B52BAF"/>
    <w:rsid w:val="00B700A0"/>
    <w:rsid w:val="00B74DA2"/>
    <w:rsid w:val="00B83146"/>
    <w:rsid w:val="00BB383D"/>
    <w:rsid w:val="00BC13F5"/>
    <w:rsid w:val="00BF7C9A"/>
    <w:rsid w:val="00C12FC9"/>
    <w:rsid w:val="00C2655C"/>
    <w:rsid w:val="00C4146D"/>
    <w:rsid w:val="00C52E48"/>
    <w:rsid w:val="00C542E4"/>
    <w:rsid w:val="00C949D5"/>
    <w:rsid w:val="00CA141A"/>
    <w:rsid w:val="00CB0940"/>
    <w:rsid w:val="00CD3F6D"/>
    <w:rsid w:val="00CE3E79"/>
    <w:rsid w:val="00CE6654"/>
    <w:rsid w:val="00CF424D"/>
    <w:rsid w:val="00CF5C91"/>
    <w:rsid w:val="00D5630A"/>
    <w:rsid w:val="00D65FB4"/>
    <w:rsid w:val="00D8017F"/>
    <w:rsid w:val="00DA6092"/>
    <w:rsid w:val="00DC0047"/>
    <w:rsid w:val="00E05C3B"/>
    <w:rsid w:val="00E12AA4"/>
    <w:rsid w:val="00E30953"/>
    <w:rsid w:val="00E3221C"/>
    <w:rsid w:val="00E32248"/>
    <w:rsid w:val="00E768D7"/>
    <w:rsid w:val="00EC71E0"/>
    <w:rsid w:val="00EF4E80"/>
    <w:rsid w:val="00F06F7B"/>
    <w:rsid w:val="00F20E8F"/>
    <w:rsid w:val="00F34FF3"/>
    <w:rsid w:val="00F36504"/>
    <w:rsid w:val="00F55FEE"/>
    <w:rsid w:val="00F6061C"/>
    <w:rsid w:val="00F81490"/>
    <w:rsid w:val="00F834A7"/>
    <w:rsid w:val="00FE50CF"/>
    <w:rsid w:val="75D85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C45A86B"/>
  <w15:docId w15:val="{0C9A60E2-4856-4F84-BAE8-4BA816B0E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2"/>
      <w:lang w:eastAsia="en-US"/>
    </w:rPr>
  </w:style>
  <w:style w:type="paragraph" w:styleId="Heading1">
    <w:name w:val="heading 1"/>
    <w:basedOn w:val="Normal"/>
    <w:qFormat/>
    <w:pPr>
      <w:spacing w:before="100" w:beforeAutospacing="1" w:after="100" w:afterAutospacing="1" w:line="360" w:lineRule="auto"/>
      <w:outlineLvl w:val="0"/>
    </w:pPr>
    <w:rPr>
      <w:rFonts w:ascii="Times New Roman" w:hAnsi="Times New Roman" w:cs="Times New Roman"/>
      <w:color w:val="00209F"/>
      <w:kern w:val="36"/>
      <w:sz w:val="48"/>
      <w:szCs w:val="48"/>
      <w:lang w:val="en-US"/>
    </w:rPr>
  </w:style>
  <w:style w:type="paragraph" w:styleId="Heading2">
    <w:name w:val="heading 2"/>
    <w:basedOn w:val="Normal"/>
    <w:next w:val="Normal"/>
    <w:link w:val="Heading2Char"/>
    <w:semiHidden/>
    <w:unhideWhenUsed/>
    <w:qFormat/>
    <w:rsid w:val="00A840DF"/>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4">
    <w:name w:val="Normal (Web)4"/>
    <w:basedOn w:val="Normal"/>
    <w:pPr>
      <w:spacing w:after="64"/>
    </w:pPr>
    <w:rPr>
      <w:rFonts w:ascii="Times New Roman" w:hAnsi="Times New Roman" w:cs="Times New Roman"/>
      <w:sz w:val="24"/>
      <w:szCs w:val="24"/>
      <w:lang w:val="en-US"/>
    </w:rPr>
  </w:style>
  <w:style w:type="character" w:styleId="Strong">
    <w:name w:val="Strong"/>
    <w:basedOn w:val="DefaultParagraphFont"/>
    <w:qFormat/>
    <w:rPr>
      <w:b/>
      <w:bCs/>
    </w:rPr>
  </w:style>
  <w:style w:type="character" w:styleId="Hyperlink">
    <w:name w:val="Hyperlink"/>
    <w:basedOn w:val="DefaultParagraphFont"/>
    <w:rPr>
      <w:color w:val="00209F"/>
      <w:u w:val="single"/>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rsid w:val="008A69ED"/>
    <w:pPr>
      <w:ind w:left="1440" w:hanging="720"/>
    </w:pPr>
    <w:rPr>
      <w:rFonts w:ascii="Garamond" w:hAnsi="Garamond" w:cs="Times New Roman"/>
      <w:sz w:val="24"/>
      <w:szCs w:val="20"/>
      <w:lang w:eastAsia="en-GB"/>
    </w:rPr>
  </w:style>
  <w:style w:type="character" w:customStyle="1" w:styleId="BodyTextIndentChar">
    <w:name w:val="Body Text Indent Char"/>
    <w:basedOn w:val="DefaultParagraphFont"/>
    <w:link w:val="BodyTextIndent"/>
    <w:rsid w:val="008A69ED"/>
    <w:rPr>
      <w:rFonts w:ascii="Garamond" w:hAnsi="Garamond"/>
      <w:sz w:val="24"/>
    </w:rPr>
  </w:style>
  <w:style w:type="paragraph" w:styleId="ListParagraph">
    <w:name w:val="List Paragraph"/>
    <w:basedOn w:val="Normal"/>
    <w:uiPriority w:val="34"/>
    <w:qFormat/>
    <w:rsid w:val="00836BCB"/>
    <w:pPr>
      <w:ind w:left="720"/>
      <w:contextualSpacing/>
    </w:pPr>
  </w:style>
  <w:style w:type="character" w:customStyle="1" w:styleId="FooterChar">
    <w:name w:val="Footer Char"/>
    <w:basedOn w:val="DefaultParagraphFont"/>
    <w:link w:val="Footer"/>
    <w:uiPriority w:val="99"/>
    <w:rsid w:val="00F36504"/>
    <w:rPr>
      <w:rFonts w:ascii="Arial" w:hAnsi="Arial" w:cs="Arial"/>
      <w:sz w:val="22"/>
      <w:szCs w:val="22"/>
      <w:lang w:eastAsia="en-US"/>
    </w:rPr>
  </w:style>
  <w:style w:type="character" w:customStyle="1" w:styleId="Heading2Char">
    <w:name w:val="Heading 2 Char"/>
    <w:basedOn w:val="DefaultParagraphFont"/>
    <w:link w:val="Heading2"/>
    <w:semiHidden/>
    <w:rsid w:val="00A840DF"/>
    <w:rPr>
      <w:rFonts w:ascii="Cambria" w:hAnsi="Cambria"/>
      <w:b/>
      <w:bCs/>
      <w:i/>
      <w:iCs/>
      <w:sz w:val="28"/>
      <w:szCs w:val="28"/>
      <w:lang w:eastAsia="en-US"/>
    </w:rPr>
  </w:style>
  <w:style w:type="paragraph" w:customStyle="1" w:styleId="Pa7">
    <w:name w:val="Pa7"/>
    <w:basedOn w:val="Normal"/>
    <w:uiPriority w:val="99"/>
    <w:rsid w:val="00A840DF"/>
    <w:pPr>
      <w:autoSpaceDE w:val="0"/>
      <w:autoSpaceDN w:val="0"/>
      <w:spacing w:line="261" w:lineRule="atLeast"/>
    </w:pPr>
    <w:rPr>
      <w:rFonts w:ascii="Verlag Light" w:eastAsia="Calibri" w:hAnsi="Verlag Light" w:cs="Times New Roman"/>
      <w:sz w:val="24"/>
      <w:szCs w:val="24"/>
      <w:lang w:eastAsia="en-GB"/>
    </w:rPr>
  </w:style>
  <w:style w:type="paragraph" w:styleId="BalloonText">
    <w:name w:val="Balloon Text"/>
    <w:basedOn w:val="Normal"/>
    <w:link w:val="BalloonTextChar"/>
    <w:semiHidden/>
    <w:unhideWhenUsed/>
    <w:rsid w:val="00A840DF"/>
    <w:rPr>
      <w:rFonts w:ascii="Segoe UI" w:hAnsi="Segoe UI" w:cs="Segoe UI"/>
      <w:sz w:val="18"/>
      <w:szCs w:val="18"/>
    </w:rPr>
  </w:style>
  <w:style w:type="character" w:customStyle="1" w:styleId="BalloonTextChar">
    <w:name w:val="Balloon Text Char"/>
    <w:basedOn w:val="DefaultParagraphFont"/>
    <w:link w:val="BalloonText"/>
    <w:semiHidden/>
    <w:rsid w:val="00A840DF"/>
    <w:rPr>
      <w:rFonts w:ascii="Segoe UI" w:hAnsi="Segoe UI" w:cs="Segoe UI"/>
      <w:sz w:val="18"/>
      <w:szCs w:val="18"/>
      <w:lang w:eastAsia="en-US"/>
    </w:rPr>
  </w:style>
  <w:style w:type="character" w:styleId="CommentReference">
    <w:name w:val="annotation reference"/>
    <w:basedOn w:val="DefaultParagraphFont"/>
    <w:semiHidden/>
    <w:unhideWhenUsed/>
    <w:rsid w:val="00F55FEE"/>
    <w:rPr>
      <w:sz w:val="16"/>
      <w:szCs w:val="16"/>
    </w:rPr>
  </w:style>
  <w:style w:type="paragraph" w:styleId="CommentText">
    <w:name w:val="annotation text"/>
    <w:basedOn w:val="Normal"/>
    <w:link w:val="CommentTextChar"/>
    <w:semiHidden/>
    <w:unhideWhenUsed/>
    <w:rsid w:val="00F55FEE"/>
    <w:rPr>
      <w:sz w:val="20"/>
      <w:szCs w:val="20"/>
    </w:rPr>
  </w:style>
  <w:style w:type="character" w:customStyle="1" w:styleId="CommentTextChar">
    <w:name w:val="Comment Text Char"/>
    <w:basedOn w:val="DefaultParagraphFont"/>
    <w:link w:val="CommentText"/>
    <w:semiHidden/>
    <w:rsid w:val="00F55FEE"/>
    <w:rPr>
      <w:rFonts w:ascii="Arial" w:hAnsi="Arial" w:cs="Arial"/>
      <w:lang w:eastAsia="en-US"/>
    </w:rPr>
  </w:style>
  <w:style w:type="paragraph" w:styleId="CommentSubject">
    <w:name w:val="annotation subject"/>
    <w:basedOn w:val="CommentText"/>
    <w:next w:val="CommentText"/>
    <w:link w:val="CommentSubjectChar"/>
    <w:semiHidden/>
    <w:unhideWhenUsed/>
    <w:rsid w:val="00F55FEE"/>
    <w:rPr>
      <w:b/>
      <w:bCs/>
    </w:rPr>
  </w:style>
  <w:style w:type="character" w:customStyle="1" w:styleId="CommentSubjectChar">
    <w:name w:val="Comment Subject Char"/>
    <w:basedOn w:val="CommentTextChar"/>
    <w:link w:val="CommentSubject"/>
    <w:semiHidden/>
    <w:rsid w:val="00F55FEE"/>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721056">
      <w:bodyDiv w:val="1"/>
      <w:marLeft w:val="0"/>
      <w:marRight w:val="0"/>
      <w:marTop w:val="0"/>
      <w:marBottom w:val="0"/>
      <w:divBdr>
        <w:top w:val="none" w:sz="0" w:space="0" w:color="auto"/>
        <w:left w:val="none" w:sz="0" w:space="0" w:color="auto"/>
        <w:bottom w:val="none" w:sz="0" w:space="0" w:color="auto"/>
        <w:right w:val="none" w:sz="0" w:space="0" w:color="auto"/>
      </w:divBdr>
    </w:div>
    <w:div w:id="1858150983">
      <w:bodyDiv w:val="1"/>
      <w:marLeft w:val="0"/>
      <w:marRight w:val="0"/>
      <w:marTop w:val="0"/>
      <w:marBottom w:val="0"/>
      <w:divBdr>
        <w:top w:val="none" w:sz="0" w:space="0" w:color="auto"/>
        <w:left w:val="none" w:sz="0" w:space="0" w:color="auto"/>
        <w:bottom w:val="none" w:sz="0" w:space="0" w:color="auto"/>
        <w:right w:val="none" w:sz="0" w:space="0" w:color="auto"/>
      </w:divBdr>
      <w:divsChild>
        <w:div w:id="1841266349">
          <w:marLeft w:val="0"/>
          <w:marRight w:val="0"/>
          <w:marTop w:val="0"/>
          <w:marBottom w:val="0"/>
          <w:divBdr>
            <w:top w:val="single" w:sz="18" w:space="0" w:color="FFFFFF"/>
            <w:left w:val="single" w:sz="18" w:space="0" w:color="FFFFFF"/>
            <w:bottom w:val="none" w:sz="0" w:space="0" w:color="auto"/>
            <w:right w:val="single" w:sz="18" w:space="0" w:color="FFFFFF"/>
          </w:divBdr>
          <w:divsChild>
            <w:div w:id="1587036631">
              <w:marLeft w:val="0"/>
              <w:marRight w:val="0"/>
              <w:marTop w:val="0"/>
              <w:marBottom w:val="0"/>
              <w:divBdr>
                <w:top w:val="single" w:sz="18" w:space="0" w:color="FFFFFF"/>
                <w:left w:val="single" w:sz="18" w:space="0" w:color="FFFFFF"/>
                <w:bottom w:val="none" w:sz="0" w:space="0" w:color="auto"/>
                <w:right w:val="single" w:sz="18" w:space="0" w:color="FFFFFF"/>
              </w:divBdr>
              <w:divsChild>
                <w:div w:id="1638292138">
                  <w:marLeft w:val="0"/>
                  <w:marRight w:val="0"/>
                  <w:marTop w:val="0"/>
                  <w:marBottom w:val="0"/>
                  <w:divBdr>
                    <w:top w:val="single" w:sz="18" w:space="0" w:color="FFFFFF"/>
                    <w:left w:val="single" w:sz="18" w:space="0" w:color="FFFFFF"/>
                    <w:bottom w:val="none" w:sz="0" w:space="0" w:color="auto"/>
                    <w:right w:val="single" w:sz="18" w:space="0" w:color="FFFFFF"/>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yalhospitalschool.org"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recruitment@royalhospitalschool.org" TargetMode="External"/><Relationship Id="rId4" Type="http://schemas.openxmlformats.org/officeDocument/2006/relationships/settings" Target="settings.xml"/><Relationship Id="rId9" Type="http://schemas.openxmlformats.org/officeDocument/2006/relationships/hyperlink" Target="http://www.royalhospitalschool.org/school-life/overview/"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24E4C-F4EC-401D-BF7B-186CBB522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1490</Words>
  <Characters>8498</Characters>
  <Application>Microsoft Office Word</Application>
  <DocSecurity>0</DocSecurity>
  <Lines>70</Lines>
  <Paragraphs>19</Paragraphs>
  <ScaleCrop>false</ScaleCrop>
  <Company>Royal Hospital School</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outline proposed framework</dc:title>
  <dc:creator>Maggie Cross</dc:creator>
  <cp:lastModifiedBy>Catherine Stevens</cp:lastModifiedBy>
  <cp:revision>8</cp:revision>
  <cp:lastPrinted>2017-02-10T13:07:00Z</cp:lastPrinted>
  <dcterms:created xsi:type="dcterms:W3CDTF">2018-04-28T13:53:00Z</dcterms:created>
  <dcterms:modified xsi:type="dcterms:W3CDTF">2018-08-28T17:16:00Z</dcterms:modified>
</cp:coreProperties>
</file>