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9"/>
        <w:gridCol w:w="5390"/>
      </w:tblGrid>
      <w:tr w:rsidR="00DD1FC3" w:rsidTr="00CF1515">
        <w:tc>
          <w:tcPr>
            <w:tcW w:w="11069" w:type="dxa"/>
            <w:gridSpan w:val="2"/>
          </w:tcPr>
          <w:p w:rsidR="00DD1FC3" w:rsidRDefault="00CF1515">
            <w:pPr>
              <w:tabs>
                <w:tab w:val="left" w:pos="4628"/>
                <w:tab w:val="left" w:pos="11638"/>
              </w:tabs>
              <w:ind w:left="113"/>
              <w:rPr>
                <w:rFonts w:ascii="Verdana" w:hAnsi="Verdana"/>
                <w:sz w:val="21"/>
                <w:szCs w:val="21"/>
              </w:rPr>
            </w:pPr>
            <w:r>
              <w:rPr>
                <w:rFonts w:ascii="Verdana" w:hAnsi="Verdana"/>
                <w:noProof/>
                <w:sz w:val="21"/>
                <w:szCs w:val="21"/>
              </w:rPr>
              <w:drawing>
                <wp:anchor distT="0" distB="0" distL="114300" distR="114300" simplePos="0" relativeHeight="251664384" behindDoc="1" locked="0" layoutInCell="1" allowOverlap="1" wp14:editId="261997A4">
                  <wp:simplePos x="0" y="0"/>
                  <wp:positionH relativeFrom="column">
                    <wp:posOffset>-48895</wp:posOffset>
                  </wp:positionH>
                  <wp:positionV relativeFrom="paragraph">
                    <wp:posOffset>17145</wp:posOffset>
                  </wp:positionV>
                  <wp:extent cx="6978015" cy="1212869"/>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015" cy="12128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FC3" w:rsidRDefault="00DD1FC3">
            <w:pPr>
              <w:tabs>
                <w:tab w:val="left" w:pos="4628"/>
                <w:tab w:val="left" w:pos="11638"/>
              </w:tabs>
              <w:ind w:left="113"/>
              <w:rPr>
                <w:rFonts w:ascii="Verdana" w:hAnsi="Verdana"/>
                <w:sz w:val="21"/>
                <w:szCs w:val="21"/>
              </w:rPr>
            </w:pPr>
          </w:p>
          <w:p w:rsidR="00DD1FC3" w:rsidRDefault="00DD1FC3">
            <w:pPr>
              <w:tabs>
                <w:tab w:val="left" w:pos="4628"/>
                <w:tab w:val="left" w:pos="11638"/>
              </w:tabs>
              <w:ind w:left="113"/>
              <w:rPr>
                <w:rFonts w:ascii="Verdana" w:hAnsi="Verdana"/>
                <w:sz w:val="21"/>
                <w:szCs w:val="21"/>
              </w:rPr>
            </w:pPr>
          </w:p>
          <w:p w:rsidR="00DD1FC3" w:rsidRDefault="00DD1FC3">
            <w:pPr>
              <w:tabs>
                <w:tab w:val="left" w:pos="4628"/>
                <w:tab w:val="left" w:pos="11638"/>
              </w:tabs>
              <w:ind w:left="113"/>
              <w:rPr>
                <w:rFonts w:ascii="Verdana" w:hAnsi="Verdana"/>
                <w:sz w:val="21"/>
                <w:szCs w:val="21"/>
              </w:rPr>
            </w:pPr>
          </w:p>
          <w:p w:rsidR="00DD1FC3" w:rsidRDefault="00DD1FC3">
            <w:pPr>
              <w:tabs>
                <w:tab w:val="left" w:pos="4628"/>
                <w:tab w:val="left" w:pos="11638"/>
              </w:tabs>
              <w:ind w:left="113"/>
              <w:rPr>
                <w:rFonts w:ascii="Verdana" w:hAnsi="Verdana"/>
                <w:sz w:val="21"/>
                <w:szCs w:val="21"/>
              </w:rPr>
            </w:pPr>
          </w:p>
          <w:p w:rsidR="00CF1515" w:rsidRDefault="00CF1515" w:rsidP="00CF1515">
            <w:pPr>
              <w:tabs>
                <w:tab w:val="left" w:pos="2268"/>
                <w:tab w:val="left" w:pos="4628"/>
                <w:tab w:val="left" w:pos="11638"/>
              </w:tabs>
              <w:ind w:left="113"/>
              <w:jc w:val="center"/>
              <w:rPr>
                <w:rFonts w:ascii="Verdana" w:hAnsi="Verdana"/>
                <w:b/>
                <w:sz w:val="21"/>
                <w:szCs w:val="21"/>
              </w:rPr>
            </w:pPr>
          </w:p>
          <w:p w:rsidR="00C05014" w:rsidRDefault="00CF1515" w:rsidP="00CF1515">
            <w:pPr>
              <w:tabs>
                <w:tab w:val="left" w:pos="2268"/>
                <w:tab w:val="left" w:pos="4628"/>
                <w:tab w:val="left" w:pos="11638"/>
              </w:tabs>
              <w:ind w:left="113"/>
              <w:jc w:val="center"/>
              <w:rPr>
                <w:rFonts w:ascii="Verdana" w:hAnsi="Verdana"/>
                <w:b/>
                <w:sz w:val="21"/>
                <w:szCs w:val="21"/>
              </w:rPr>
            </w:pPr>
            <w:r>
              <w:rPr>
                <w:rFonts w:ascii="Verdana" w:hAnsi="Verdana"/>
                <w:b/>
                <w:sz w:val="21"/>
                <w:szCs w:val="21"/>
              </w:rPr>
              <w:t>JOB DESCRIPTION</w:t>
            </w:r>
          </w:p>
          <w:p w:rsidR="0075658F" w:rsidRDefault="0075658F" w:rsidP="0075658F">
            <w:pPr>
              <w:widowControl w:val="0"/>
              <w:ind w:firstLine="142"/>
              <w:rPr>
                <w:rFonts w:ascii="Verdana" w:hAnsi="Verdana"/>
                <w:b/>
                <w:sz w:val="22"/>
                <w:szCs w:val="22"/>
              </w:rPr>
            </w:pPr>
          </w:p>
          <w:p w:rsidR="0075658F" w:rsidRPr="00467149" w:rsidRDefault="0075658F" w:rsidP="00724404">
            <w:pPr>
              <w:widowControl w:val="0"/>
              <w:tabs>
                <w:tab w:val="left" w:pos="2232"/>
                <w:tab w:val="left" w:pos="2316"/>
              </w:tabs>
              <w:ind w:firstLine="132"/>
              <w:rPr>
                <w:rFonts w:ascii="Verdana" w:hAnsi="Verdana"/>
                <w:sz w:val="22"/>
                <w:szCs w:val="22"/>
              </w:rPr>
            </w:pPr>
            <w:r w:rsidRPr="00467149">
              <w:rPr>
                <w:rFonts w:ascii="Verdana" w:hAnsi="Verdana"/>
                <w:b/>
                <w:sz w:val="22"/>
                <w:szCs w:val="22"/>
              </w:rPr>
              <w:t>Post Title:</w:t>
            </w:r>
            <w:r w:rsidRPr="00467149">
              <w:rPr>
                <w:rFonts w:ascii="Verdana" w:hAnsi="Verdana"/>
                <w:sz w:val="22"/>
                <w:szCs w:val="22"/>
              </w:rPr>
              <w:t xml:space="preserve"> </w:t>
            </w:r>
            <w:r w:rsidRPr="00467149">
              <w:rPr>
                <w:rFonts w:ascii="Verdana" w:hAnsi="Verdana" w:cs="Arial"/>
                <w:sz w:val="22"/>
                <w:szCs w:val="22"/>
              </w:rPr>
              <w:t xml:space="preserve">          </w:t>
            </w:r>
            <w:r w:rsidR="00724404">
              <w:rPr>
                <w:rFonts w:ascii="Verdana" w:hAnsi="Verdana" w:cs="Arial"/>
                <w:sz w:val="22"/>
                <w:szCs w:val="22"/>
              </w:rPr>
              <w:tab/>
            </w:r>
            <w:r w:rsidR="0091160E">
              <w:rPr>
                <w:rFonts w:ascii="Verdana" w:hAnsi="Verdana"/>
                <w:sz w:val="22"/>
                <w:szCs w:val="22"/>
              </w:rPr>
              <w:t xml:space="preserve">Science/Chemistry </w:t>
            </w:r>
            <w:r w:rsidRPr="00467149">
              <w:rPr>
                <w:rFonts w:ascii="Verdana" w:hAnsi="Verdana"/>
                <w:sz w:val="22"/>
                <w:szCs w:val="22"/>
              </w:rPr>
              <w:t>Technician</w:t>
            </w:r>
          </w:p>
          <w:p w:rsidR="0075658F" w:rsidRPr="00467149" w:rsidRDefault="0075658F" w:rsidP="00724404">
            <w:pPr>
              <w:tabs>
                <w:tab w:val="left" w:pos="2232"/>
                <w:tab w:val="left" w:pos="2316"/>
                <w:tab w:val="left" w:pos="4628"/>
                <w:tab w:val="left" w:pos="11638"/>
              </w:tabs>
              <w:ind w:left="113"/>
              <w:rPr>
                <w:rFonts w:ascii="Verdana" w:hAnsi="Verdana"/>
                <w:sz w:val="22"/>
                <w:szCs w:val="22"/>
              </w:rPr>
            </w:pPr>
            <w:r w:rsidRPr="00467149">
              <w:rPr>
                <w:rFonts w:ascii="Verdana" w:hAnsi="Verdana"/>
                <w:b/>
                <w:sz w:val="22"/>
                <w:szCs w:val="22"/>
              </w:rPr>
              <w:t>Pay Range:</w:t>
            </w:r>
            <w:r w:rsidRPr="00467149">
              <w:rPr>
                <w:rFonts w:ascii="Verdana" w:hAnsi="Verdana"/>
                <w:sz w:val="22"/>
                <w:szCs w:val="22"/>
              </w:rPr>
              <w:t xml:space="preserve">         </w:t>
            </w:r>
            <w:r w:rsidR="00724404">
              <w:rPr>
                <w:rFonts w:ascii="Verdana" w:hAnsi="Verdana"/>
                <w:sz w:val="22"/>
                <w:szCs w:val="22"/>
              </w:rPr>
              <w:tab/>
            </w:r>
            <w:r w:rsidR="00724404">
              <w:rPr>
                <w:rFonts w:ascii="Verdana" w:hAnsi="Verdana"/>
                <w:sz w:val="22"/>
                <w:szCs w:val="22"/>
              </w:rPr>
              <w:tab/>
            </w:r>
            <w:r w:rsidRPr="00467149">
              <w:rPr>
                <w:rFonts w:ascii="Verdana" w:hAnsi="Verdana"/>
                <w:sz w:val="22"/>
                <w:szCs w:val="22"/>
              </w:rPr>
              <w:t xml:space="preserve">APT&amp;C: Scale 3 – points </w:t>
            </w:r>
            <w:r w:rsidR="0091160E">
              <w:rPr>
                <w:rFonts w:ascii="Verdana" w:hAnsi="Verdana"/>
                <w:sz w:val="22"/>
                <w:szCs w:val="22"/>
              </w:rPr>
              <w:t>5-6</w:t>
            </w:r>
          </w:p>
          <w:p w:rsidR="0075658F" w:rsidRPr="00467149" w:rsidRDefault="0075658F" w:rsidP="00724404">
            <w:pPr>
              <w:pStyle w:val="NoSpacing"/>
              <w:tabs>
                <w:tab w:val="left" w:pos="2316"/>
              </w:tabs>
              <w:rPr>
                <w:rFonts w:ascii="Verdana" w:hAnsi="Verdana"/>
                <w:sz w:val="22"/>
                <w:szCs w:val="22"/>
                <w:lang w:eastAsia="en-GB"/>
              </w:rPr>
            </w:pPr>
            <w:r w:rsidRPr="00467149">
              <w:rPr>
                <w:rFonts w:ascii="Verdana" w:hAnsi="Verdana"/>
                <w:sz w:val="22"/>
                <w:szCs w:val="22"/>
              </w:rPr>
              <w:t xml:space="preserve">                            </w:t>
            </w:r>
            <w:r w:rsidR="00724404">
              <w:rPr>
                <w:rFonts w:ascii="Verdana" w:hAnsi="Verdana"/>
                <w:sz w:val="22"/>
                <w:szCs w:val="22"/>
              </w:rPr>
              <w:tab/>
            </w:r>
            <w:r w:rsidRPr="00467149">
              <w:rPr>
                <w:rFonts w:ascii="Verdana" w:hAnsi="Verdana"/>
                <w:sz w:val="22"/>
                <w:szCs w:val="22"/>
              </w:rPr>
              <w:t xml:space="preserve">Salary:  APTC Scale 3 points </w:t>
            </w:r>
            <w:r w:rsidR="0091160E">
              <w:rPr>
                <w:rFonts w:ascii="Verdana" w:hAnsi="Verdana"/>
                <w:sz w:val="22"/>
                <w:szCs w:val="22"/>
              </w:rPr>
              <w:t>5-6</w:t>
            </w:r>
            <w:r w:rsidRPr="00467149">
              <w:rPr>
                <w:rFonts w:ascii="Verdana" w:hAnsi="Verdana"/>
                <w:sz w:val="22"/>
                <w:szCs w:val="22"/>
              </w:rPr>
              <w:t xml:space="preserve"> - </w:t>
            </w:r>
            <w:r w:rsidR="0091160E" w:rsidRPr="0091160E">
              <w:rPr>
                <w:rFonts w:ascii="Verdana" w:hAnsi="Verdana"/>
                <w:sz w:val="22"/>
                <w:szCs w:val="22"/>
                <w:lang w:eastAsia="en-GB"/>
              </w:rPr>
              <w:t>£18,795 to £19,171</w:t>
            </w:r>
            <w:r w:rsidR="0091160E">
              <w:rPr>
                <w:rFonts w:ascii="Verdana" w:hAnsi="Verdana"/>
                <w:sz w:val="22"/>
                <w:szCs w:val="22"/>
                <w:lang w:eastAsia="en-GB"/>
              </w:rPr>
              <w:t xml:space="preserve"> (full time)</w:t>
            </w:r>
          </w:p>
          <w:p w:rsidR="0075658F" w:rsidRPr="00467149" w:rsidRDefault="0075658F" w:rsidP="00724404">
            <w:pPr>
              <w:pStyle w:val="NoSpacing"/>
              <w:tabs>
                <w:tab w:val="left" w:pos="2232"/>
                <w:tab w:val="left" w:pos="2316"/>
              </w:tabs>
              <w:rPr>
                <w:rFonts w:ascii="Verdana" w:hAnsi="Verdana"/>
                <w:sz w:val="22"/>
                <w:szCs w:val="22"/>
              </w:rPr>
            </w:pPr>
            <w:r>
              <w:rPr>
                <w:rFonts w:ascii="Verdana" w:hAnsi="Verdana"/>
                <w:sz w:val="22"/>
                <w:szCs w:val="22"/>
              </w:rPr>
              <w:tab/>
            </w:r>
            <w:r w:rsidR="00724404">
              <w:rPr>
                <w:rFonts w:ascii="Verdana" w:hAnsi="Verdana"/>
                <w:sz w:val="22"/>
                <w:szCs w:val="22"/>
              </w:rPr>
              <w:tab/>
            </w:r>
            <w:r w:rsidRPr="00467149">
              <w:rPr>
                <w:rFonts w:ascii="Verdana" w:hAnsi="Verdana"/>
                <w:sz w:val="22"/>
                <w:szCs w:val="22"/>
              </w:rPr>
              <w:t xml:space="preserve">Actual salary paid: </w:t>
            </w:r>
            <w:r w:rsidR="0091160E" w:rsidRPr="0091160E">
              <w:rPr>
                <w:rFonts w:ascii="Verdana" w:hAnsi="Verdana"/>
                <w:sz w:val="22"/>
                <w:szCs w:val="22"/>
                <w:lang w:eastAsia="en-GB"/>
              </w:rPr>
              <w:t>£11,784 to £12,020</w:t>
            </w:r>
            <w:r w:rsidRPr="00467149">
              <w:rPr>
                <w:rFonts w:ascii="Verdana" w:hAnsi="Verdana"/>
                <w:sz w:val="22"/>
                <w:szCs w:val="22"/>
                <w:lang w:eastAsia="en-GB"/>
              </w:rPr>
              <w:tab/>
            </w:r>
          </w:p>
          <w:p w:rsidR="0075658F" w:rsidRPr="00467149" w:rsidRDefault="0075658F" w:rsidP="0075658F">
            <w:pPr>
              <w:tabs>
                <w:tab w:val="left" w:pos="4628"/>
                <w:tab w:val="left" w:pos="11638"/>
              </w:tabs>
              <w:ind w:left="113"/>
              <w:rPr>
                <w:rFonts w:ascii="Verdana" w:hAnsi="Verdana"/>
                <w:sz w:val="22"/>
                <w:szCs w:val="22"/>
              </w:rPr>
            </w:pPr>
          </w:p>
          <w:p w:rsidR="0075658F" w:rsidRPr="00467149" w:rsidRDefault="0075658F" w:rsidP="0075658F">
            <w:pPr>
              <w:tabs>
                <w:tab w:val="left" w:pos="4628"/>
                <w:tab w:val="left" w:pos="11638"/>
              </w:tabs>
              <w:ind w:left="113"/>
              <w:rPr>
                <w:rFonts w:ascii="Verdana" w:hAnsi="Verdana"/>
                <w:b/>
                <w:sz w:val="22"/>
                <w:szCs w:val="22"/>
              </w:rPr>
            </w:pPr>
          </w:p>
          <w:p w:rsidR="0075658F" w:rsidRPr="00467149" w:rsidRDefault="0075658F" w:rsidP="0075658F">
            <w:pPr>
              <w:tabs>
                <w:tab w:val="left" w:pos="4628"/>
                <w:tab w:val="left" w:pos="11638"/>
              </w:tabs>
              <w:ind w:left="113"/>
              <w:rPr>
                <w:rFonts w:ascii="Verdana" w:hAnsi="Verdana"/>
                <w:sz w:val="22"/>
                <w:szCs w:val="22"/>
              </w:rPr>
            </w:pPr>
            <w:r w:rsidRPr="00467149">
              <w:rPr>
                <w:rFonts w:ascii="Verdana" w:hAnsi="Verdana"/>
                <w:b/>
                <w:sz w:val="22"/>
                <w:szCs w:val="22"/>
              </w:rPr>
              <w:t>Hours</w:t>
            </w:r>
            <w:r w:rsidRPr="0091160E">
              <w:rPr>
                <w:rFonts w:ascii="Verdana" w:hAnsi="Verdana"/>
                <w:b/>
                <w:sz w:val="22"/>
                <w:szCs w:val="22"/>
              </w:rPr>
              <w:t>:</w:t>
            </w:r>
            <w:r w:rsidRPr="0091160E">
              <w:rPr>
                <w:rFonts w:ascii="Verdana" w:hAnsi="Verdana"/>
                <w:sz w:val="22"/>
                <w:szCs w:val="22"/>
              </w:rPr>
              <w:t xml:space="preserve">                  27 per week, Term Time only plus </w:t>
            </w:r>
            <w:r w:rsidR="00082FDD" w:rsidRPr="0091160E">
              <w:rPr>
                <w:rFonts w:ascii="Verdana" w:hAnsi="Verdana"/>
                <w:sz w:val="22"/>
                <w:szCs w:val="22"/>
              </w:rPr>
              <w:t>3</w:t>
            </w:r>
            <w:r w:rsidRPr="0091160E">
              <w:rPr>
                <w:rFonts w:ascii="Verdana" w:hAnsi="Verdana"/>
                <w:sz w:val="22"/>
                <w:szCs w:val="22"/>
              </w:rPr>
              <w:t xml:space="preserve"> inset</w:t>
            </w:r>
            <w:r w:rsidRPr="00467149">
              <w:rPr>
                <w:rFonts w:ascii="Verdana" w:hAnsi="Verdana"/>
                <w:sz w:val="22"/>
                <w:szCs w:val="22"/>
              </w:rPr>
              <w:t xml:space="preserve"> </w:t>
            </w:r>
          </w:p>
          <w:p w:rsidR="0075658F" w:rsidRPr="00467149" w:rsidRDefault="0075658F" w:rsidP="0075658F">
            <w:pPr>
              <w:tabs>
                <w:tab w:val="left" w:pos="4628"/>
                <w:tab w:val="left" w:pos="11638"/>
              </w:tabs>
              <w:ind w:left="113"/>
              <w:rPr>
                <w:rFonts w:ascii="Verdana" w:hAnsi="Verdana"/>
                <w:sz w:val="22"/>
                <w:szCs w:val="22"/>
              </w:rPr>
            </w:pPr>
            <w:r w:rsidRPr="00467149">
              <w:rPr>
                <w:rFonts w:ascii="Verdana" w:hAnsi="Verdana"/>
                <w:sz w:val="22"/>
                <w:szCs w:val="22"/>
              </w:rPr>
              <w:t xml:space="preserve">                          </w:t>
            </w:r>
          </w:p>
          <w:p w:rsidR="0075658F" w:rsidRPr="00467149" w:rsidRDefault="0075658F" w:rsidP="0075658F">
            <w:pPr>
              <w:tabs>
                <w:tab w:val="left" w:pos="11638"/>
              </w:tabs>
              <w:ind w:left="113"/>
              <w:rPr>
                <w:rFonts w:ascii="Verdana" w:hAnsi="Verdana"/>
                <w:sz w:val="22"/>
                <w:szCs w:val="22"/>
              </w:rPr>
            </w:pPr>
            <w:r w:rsidRPr="00467149">
              <w:rPr>
                <w:rFonts w:ascii="Verdana" w:hAnsi="Verdana"/>
                <w:b/>
                <w:sz w:val="22"/>
                <w:szCs w:val="22"/>
              </w:rPr>
              <w:t>Responsible to:</w:t>
            </w:r>
            <w:r w:rsidRPr="00467149">
              <w:rPr>
                <w:rFonts w:ascii="Verdana" w:hAnsi="Verdana"/>
                <w:sz w:val="22"/>
                <w:szCs w:val="22"/>
              </w:rPr>
              <w:t xml:space="preserve">  </w:t>
            </w:r>
            <w:r w:rsidRPr="00467149">
              <w:rPr>
                <w:rFonts w:ascii="Verdana" w:hAnsi="Verdana" w:cs="Arial"/>
                <w:sz w:val="22"/>
                <w:szCs w:val="22"/>
              </w:rPr>
              <w:t xml:space="preserve">  </w:t>
            </w:r>
            <w:r w:rsidRPr="00467149">
              <w:rPr>
                <w:rFonts w:ascii="Verdana" w:hAnsi="Verdana"/>
                <w:sz w:val="22"/>
                <w:szCs w:val="22"/>
              </w:rPr>
              <w:t>Subject Leader for Science, Hea</w:t>
            </w:r>
            <w:bookmarkStart w:id="0" w:name="_GoBack"/>
            <w:bookmarkEnd w:id="0"/>
            <w:r w:rsidRPr="00467149">
              <w:rPr>
                <w:rFonts w:ascii="Verdana" w:hAnsi="Verdana"/>
                <w:sz w:val="22"/>
                <w:szCs w:val="22"/>
              </w:rPr>
              <w:t>d of Chemistry.</w:t>
            </w:r>
          </w:p>
          <w:p w:rsidR="0075658F" w:rsidRPr="00467149" w:rsidRDefault="0075658F" w:rsidP="0075658F">
            <w:pPr>
              <w:tabs>
                <w:tab w:val="left" w:pos="1701"/>
              </w:tabs>
              <w:ind w:left="1701" w:hanging="1583"/>
              <w:rPr>
                <w:rFonts w:ascii="Verdana" w:hAnsi="Verdana" w:cs="Arial"/>
                <w:sz w:val="22"/>
                <w:szCs w:val="22"/>
              </w:rPr>
            </w:pPr>
            <w:r w:rsidRPr="00467149">
              <w:rPr>
                <w:rFonts w:ascii="Verdana" w:hAnsi="Verdana"/>
                <w:b/>
                <w:sz w:val="22"/>
                <w:szCs w:val="22"/>
              </w:rPr>
              <w:t>Liaise with</w:t>
            </w:r>
            <w:r w:rsidRPr="00467149">
              <w:rPr>
                <w:rFonts w:ascii="Verdana" w:hAnsi="Verdana"/>
                <w:sz w:val="22"/>
                <w:szCs w:val="22"/>
              </w:rPr>
              <w:t xml:space="preserve">: </w:t>
            </w:r>
            <w:r w:rsidRPr="00467149">
              <w:rPr>
                <w:rFonts w:ascii="Verdana" w:hAnsi="Verdana" w:cs="Arial"/>
                <w:sz w:val="22"/>
                <w:szCs w:val="22"/>
              </w:rPr>
              <w:t xml:space="preserve">         </w:t>
            </w:r>
            <w:r w:rsidRPr="00467149">
              <w:rPr>
                <w:rFonts w:ascii="Verdana" w:hAnsi="Verdana"/>
                <w:sz w:val="22"/>
                <w:szCs w:val="22"/>
              </w:rPr>
              <w:t>Students, Staff,  Visitors, Parents, suppliers</w:t>
            </w:r>
          </w:p>
          <w:p w:rsidR="00DD1FC3" w:rsidRDefault="00DD1FC3">
            <w:pPr>
              <w:rPr>
                <w:rFonts w:ascii="Verdana" w:hAnsi="Verdana"/>
                <w:sz w:val="21"/>
                <w:szCs w:val="21"/>
              </w:rPr>
            </w:pPr>
          </w:p>
        </w:tc>
      </w:tr>
      <w:tr w:rsidR="00DD1FC3" w:rsidTr="0075658F">
        <w:trPr>
          <w:trHeight w:val="1089"/>
        </w:trPr>
        <w:tc>
          <w:tcPr>
            <w:tcW w:w="11069" w:type="dxa"/>
            <w:gridSpan w:val="2"/>
          </w:tcPr>
          <w:p w:rsidR="00DD1FC3" w:rsidRDefault="003E4AB7">
            <w:pPr>
              <w:tabs>
                <w:tab w:val="left" w:pos="142"/>
              </w:tabs>
              <w:ind w:left="142"/>
              <w:rPr>
                <w:rFonts w:ascii="Verdana" w:hAnsi="Verdana"/>
                <w:b/>
                <w:sz w:val="21"/>
                <w:szCs w:val="21"/>
              </w:rPr>
            </w:pPr>
            <w:r>
              <w:rPr>
                <w:rFonts w:ascii="Verdana" w:hAnsi="Verdana"/>
                <w:b/>
                <w:sz w:val="21"/>
                <w:szCs w:val="21"/>
              </w:rPr>
              <w:t xml:space="preserve">Main purpose of the job:  </w:t>
            </w:r>
          </w:p>
          <w:p w:rsidR="00DD1FC3" w:rsidRDefault="00DD1FC3">
            <w:pPr>
              <w:tabs>
                <w:tab w:val="left" w:pos="142"/>
              </w:tabs>
              <w:ind w:left="142"/>
              <w:rPr>
                <w:sz w:val="21"/>
                <w:szCs w:val="21"/>
              </w:rPr>
            </w:pPr>
          </w:p>
          <w:p w:rsidR="0075658F" w:rsidRPr="00F51BF0" w:rsidRDefault="0075658F" w:rsidP="0075658F">
            <w:pPr>
              <w:numPr>
                <w:ilvl w:val="0"/>
                <w:numId w:val="18"/>
              </w:numPr>
              <w:tabs>
                <w:tab w:val="left" w:pos="142"/>
              </w:tabs>
              <w:rPr>
                <w:rFonts w:ascii="Verdana" w:hAnsi="Verdana"/>
                <w:sz w:val="22"/>
                <w:szCs w:val="22"/>
              </w:rPr>
            </w:pPr>
            <w:r w:rsidRPr="00467149">
              <w:rPr>
                <w:rFonts w:ascii="Verdana" w:hAnsi="Verdana"/>
                <w:bCs/>
                <w:color w:val="000000"/>
                <w:sz w:val="22"/>
                <w:szCs w:val="22"/>
              </w:rPr>
              <w:t xml:space="preserve">To provide an efficient and effective support service to </w:t>
            </w:r>
            <w:r>
              <w:rPr>
                <w:rFonts w:ascii="Verdana" w:hAnsi="Verdana"/>
                <w:bCs/>
                <w:color w:val="000000"/>
                <w:sz w:val="22"/>
                <w:szCs w:val="22"/>
              </w:rPr>
              <w:t>the</w:t>
            </w:r>
            <w:r w:rsidRPr="00467149">
              <w:rPr>
                <w:rFonts w:ascii="Verdana" w:hAnsi="Verdana"/>
                <w:bCs/>
                <w:color w:val="000000"/>
                <w:sz w:val="22"/>
                <w:szCs w:val="22"/>
              </w:rPr>
              <w:t xml:space="preserve"> Science department</w:t>
            </w:r>
          </w:p>
          <w:p w:rsidR="00DD1FC3" w:rsidRPr="00460282" w:rsidRDefault="00DD1FC3" w:rsidP="0075658F">
            <w:pPr>
              <w:pStyle w:val="NoSpacing"/>
              <w:ind w:left="720"/>
              <w:rPr>
                <w:rFonts w:ascii="Verdana" w:hAnsi="Verdana"/>
                <w:sz w:val="21"/>
                <w:szCs w:val="21"/>
              </w:rPr>
            </w:pPr>
          </w:p>
        </w:tc>
      </w:tr>
      <w:tr w:rsidR="0075658F" w:rsidTr="00CF1515">
        <w:tc>
          <w:tcPr>
            <w:tcW w:w="11069" w:type="dxa"/>
            <w:gridSpan w:val="2"/>
          </w:tcPr>
          <w:p w:rsidR="0075658F" w:rsidRPr="00467149" w:rsidRDefault="0075658F" w:rsidP="0075658F">
            <w:pPr>
              <w:tabs>
                <w:tab w:val="left" w:pos="142"/>
              </w:tabs>
              <w:ind w:left="1260" w:hanging="1260"/>
              <w:rPr>
                <w:rFonts w:ascii="Verdana" w:hAnsi="Verdana"/>
                <w:b/>
                <w:sz w:val="22"/>
                <w:szCs w:val="22"/>
              </w:rPr>
            </w:pPr>
            <w:r w:rsidRPr="00467149">
              <w:rPr>
                <w:rFonts w:ascii="Verdana" w:hAnsi="Verdana"/>
                <w:b/>
                <w:sz w:val="22"/>
                <w:szCs w:val="22"/>
              </w:rPr>
              <w:tab/>
            </w:r>
          </w:p>
          <w:p w:rsidR="0075658F" w:rsidRPr="00467149" w:rsidRDefault="0075658F" w:rsidP="0075658F">
            <w:pPr>
              <w:tabs>
                <w:tab w:val="left" w:pos="142"/>
              </w:tabs>
              <w:ind w:left="1260" w:hanging="1096"/>
              <w:rPr>
                <w:rFonts w:ascii="Verdana" w:hAnsi="Verdana"/>
                <w:b/>
                <w:sz w:val="22"/>
                <w:szCs w:val="22"/>
              </w:rPr>
            </w:pPr>
            <w:r w:rsidRPr="00467149">
              <w:rPr>
                <w:rFonts w:ascii="Verdana" w:hAnsi="Verdana"/>
                <w:b/>
                <w:sz w:val="22"/>
                <w:szCs w:val="22"/>
              </w:rPr>
              <w:t xml:space="preserve">Areas of responsibility and key tasks:    </w:t>
            </w:r>
          </w:p>
          <w:p w:rsidR="0075658F" w:rsidRPr="00467149" w:rsidRDefault="0075658F" w:rsidP="0075658F">
            <w:pPr>
              <w:tabs>
                <w:tab w:val="left" w:pos="142"/>
              </w:tabs>
              <w:ind w:left="1260" w:hanging="1260"/>
              <w:rPr>
                <w:rFonts w:ascii="Verdana" w:hAnsi="Verdana"/>
                <w:b/>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ensure that all materials/equipment/apparatus is set up ready for practical lessons or demonstrations and that it is retrieved after use, accounted for and returned to store.</w:t>
            </w:r>
          </w:p>
          <w:p w:rsidR="0075658F" w:rsidRPr="00467149" w:rsidRDefault="0075658F" w:rsidP="0075658F">
            <w:pPr>
              <w:ind w:left="360"/>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ensure that laboratories and equipment are kept in a safe and tidy manner.  This duty includes a daily check of all services to ensure correct operation (reporting faults to the necessary agency) and physically locking and unlocking teaching areas as required.</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undertake routine maintenance of general facilities and equipment and to report major faults appropriate member of staff.</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carry out stock checks, place requisition orders for goods, receive, check and safely store goods when delivered.  (This duty also involves contacting suppliers to check on prices and late deliveries etc.)</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prepare/manufacture equipment/apparatus/chemicals.  In addition to the routine preparation of glassware, etc.  (This duty also includes the manufacturer of experiment aids from a variety of materials such as plastic, metal, wood etc.</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 xml:space="preserve">To obtain either by purchase from local suppliers or from the local environment, a range of items for use in Science practical lessons.  </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prepare solution/reagent for general and individual use.</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ensure any chemical/biological waste is stored and disposed of in a correct and safe manner, to be aware of any regulations such as COSHH relating to the area of activity in which you work and to comply and work to these regulations.</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prepare Hazard cards to support lessons</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assist teaching staff in the running of individual practical sessions e.g. GCSE assessments.</w:t>
            </w:r>
          </w:p>
          <w:p w:rsidR="0075658F" w:rsidRDefault="0075658F" w:rsidP="0075658F">
            <w:pPr>
              <w:rPr>
                <w:rFonts w:ascii="Verdana" w:hAnsi="Verdana"/>
                <w:bCs/>
                <w:color w:val="000000"/>
                <w:sz w:val="22"/>
                <w:szCs w:val="22"/>
              </w:rPr>
            </w:pP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help maintain the department administration system as required, which includes photocopying, preparation of paper resources, maintenance of inventories and stock records.</w:t>
            </w:r>
          </w:p>
          <w:p w:rsidR="0075658F" w:rsidRPr="00467149" w:rsidRDefault="0075658F" w:rsidP="0075658F">
            <w:pPr>
              <w:pStyle w:val="ListParagraph"/>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assist with the organisation of school visits and if required,  participate in such visits</w:t>
            </w:r>
          </w:p>
          <w:p w:rsidR="0075658F" w:rsidRPr="00467149" w:rsidRDefault="0075658F" w:rsidP="0075658F">
            <w:pPr>
              <w:pStyle w:val="ListParagraph"/>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liaise with site and other staff</w:t>
            </w:r>
          </w:p>
          <w:p w:rsidR="0075658F" w:rsidRPr="00467149" w:rsidRDefault="0075658F" w:rsidP="0075658F">
            <w:pPr>
              <w:pStyle w:val="ListParagraph"/>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 xml:space="preserve">To attend and make an active contribution to department meetings </w:t>
            </w:r>
          </w:p>
          <w:p w:rsidR="0075658F" w:rsidRPr="00467149" w:rsidRDefault="0075658F" w:rsidP="0075658F">
            <w:pPr>
              <w:rPr>
                <w:rFonts w:ascii="Verdana" w:hAnsi="Verdana"/>
                <w:bCs/>
                <w:color w:val="000000"/>
                <w:sz w:val="22"/>
                <w:szCs w:val="22"/>
              </w:rPr>
            </w:pPr>
          </w:p>
          <w:p w:rsidR="0075658F" w:rsidRPr="00467149" w:rsidRDefault="0075658F" w:rsidP="0075658F">
            <w:pPr>
              <w:numPr>
                <w:ilvl w:val="0"/>
                <w:numId w:val="28"/>
              </w:numPr>
              <w:rPr>
                <w:rFonts w:ascii="Verdana" w:hAnsi="Verdana"/>
                <w:bCs/>
                <w:color w:val="000000"/>
                <w:sz w:val="22"/>
                <w:szCs w:val="22"/>
              </w:rPr>
            </w:pPr>
            <w:r w:rsidRPr="00467149">
              <w:rPr>
                <w:rFonts w:ascii="Verdana" w:hAnsi="Verdana"/>
                <w:bCs/>
                <w:color w:val="000000"/>
                <w:sz w:val="22"/>
                <w:szCs w:val="22"/>
              </w:rPr>
              <w:t>To undertake such other duties appropriate of the post that may be required by the Headteacher in consultation with the postholder.</w:t>
            </w:r>
          </w:p>
          <w:p w:rsidR="0075658F" w:rsidRPr="00467149" w:rsidRDefault="0075658F" w:rsidP="0075658F">
            <w:pPr>
              <w:pStyle w:val="BodyText"/>
              <w:rPr>
                <w:rFonts w:ascii="Verdana" w:hAnsi="Verdana" w:cs="Arial"/>
                <w:b/>
                <w:bCs/>
                <w:sz w:val="22"/>
                <w:szCs w:val="22"/>
              </w:rPr>
            </w:pPr>
          </w:p>
          <w:p w:rsidR="0075658F" w:rsidRPr="00467149" w:rsidRDefault="0075658F" w:rsidP="0075658F">
            <w:pPr>
              <w:pStyle w:val="BodyText"/>
              <w:rPr>
                <w:rFonts w:ascii="Verdana" w:hAnsi="Verdana" w:cs="Arial"/>
                <w:b/>
                <w:bCs/>
                <w:sz w:val="22"/>
                <w:szCs w:val="22"/>
              </w:rPr>
            </w:pPr>
          </w:p>
          <w:p w:rsidR="0075658F" w:rsidRPr="00F51BF0" w:rsidRDefault="0075658F" w:rsidP="0075658F">
            <w:pPr>
              <w:pStyle w:val="BodyText"/>
              <w:rPr>
                <w:rFonts w:ascii="Verdana" w:hAnsi="Verdana" w:cs="Arial"/>
                <w:b/>
                <w:bCs/>
                <w:sz w:val="22"/>
                <w:szCs w:val="22"/>
                <w:u w:val="single"/>
              </w:rPr>
            </w:pPr>
            <w:r w:rsidRPr="00F51BF0">
              <w:rPr>
                <w:rFonts w:ascii="Verdana" w:hAnsi="Verdana" w:cs="Arial"/>
                <w:b/>
                <w:bCs/>
                <w:sz w:val="22"/>
                <w:szCs w:val="22"/>
                <w:u w:val="single"/>
              </w:rPr>
              <w:t>Health and Safety</w:t>
            </w:r>
          </w:p>
          <w:p w:rsidR="0075658F" w:rsidRPr="00467149" w:rsidRDefault="0075658F" w:rsidP="0075658F">
            <w:pPr>
              <w:pStyle w:val="BodyText"/>
              <w:rPr>
                <w:rFonts w:ascii="Verdana" w:hAnsi="Verdana" w:cs="Arial"/>
                <w:b/>
                <w:bCs/>
                <w:sz w:val="22"/>
                <w:szCs w:val="22"/>
              </w:rPr>
            </w:pPr>
          </w:p>
          <w:p w:rsidR="0075658F" w:rsidRDefault="0075658F" w:rsidP="0075658F">
            <w:pPr>
              <w:numPr>
                <w:ilvl w:val="0"/>
                <w:numId w:val="29"/>
              </w:numPr>
              <w:rPr>
                <w:rFonts w:ascii="Verdana" w:hAnsi="Verdana" w:cs="Arial"/>
                <w:color w:val="000000"/>
                <w:sz w:val="22"/>
                <w:szCs w:val="22"/>
              </w:rPr>
            </w:pPr>
            <w:r w:rsidRPr="00467149">
              <w:rPr>
                <w:rFonts w:ascii="Verdana" w:hAnsi="Verdana" w:cs="Arial"/>
                <w:color w:val="000000"/>
                <w:sz w:val="22"/>
                <w:szCs w:val="22"/>
              </w:rPr>
              <w:t>Co-operate with the employer on all issues to do with Health, Safety &amp; Welfare.</w:t>
            </w:r>
          </w:p>
          <w:p w:rsidR="0075658F" w:rsidRDefault="0075658F" w:rsidP="0075658F">
            <w:pPr>
              <w:numPr>
                <w:ilvl w:val="0"/>
                <w:numId w:val="29"/>
              </w:numPr>
              <w:rPr>
                <w:rFonts w:ascii="Verdana" w:hAnsi="Verdana" w:cs="Arial"/>
                <w:color w:val="000000"/>
                <w:sz w:val="22"/>
                <w:szCs w:val="22"/>
              </w:rPr>
            </w:pPr>
            <w:r>
              <w:rPr>
                <w:rFonts w:ascii="Verdana" w:hAnsi="Verdana" w:cs="Arial"/>
                <w:color w:val="000000"/>
                <w:sz w:val="22"/>
                <w:szCs w:val="22"/>
              </w:rPr>
              <w:t>To be aware of health and safety regulations and guidance such as COSHH</w:t>
            </w:r>
          </w:p>
          <w:p w:rsidR="0075658F" w:rsidRPr="00467149" w:rsidRDefault="0075658F" w:rsidP="0075658F">
            <w:pPr>
              <w:numPr>
                <w:ilvl w:val="0"/>
                <w:numId w:val="29"/>
              </w:numPr>
              <w:rPr>
                <w:rFonts w:ascii="Verdana" w:hAnsi="Verdana" w:cs="Arial"/>
                <w:color w:val="000000"/>
                <w:sz w:val="22"/>
                <w:szCs w:val="22"/>
              </w:rPr>
            </w:pPr>
            <w:r>
              <w:rPr>
                <w:rFonts w:ascii="Verdana" w:hAnsi="Verdana" w:cs="Arial"/>
                <w:color w:val="000000"/>
                <w:sz w:val="22"/>
                <w:szCs w:val="22"/>
              </w:rPr>
              <w:t>To be familiar and comply with the school and department’s health and safety policies.</w:t>
            </w:r>
          </w:p>
          <w:p w:rsidR="0075658F" w:rsidRPr="00467149" w:rsidRDefault="0075658F" w:rsidP="0075658F">
            <w:pPr>
              <w:tabs>
                <w:tab w:val="left" w:pos="142"/>
              </w:tabs>
              <w:ind w:left="1260" w:hanging="1260"/>
              <w:rPr>
                <w:rFonts w:ascii="Verdana" w:hAnsi="Verdana"/>
                <w:b/>
                <w:sz w:val="22"/>
                <w:szCs w:val="22"/>
              </w:rPr>
            </w:pPr>
          </w:p>
          <w:p w:rsidR="0075658F" w:rsidRPr="00467149" w:rsidRDefault="0075658F" w:rsidP="0075658F">
            <w:pPr>
              <w:rPr>
                <w:rFonts w:ascii="Verdana" w:hAnsi="Verdana" w:cs="Arial"/>
                <w:color w:val="FF0000"/>
                <w:sz w:val="22"/>
                <w:szCs w:val="22"/>
              </w:rPr>
            </w:pPr>
          </w:p>
          <w:p w:rsidR="0075658F" w:rsidRPr="00467149" w:rsidRDefault="0075658F" w:rsidP="0075658F">
            <w:pPr>
              <w:rPr>
                <w:rFonts w:ascii="Verdana" w:hAnsi="Verdana" w:cs="Arial"/>
                <w:b/>
                <w:sz w:val="22"/>
                <w:szCs w:val="22"/>
                <w:u w:val="single"/>
              </w:rPr>
            </w:pPr>
            <w:r w:rsidRPr="00467149">
              <w:rPr>
                <w:rFonts w:ascii="Verdana" w:hAnsi="Verdana" w:cs="Arial"/>
                <w:b/>
                <w:sz w:val="22"/>
                <w:szCs w:val="22"/>
                <w:u w:val="single"/>
              </w:rPr>
              <w:t>General</w:t>
            </w:r>
          </w:p>
          <w:p w:rsidR="0075658F" w:rsidRPr="00467149" w:rsidRDefault="0075658F" w:rsidP="0075658F">
            <w:pPr>
              <w:rPr>
                <w:rFonts w:ascii="Verdana" w:hAnsi="Verdana" w:cs="Arial"/>
                <w:b/>
                <w:sz w:val="22"/>
                <w:szCs w:val="22"/>
                <w:u w:val="single"/>
              </w:rPr>
            </w:pPr>
          </w:p>
          <w:p w:rsidR="0075658F" w:rsidRPr="00467149" w:rsidRDefault="0075658F" w:rsidP="0075658F">
            <w:pPr>
              <w:numPr>
                <w:ilvl w:val="0"/>
                <w:numId w:val="26"/>
              </w:numPr>
              <w:rPr>
                <w:rFonts w:ascii="Verdana" w:hAnsi="Verdana" w:cs="Arial"/>
                <w:sz w:val="22"/>
                <w:szCs w:val="22"/>
              </w:rPr>
            </w:pPr>
            <w:r w:rsidRPr="00467149">
              <w:rPr>
                <w:rFonts w:ascii="Verdana" w:hAnsi="Verdana" w:cs="Arial"/>
                <w:sz w:val="22"/>
                <w:szCs w:val="22"/>
              </w:rPr>
              <w:t>To have regard to the policies of the school</w:t>
            </w:r>
          </w:p>
          <w:p w:rsidR="0075658F" w:rsidRPr="00467149" w:rsidRDefault="0075658F" w:rsidP="0075658F">
            <w:pPr>
              <w:numPr>
                <w:ilvl w:val="0"/>
                <w:numId w:val="26"/>
              </w:numPr>
              <w:rPr>
                <w:rFonts w:ascii="Verdana" w:hAnsi="Verdana" w:cs="Arial"/>
                <w:sz w:val="22"/>
                <w:szCs w:val="22"/>
              </w:rPr>
            </w:pPr>
            <w:r w:rsidRPr="00467149">
              <w:rPr>
                <w:rFonts w:ascii="Verdana" w:hAnsi="Verdana" w:cs="Arial"/>
                <w:sz w:val="22"/>
                <w:szCs w:val="22"/>
              </w:rPr>
              <w:t>Post holder will need to be flexible to cover sickness / absence</w:t>
            </w:r>
          </w:p>
          <w:p w:rsidR="0075658F" w:rsidRPr="00467149" w:rsidRDefault="0075658F" w:rsidP="0075658F">
            <w:pPr>
              <w:numPr>
                <w:ilvl w:val="0"/>
                <w:numId w:val="26"/>
              </w:numPr>
              <w:rPr>
                <w:rFonts w:ascii="Verdana" w:hAnsi="Verdana" w:cs="Arial"/>
                <w:sz w:val="22"/>
                <w:szCs w:val="22"/>
              </w:rPr>
            </w:pPr>
            <w:r w:rsidRPr="00467149">
              <w:rPr>
                <w:rFonts w:ascii="Verdana" w:hAnsi="Verdana" w:cs="Arial"/>
                <w:sz w:val="22"/>
                <w:szCs w:val="22"/>
              </w:rPr>
              <w:t>To work flexibly within the needs of the department/school</w:t>
            </w:r>
          </w:p>
          <w:p w:rsidR="0075658F" w:rsidRPr="00467149" w:rsidRDefault="0075658F" w:rsidP="0075658F">
            <w:pPr>
              <w:numPr>
                <w:ilvl w:val="0"/>
                <w:numId w:val="26"/>
              </w:numPr>
              <w:rPr>
                <w:rFonts w:ascii="Verdana" w:hAnsi="Verdana" w:cs="Arial"/>
                <w:sz w:val="22"/>
                <w:szCs w:val="22"/>
              </w:rPr>
            </w:pPr>
            <w:r w:rsidRPr="00467149">
              <w:rPr>
                <w:rFonts w:ascii="Verdana" w:hAnsi="Verdana" w:cs="Arial"/>
                <w:sz w:val="22"/>
                <w:szCs w:val="22"/>
              </w:rPr>
              <w:t>To maintain good relations with all contacts</w:t>
            </w:r>
          </w:p>
          <w:p w:rsidR="0075658F" w:rsidRPr="00467149" w:rsidRDefault="0075658F" w:rsidP="0075658F">
            <w:pPr>
              <w:numPr>
                <w:ilvl w:val="0"/>
                <w:numId w:val="26"/>
              </w:numPr>
              <w:rPr>
                <w:rFonts w:ascii="Verdana" w:hAnsi="Verdana" w:cs="Arial"/>
                <w:sz w:val="22"/>
                <w:szCs w:val="22"/>
              </w:rPr>
            </w:pPr>
            <w:r w:rsidRPr="00467149">
              <w:rPr>
                <w:rFonts w:ascii="Verdana" w:hAnsi="Verdana" w:cs="Arial"/>
                <w:sz w:val="22"/>
                <w:szCs w:val="22"/>
              </w:rPr>
              <w:t>To have regard to confidentiality and discretion at all times</w:t>
            </w:r>
          </w:p>
          <w:p w:rsidR="0075658F" w:rsidRPr="00467149" w:rsidRDefault="0075658F" w:rsidP="0075658F">
            <w:pPr>
              <w:numPr>
                <w:ilvl w:val="0"/>
                <w:numId w:val="14"/>
              </w:numPr>
              <w:tabs>
                <w:tab w:val="left" w:pos="180"/>
              </w:tabs>
              <w:ind w:right="26"/>
              <w:rPr>
                <w:rFonts w:ascii="Verdana" w:hAnsi="Verdana" w:cs="Arial"/>
                <w:spacing w:val="2"/>
                <w:sz w:val="22"/>
                <w:szCs w:val="22"/>
              </w:rPr>
            </w:pPr>
            <w:r w:rsidRPr="00467149">
              <w:rPr>
                <w:rFonts w:ascii="Verdana" w:hAnsi="Verdana" w:cs="Arial"/>
                <w:spacing w:val="2"/>
                <w:sz w:val="22"/>
                <w:szCs w:val="22"/>
              </w:rPr>
              <w:t>To undertake training and self development as and when appropriate.</w:t>
            </w:r>
          </w:p>
          <w:p w:rsidR="0075658F" w:rsidRDefault="0075658F" w:rsidP="0075658F">
            <w:pPr>
              <w:rPr>
                <w:rFonts w:ascii="Verdana" w:hAnsi="Verdana" w:cs="Arial"/>
                <w:sz w:val="22"/>
                <w:szCs w:val="22"/>
              </w:rPr>
            </w:pPr>
          </w:p>
          <w:p w:rsidR="0075658F" w:rsidRPr="00467149" w:rsidRDefault="0075658F" w:rsidP="0075658F">
            <w:pPr>
              <w:rPr>
                <w:rFonts w:ascii="Verdana" w:hAnsi="Verdana" w:cs="Arial"/>
                <w:sz w:val="22"/>
                <w:szCs w:val="22"/>
              </w:rPr>
            </w:pPr>
          </w:p>
          <w:p w:rsidR="0075658F" w:rsidRDefault="0075658F" w:rsidP="0075658F">
            <w:pPr>
              <w:rPr>
                <w:rFonts w:ascii="Verdana" w:hAnsi="Verdana" w:cs="Arial"/>
                <w:b/>
                <w:sz w:val="22"/>
                <w:szCs w:val="22"/>
                <w:u w:val="single"/>
              </w:rPr>
            </w:pPr>
            <w:r w:rsidRPr="00467149">
              <w:rPr>
                <w:rFonts w:ascii="Verdana" w:hAnsi="Verdana" w:cs="Arial"/>
                <w:b/>
                <w:sz w:val="22"/>
                <w:szCs w:val="22"/>
                <w:u w:val="single"/>
              </w:rPr>
              <w:t>Contacts</w:t>
            </w:r>
          </w:p>
          <w:p w:rsidR="0075658F" w:rsidRPr="00467149" w:rsidRDefault="0075658F" w:rsidP="0075658F">
            <w:pPr>
              <w:rPr>
                <w:rFonts w:ascii="Verdana" w:hAnsi="Verdana" w:cs="Arial"/>
                <w:b/>
                <w:sz w:val="22"/>
                <w:szCs w:val="22"/>
                <w:u w:val="single"/>
              </w:rPr>
            </w:pPr>
          </w:p>
          <w:p w:rsidR="0075658F" w:rsidRPr="00467149" w:rsidRDefault="0075658F" w:rsidP="0075658F">
            <w:pPr>
              <w:numPr>
                <w:ilvl w:val="0"/>
                <w:numId w:val="27"/>
              </w:numPr>
              <w:rPr>
                <w:rFonts w:ascii="Verdana" w:hAnsi="Verdana" w:cs="Arial"/>
                <w:b/>
                <w:sz w:val="22"/>
                <w:szCs w:val="22"/>
              </w:rPr>
            </w:pPr>
            <w:r w:rsidRPr="00467149">
              <w:rPr>
                <w:rFonts w:ascii="Verdana" w:hAnsi="Verdana" w:cs="Arial"/>
                <w:sz w:val="22"/>
                <w:szCs w:val="22"/>
              </w:rPr>
              <w:t>Colleagues</w:t>
            </w:r>
          </w:p>
          <w:p w:rsidR="0075658F" w:rsidRPr="00467149" w:rsidRDefault="0075658F" w:rsidP="0075658F">
            <w:pPr>
              <w:numPr>
                <w:ilvl w:val="0"/>
                <w:numId w:val="27"/>
              </w:numPr>
              <w:rPr>
                <w:rFonts w:ascii="Verdana" w:hAnsi="Verdana" w:cs="Arial"/>
                <w:sz w:val="22"/>
                <w:szCs w:val="22"/>
              </w:rPr>
            </w:pPr>
            <w:r w:rsidRPr="00467149">
              <w:rPr>
                <w:rFonts w:ascii="Verdana" w:hAnsi="Verdana" w:cs="Arial"/>
                <w:sz w:val="22"/>
                <w:szCs w:val="22"/>
              </w:rPr>
              <w:t>Parents</w:t>
            </w:r>
          </w:p>
          <w:p w:rsidR="0075658F" w:rsidRPr="00467149" w:rsidRDefault="0075658F" w:rsidP="0075658F">
            <w:pPr>
              <w:numPr>
                <w:ilvl w:val="0"/>
                <w:numId w:val="27"/>
              </w:numPr>
              <w:rPr>
                <w:rFonts w:ascii="Verdana" w:hAnsi="Verdana" w:cs="Arial"/>
                <w:sz w:val="22"/>
                <w:szCs w:val="22"/>
              </w:rPr>
            </w:pPr>
            <w:r w:rsidRPr="00467149">
              <w:rPr>
                <w:rFonts w:ascii="Verdana" w:hAnsi="Verdana" w:cs="Arial"/>
                <w:sz w:val="22"/>
                <w:szCs w:val="22"/>
              </w:rPr>
              <w:t>Students</w:t>
            </w:r>
          </w:p>
          <w:p w:rsidR="0075658F" w:rsidRPr="00467149" w:rsidRDefault="0075658F" w:rsidP="0075658F">
            <w:pPr>
              <w:numPr>
                <w:ilvl w:val="0"/>
                <w:numId w:val="27"/>
              </w:numPr>
              <w:rPr>
                <w:rFonts w:ascii="Verdana" w:hAnsi="Verdana" w:cs="Arial"/>
                <w:sz w:val="22"/>
                <w:szCs w:val="22"/>
              </w:rPr>
            </w:pPr>
            <w:r w:rsidRPr="00467149">
              <w:rPr>
                <w:rFonts w:ascii="Verdana" w:hAnsi="Verdana" w:cs="Arial"/>
                <w:sz w:val="22"/>
                <w:szCs w:val="22"/>
              </w:rPr>
              <w:t>Governors</w:t>
            </w:r>
          </w:p>
          <w:p w:rsidR="0075658F" w:rsidRPr="00F51BF0" w:rsidRDefault="0075658F" w:rsidP="0075658F">
            <w:pPr>
              <w:numPr>
                <w:ilvl w:val="0"/>
                <w:numId w:val="27"/>
              </w:numPr>
              <w:rPr>
                <w:rFonts w:ascii="Verdana" w:hAnsi="Verdana"/>
                <w:sz w:val="22"/>
                <w:szCs w:val="22"/>
              </w:rPr>
            </w:pPr>
            <w:r w:rsidRPr="00467149">
              <w:rPr>
                <w:rFonts w:ascii="Verdana" w:hAnsi="Verdana" w:cs="Arial"/>
                <w:sz w:val="22"/>
                <w:szCs w:val="22"/>
              </w:rPr>
              <w:t>Visitors</w:t>
            </w:r>
          </w:p>
          <w:p w:rsidR="0075658F" w:rsidRPr="00467149" w:rsidRDefault="0075658F" w:rsidP="0075658F">
            <w:pPr>
              <w:ind w:left="720"/>
              <w:rPr>
                <w:rFonts w:ascii="Verdana" w:hAnsi="Verdana"/>
                <w:sz w:val="22"/>
                <w:szCs w:val="22"/>
              </w:rPr>
            </w:pPr>
          </w:p>
        </w:tc>
      </w:tr>
      <w:tr w:rsidR="0075658F" w:rsidTr="00CF1515">
        <w:tc>
          <w:tcPr>
            <w:tcW w:w="5679" w:type="dxa"/>
          </w:tcPr>
          <w:p w:rsidR="0075658F" w:rsidRDefault="0075658F" w:rsidP="0075658F">
            <w:pPr>
              <w:rPr>
                <w:rFonts w:ascii="Verdana" w:hAnsi="Verdana"/>
                <w:b/>
                <w:sz w:val="21"/>
                <w:szCs w:val="21"/>
              </w:rPr>
            </w:pPr>
            <w:r>
              <w:rPr>
                <w:rFonts w:ascii="Verdana" w:hAnsi="Verdana"/>
                <w:b/>
                <w:sz w:val="21"/>
                <w:szCs w:val="21"/>
              </w:rPr>
              <w:lastRenderedPageBreak/>
              <w:t xml:space="preserve">Signed by: </w:t>
            </w:r>
          </w:p>
          <w:p w:rsidR="0075658F" w:rsidRDefault="0075658F" w:rsidP="0075658F">
            <w:pPr>
              <w:rPr>
                <w:rFonts w:ascii="Verdana" w:hAnsi="Verdana"/>
                <w:sz w:val="21"/>
                <w:szCs w:val="21"/>
              </w:rPr>
            </w:pPr>
            <w:r>
              <w:rPr>
                <w:rFonts w:ascii="Verdana" w:hAnsi="Verdana"/>
                <w:sz w:val="21"/>
                <w:szCs w:val="21"/>
              </w:rPr>
              <w:fldChar w:fldCharType="begin">
                <w:ffData>
                  <w:name w:val="Text14"/>
                  <w:enabled/>
                  <w:calcOnExit w:val="0"/>
                  <w:textInput/>
                </w:ffData>
              </w:fldChar>
            </w:r>
            <w:bookmarkStart w:id="1" w:name="Text14"/>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bookmarkEnd w:id="1"/>
          </w:p>
          <w:p w:rsidR="0075658F" w:rsidRDefault="0075658F" w:rsidP="0075658F">
            <w:pPr>
              <w:rPr>
                <w:rFonts w:ascii="Verdana" w:hAnsi="Verdana"/>
                <w:b/>
                <w:sz w:val="21"/>
                <w:szCs w:val="21"/>
              </w:rPr>
            </w:pPr>
          </w:p>
        </w:tc>
        <w:tc>
          <w:tcPr>
            <w:tcW w:w="5390" w:type="dxa"/>
          </w:tcPr>
          <w:p w:rsidR="0075658F" w:rsidRDefault="0075658F" w:rsidP="0075658F">
            <w:pPr>
              <w:rPr>
                <w:rFonts w:ascii="Verdana" w:hAnsi="Verdana"/>
                <w:b/>
                <w:sz w:val="21"/>
                <w:szCs w:val="21"/>
              </w:rPr>
            </w:pPr>
            <w:r>
              <w:rPr>
                <w:rFonts w:ascii="Verdana" w:hAnsi="Verdana"/>
                <w:b/>
                <w:sz w:val="21"/>
                <w:szCs w:val="21"/>
              </w:rPr>
              <w:t>Post Holder:</w:t>
            </w:r>
          </w:p>
          <w:p w:rsidR="0075658F" w:rsidRDefault="0075658F" w:rsidP="0075658F">
            <w:pPr>
              <w:rPr>
                <w:rFonts w:ascii="Verdana" w:hAnsi="Verdana"/>
                <w:sz w:val="21"/>
                <w:szCs w:val="21"/>
              </w:rPr>
            </w:pPr>
            <w:r>
              <w:rPr>
                <w:rFonts w:ascii="Verdana" w:hAnsi="Verdana"/>
                <w:sz w:val="21"/>
                <w:szCs w:val="21"/>
              </w:rPr>
              <w:fldChar w:fldCharType="begin">
                <w:ffData>
                  <w:name w:val="Text15"/>
                  <w:enabled/>
                  <w:calcOnExit w:val="0"/>
                  <w:textInput/>
                </w:ffData>
              </w:fldChar>
            </w:r>
            <w:bookmarkStart w:id="2" w:name="Text15"/>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bookmarkEnd w:id="2"/>
          </w:p>
        </w:tc>
      </w:tr>
      <w:tr w:rsidR="0075658F" w:rsidTr="00CF1515">
        <w:tc>
          <w:tcPr>
            <w:tcW w:w="5679" w:type="dxa"/>
          </w:tcPr>
          <w:p w:rsidR="0075658F" w:rsidRDefault="0075658F" w:rsidP="0075658F">
            <w:pPr>
              <w:rPr>
                <w:rFonts w:ascii="Verdana" w:hAnsi="Verdana"/>
                <w:b/>
                <w:sz w:val="21"/>
                <w:szCs w:val="21"/>
              </w:rPr>
            </w:pPr>
            <w:r>
              <w:rPr>
                <w:rFonts w:ascii="Verdana" w:hAnsi="Verdana"/>
                <w:b/>
                <w:sz w:val="21"/>
                <w:szCs w:val="21"/>
              </w:rPr>
              <w:t>Date:</w:t>
            </w:r>
            <w:r>
              <w:rPr>
                <w:rFonts w:ascii="Verdana" w:hAnsi="Verdana"/>
                <w:sz w:val="21"/>
                <w:szCs w:val="21"/>
              </w:rPr>
              <w:fldChar w:fldCharType="begin">
                <w:ffData>
                  <w:name w:val="Text16"/>
                  <w:enabled/>
                  <w:calcOnExit w:val="0"/>
                  <w:textInput/>
                </w:ffData>
              </w:fldChar>
            </w:r>
            <w:bookmarkStart w:id="3" w:name="Text16"/>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bookmarkEnd w:id="3"/>
          </w:p>
          <w:p w:rsidR="0075658F" w:rsidRDefault="0075658F" w:rsidP="0075658F">
            <w:pPr>
              <w:rPr>
                <w:rFonts w:ascii="Verdana" w:hAnsi="Verdana"/>
                <w:b/>
                <w:sz w:val="21"/>
                <w:szCs w:val="21"/>
              </w:rPr>
            </w:pPr>
          </w:p>
        </w:tc>
        <w:tc>
          <w:tcPr>
            <w:tcW w:w="5390" w:type="dxa"/>
          </w:tcPr>
          <w:p w:rsidR="0075658F" w:rsidRDefault="0075658F" w:rsidP="0075658F">
            <w:pPr>
              <w:rPr>
                <w:rFonts w:ascii="Verdana" w:hAnsi="Verdana"/>
                <w:b/>
                <w:sz w:val="21"/>
                <w:szCs w:val="21"/>
              </w:rPr>
            </w:pPr>
            <w:r>
              <w:rPr>
                <w:rFonts w:ascii="Verdana" w:hAnsi="Verdana"/>
                <w:b/>
                <w:sz w:val="21"/>
                <w:szCs w:val="21"/>
              </w:rPr>
              <w:t>Line Manager:</w:t>
            </w:r>
            <w:r>
              <w:rPr>
                <w:rFonts w:ascii="Verdana" w:hAnsi="Verdana"/>
                <w:sz w:val="21"/>
                <w:szCs w:val="21"/>
              </w:rPr>
              <w:fldChar w:fldCharType="begin">
                <w:ffData>
                  <w:name w:val="Text17"/>
                  <w:enabled/>
                  <w:calcOnExit w:val="0"/>
                  <w:textInput/>
                </w:ffData>
              </w:fldChar>
            </w:r>
            <w:bookmarkStart w:id="4" w:name="Text17"/>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bookmarkEnd w:id="4"/>
          </w:p>
        </w:tc>
      </w:tr>
    </w:tbl>
    <w:p w:rsidR="008D6873" w:rsidRDefault="008D6873" w:rsidP="0044714A">
      <w:pPr>
        <w:rPr>
          <w:rFonts w:ascii="Verdana" w:hAnsi="Verdana"/>
          <w:b/>
          <w:sz w:val="22"/>
          <w:szCs w:val="22"/>
        </w:rPr>
      </w:pPr>
    </w:p>
    <w:sectPr w:rsidR="008D6873" w:rsidSect="00DD1FC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92" w:rsidRDefault="006A2D92">
      <w:r>
        <w:separator/>
      </w:r>
    </w:p>
  </w:endnote>
  <w:endnote w:type="continuationSeparator" w:id="0">
    <w:p w:rsidR="006A2D92" w:rsidRDefault="006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92" w:rsidRDefault="006A2D92">
      <w:r>
        <w:separator/>
      </w:r>
    </w:p>
  </w:footnote>
  <w:footnote w:type="continuationSeparator" w:id="0">
    <w:p w:rsidR="006A2D92" w:rsidRDefault="006A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B2"/>
    <w:multiLevelType w:val="hybridMultilevel"/>
    <w:tmpl w:val="C564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A06"/>
    <w:multiLevelType w:val="hybridMultilevel"/>
    <w:tmpl w:val="03507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626CF"/>
    <w:multiLevelType w:val="hybridMultilevel"/>
    <w:tmpl w:val="E94E0E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1C268A"/>
    <w:multiLevelType w:val="hybridMultilevel"/>
    <w:tmpl w:val="4BA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2E1"/>
    <w:multiLevelType w:val="hybridMultilevel"/>
    <w:tmpl w:val="7152C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7082A"/>
    <w:multiLevelType w:val="hybridMultilevel"/>
    <w:tmpl w:val="A91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286945"/>
    <w:multiLevelType w:val="hybridMultilevel"/>
    <w:tmpl w:val="85C4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54C0E"/>
    <w:multiLevelType w:val="hybridMultilevel"/>
    <w:tmpl w:val="F84AD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03485C"/>
    <w:multiLevelType w:val="hybridMultilevel"/>
    <w:tmpl w:val="7B22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E51A9"/>
    <w:multiLevelType w:val="hybridMultilevel"/>
    <w:tmpl w:val="F908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035334"/>
    <w:multiLevelType w:val="hybridMultilevel"/>
    <w:tmpl w:val="409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45AF4"/>
    <w:multiLevelType w:val="hybridMultilevel"/>
    <w:tmpl w:val="3B9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A5719A"/>
    <w:multiLevelType w:val="hybridMultilevel"/>
    <w:tmpl w:val="CABAE694"/>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3" w15:restartNumberingAfterBreak="0">
    <w:nsid w:val="52E9021C"/>
    <w:multiLevelType w:val="hybridMultilevel"/>
    <w:tmpl w:val="EC9849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62333A3"/>
    <w:multiLevelType w:val="hybridMultilevel"/>
    <w:tmpl w:val="5B3A5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956B2"/>
    <w:multiLevelType w:val="hybridMultilevel"/>
    <w:tmpl w:val="CF3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47C1C"/>
    <w:multiLevelType w:val="hybridMultilevel"/>
    <w:tmpl w:val="3BB6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203A1"/>
    <w:multiLevelType w:val="hybridMultilevel"/>
    <w:tmpl w:val="B15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47269"/>
    <w:multiLevelType w:val="hybridMultilevel"/>
    <w:tmpl w:val="23F6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C3B24"/>
    <w:multiLevelType w:val="hybridMultilevel"/>
    <w:tmpl w:val="23D6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71117A"/>
    <w:multiLevelType w:val="hybridMultilevel"/>
    <w:tmpl w:val="06BA6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45C53"/>
    <w:multiLevelType w:val="hybridMultilevel"/>
    <w:tmpl w:val="371C84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D6870"/>
    <w:multiLevelType w:val="hybridMultilevel"/>
    <w:tmpl w:val="F7E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F06C5"/>
    <w:multiLevelType w:val="hybridMultilevel"/>
    <w:tmpl w:val="7780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B74F0"/>
    <w:multiLevelType w:val="hybridMultilevel"/>
    <w:tmpl w:val="FEE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80F91"/>
    <w:multiLevelType w:val="hybridMultilevel"/>
    <w:tmpl w:val="DE94920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78775163"/>
    <w:multiLevelType w:val="hybridMultilevel"/>
    <w:tmpl w:val="0CAE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13FB0"/>
    <w:multiLevelType w:val="hybridMultilevel"/>
    <w:tmpl w:val="69DE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15194D"/>
    <w:multiLevelType w:val="hybridMultilevel"/>
    <w:tmpl w:val="B6486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3"/>
  </w:num>
  <w:num w:numId="4">
    <w:abstractNumId w:val="11"/>
  </w:num>
  <w:num w:numId="5">
    <w:abstractNumId w:val="5"/>
  </w:num>
  <w:num w:numId="6">
    <w:abstractNumId w:val="10"/>
  </w:num>
  <w:num w:numId="7">
    <w:abstractNumId w:val="28"/>
  </w:num>
  <w:num w:numId="8">
    <w:abstractNumId w:val="14"/>
  </w:num>
  <w:num w:numId="9">
    <w:abstractNumId w:val="9"/>
  </w:num>
  <w:num w:numId="10">
    <w:abstractNumId w:val="19"/>
  </w:num>
  <w:num w:numId="11">
    <w:abstractNumId w:val="24"/>
  </w:num>
  <w:num w:numId="12">
    <w:abstractNumId w:val="7"/>
  </w:num>
  <w:num w:numId="13">
    <w:abstractNumId w:val="18"/>
  </w:num>
  <w:num w:numId="14">
    <w:abstractNumId w:val="15"/>
  </w:num>
  <w:num w:numId="15">
    <w:abstractNumId w:val="16"/>
  </w:num>
  <w:num w:numId="16">
    <w:abstractNumId w:val="0"/>
  </w:num>
  <w:num w:numId="17">
    <w:abstractNumId w:val="12"/>
  </w:num>
  <w:num w:numId="18">
    <w:abstractNumId w:val="23"/>
  </w:num>
  <w:num w:numId="19">
    <w:abstractNumId w:val="22"/>
  </w:num>
  <w:num w:numId="20">
    <w:abstractNumId w:val="17"/>
  </w:num>
  <w:num w:numId="21">
    <w:abstractNumId w:val="26"/>
  </w:num>
  <w:num w:numId="22">
    <w:abstractNumId w:val="2"/>
  </w:num>
  <w:num w:numId="23">
    <w:abstractNumId w:val="13"/>
  </w:num>
  <w:num w:numId="24">
    <w:abstractNumId w:val="8"/>
  </w:num>
  <w:num w:numId="25">
    <w:abstractNumId w:val="25"/>
  </w:num>
  <w:num w:numId="26">
    <w:abstractNumId w:val="1"/>
  </w:num>
  <w:num w:numId="27">
    <w:abstractNumId w:val="2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C3"/>
    <w:rsid w:val="0005578B"/>
    <w:rsid w:val="00082FDD"/>
    <w:rsid w:val="000E04E5"/>
    <w:rsid w:val="00163C80"/>
    <w:rsid w:val="00184A82"/>
    <w:rsid w:val="001D2F71"/>
    <w:rsid w:val="003557DB"/>
    <w:rsid w:val="00373028"/>
    <w:rsid w:val="003E4AB7"/>
    <w:rsid w:val="0044714A"/>
    <w:rsid w:val="00460282"/>
    <w:rsid w:val="004C02D3"/>
    <w:rsid w:val="005C5392"/>
    <w:rsid w:val="006A2D92"/>
    <w:rsid w:val="006B2318"/>
    <w:rsid w:val="006C6E3A"/>
    <w:rsid w:val="00724404"/>
    <w:rsid w:val="0075658F"/>
    <w:rsid w:val="0086278B"/>
    <w:rsid w:val="008D6873"/>
    <w:rsid w:val="008F14C0"/>
    <w:rsid w:val="0091160E"/>
    <w:rsid w:val="00992737"/>
    <w:rsid w:val="00A14A2B"/>
    <w:rsid w:val="00A67985"/>
    <w:rsid w:val="00A93166"/>
    <w:rsid w:val="00C05014"/>
    <w:rsid w:val="00C84BB4"/>
    <w:rsid w:val="00CF1515"/>
    <w:rsid w:val="00D02A17"/>
    <w:rsid w:val="00DD1FC3"/>
    <w:rsid w:val="00EA0896"/>
    <w:rsid w:val="00F1490D"/>
    <w:rsid w:val="00F67951"/>
    <w:rsid w:val="00F9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CA8B62"/>
  <w15:docId w15:val="{1742F00D-20E9-4082-9072-D12EA2D1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C3"/>
    <w:rPr>
      <w:sz w:val="24"/>
      <w:szCs w:val="24"/>
    </w:rPr>
  </w:style>
  <w:style w:type="paragraph" w:styleId="Heading7">
    <w:name w:val="heading 7"/>
    <w:basedOn w:val="Normal"/>
    <w:next w:val="Normal"/>
    <w:link w:val="Heading7Char"/>
    <w:qFormat/>
    <w:rsid w:val="00DD1FC3"/>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1FC3"/>
    <w:pPr>
      <w:jc w:val="center"/>
    </w:pPr>
    <w:rPr>
      <w:rFonts w:ascii="Arial" w:hAnsi="Arial"/>
      <w:b/>
      <w:sz w:val="32"/>
      <w:szCs w:val="20"/>
      <w:u w:val="single"/>
      <w:lang w:eastAsia="en-US"/>
    </w:rPr>
  </w:style>
  <w:style w:type="paragraph" w:customStyle="1" w:styleId="Level1">
    <w:name w:val="Level 1"/>
    <w:rsid w:val="00DD1FC3"/>
    <w:pPr>
      <w:widowControl w:val="0"/>
    </w:pPr>
    <w:rPr>
      <w:sz w:val="24"/>
      <w:lang w:val="en-US" w:eastAsia="en-US"/>
    </w:rPr>
  </w:style>
  <w:style w:type="paragraph" w:styleId="BalloonText">
    <w:name w:val="Balloon Text"/>
    <w:basedOn w:val="Normal"/>
    <w:semiHidden/>
    <w:rsid w:val="00DD1FC3"/>
    <w:rPr>
      <w:rFonts w:ascii="Tahoma" w:hAnsi="Tahoma" w:cs="Tahoma"/>
      <w:sz w:val="16"/>
      <w:szCs w:val="16"/>
    </w:rPr>
  </w:style>
  <w:style w:type="character" w:customStyle="1" w:styleId="Heading7Char">
    <w:name w:val="Heading 7 Char"/>
    <w:basedOn w:val="DefaultParagraphFont"/>
    <w:link w:val="Heading7"/>
    <w:rsid w:val="00DD1FC3"/>
    <w:rPr>
      <w:sz w:val="24"/>
      <w:szCs w:val="24"/>
      <w:lang w:val="en-GB"/>
    </w:rPr>
  </w:style>
  <w:style w:type="paragraph" w:styleId="ListParagraph">
    <w:name w:val="List Paragraph"/>
    <w:basedOn w:val="Normal"/>
    <w:uiPriority w:val="34"/>
    <w:qFormat/>
    <w:rsid w:val="00DD1FC3"/>
    <w:pPr>
      <w:ind w:left="720"/>
    </w:pPr>
    <w:rPr>
      <w:lang w:eastAsia="en-US"/>
    </w:rPr>
  </w:style>
  <w:style w:type="paragraph" w:customStyle="1" w:styleId="Default">
    <w:name w:val="Default"/>
    <w:rsid w:val="00DD1FC3"/>
    <w:pPr>
      <w:autoSpaceDE w:val="0"/>
      <w:autoSpaceDN w:val="0"/>
      <w:adjustRightInd w:val="0"/>
    </w:pPr>
    <w:rPr>
      <w:rFonts w:ascii="Tahoma" w:hAnsi="Tahoma" w:cs="Tahoma"/>
      <w:color w:val="000000"/>
      <w:sz w:val="24"/>
      <w:szCs w:val="24"/>
    </w:rPr>
  </w:style>
  <w:style w:type="paragraph" w:styleId="NoSpacing">
    <w:name w:val="No Spacing"/>
    <w:uiPriority w:val="1"/>
    <w:qFormat/>
    <w:rsid w:val="00DD1FC3"/>
    <w:rPr>
      <w:sz w:val="24"/>
      <w:szCs w:val="24"/>
      <w:lang w:eastAsia="en-US"/>
    </w:rPr>
  </w:style>
  <w:style w:type="paragraph" w:styleId="Header">
    <w:name w:val="header"/>
    <w:basedOn w:val="Normal"/>
    <w:link w:val="HeaderChar"/>
    <w:rsid w:val="00DD1FC3"/>
    <w:pPr>
      <w:tabs>
        <w:tab w:val="center" w:pos="4680"/>
        <w:tab w:val="right" w:pos="9360"/>
      </w:tabs>
    </w:pPr>
  </w:style>
  <w:style w:type="character" w:customStyle="1" w:styleId="HeaderChar">
    <w:name w:val="Header Char"/>
    <w:basedOn w:val="DefaultParagraphFont"/>
    <w:link w:val="Header"/>
    <w:rsid w:val="00DD1FC3"/>
    <w:rPr>
      <w:sz w:val="24"/>
      <w:szCs w:val="24"/>
      <w:lang w:val="en-GB" w:eastAsia="en-GB"/>
    </w:rPr>
  </w:style>
  <w:style w:type="paragraph" w:styleId="Footer">
    <w:name w:val="footer"/>
    <w:basedOn w:val="Normal"/>
    <w:link w:val="FooterChar"/>
    <w:rsid w:val="00DD1FC3"/>
    <w:pPr>
      <w:tabs>
        <w:tab w:val="center" w:pos="4680"/>
        <w:tab w:val="right" w:pos="9360"/>
      </w:tabs>
    </w:pPr>
  </w:style>
  <w:style w:type="character" w:customStyle="1" w:styleId="FooterChar">
    <w:name w:val="Footer Char"/>
    <w:basedOn w:val="DefaultParagraphFont"/>
    <w:link w:val="Footer"/>
    <w:rsid w:val="00DD1FC3"/>
    <w:rPr>
      <w:sz w:val="24"/>
      <w:szCs w:val="24"/>
      <w:lang w:val="en-GB" w:eastAsia="en-GB"/>
    </w:rPr>
  </w:style>
  <w:style w:type="paragraph" w:styleId="NormalWeb">
    <w:name w:val="Normal (Web)"/>
    <w:basedOn w:val="Normal"/>
    <w:uiPriority w:val="99"/>
    <w:rsid w:val="00DD1FC3"/>
    <w:pPr>
      <w:spacing w:before="100" w:beforeAutospacing="1" w:after="100" w:afterAutospacing="1"/>
    </w:pPr>
  </w:style>
  <w:style w:type="paragraph" w:customStyle="1" w:styleId="FreeForm">
    <w:name w:val="Free Form"/>
    <w:rsid w:val="00DD1FC3"/>
    <w:pPr>
      <w:outlineLvl w:val="0"/>
    </w:pPr>
    <w:rPr>
      <w:rFonts w:ascii="Helvetica" w:eastAsia="ヒラギノ角ゴ Pro W3" w:hAnsi="Helvetica"/>
      <w:color w:val="000000"/>
      <w:sz w:val="24"/>
      <w:lang w:val="en-US" w:eastAsia="en-US"/>
    </w:rPr>
  </w:style>
  <w:style w:type="paragraph" w:styleId="BodyText">
    <w:name w:val="Body Text"/>
    <w:basedOn w:val="Normal"/>
    <w:link w:val="BodyTextChar"/>
    <w:rsid w:val="00DD1FC3"/>
    <w:pPr>
      <w:widowControl w:val="0"/>
      <w:tabs>
        <w:tab w:val="left" w:pos="1414"/>
      </w:tabs>
      <w:jc w:val="both"/>
    </w:pPr>
    <w:rPr>
      <w:snapToGrid w:val="0"/>
      <w:szCs w:val="20"/>
      <w:lang w:eastAsia="en-US"/>
    </w:rPr>
  </w:style>
  <w:style w:type="character" w:customStyle="1" w:styleId="BodyTextChar">
    <w:name w:val="Body Text Char"/>
    <w:basedOn w:val="DefaultParagraphFont"/>
    <w:link w:val="BodyText"/>
    <w:rsid w:val="00DD1FC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1206">
      <w:bodyDiv w:val="1"/>
      <w:marLeft w:val="0"/>
      <w:marRight w:val="0"/>
      <w:marTop w:val="0"/>
      <w:marBottom w:val="0"/>
      <w:divBdr>
        <w:top w:val="none" w:sz="0" w:space="0" w:color="auto"/>
        <w:left w:val="none" w:sz="0" w:space="0" w:color="auto"/>
        <w:bottom w:val="none" w:sz="0" w:space="0" w:color="auto"/>
        <w:right w:val="none" w:sz="0" w:space="0" w:color="auto"/>
      </w:divBdr>
      <w:divsChild>
        <w:div w:id="440759945">
          <w:marLeft w:val="0"/>
          <w:marRight w:val="0"/>
          <w:marTop w:val="0"/>
          <w:marBottom w:val="0"/>
          <w:divBdr>
            <w:top w:val="none" w:sz="0" w:space="0" w:color="auto"/>
            <w:left w:val="none" w:sz="0" w:space="0" w:color="auto"/>
            <w:bottom w:val="none" w:sz="0" w:space="0" w:color="auto"/>
            <w:right w:val="none" w:sz="0" w:space="0" w:color="auto"/>
          </w:divBdr>
          <w:divsChild>
            <w:div w:id="1911689341">
              <w:marLeft w:val="0"/>
              <w:marRight w:val="0"/>
              <w:marTop w:val="0"/>
              <w:marBottom w:val="0"/>
              <w:divBdr>
                <w:top w:val="none" w:sz="0" w:space="0" w:color="auto"/>
                <w:left w:val="none" w:sz="0" w:space="0" w:color="auto"/>
                <w:bottom w:val="none" w:sz="0" w:space="0" w:color="auto"/>
                <w:right w:val="none" w:sz="0" w:space="0" w:color="auto"/>
              </w:divBdr>
              <w:divsChild>
                <w:div w:id="223757616">
                  <w:marLeft w:val="0"/>
                  <w:marRight w:val="0"/>
                  <w:marTop w:val="0"/>
                  <w:marBottom w:val="0"/>
                  <w:divBdr>
                    <w:top w:val="none" w:sz="0" w:space="0" w:color="auto"/>
                    <w:left w:val="none" w:sz="0" w:space="0" w:color="auto"/>
                    <w:bottom w:val="none" w:sz="0" w:space="0" w:color="auto"/>
                    <w:right w:val="none" w:sz="0" w:space="0" w:color="auto"/>
                  </w:divBdr>
                  <w:divsChild>
                    <w:div w:id="1222519671">
                      <w:marLeft w:val="0"/>
                      <w:marRight w:val="0"/>
                      <w:marTop w:val="0"/>
                      <w:marBottom w:val="0"/>
                      <w:divBdr>
                        <w:top w:val="none" w:sz="0" w:space="0" w:color="auto"/>
                        <w:left w:val="none" w:sz="0" w:space="0" w:color="auto"/>
                        <w:bottom w:val="none" w:sz="0" w:space="0" w:color="auto"/>
                        <w:right w:val="none" w:sz="0" w:space="0" w:color="auto"/>
                      </w:divBdr>
                      <w:divsChild>
                        <w:div w:id="1508137712">
                          <w:marLeft w:val="0"/>
                          <w:marRight w:val="0"/>
                          <w:marTop w:val="0"/>
                          <w:marBottom w:val="0"/>
                          <w:divBdr>
                            <w:top w:val="none" w:sz="0" w:space="0" w:color="auto"/>
                            <w:left w:val="single" w:sz="6" w:space="0" w:color="D6D6D6"/>
                            <w:bottom w:val="single" w:sz="6" w:space="0" w:color="D6D6D6"/>
                            <w:right w:val="single" w:sz="6" w:space="0" w:color="D6D6D6"/>
                          </w:divBdr>
                          <w:divsChild>
                            <w:div w:id="1082138298">
                              <w:marLeft w:val="0"/>
                              <w:marRight w:val="0"/>
                              <w:marTop w:val="0"/>
                              <w:marBottom w:val="0"/>
                              <w:divBdr>
                                <w:top w:val="none" w:sz="0" w:space="0" w:color="auto"/>
                                <w:left w:val="none" w:sz="0" w:space="0" w:color="auto"/>
                                <w:bottom w:val="none" w:sz="0" w:space="0" w:color="auto"/>
                                <w:right w:val="none" w:sz="0" w:space="0" w:color="auto"/>
                              </w:divBdr>
                              <w:divsChild>
                                <w:div w:id="1959675136">
                                  <w:marLeft w:val="0"/>
                                  <w:marRight w:val="0"/>
                                  <w:marTop w:val="0"/>
                                  <w:marBottom w:val="0"/>
                                  <w:divBdr>
                                    <w:top w:val="single" w:sz="6" w:space="12" w:color="D6D6D6"/>
                                    <w:left w:val="none" w:sz="0" w:space="0" w:color="auto"/>
                                    <w:bottom w:val="none" w:sz="0" w:space="0" w:color="auto"/>
                                    <w:right w:val="none" w:sz="0" w:space="0" w:color="auto"/>
                                  </w:divBdr>
                                  <w:divsChild>
                                    <w:div w:id="821233561">
                                      <w:marLeft w:val="0"/>
                                      <w:marRight w:val="0"/>
                                      <w:marTop w:val="0"/>
                                      <w:marBottom w:val="240"/>
                                      <w:divBdr>
                                        <w:top w:val="none" w:sz="0" w:space="0" w:color="auto"/>
                                        <w:left w:val="none" w:sz="0" w:space="0" w:color="auto"/>
                                        <w:bottom w:val="none" w:sz="0" w:space="0" w:color="auto"/>
                                        <w:right w:val="none" w:sz="0" w:space="0" w:color="auto"/>
                                      </w:divBdr>
                                      <w:divsChild>
                                        <w:div w:id="214581510">
                                          <w:marLeft w:val="0"/>
                                          <w:marRight w:val="0"/>
                                          <w:marTop w:val="0"/>
                                          <w:marBottom w:val="0"/>
                                          <w:divBdr>
                                            <w:top w:val="none" w:sz="0" w:space="0" w:color="auto"/>
                                            <w:left w:val="none" w:sz="0" w:space="0" w:color="auto"/>
                                            <w:bottom w:val="none" w:sz="0" w:space="0" w:color="auto"/>
                                            <w:right w:val="none" w:sz="0" w:space="0" w:color="auto"/>
                                          </w:divBdr>
                                          <w:divsChild>
                                            <w:div w:id="303120212">
                                              <w:marLeft w:val="0"/>
                                              <w:marRight w:val="0"/>
                                              <w:marTop w:val="120"/>
                                              <w:marBottom w:val="0"/>
                                              <w:divBdr>
                                                <w:top w:val="single" w:sz="6" w:space="0" w:color="D6D6D6"/>
                                                <w:left w:val="single" w:sz="6" w:space="0" w:color="D6D6D6"/>
                                                <w:bottom w:val="single" w:sz="6" w:space="0" w:color="D6D6D6"/>
                                                <w:right w:val="single" w:sz="6" w:space="0" w:color="D6D6D6"/>
                                              </w:divBdr>
                                              <w:divsChild>
                                                <w:div w:id="555816755">
                                                  <w:marLeft w:val="0"/>
                                                  <w:marRight w:val="0"/>
                                                  <w:marTop w:val="0"/>
                                                  <w:marBottom w:val="0"/>
                                                  <w:divBdr>
                                                    <w:top w:val="none" w:sz="0" w:space="0" w:color="auto"/>
                                                    <w:left w:val="none" w:sz="0" w:space="0" w:color="auto"/>
                                                    <w:bottom w:val="none" w:sz="0" w:space="0" w:color="auto"/>
                                                    <w:right w:val="none" w:sz="0" w:space="0" w:color="auto"/>
                                                  </w:divBdr>
                                                  <w:divsChild>
                                                    <w:div w:id="746001647">
                                                      <w:marLeft w:val="0"/>
                                                      <w:marRight w:val="0"/>
                                                      <w:marTop w:val="0"/>
                                                      <w:marBottom w:val="0"/>
                                                      <w:divBdr>
                                                        <w:top w:val="none" w:sz="0" w:space="0" w:color="auto"/>
                                                        <w:left w:val="none" w:sz="0" w:space="0" w:color="auto"/>
                                                        <w:bottom w:val="none" w:sz="0" w:space="0" w:color="auto"/>
                                                        <w:right w:val="none" w:sz="0" w:space="0" w:color="auto"/>
                                                      </w:divBdr>
                                                      <w:divsChild>
                                                        <w:div w:id="878397313">
                                                          <w:marLeft w:val="0"/>
                                                          <w:marRight w:val="0"/>
                                                          <w:marTop w:val="0"/>
                                                          <w:marBottom w:val="0"/>
                                                          <w:divBdr>
                                                            <w:top w:val="none" w:sz="0" w:space="0" w:color="auto"/>
                                                            <w:left w:val="none" w:sz="0" w:space="0" w:color="auto"/>
                                                            <w:bottom w:val="none" w:sz="0" w:space="0" w:color="auto"/>
                                                            <w:right w:val="none" w:sz="0" w:space="0" w:color="auto"/>
                                                          </w:divBdr>
                                                          <w:divsChild>
                                                            <w:div w:id="1160658723">
                                                              <w:marLeft w:val="0"/>
                                                              <w:marRight w:val="0"/>
                                                              <w:marTop w:val="0"/>
                                                              <w:marBottom w:val="0"/>
                                                              <w:divBdr>
                                                                <w:top w:val="none" w:sz="0" w:space="0" w:color="auto"/>
                                                                <w:left w:val="none" w:sz="0" w:space="0" w:color="auto"/>
                                                                <w:bottom w:val="none" w:sz="0" w:space="0" w:color="auto"/>
                                                                <w:right w:val="none" w:sz="0" w:space="0" w:color="auto"/>
                                                              </w:divBdr>
                                                              <w:divsChild>
                                                                <w:div w:id="950629970">
                                                                  <w:marLeft w:val="0"/>
                                                                  <w:marRight w:val="0"/>
                                                                  <w:marTop w:val="0"/>
                                                                  <w:marBottom w:val="0"/>
                                                                  <w:divBdr>
                                                                    <w:top w:val="none" w:sz="0" w:space="0" w:color="auto"/>
                                                                    <w:left w:val="none" w:sz="0" w:space="0" w:color="auto"/>
                                                                    <w:bottom w:val="none" w:sz="0" w:space="0" w:color="auto"/>
                                                                    <w:right w:val="none" w:sz="0" w:space="0" w:color="auto"/>
                                                                  </w:divBdr>
                                                                  <w:divsChild>
                                                                    <w:div w:id="738400623">
                                                                      <w:marLeft w:val="0"/>
                                                                      <w:marRight w:val="0"/>
                                                                      <w:marTop w:val="0"/>
                                                                      <w:marBottom w:val="0"/>
                                                                      <w:divBdr>
                                                                        <w:top w:val="none" w:sz="0" w:space="0" w:color="auto"/>
                                                                        <w:left w:val="none" w:sz="0" w:space="0" w:color="auto"/>
                                                                        <w:bottom w:val="none" w:sz="0" w:space="0" w:color="auto"/>
                                                                        <w:right w:val="none" w:sz="0" w:space="0" w:color="auto"/>
                                                                      </w:divBdr>
                                                                      <w:divsChild>
                                                                        <w:div w:id="840657421">
                                                                          <w:marLeft w:val="0"/>
                                                                          <w:marRight w:val="0"/>
                                                                          <w:marTop w:val="0"/>
                                                                          <w:marBottom w:val="0"/>
                                                                          <w:divBdr>
                                                                            <w:top w:val="none" w:sz="0" w:space="0" w:color="auto"/>
                                                                            <w:left w:val="none" w:sz="0" w:space="0" w:color="auto"/>
                                                                            <w:bottom w:val="none" w:sz="0" w:space="0" w:color="auto"/>
                                                                            <w:right w:val="none" w:sz="0" w:space="0" w:color="auto"/>
                                                                          </w:divBdr>
                                                                          <w:divsChild>
                                                                            <w:div w:id="1350598069">
                                                                              <w:marLeft w:val="0"/>
                                                                              <w:marRight w:val="0"/>
                                                                              <w:marTop w:val="0"/>
                                                                              <w:marBottom w:val="0"/>
                                                                              <w:divBdr>
                                                                                <w:top w:val="none" w:sz="0" w:space="0" w:color="auto"/>
                                                                                <w:left w:val="none" w:sz="0" w:space="0" w:color="auto"/>
                                                                                <w:bottom w:val="none" w:sz="0" w:space="0" w:color="auto"/>
                                                                                <w:right w:val="none" w:sz="0" w:space="0" w:color="auto"/>
                                                                              </w:divBdr>
                                                                              <w:divsChild>
                                                                                <w:div w:id="22751489">
                                                                                  <w:marLeft w:val="0"/>
                                                                                  <w:marRight w:val="0"/>
                                                                                  <w:marTop w:val="0"/>
                                                                                  <w:marBottom w:val="0"/>
                                                                                  <w:divBdr>
                                                                                    <w:top w:val="none" w:sz="0" w:space="0" w:color="auto"/>
                                                                                    <w:left w:val="none" w:sz="0" w:space="0" w:color="auto"/>
                                                                                    <w:bottom w:val="none" w:sz="0" w:space="0" w:color="auto"/>
                                                                                    <w:right w:val="none" w:sz="0" w:space="0" w:color="auto"/>
                                                                                  </w:divBdr>
                                                                                  <w:divsChild>
                                                                                    <w:div w:id="1087386788">
                                                                                      <w:marLeft w:val="0"/>
                                                                                      <w:marRight w:val="0"/>
                                                                                      <w:marTop w:val="240"/>
                                                                                      <w:marBottom w:val="240"/>
                                                                                      <w:divBdr>
                                                                                        <w:top w:val="none" w:sz="0" w:space="0" w:color="auto"/>
                                                                                        <w:left w:val="none" w:sz="0" w:space="0" w:color="auto"/>
                                                                                        <w:bottom w:val="none" w:sz="0" w:space="0" w:color="auto"/>
                                                                                        <w:right w:val="none" w:sz="0" w:space="0" w:color="auto"/>
                                                                                      </w:divBdr>
                                                                                    </w:div>
                                                                                  </w:divsChild>
                                                                                </w:div>
                                                                                <w:div w:id="1207713815">
                                                                                  <w:marLeft w:val="0"/>
                                                                                  <w:marRight w:val="0"/>
                                                                                  <w:marTop w:val="0"/>
                                                                                  <w:marBottom w:val="0"/>
                                                                                  <w:divBdr>
                                                                                    <w:top w:val="none" w:sz="0" w:space="0" w:color="auto"/>
                                                                                    <w:left w:val="none" w:sz="0" w:space="0" w:color="auto"/>
                                                                                    <w:bottom w:val="none" w:sz="0" w:space="0" w:color="auto"/>
                                                                                    <w:right w:val="none" w:sz="0" w:space="0" w:color="auto"/>
                                                                                  </w:divBdr>
                                                                                  <w:divsChild>
                                                                                    <w:div w:id="5408993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D89D-EEF8-4015-800C-835855EA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536</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Stockport Council</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sarah.mcleod</dc:creator>
  <cp:lastModifiedBy>D Brennan</cp:lastModifiedBy>
  <cp:revision>4</cp:revision>
  <cp:lastPrinted>2019-04-29T14:00:00Z</cp:lastPrinted>
  <dcterms:created xsi:type="dcterms:W3CDTF">2019-08-30T13:23:00Z</dcterms:created>
  <dcterms:modified xsi:type="dcterms:W3CDTF">2019-09-03T12:07:00Z</dcterms:modified>
</cp:coreProperties>
</file>