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3E10D" w14:textId="77777777" w:rsidR="00B04806" w:rsidRPr="005A3BEF" w:rsidRDefault="00B04806" w:rsidP="00B04806">
      <w:pPr>
        <w:tabs>
          <w:tab w:val="left" w:pos="620"/>
        </w:tabs>
        <w:spacing w:after="0"/>
        <w:jc w:val="center"/>
        <w:rPr>
          <w:rFonts w:ascii="Arial" w:hAnsi="Arial" w:cs="Arial"/>
          <w:b/>
        </w:rPr>
      </w:pPr>
      <w:r w:rsidRPr="005A3BEF">
        <w:rPr>
          <w:rFonts w:ascii="Arial" w:hAnsi="Arial" w:cs="Arial"/>
          <w:b/>
        </w:rPr>
        <w:t>HUMAN RESOURCES ADMINISTRATOR</w:t>
      </w:r>
    </w:p>
    <w:p w14:paraId="285B712F" w14:textId="1265AA93" w:rsidR="00071D58" w:rsidRPr="005A3BEF" w:rsidRDefault="00B04806" w:rsidP="00071D58">
      <w:pPr>
        <w:spacing w:after="0"/>
        <w:jc w:val="center"/>
        <w:rPr>
          <w:rFonts w:ascii="Arial" w:hAnsi="Arial" w:cs="Arial"/>
          <w:b/>
        </w:rPr>
      </w:pPr>
      <w:r w:rsidRPr="005A3BEF">
        <w:rPr>
          <w:rFonts w:ascii="Arial" w:hAnsi="Arial" w:cs="Arial"/>
          <w:b/>
        </w:rPr>
        <w:t xml:space="preserve">GRADE </w:t>
      </w:r>
      <w:r w:rsidR="00774E1A" w:rsidRPr="005A3BEF">
        <w:rPr>
          <w:rFonts w:ascii="Arial" w:hAnsi="Arial" w:cs="Arial"/>
          <w:b/>
        </w:rPr>
        <w:t>4</w:t>
      </w:r>
      <w:r w:rsidRPr="005A3BEF">
        <w:rPr>
          <w:rFonts w:ascii="Arial" w:hAnsi="Arial" w:cs="Arial"/>
          <w:b/>
        </w:rPr>
        <w:t xml:space="preserve"> </w:t>
      </w:r>
      <w:r w:rsidR="00071D58" w:rsidRPr="005A3BEF">
        <w:rPr>
          <w:rFonts w:ascii="Arial" w:hAnsi="Arial" w:cs="Arial"/>
          <w:b/>
        </w:rPr>
        <w:t>37 hours per week</w:t>
      </w:r>
      <w:r w:rsidR="00071D58">
        <w:rPr>
          <w:rFonts w:ascii="Arial" w:hAnsi="Arial" w:cs="Arial"/>
          <w:b/>
        </w:rPr>
        <w:t xml:space="preserve"> </w:t>
      </w:r>
      <w:r w:rsidR="00682237">
        <w:rPr>
          <w:rFonts w:ascii="Arial" w:hAnsi="Arial" w:cs="Arial"/>
          <w:b/>
        </w:rPr>
        <w:t>–</w:t>
      </w:r>
      <w:r w:rsidR="00071D58">
        <w:rPr>
          <w:rFonts w:ascii="Arial" w:hAnsi="Arial" w:cs="Arial"/>
          <w:b/>
        </w:rPr>
        <w:t xml:space="preserve"> </w:t>
      </w:r>
      <w:r w:rsidR="00682237">
        <w:rPr>
          <w:rFonts w:ascii="Arial" w:hAnsi="Arial" w:cs="Arial"/>
          <w:b/>
        </w:rPr>
        <w:t>Fixed Term contract (1 year)</w:t>
      </w:r>
    </w:p>
    <w:p w14:paraId="76CD625F" w14:textId="5711DFEE" w:rsidR="00B04806" w:rsidRDefault="00B04806" w:rsidP="00B04806">
      <w:pPr>
        <w:spacing w:after="0"/>
        <w:jc w:val="center"/>
        <w:rPr>
          <w:rFonts w:ascii="Arial" w:hAnsi="Arial" w:cs="Arial"/>
          <w:b/>
        </w:rPr>
      </w:pPr>
      <w:r w:rsidRPr="005A3BEF">
        <w:rPr>
          <w:rFonts w:ascii="Arial" w:hAnsi="Arial" w:cs="Arial"/>
          <w:b/>
        </w:rPr>
        <w:t>£</w:t>
      </w:r>
      <w:r w:rsidR="00774E1A" w:rsidRPr="005A3BEF">
        <w:rPr>
          <w:rFonts w:ascii="Arial" w:hAnsi="Arial" w:cs="Arial"/>
          <w:b/>
        </w:rPr>
        <w:t>21,968</w:t>
      </w:r>
      <w:r w:rsidRPr="005A3BEF">
        <w:rPr>
          <w:rFonts w:ascii="Arial" w:hAnsi="Arial" w:cs="Arial"/>
          <w:b/>
        </w:rPr>
        <w:t xml:space="preserve"> - £2</w:t>
      </w:r>
      <w:r w:rsidR="00774E1A" w:rsidRPr="005A3BEF">
        <w:rPr>
          <w:rFonts w:ascii="Arial" w:hAnsi="Arial" w:cs="Arial"/>
          <w:b/>
        </w:rPr>
        <w:t>5,409</w:t>
      </w:r>
      <w:r w:rsidRPr="005A3BEF">
        <w:rPr>
          <w:rFonts w:ascii="Arial" w:hAnsi="Arial" w:cs="Arial"/>
          <w:b/>
        </w:rPr>
        <w:t xml:space="preserve"> FTE</w:t>
      </w:r>
      <w:r w:rsidR="005B78BF" w:rsidRPr="005B78BF">
        <w:rPr>
          <w:rFonts w:ascii="Arial" w:hAnsi="Arial" w:cs="Arial"/>
          <w:b/>
        </w:rPr>
        <w:t xml:space="preserve"> </w:t>
      </w:r>
      <w:r w:rsidR="005B78BF" w:rsidRPr="005A3BEF">
        <w:rPr>
          <w:rFonts w:ascii="Arial" w:hAnsi="Arial" w:cs="Arial"/>
          <w:b/>
        </w:rPr>
        <w:t>All year round</w:t>
      </w:r>
    </w:p>
    <w:p w14:paraId="4117D5D4" w14:textId="77777777" w:rsidR="00CE1ADD" w:rsidRPr="00636884" w:rsidRDefault="00CE1ADD" w:rsidP="00CE1ADD">
      <w:pPr>
        <w:spacing w:after="0"/>
        <w:rPr>
          <w:rFonts w:ascii="Arial" w:hAnsi="Arial" w:cs="Arial"/>
          <w:b/>
          <w:sz w:val="21"/>
          <w:szCs w:val="21"/>
        </w:rPr>
      </w:pPr>
    </w:p>
    <w:p w14:paraId="4A72FD88" w14:textId="77777777" w:rsidR="00CE1ADD" w:rsidRPr="000A662F" w:rsidRDefault="00CE1ADD" w:rsidP="00CE1ADD">
      <w:pPr>
        <w:spacing w:after="0"/>
        <w:ind w:left="170" w:right="170"/>
        <w:jc w:val="both"/>
        <w:rPr>
          <w:rFonts w:ascii="Arial" w:eastAsia="Calibri" w:hAnsi="Arial" w:cs="Arial"/>
          <w:sz w:val="22"/>
          <w:szCs w:val="22"/>
          <w:lang w:val="en-GB"/>
        </w:rPr>
      </w:pPr>
      <w:r w:rsidRPr="004A572A">
        <w:rPr>
          <w:rFonts w:ascii="Arial" w:hAnsi="Arial" w:cs="Arial"/>
          <w:sz w:val="22"/>
          <w:szCs w:val="22"/>
        </w:rPr>
        <w:t xml:space="preserve">Finham Park Multi Academy Trust </w:t>
      </w:r>
      <w:r>
        <w:rPr>
          <w:rFonts w:ascii="Arial" w:hAnsi="Arial" w:cs="Arial"/>
          <w:sz w:val="22"/>
          <w:szCs w:val="22"/>
        </w:rPr>
        <w:t xml:space="preserve">(MAT) </w:t>
      </w:r>
      <w:r w:rsidRPr="004A572A">
        <w:rPr>
          <w:rFonts w:ascii="Arial" w:hAnsi="Arial" w:cs="Arial"/>
          <w:sz w:val="22"/>
          <w:szCs w:val="22"/>
        </w:rPr>
        <w:t xml:space="preserve">is </w:t>
      </w:r>
      <w:r>
        <w:rPr>
          <w:rFonts w:ascii="Arial" w:hAnsi="Arial" w:cs="Arial"/>
          <w:sz w:val="22"/>
          <w:szCs w:val="22"/>
        </w:rPr>
        <w:t xml:space="preserve">a growing organisation which is currently made up of 7 schools across Coventry and Warwickshire. The </w:t>
      </w:r>
      <w:r>
        <w:rPr>
          <w:rFonts w:ascii="Arial" w:eastAsia="Calibri" w:hAnsi="Arial" w:cs="Arial"/>
          <w:sz w:val="22"/>
          <w:szCs w:val="22"/>
          <w:lang w:val="en-GB"/>
        </w:rPr>
        <w:t>Primary and S</w:t>
      </w:r>
      <w:r w:rsidRPr="000A662F">
        <w:rPr>
          <w:rFonts w:ascii="Arial" w:eastAsia="Calibri" w:hAnsi="Arial" w:cs="Arial"/>
          <w:sz w:val="22"/>
          <w:szCs w:val="22"/>
          <w:lang w:val="en-GB"/>
        </w:rPr>
        <w:t>econdary schools in Finham Park MAT will set out to pioneer, innovate and deliver a “World Class” education for all.</w:t>
      </w:r>
    </w:p>
    <w:p w14:paraId="38752A3E" w14:textId="77777777" w:rsidR="00CE1ADD" w:rsidRDefault="00CE1ADD" w:rsidP="00CE7FAB">
      <w:pPr>
        <w:spacing w:after="0"/>
        <w:ind w:left="170" w:right="170"/>
        <w:jc w:val="center"/>
        <w:rPr>
          <w:rFonts w:ascii="Arial" w:hAnsi="Arial" w:cs="Arial"/>
          <w:sz w:val="22"/>
          <w:szCs w:val="22"/>
        </w:rPr>
      </w:pPr>
    </w:p>
    <w:p w14:paraId="01E24C37" w14:textId="1822BC4C" w:rsidR="00CE1ADD" w:rsidRDefault="00CE1ADD" w:rsidP="00CE1ADD">
      <w:pPr>
        <w:spacing w:after="0"/>
        <w:ind w:left="170" w:right="170"/>
        <w:jc w:val="both"/>
        <w:rPr>
          <w:rFonts w:ascii="Arial" w:hAnsi="Arial" w:cs="Arial"/>
          <w:sz w:val="22"/>
          <w:szCs w:val="22"/>
        </w:rPr>
      </w:pPr>
      <w:r>
        <w:rPr>
          <w:rFonts w:ascii="Arial" w:hAnsi="Arial" w:cs="Arial"/>
          <w:sz w:val="22"/>
          <w:szCs w:val="22"/>
        </w:rPr>
        <w:t>An exciting opportunity has arisen within the HR Department where a HR Administrator</w:t>
      </w:r>
      <w:r w:rsidR="0086206D">
        <w:rPr>
          <w:rFonts w:ascii="Arial" w:hAnsi="Arial" w:cs="Arial"/>
          <w:sz w:val="22"/>
          <w:szCs w:val="22"/>
        </w:rPr>
        <w:t xml:space="preserve"> is required for a 1 Year Fixed Term Contract</w:t>
      </w:r>
      <w:r>
        <w:rPr>
          <w:rFonts w:ascii="Arial" w:hAnsi="Arial" w:cs="Arial"/>
          <w:sz w:val="22"/>
          <w:szCs w:val="22"/>
        </w:rPr>
        <w:t xml:space="preserve"> is required to help to support the growing MAT. </w:t>
      </w:r>
    </w:p>
    <w:p w14:paraId="61929C97" w14:textId="77777777" w:rsidR="00CE1ADD" w:rsidRPr="00103CCB" w:rsidRDefault="00CE1ADD" w:rsidP="00CE1ADD">
      <w:pPr>
        <w:spacing w:after="0"/>
        <w:ind w:left="170" w:right="170"/>
        <w:jc w:val="both"/>
        <w:rPr>
          <w:rFonts w:ascii="Arial" w:hAnsi="Arial" w:cs="Arial"/>
          <w:sz w:val="20"/>
          <w:szCs w:val="22"/>
        </w:rPr>
      </w:pPr>
    </w:p>
    <w:p w14:paraId="508E390E" w14:textId="77777777" w:rsidR="00CE1ADD" w:rsidRPr="00103CCB" w:rsidRDefault="00CE1ADD" w:rsidP="00CE1ADD">
      <w:pPr>
        <w:spacing w:after="0"/>
        <w:ind w:left="170" w:right="170"/>
        <w:jc w:val="both"/>
        <w:rPr>
          <w:rFonts w:ascii="Arial" w:hAnsi="Arial" w:cs="Arial"/>
          <w:sz w:val="22"/>
        </w:rPr>
      </w:pPr>
      <w:r w:rsidRPr="00103CCB">
        <w:rPr>
          <w:rFonts w:ascii="Arial" w:hAnsi="Arial" w:cs="Arial"/>
          <w:sz w:val="22"/>
        </w:rPr>
        <w:t xml:space="preserve">We are seeking professional and enthusiastic Human Resources Administrators to join the HR </w:t>
      </w:r>
      <w:r>
        <w:rPr>
          <w:rFonts w:ascii="Arial" w:hAnsi="Arial" w:cs="Arial"/>
          <w:sz w:val="22"/>
        </w:rPr>
        <w:t>team, starting</w:t>
      </w:r>
      <w:r w:rsidRPr="00103CCB">
        <w:rPr>
          <w:rFonts w:ascii="Arial" w:hAnsi="Arial" w:cs="Arial"/>
          <w:sz w:val="22"/>
        </w:rPr>
        <w:t xml:space="preserve"> as soon as possible.</w:t>
      </w:r>
      <w:r>
        <w:rPr>
          <w:rFonts w:ascii="Arial" w:hAnsi="Arial" w:cs="Arial"/>
          <w:sz w:val="22"/>
        </w:rPr>
        <w:t xml:space="preserve"> </w:t>
      </w:r>
    </w:p>
    <w:p w14:paraId="7B2FA3A7" w14:textId="77777777" w:rsidR="00CE1ADD" w:rsidRPr="00103CCB" w:rsidRDefault="00CE1ADD" w:rsidP="00CE1ADD">
      <w:pPr>
        <w:spacing w:after="0"/>
        <w:ind w:left="170" w:right="170"/>
        <w:jc w:val="both"/>
        <w:rPr>
          <w:rFonts w:ascii="Arial" w:hAnsi="Arial" w:cs="Arial"/>
          <w:sz w:val="22"/>
        </w:rPr>
      </w:pPr>
    </w:p>
    <w:p w14:paraId="6DA62823" w14:textId="77777777" w:rsidR="00CE1ADD" w:rsidRDefault="00CE1ADD" w:rsidP="00CE1ADD">
      <w:pPr>
        <w:spacing w:after="0"/>
        <w:ind w:left="170" w:right="170"/>
        <w:jc w:val="both"/>
        <w:rPr>
          <w:rFonts w:ascii="Arial" w:hAnsi="Arial" w:cs="Arial"/>
          <w:sz w:val="22"/>
        </w:rPr>
      </w:pPr>
      <w:r w:rsidRPr="00103CCB">
        <w:rPr>
          <w:rFonts w:ascii="Arial" w:hAnsi="Arial" w:cs="Arial"/>
          <w:sz w:val="22"/>
        </w:rPr>
        <w:t xml:space="preserve">You will have excellent </w:t>
      </w:r>
      <w:r>
        <w:rPr>
          <w:rFonts w:ascii="Arial" w:hAnsi="Arial" w:cs="Arial"/>
          <w:sz w:val="22"/>
        </w:rPr>
        <w:t xml:space="preserve">communication and </w:t>
      </w:r>
      <w:r w:rsidRPr="00103CCB">
        <w:rPr>
          <w:rFonts w:ascii="Arial" w:hAnsi="Arial" w:cs="Arial"/>
          <w:sz w:val="22"/>
        </w:rPr>
        <w:t xml:space="preserve">organisational skills and will provide effective administrative support for all aspects of the HR function, including coordination of recruitment, issuing of contracts, liaising with external agencies as required, DBS processing and maintenance of staff databases. </w:t>
      </w:r>
      <w:r w:rsidRPr="008A34E8">
        <w:rPr>
          <w:rFonts w:ascii="Arial" w:hAnsi="Arial" w:cs="Arial"/>
          <w:sz w:val="22"/>
        </w:rPr>
        <w:t>The successful candidate will</w:t>
      </w:r>
      <w:r w:rsidRPr="008A34E8">
        <w:rPr>
          <w:rFonts w:ascii="Arial" w:hAnsi="Arial" w:cs="Arial"/>
          <w:sz w:val="22"/>
          <w:szCs w:val="22"/>
        </w:rPr>
        <w:t xml:space="preserve"> organise and manage an efficient and effective administration role, ensuring </w:t>
      </w:r>
      <w:r>
        <w:rPr>
          <w:rFonts w:ascii="Arial" w:hAnsi="Arial" w:cs="Arial"/>
          <w:sz w:val="22"/>
          <w:szCs w:val="22"/>
        </w:rPr>
        <w:t>a ‘customer’ focus is paramount.</w:t>
      </w:r>
    </w:p>
    <w:p w14:paraId="1A5ECB44" w14:textId="77777777" w:rsidR="00CE1ADD" w:rsidRDefault="00CE1ADD" w:rsidP="00CE1ADD">
      <w:pPr>
        <w:spacing w:after="0"/>
        <w:ind w:left="170" w:right="170"/>
        <w:jc w:val="both"/>
        <w:rPr>
          <w:rFonts w:ascii="Arial" w:hAnsi="Arial" w:cs="Arial"/>
          <w:sz w:val="22"/>
        </w:rPr>
      </w:pPr>
    </w:p>
    <w:p w14:paraId="41A8AF9E" w14:textId="26997136" w:rsidR="00CE1ADD" w:rsidRPr="004A572A" w:rsidRDefault="00CE1ADD" w:rsidP="00CE1ADD">
      <w:pPr>
        <w:spacing w:after="0"/>
        <w:ind w:left="170" w:right="170"/>
        <w:jc w:val="both"/>
        <w:rPr>
          <w:rFonts w:ascii="Arial" w:hAnsi="Arial" w:cs="Arial"/>
          <w:sz w:val="22"/>
          <w:szCs w:val="22"/>
        </w:rPr>
      </w:pPr>
      <w:r>
        <w:rPr>
          <w:rFonts w:ascii="Arial" w:hAnsi="Arial" w:cs="Arial"/>
          <w:sz w:val="22"/>
          <w:szCs w:val="22"/>
        </w:rPr>
        <w:t>You</w:t>
      </w:r>
      <w:r w:rsidRPr="004A572A">
        <w:rPr>
          <w:rFonts w:ascii="Arial" w:hAnsi="Arial" w:cs="Arial"/>
          <w:sz w:val="22"/>
          <w:szCs w:val="22"/>
        </w:rPr>
        <w:t xml:space="preserve"> will join a </w:t>
      </w:r>
      <w:r w:rsidR="00E31BA8">
        <w:rPr>
          <w:rFonts w:ascii="Arial" w:hAnsi="Arial" w:cs="Arial"/>
          <w:sz w:val="22"/>
          <w:szCs w:val="22"/>
        </w:rPr>
        <w:t xml:space="preserve">supportive </w:t>
      </w:r>
      <w:r w:rsidRPr="004A572A">
        <w:rPr>
          <w:rFonts w:ascii="Arial" w:hAnsi="Arial" w:cs="Arial"/>
          <w:sz w:val="22"/>
          <w:szCs w:val="22"/>
        </w:rPr>
        <w:t xml:space="preserve">team who are committed to supporting the </w:t>
      </w:r>
      <w:r>
        <w:rPr>
          <w:rFonts w:ascii="Arial" w:hAnsi="Arial" w:cs="Arial"/>
          <w:sz w:val="22"/>
          <w:szCs w:val="22"/>
        </w:rPr>
        <w:t>HR department and ensuring it operates efficiently providing a high-quality service within the MAT</w:t>
      </w:r>
      <w:r w:rsidRPr="004A572A">
        <w:rPr>
          <w:rFonts w:ascii="Arial" w:hAnsi="Arial" w:cs="Arial"/>
          <w:sz w:val="22"/>
          <w:szCs w:val="22"/>
        </w:rPr>
        <w:t xml:space="preserve">.  </w:t>
      </w:r>
    </w:p>
    <w:p w14:paraId="7F6617E9" w14:textId="77777777" w:rsidR="00CE1ADD" w:rsidRPr="00996B85" w:rsidRDefault="00CE1ADD" w:rsidP="00CE1ADD">
      <w:pPr>
        <w:spacing w:after="0"/>
        <w:ind w:left="170" w:right="170"/>
        <w:jc w:val="both"/>
        <w:rPr>
          <w:rFonts w:ascii="Arial" w:hAnsi="Arial" w:cs="Arial"/>
          <w:sz w:val="22"/>
        </w:rPr>
      </w:pPr>
    </w:p>
    <w:p w14:paraId="0AB04BD8" w14:textId="7BAF9554" w:rsidR="00CE1ADD" w:rsidRPr="005A3BEF" w:rsidRDefault="00CE1ADD" w:rsidP="00B04806">
      <w:pPr>
        <w:widowControl w:val="0"/>
        <w:spacing w:after="0"/>
        <w:ind w:right="567" w:firstLine="170"/>
        <w:rPr>
          <w:rFonts w:ascii="Arial" w:hAnsi="Arial" w:cs="Arial"/>
          <w:b/>
          <w:sz w:val="22"/>
        </w:rPr>
      </w:pPr>
      <w:r w:rsidRPr="005A3BEF">
        <w:rPr>
          <w:rFonts w:ascii="Arial" w:hAnsi="Arial" w:cs="Arial"/>
          <w:b/>
          <w:bCs/>
          <w:sz w:val="22"/>
        </w:rPr>
        <w:t xml:space="preserve">Closing date:  </w:t>
      </w:r>
      <w:r w:rsidR="000C785B" w:rsidRPr="005A3BEF">
        <w:rPr>
          <w:rFonts w:ascii="Arial" w:hAnsi="Arial" w:cs="Arial"/>
          <w:b/>
          <w:bCs/>
          <w:sz w:val="22"/>
        </w:rPr>
        <w:t xml:space="preserve">Monday </w:t>
      </w:r>
      <w:r w:rsidR="0086206D">
        <w:rPr>
          <w:rFonts w:ascii="Arial" w:hAnsi="Arial" w:cs="Arial"/>
          <w:b/>
          <w:bCs/>
          <w:sz w:val="22"/>
        </w:rPr>
        <w:t>16</w:t>
      </w:r>
      <w:r w:rsidR="0086206D" w:rsidRPr="0086206D">
        <w:rPr>
          <w:rFonts w:ascii="Arial" w:hAnsi="Arial" w:cs="Arial"/>
          <w:b/>
          <w:bCs/>
          <w:sz w:val="22"/>
          <w:vertAlign w:val="superscript"/>
        </w:rPr>
        <w:t>th</w:t>
      </w:r>
      <w:r w:rsidR="0086206D">
        <w:rPr>
          <w:rFonts w:ascii="Arial" w:hAnsi="Arial" w:cs="Arial"/>
          <w:b/>
          <w:bCs/>
          <w:sz w:val="22"/>
        </w:rPr>
        <w:t xml:space="preserve"> October</w:t>
      </w:r>
      <w:r w:rsidR="0041672E">
        <w:rPr>
          <w:rFonts w:ascii="Arial" w:hAnsi="Arial" w:cs="Arial"/>
          <w:b/>
          <w:bCs/>
          <w:sz w:val="22"/>
        </w:rPr>
        <w:t xml:space="preserve"> </w:t>
      </w:r>
      <w:r w:rsidR="000C785B" w:rsidRPr="005A3BEF">
        <w:rPr>
          <w:rFonts w:ascii="Arial" w:hAnsi="Arial" w:cs="Arial"/>
          <w:b/>
          <w:bCs/>
          <w:sz w:val="22"/>
        </w:rPr>
        <w:t>2023</w:t>
      </w:r>
      <w:r w:rsidR="00BA12E3" w:rsidRPr="005A3BEF">
        <w:rPr>
          <w:rFonts w:ascii="Arial" w:hAnsi="Arial" w:cs="Arial"/>
          <w:b/>
          <w:bCs/>
          <w:sz w:val="22"/>
        </w:rPr>
        <w:t xml:space="preserve"> @ 9am</w:t>
      </w:r>
    </w:p>
    <w:p w14:paraId="285A5D3C" w14:textId="77777777" w:rsidR="00CE1ADD" w:rsidRPr="005A3BEF" w:rsidRDefault="00CE1ADD" w:rsidP="00CE1ADD">
      <w:pPr>
        <w:widowControl w:val="0"/>
        <w:spacing w:after="0"/>
        <w:ind w:right="567" w:firstLine="170"/>
        <w:rPr>
          <w:rFonts w:ascii="Arial" w:hAnsi="Arial" w:cs="Arial"/>
          <w:b/>
          <w:sz w:val="22"/>
        </w:rPr>
      </w:pPr>
    </w:p>
    <w:p w14:paraId="2DB79061" w14:textId="330826E7" w:rsidR="00CE1ADD" w:rsidRPr="00996B85" w:rsidRDefault="00CE1ADD" w:rsidP="00CE1ADD">
      <w:pPr>
        <w:widowControl w:val="0"/>
        <w:spacing w:after="0"/>
        <w:ind w:right="567" w:firstLine="170"/>
        <w:rPr>
          <w:rFonts w:ascii="Arial" w:hAnsi="Arial" w:cs="Arial"/>
          <w:b/>
          <w:sz w:val="22"/>
        </w:rPr>
      </w:pPr>
      <w:r w:rsidRPr="005A3BEF">
        <w:rPr>
          <w:rFonts w:ascii="Arial" w:hAnsi="Arial" w:cs="Arial"/>
          <w:b/>
          <w:sz w:val="22"/>
        </w:rPr>
        <w:t xml:space="preserve">Interviews to be </w:t>
      </w:r>
      <w:r w:rsidR="00367814" w:rsidRPr="005A3BEF">
        <w:rPr>
          <w:rFonts w:ascii="Arial" w:hAnsi="Arial" w:cs="Arial"/>
          <w:b/>
          <w:sz w:val="22"/>
        </w:rPr>
        <w:t>held:</w:t>
      </w:r>
      <w:r w:rsidRPr="005A3BEF">
        <w:rPr>
          <w:rFonts w:ascii="Arial" w:hAnsi="Arial" w:cs="Arial"/>
          <w:b/>
          <w:sz w:val="22"/>
        </w:rPr>
        <w:t xml:space="preserve"> </w:t>
      </w:r>
      <w:r w:rsidR="00873D54">
        <w:rPr>
          <w:rFonts w:ascii="Arial" w:hAnsi="Arial" w:cs="Arial"/>
          <w:b/>
          <w:sz w:val="22"/>
        </w:rPr>
        <w:t>W/</w:t>
      </w:r>
      <w:r w:rsidR="0086206D">
        <w:rPr>
          <w:rFonts w:ascii="Arial" w:hAnsi="Arial" w:cs="Arial"/>
          <w:b/>
          <w:sz w:val="22"/>
        </w:rPr>
        <w:t>C</w:t>
      </w:r>
      <w:r w:rsidR="00873D54">
        <w:rPr>
          <w:rFonts w:ascii="Arial" w:hAnsi="Arial" w:cs="Arial"/>
          <w:b/>
          <w:sz w:val="22"/>
        </w:rPr>
        <w:t xml:space="preserve"> </w:t>
      </w:r>
      <w:r w:rsidR="0086206D">
        <w:rPr>
          <w:rFonts w:ascii="Arial" w:hAnsi="Arial" w:cs="Arial"/>
          <w:b/>
          <w:sz w:val="22"/>
        </w:rPr>
        <w:t>23</w:t>
      </w:r>
      <w:r w:rsidR="0086206D" w:rsidRPr="0086206D">
        <w:rPr>
          <w:rFonts w:ascii="Arial" w:hAnsi="Arial" w:cs="Arial"/>
          <w:b/>
          <w:sz w:val="22"/>
          <w:vertAlign w:val="superscript"/>
        </w:rPr>
        <w:t>rd</w:t>
      </w:r>
      <w:r w:rsidR="0086206D">
        <w:rPr>
          <w:rFonts w:ascii="Arial" w:hAnsi="Arial" w:cs="Arial"/>
          <w:b/>
          <w:sz w:val="22"/>
        </w:rPr>
        <w:t xml:space="preserve"> October</w:t>
      </w:r>
      <w:r w:rsidR="00873D54">
        <w:rPr>
          <w:rFonts w:ascii="Arial" w:hAnsi="Arial" w:cs="Arial"/>
          <w:b/>
          <w:sz w:val="22"/>
        </w:rPr>
        <w:t xml:space="preserve"> 2023</w:t>
      </w:r>
    </w:p>
    <w:p w14:paraId="762A9AF3" w14:textId="77777777" w:rsidR="00CE1ADD" w:rsidRPr="00996B85" w:rsidRDefault="00CE1ADD" w:rsidP="00CE1ADD">
      <w:pPr>
        <w:widowControl w:val="0"/>
        <w:spacing w:after="0"/>
        <w:ind w:left="567" w:right="567"/>
        <w:rPr>
          <w:rFonts w:ascii="Arial" w:hAnsi="Arial" w:cs="Arial"/>
          <w:b/>
          <w:sz w:val="22"/>
        </w:rPr>
      </w:pPr>
    </w:p>
    <w:p w14:paraId="5B874194" w14:textId="77777777" w:rsidR="00CE1ADD" w:rsidRPr="00996B85" w:rsidRDefault="00CE1ADD" w:rsidP="00CE1ADD">
      <w:pPr>
        <w:widowControl w:val="0"/>
        <w:spacing w:after="0"/>
        <w:ind w:right="567" w:firstLine="170"/>
        <w:rPr>
          <w:rFonts w:ascii="Arial" w:hAnsi="Arial" w:cs="Arial"/>
          <w:sz w:val="22"/>
        </w:rPr>
      </w:pPr>
      <w:r w:rsidRPr="00996B85">
        <w:rPr>
          <w:rFonts w:ascii="Arial" w:hAnsi="Arial" w:cs="Arial"/>
          <w:sz w:val="22"/>
        </w:rPr>
        <w:t xml:space="preserve">Completed application forms should be returned to </w:t>
      </w:r>
      <w:hyperlink r:id="rId10" w:history="1">
        <w:r w:rsidRPr="00996B85">
          <w:rPr>
            <w:rStyle w:val="Hyperlink"/>
            <w:rFonts w:ascii="Arial" w:hAnsi="Arial" w:cs="Arial"/>
            <w:sz w:val="22"/>
          </w:rPr>
          <w:t>apply@finhampark.co.uk</w:t>
        </w:r>
      </w:hyperlink>
      <w:r w:rsidRPr="00996B85">
        <w:rPr>
          <w:rFonts w:ascii="Arial" w:hAnsi="Arial" w:cs="Arial"/>
          <w:sz w:val="22"/>
        </w:rPr>
        <w:t xml:space="preserve"> or by post to: </w:t>
      </w:r>
    </w:p>
    <w:p w14:paraId="6EEBBAC8" w14:textId="77777777" w:rsidR="00CE1ADD" w:rsidRPr="00996B85" w:rsidRDefault="00CE1ADD" w:rsidP="00CE1ADD">
      <w:pPr>
        <w:widowControl w:val="0"/>
        <w:spacing w:after="0"/>
        <w:ind w:left="567" w:right="567"/>
        <w:rPr>
          <w:rFonts w:ascii="Arial" w:hAnsi="Arial" w:cs="Arial"/>
          <w:sz w:val="22"/>
        </w:rPr>
      </w:pPr>
    </w:p>
    <w:p w14:paraId="646979B3" w14:textId="77777777" w:rsidR="00CE1ADD" w:rsidRPr="00996B85" w:rsidRDefault="00CE1ADD" w:rsidP="00CE1ADD">
      <w:pPr>
        <w:widowControl w:val="0"/>
        <w:spacing w:after="0"/>
        <w:ind w:right="567" w:firstLine="170"/>
        <w:rPr>
          <w:rFonts w:ascii="Arial" w:hAnsi="Arial" w:cs="Arial"/>
          <w:sz w:val="22"/>
        </w:rPr>
      </w:pPr>
      <w:r w:rsidRPr="00996B85">
        <w:rPr>
          <w:rFonts w:ascii="Arial" w:hAnsi="Arial" w:cs="Arial"/>
          <w:sz w:val="22"/>
        </w:rPr>
        <w:t xml:space="preserve">HR </w:t>
      </w:r>
      <w:r>
        <w:rPr>
          <w:rFonts w:ascii="Arial" w:hAnsi="Arial" w:cs="Arial"/>
          <w:sz w:val="22"/>
        </w:rPr>
        <w:t>Department</w:t>
      </w:r>
    </w:p>
    <w:p w14:paraId="3D6EA95C" w14:textId="77777777" w:rsidR="00CE1ADD" w:rsidRPr="00B92A43" w:rsidRDefault="00CE1ADD" w:rsidP="00CE1ADD">
      <w:pPr>
        <w:spacing w:after="0"/>
        <w:ind w:firstLine="170"/>
        <w:contextualSpacing/>
        <w:rPr>
          <w:rFonts w:ascii="Arial" w:eastAsiaTheme="minorEastAsia" w:hAnsi="Arial" w:cs="Arial"/>
          <w:noProof/>
          <w:sz w:val="22"/>
          <w:szCs w:val="22"/>
          <w:lang w:eastAsia="en-GB"/>
        </w:rPr>
      </w:pPr>
      <w:r w:rsidRPr="00B92A43">
        <w:rPr>
          <w:rFonts w:ascii="Arial" w:eastAsiaTheme="minorEastAsia" w:hAnsi="Arial" w:cs="Arial"/>
          <w:noProof/>
          <w:sz w:val="22"/>
          <w:szCs w:val="22"/>
          <w:lang w:eastAsia="en-GB"/>
        </w:rPr>
        <w:t>Finham Park Multi Academy Trust</w:t>
      </w:r>
    </w:p>
    <w:p w14:paraId="59640663" w14:textId="77777777" w:rsidR="00CE1ADD" w:rsidRPr="00B92A43" w:rsidRDefault="00CE1ADD" w:rsidP="00CE1ADD">
      <w:pPr>
        <w:spacing w:after="0"/>
        <w:ind w:firstLine="170"/>
        <w:contextualSpacing/>
        <w:rPr>
          <w:rFonts w:ascii="Arial" w:eastAsiaTheme="minorEastAsia" w:hAnsi="Arial" w:cs="Arial"/>
          <w:noProof/>
          <w:sz w:val="22"/>
          <w:szCs w:val="22"/>
          <w:lang w:eastAsia="en-GB"/>
        </w:rPr>
      </w:pPr>
      <w:r w:rsidRPr="00B92A43">
        <w:rPr>
          <w:rFonts w:ascii="Arial" w:eastAsiaTheme="minorEastAsia" w:hAnsi="Arial" w:cs="Arial"/>
          <w:noProof/>
          <w:sz w:val="22"/>
          <w:szCs w:val="22"/>
          <w:lang w:eastAsia="en-GB"/>
        </w:rPr>
        <w:t>Torrington Avenue</w:t>
      </w:r>
    </w:p>
    <w:p w14:paraId="6D55E73E" w14:textId="77777777" w:rsidR="00CE1ADD" w:rsidRPr="00B92A43" w:rsidRDefault="00CE1ADD" w:rsidP="00CE1ADD">
      <w:pPr>
        <w:spacing w:after="0"/>
        <w:ind w:firstLine="170"/>
        <w:contextualSpacing/>
        <w:rPr>
          <w:rFonts w:ascii="Arial" w:eastAsiaTheme="minorEastAsia" w:hAnsi="Arial" w:cs="Arial"/>
          <w:noProof/>
          <w:sz w:val="22"/>
          <w:szCs w:val="22"/>
          <w:lang w:eastAsia="en-GB"/>
        </w:rPr>
      </w:pPr>
      <w:r w:rsidRPr="00B92A43">
        <w:rPr>
          <w:rFonts w:ascii="Arial" w:eastAsiaTheme="minorEastAsia" w:hAnsi="Arial" w:cs="Arial"/>
          <w:noProof/>
          <w:sz w:val="22"/>
          <w:szCs w:val="22"/>
          <w:lang w:eastAsia="en-GB"/>
        </w:rPr>
        <w:t>COVENTRY</w:t>
      </w:r>
    </w:p>
    <w:p w14:paraId="13952937" w14:textId="77777777" w:rsidR="00CE1ADD" w:rsidRPr="00B92A43" w:rsidRDefault="00CE1ADD" w:rsidP="00CE1ADD">
      <w:pPr>
        <w:spacing w:after="0"/>
        <w:ind w:firstLine="170"/>
        <w:contextualSpacing/>
        <w:rPr>
          <w:rFonts w:ascii="Arial" w:eastAsiaTheme="minorEastAsia" w:hAnsi="Arial" w:cs="Arial"/>
          <w:noProof/>
          <w:sz w:val="22"/>
          <w:szCs w:val="22"/>
          <w:lang w:eastAsia="en-GB"/>
        </w:rPr>
      </w:pPr>
      <w:r w:rsidRPr="00B92A43">
        <w:rPr>
          <w:rFonts w:ascii="Arial" w:eastAsiaTheme="minorEastAsia" w:hAnsi="Arial" w:cs="Arial"/>
          <w:noProof/>
          <w:sz w:val="22"/>
          <w:szCs w:val="22"/>
          <w:lang w:eastAsia="en-GB"/>
        </w:rPr>
        <w:t>CV4 9WT</w:t>
      </w:r>
    </w:p>
    <w:p w14:paraId="5C5AE7D7" w14:textId="77777777" w:rsidR="00CE1ADD" w:rsidRDefault="00CE1ADD" w:rsidP="00CE1ADD">
      <w:pPr>
        <w:widowControl w:val="0"/>
        <w:spacing w:after="0"/>
        <w:ind w:right="567" w:firstLine="170"/>
        <w:rPr>
          <w:rFonts w:ascii="Arial" w:hAnsi="Arial" w:cs="Arial"/>
          <w:sz w:val="22"/>
        </w:rPr>
      </w:pPr>
    </w:p>
    <w:p w14:paraId="046F0A7D" w14:textId="687E80CB" w:rsidR="007F6A09" w:rsidRDefault="00D63D54" w:rsidP="00CE1ADD">
      <w:pPr>
        <w:widowControl w:val="0"/>
        <w:spacing w:after="0"/>
        <w:ind w:right="567" w:firstLine="170"/>
        <w:rPr>
          <w:rFonts w:ascii="Arial" w:hAnsi="Arial" w:cs="Arial"/>
          <w:sz w:val="22"/>
        </w:rPr>
      </w:pPr>
      <w:r>
        <w:rPr>
          <w:rFonts w:ascii="Arial" w:hAnsi="Arial" w:cs="Arial"/>
          <w:sz w:val="22"/>
        </w:rPr>
        <w:t>Please note this role</w:t>
      </w:r>
      <w:r w:rsidR="00C35AD3">
        <w:rPr>
          <w:rFonts w:ascii="Arial" w:hAnsi="Arial" w:cs="Arial"/>
          <w:sz w:val="22"/>
        </w:rPr>
        <w:t xml:space="preserve"> may be closed sooner depending on </w:t>
      </w:r>
      <w:r w:rsidR="001D4C61">
        <w:rPr>
          <w:rFonts w:ascii="Arial" w:hAnsi="Arial" w:cs="Arial"/>
          <w:sz w:val="22"/>
        </w:rPr>
        <w:t xml:space="preserve">the </w:t>
      </w:r>
      <w:r w:rsidR="00C35AD3">
        <w:rPr>
          <w:rFonts w:ascii="Arial" w:hAnsi="Arial" w:cs="Arial"/>
          <w:sz w:val="22"/>
        </w:rPr>
        <w:t>volume of applications</w:t>
      </w:r>
      <w:r w:rsidR="001D4C61">
        <w:rPr>
          <w:rFonts w:ascii="Arial" w:hAnsi="Arial" w:cs="Arial"/>
          <w:sz w:val="22"/>
        </w:rPr>
        <w:t xml:space="preserve"> received</w:t>
      </w:r>
      <w:r w:rsidR="00C35AD3">
        <w:rPr>
          <w:rFonts w:ascii="Arial" w:hAnsi="Arial" w:cs="Arial"/>
          <w:sz w:val="22"/>
        </w:rPr>
        <w:t>.</w:t>
      </w:r>
    </w:p>
    <w:p w14:paraId="7A29DF57" w14:textId="77777777" w:rsidR="007F6A09" w:rsidRDefault="007F6A09" w:rsidP="00CE1ADD">
      <w:pPr>
        <w:widowControl w:val="0"/>
        <w:spacing w:after="0"/>
        <w:ind w:right="567" w:firstLine="170"/>
        <w:rPr>
          <w:rFonts w:ascii="Arial" w:hAnsi="Arial" w:cs="Arial"/>
          <w:sz w:val="22"/>
        </w:rPr>
      </w:pPr>
    </w:p>
    <w:p w14:paraId="267CFA2D" w14:textId="73CB410A" w:rsidR="00CE1ADD" w:rsidRDefault="00CE1ADD" w:rsidP="00CE1ADD">
      <w:pPr>
        <w:ind w:left="170" w:firstLine="10"/>
        <w:rPr>
          <w:rStyle w:val="Hyperlink"/>
          <w:rFonts w:ascii="Arial" w:hAnsi="Arial" w:cs="Arial"/>
          <w:sz w:val="22"/>
          <w:szCs w:val="22"/>
        </w:rPr>
      </w:pPr>
      <w:r w:rsidRPr="003A3EAC">
        <w:rPr>
          <w:rFonts w:ascii="Arial" w:hAnsi="Arial" w:cs="Arial"/>
          <w:sz w:val="22"/>
          <w:szCs w:val="22"/>
        </w:rPr>
        <w:t xml:space="preserve">For further information on this role and other opportunities within the MAT, please visit    </w:t>
      </w:r>
      <w:hyperlink r:id="rId11" w:history="1">
        <w:r w:rsidRPr="003A3EAC">
          <w:rPr>
            <w:rStyle w:val="Hyperlink"/>
            <w:rFonts w:ascii="Arial" w:hAnsi="Arial" w:cs="Arial"/>
            <w:sz w:val="22"/>
            <w:szCs w:val="22"/>
          </w:rPr>
          <w:t>https://careers.fpmat.co.uk</w:t>
        </w:r>
      </w:hyperlink>
    </w:p>
    <w:p w14:paraId="4C0098C7" w14:textId="77777777" w:rsidR="00C35AD3" w:rsidRPr="0086206D" w:rsidRDefault="00C35AD3" w:rsidP="0086206D">
      <w:pPr>
        <w:spacing w:after="0"/>
        <w:ind w:right="170"/>
        <w:jc w:val="both"/>
        <w:rPr>
          <w:rFonts w:ascii="Arial" w:hAnsi="Arial" w:cs="Arial"/>
          <w:b/>
          <w:sz w:val="22"/>
        </w:rPr>
      </w:pPr>
    </w:p>
    <w:p w14:paraId="64B262A7" w14:textId="796309B0" w:rsidR="000C785B" w:rsidRPr="0086206D" w:rsidRDefault="000C785B" w:rsidP="00032B64">
      <w:pPr>
        <w:spacing w:after="0"/>
        <w:ind w:left="170" w:right="170"/>
        <w:jc w:val="both"/>
        <w:rPr>
          <w:rFonts w:ascii="Arial" w:hAnsi="Arial" w:cs="Arial"/>
          <w:b/>
          <w:sz w:val="22"/>
        </w:rPr>
      </w:pPr>
      <w:r w:rsidRPr="0086206D">
        <w:rPr>
          <w:rFonts w:ascii="Arial" w:hAnsi="Arial" w:cs="Arial"/>
          <w:b/>
          <w:sz w:val="22"/>
        </w:rPr>
        <w:t>Online Checks</w:t>
      </w:r>
    </w:p>
    <w:p w14:paraId="2A7F86CC" w14:textId="28B27723" w:rsidR="000C785B" w:rsidRPr="00032B64" w:rsidRDefault="000C785B" w:rsidP="00032B64">
      <w:pPr>
        <w:spacing w:after="0"/>
        <w:ind w:left="170" w:right="170"/>
        <w:jc w:val="both"/>
        <w:rPr>
          <w:rFonts w:ascii="Arial" w:hAnsi="Arial" w:cs="Arial"/>
          <w:sz w:val="22"/>
        </w:rPr>
      </w:pPr>
      <w:r w:rsidRPr="00032B64">
        <w:rPr>
          <w:rFonts w:ascii="Arial" w:hAnsi="Arial" w:cs="Arial"/>
          <w:sz w:val="22"/>
        </w:rPr>
        <w:t>In line with KCSIE (Keeping children Safe in Education) 202</w:t>
      </w:r>
      <w:r w:rsidR="00DB7D71">
        <w:rPr>
          <w:rFonts w:ascii="Arial" w:hAnsi="Arial" w:cs="Arial"/>
          <w:sz w:val="22"/>
        </w:rPr>
        <w:t>3</w:t>
      </w:r>
      <w:r w:rsidRPr="00032B64">
        <w:rPr>
          <w:rFonts w:ascii="Arial" w:hAnsi="Arial" w:cs="Arial"/>
          <w:sz w:val="22"/>
        </w:rPr>
        <w:t xml:space="preserve">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2396465F" w14:textId="77777777" w:rsidR="00CE1ADD" w:rsidRDefault="00CE1ADD" w:rsidP="00CE1ADD">
      <w:pPr>
        <w:spacing w:after="0"/>
        <w:ind w:left="567" w:right="567"/>
        <w:rPr>
          <w:rFonts w:ascii="Arial" w:hAnsi="Arial" w:cs="Arial"/>
          <w:b/>
          <w:i/>
          <w:sz w:val="20"/>
          <w:szCs w:val="20"/>
        </w:rPr>
      </w:pPr>
    </w:p>
    <w:p w14:paraId="5AC0A0E7" w14:textId="5D40F869" w:rsidR="0002378B" w:rsidRDefault="00CE1ADD" w:rsidP="00CE1ADD">
      <w:pPr>
        <w:jc w:val="center"/>
      </w:pPr>
      <w:r>
        <w:rPr>
          <w:rFonts w:ascii="Arial" w:hAnsi="Arial" w:cs="Arial"/>
          <w:b/>
          <w:i/>
          <w:sz w:val="20"/>
        </w:rPr>
        <w:t>Finham Park Multi Academy Trust is</w:t>
      </w:r>
      <w:r w:rsidRPr="00E22007">
        <w:rPr>
          <w:rFonts w:ascii="Arial" w:hAnsi="Arial" w:cs="Arial"/>
          <w:b/>
          <w:i/>
          <w:sz w:val="20"/>
        </w:rPr>
        <w:t xml:space="preserve"> committed to safeguarding and promoting the welfare of children and young people and expects all staff and volu</w:t>
      </w:r>
      <w:r>
        <w:rPr>
          <w:rFonts w:ascii="Arial" w:hAnsi="Arial" w:cs="Arial"/>
          <w:b/>
          <w:i/>
          <w:sz w:val="20"/>
        </w:rPr>
        <w:t>nteers to share this commitment.  The successful candidate will have to undertake an enhanced DBS check.</w:t>
      </w:r>
    </w:p>
    <w:p w14:paraId="2AE99AD5" w14:textId="77777777" w:rsidR="00FD07DF" w:rsidRDefault="00FD07DF" w:rsidP="00A12D2A">
      <w:pPr>
        <w:spacing w:after="0"/>
        <w:ind w:right="283"/>
        <w:jc w:val="center"/>
        <w:rPr>
          <w:rFonts w:ascii="Arial" w:eastAsia="Times" w:hAnsi="Arial" w:cs="Times New Roman"/>
          <w:b/>
          <w:sz w:val="40"/>
          <w:szCs w:val="40"/>
          <w:lang w:val="en-GB"/>
        </w:rPr>
      </w:pPr>
    </w:p>
    <w:sectPr w:rsidR="00FD07DF" w:rsidSect="00DF4EBB">
      <w:headerReference w:type="default" r:id="rId12"/>
      <w:footerReference w:type="default" r:id="rId13"/>
      <w:pgSz w:w="11900" w:h="16840"/>
      <w:pgMar w:top="74" w:right="720" w:bottom="431"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0BFDD" w14:textId="77777777" w:rsidR="00827F03" w:rsidRDefault="00827F03">
      <w:pPr>
        <w:spacing w:after="0"/>
      </w:pPr>
      <w:r>
        <w:separator/>
      </w:r>
    </w:p>
  </w:endnote>
  <w:endnote w:type="continuationSeparator" w:id="0">
    <w:p w14:paraId="32D6268D" w14:textId="77777777" w:rsidR="00827F03" w:rsidRDefault="00827F03">
      <w:pPr>
        <w:spacing w:after="0"/>
      </w:pPr>
      <w:r>
        <w:continuationSeparator/>
      </w:r>
    </w:p>
  </w:endnote>
  <w:endnote w:type="continuationNotice" w:id="1">
    <w:p w14:paraId="5EAD6A10" w14:textId="77777777" w:rsidR="00827F03" w:rsidRDefault="00827F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6988D" w14:textId="77777777" w:rsidR="00896DA4" w:rsidRDefault="00EF3179" w:rsidP="00EF3179">
    <w:pPr>
      <w:pStyle w:val="Footer"/>
    </w:pPr>
    <w:r>
      <w:rPr>
        <w:noProof/>
        <w:lang w:val="en-GB" w:eastAsia="en-GB"/>
      </w:rPr>
      <w:drawing>
        <wp:anchor distT="0" distB="0" distL="114300" distR="114300" simplePos="0" relativeHeight="251658241" behindDoc="1" locked="0" layoutInCell="1" allowOverlap="1" wp14:anchorId="04CBA3C9" wp14:editId="1356FA10">
          <wp:simplePos x="0" y="0"/>
          <wp:positionH relativeFrom="page">
            <wp:posOffset>9525</wp:posOffset>
          </wp:positionH>
          <wp:positionV relativeFrom="page">
            <wp:posOffset>9086915</wp:posOffset>
          </wp:positionV>
          <wp:extent cx="7544727"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a:extLst>
                      <a:ext uri="{28A0092B-C50C-407E-A947-70E740481C1C}">
                        <a14:useLocalDpi xmlns:a14="http://schemas.microsoft.com/office/drawing/2010/main" val="0"/>
                      </a:ext>
                    </a:extLst>
                  </a:blip>
                  <a:stretch>
                    <a:fillRect/>
                  </a:stretch>
                </pic:blipFill>
                <pic:spPr>
                  <a:xfrm>
                    <a:off x="0" y="0"/>
                    <a:ext cx="7544727" cy="169227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6B177" w14:textId="77777777" w:rsidR="00827F03" w:rsidRDefault="00827F03">
      <w:pPr>
        <w:spacing w:after="0"/>
      </w:pPr>
      <w:r>
        <w:separator/>
      </w:r>
    </w:p>
  </w:footnote>
  <w:footnote w:type="continuationSeparator" w:id="0">
    <w:p w14:paraId="7460F350" w14:textId="77777777" w:rsidR="00827F03" w:rsidRDefault="00827F03">
      <w:pPr>
        <w:spacing w:after="0"/>
      </w:pPr>
      <w:r>
        <w:continuationSeparator/>
      </w:r>
    </w:p>
  </w:footnote>
  <w:footnote w:type="continuationNotice" w:id="1">
    <w:p w14:paraId="69DCCF69" w14:textId="77777777" w:rsidR="00827F03" w:rsidRDefault="00827F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5DE6" w14:textId="77777777" w:rsidR="00A61284" w:rsidRDefault="00A61284" w:rsidP="00896DA4">
    <w:pPr>
      <w:pStyle w:val="Header"/>
    </w:pPr>
    <w:r>
      <w:rPr>
        <w:noProof/>
        <w:lang w:val="en-GB" w:eastAsia="en-GB"/>
      </w:rPr>
      <w:drawing>
        <wp:anchor distT="0" distB="0" distL="114300" distR="114300" simplePos="0" relativeHeight="251658240" behindDoc="1" locked="0" layoutInCell="1" allowOverlap="1" wp14:anchorId="4BA2851A" wp14:editId="34D90618">
          <wp:simplePos x="0" y="0"/>
          <wp:positionH relativeFrom="page">
            <wp:align>right</wp:align>
          </wp:positionH>
          <wp:positionV relativeFrom="paragraph">
            <wp:posOffset>9705</wp:posOffset>
          </wp:positionV>
          <wp:extent cx="6360795" cy="1445895"/>
          <wp:effectExtent l="0" t="0" r="1905" b="1905"/>
          <wp:wrapNone/>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p w14:paraId="41E8F0A9" w14:textId="77777777" w:rsidR="00A61284" w:rsidRDefault="00A61284" w:rsidP="00896DA4">
    <w:pPr>
      <w:pStyle w:val="Header"/>
    </w:pPr>
  </w:p>
  <w:p w14:paraId="20654E66" w14:textId="77777777" w:rsidR="00A61284" w:rsidRDefault="00A61284" w:rsidP="00896DA4">
    <w:pPr>
      <w:pStyle w:val="Header"/>
    </w:pPr>
  </w:p>
  <w:p w14:paraId="697D7213" w14:textId="77777777" w:rsidR="00A61284" w:rsidRDefault="00A61284" w:rsidP="00896DA4">
    <w:pPr>
      <w:pStyle w:val="Header"/>
    </w:pPr>
  </w:p>
  <w:p w14:paraId="0C8E26A3" w14:textId="77777777" w:rsidR="00A61284" w:rsidRDefault="00A61284" w:rsidP="00896DA4">
    <w:pPr>
      <w:pStyle w:val="Header"/>
    </w:pPr>
  </w:p>
  <w:p w14:paraId="446CE5A0" w14:textId="77777777" w:rsidR="00A61284" w:rsidRDefault="00A61284" w:rsidP="00896DA4">
    <w:pPr>
      <w:pStyle w:val="Header"/>
    </w:pPr>
  </w:p>
  <w:p w14:paraId="20B1FDA0" w14:textId="77777777" w:rsidR="00A61284" w:rsidRDefault="00A61284" w:rsidP="00896DA4">
    <w:pPr>
      <w:pStyle w:val="Header"/>
    </w:pPr>
  </w:p>
  <w:p w14:paraId="675B9613" w14:textId="77777777" w:rsidR="00A61284" w:rsidRDefault="00A61284" w:rsidP="00896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1F"/>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CFC6175"/>
    <w:multiLevelType w:val="hybridMultilevel"/>
    <w:tmpl w:val="B32A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5B53AD"/>
    <w:multiLevelType w:val="hybridMultilevel"/>
    <w:tmpl w:val="D908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F448D6"/>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4618C"/>
    <w:multiLevelType w:val="hybridMultilevel"/>
    <w:tmpl w:val="D34CBB9E"/>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17BEA"/>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1CB3ED5"/>
    <w:multiLevelType w:val="hybridMultilevel"/>
    <w:tmpl w:val="61CEB08C"/>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5550DB"/>
    <w:multiLevelType w:val="hybridMultilevel"/>
    <w:tmpl w:val="1F52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02947CE"/>
    <w:multiLevelType w:val="hybridMultilevel"/>
    <w:tmpl w:val="B40E29BC"/>
    <w:lvl w:ilvl="0" w:tplc="B23054F6">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6417069B"/>
    <w:multiLevelType w:val="hybridMultilevel"/>
    <w:tmpl w:val="41E0B178"/>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3319F3"/>
    <w:multiLevelType w:val="hybridMultilevel"/>
    <w:tmpl w:val="4A644910"/>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2"/>
  </w:num>
  <w:num w:numId="2">
    <w:abstractNumId w:val="11"/>
  </w:num>
  <w:num w:numId="3">
    <w:abstractNumId w:val="7"/>
  </w:num>
  <w:num w:numId="4">
    <w:abstractNumId w:val="1"/>
  </w:num>
  <w:num w:numId="5">
    <w:abstractNumId w:val="9"/>
  </w:num>
  <w:num w:numId="6">
    <w:abstractNumId w:val="2"/>
  </w:num>
  <w:num w:numId="7">
    <w:abstractNumId w:val="15"/>
  </w:num>
  <w:num w:numId="8">
    <w:abstractNumId w:val="22"/>
  </w:num>
  <w:num w:numId="9">
    <w:abstractNumId w:val="3"/>
  </w:num>
  <w:num w:numId="10">
    <w:abstractNumId w:val="8"/>
  </w:num>
  <w:num w:numId="11">
    <w:abstractNumId w:val="18"/>
  </w:num>
  <w:num w:numId="12">
    <w:abstractNumId w:val="6"/>
  </w:num>
  <w:num w:numId="13">
    <w:abstractNumId w:val="4"/>
  </w:num>
  <w:num w:numId="14">
    <w:abstractNumId w:val="17"/>
  </w:num>
  <w:num w:numId="15">
    <w:abstractNumId w:val="16"/>
  </w:num>
  <w:num w:numId="16">
    <w:abstractNumId w:val="13"/>
  </w:num>
  <w:num w:numId="17">
    <w:abstractNumId w:val="10"/>
  </w:num>
  <w:num w:numId="18">
    <w:abstractNumId w:val="14"/>
  </w:num>
  <w:num w:numId="19">
    <w:abstractNumId w:val="0"/>
  </w:num>
  <w:num w:numId="20">
    <w:abstractNumId w:val="20"/>
  </w:num>
  <w:num w:numId="21">
    <w:abstractNumId w:val="21"/>
  </w:num>
  <w:num w:numId="22">
    <w:abstractNumId w:val="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2378B"/>
    <w:rsid w:val="00032B64"/>
    <w:rsid w:val="0003545D"/>
    <w:rsid w:val="00040537"/>
    <w:rsid w:val="00071D58"/>
    <w:rsid w:val="000B4DD8"/>
    <w:rsid w:val="000C785B"/>
    <w:rsid w:val="00100D31"/>
    <w:rsid w:val="001102CB"/>
    <w:rsid w:val="00182FD6"/>
    <w:rsid w:val="00193F67"/>
    <w:rsid w:val="001A069C"/>
    <w:rsid w:val="001B3799"/>
    <w:rsid w:val="001C6602"/>
    <w:rsid w:val="001D4C61"/>
    <w:rsid w:val="00240082"/>
    <w:rsid w:val="002506F5"/>
    <w:rsid w:val="00261AD6"/>
    <w:rsid w:val="00264DFA"/>
    <w:rsid w:val="0027173F"/>
    <w:rsid w:val="00280FE5"/>
    <w:rsid w:val="002B3A07"/>
    <w:rsid w:val="002D5AE3"/>
    <w:rsid w:val="002F40DB"/>
    <w:rsid w:val="002F6A38"/>
    <w:rsid w:val="0032066C"/>
    <w:rsid w:val="003604C1"/>
    <w:rsid w:val="00360AF3"/>
    <w:rsid w:val="00363214"/>
    <w:rsid w:val="00367814"/>
    <w:rsid w:val="0038311F"/>
    <w:rsid w:val="00386B84"/>
    <w:rsid w:val="003901F7"/>
    <w:rsid w:val="00395220"/>
    <w:rsid w:val="003C2B68"/>
    <w:rsid w:val="003D3673"/>
    <w:rsid w:val="003F185D"/>
    <w:rsid w:val="004035D3"/>
    <w:rsid w:val="004115E2"/>
    <w:rsid w:val="0041672E"/>
    <w:rsid w:val="00446479"/>
    <w:rsid w:val="00453438"/>
    <w:rsid w:val="00472A30"/>
    <w:rsid w:val="00496EA2"/>
    <w:rsid w:val="004B1D3F"/>
    <w:rsid w:val="004B6800"/>
    <w:rsid w:val="004B7927"/>
    <w:rsid w:val="004C7EA3"/>
    <w:rsid w:val="004E2203"/>
    <w:rsid w:val="0054351A"/>
    <w:rsid w:val="005A3BEF"/>
    <w:rsid w:val="005A648C"/>
    <w:rsid w:val="005B1256"/>
    <w:rsid w:val="005B78BF"/>
    <w:rsid w:val="00682237"/>
    <w:rsid w:val="00682EB0"/>
    <w:rsid w:val="006B1348"/>
    <w:rsid w:val="006D0F3A"/>
    <w:rsid w:val="006F72E3"/>
    <w:rsid w:val="00744A1B"/>
    <w:rsid w:val="00747F2B"/>
    <w:rsid w:val="00774E1A"/>
    <w:rsid w:val="007B0704"/>
    <w:rsid w:val="007D3CB6"/>
    <w:rsid w:val="007E6F9C"/>
    <w:rsid w:val="007F6A09"/>
    <w:rsid w:val="00812B72"/>
    <w:rsid w:val="0082377D"/>
    <w:rsid w:val="00827F03"/>
    <w:rsid w:val="0086206D"/>
    <w:rsid w:val="00873D54"/>
    <w:rsid w:val="00896DA4"/>
    <w:rsid w:val="008C1F80"/>
    <w:rsid w:val="008C5497"/>
    <w:rsid w:val="009032B3"/>
    <w:rsid w:val="009254C4"/>
    <w:rsid w:val="00940765"/>
    <w:rsid w:val="009739D6"/>
    <w:rsid w:val="009A0C2F"/>
    <w:rsid w:val="009B0505"/>
    <w:rsid w:val="009B47F9"/>
    <w:rsid w:val="00A12D2A"/>
    <w:rsid w:val="00A218D9"/>
    <w:rsid w:val="00A414D2"/>
    <w:rsid w:val="00A44645"/>
    <w:rsid w:val="00A61284"/>
    <w:rsid w:val="00A725AA"/>
    <w:rsid w:val="00AA4954"/>
    <w:rsid w:val="00AD2B82"/>
    <w:rsid w:val="00B00F45"/>
    <w:rsid w:val="00B04806"/>
    <w:rsid w:val="00B218BA"/>
    <w:rsid w:val="00B63A0E"/>
    <w:rsid w:val="00BA12E3"/>
    <w:rsid w:val="00BD634A"/>
    <w:rsid w:val="00C2732F"/>
    <w:rsid w:val="00C35AD3"/>
    <w:rsid w:val="00C52938"/>
    <w:rsid w:val="00CC2291"/>
    <w:rsid w:val="00CD061D"/>
    <w:rsid w:val="00CE1ADD"/>
    <w:rsid w:val="00CE7FAB"/>
    <w:rsid w:val="00D41E2E"/>
    <w:rsid w:val="00D53F8D"/>
    <w:rsid w:val="00D55F5A"/>
    <w:rsid w:val="00D63D54"/>
    <w:rsid w:val="00D817F1"/>
    <w:rsid w:val="00DB7D71"/>
    <w:rsid w:val="00DC4B19"/>
    <w:rsid w:val="00DF4EBB"/>
    <w:rsid w:val="00E2441C"/>
    <w:rsid w:val="00E25C18"/>
    <w:rsid w:val="00E31BA8"/>
    <w:rsid w:val="00E56BD8"/>
    <w:rsid w:val="00EB70FF"/>
    <w:rsid w:val="00EF3179"/>
    <w:rsid w:val="00EF3760"/>
    <w:rsid w:val="00F22D82"/>
    <w:rsid w:val="00F256A3"/>
    <w:rsid w:val="00F4756A"/>
    <w:rsid w:val="00F61942"/>
    <w:rsid w:val="00F87C80"/>
    <w:rsid w:val="00F9318E"/>
    <w:rsid w:val="00FD07DF"/>
    <w:rsid w:val="00FE1AE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458F1D"/>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paragraph" w:styleId="NormalWeb">
    <w:name w:val="Normal (Web)"/>
    <w:basedOn w:val="Normal"/>
    <w:uiPriority w:val="99"/>
    <w:unhideWhenUsed/>
    <w:rsid w:val="00FD07DF"/>
    <w:pPr>
      <w:spacing w:after="0"/>
    </w:pPr>
    <w:rPr>
      <w:rFonts w:ascii="Times New Roman" w:hAnsi="Times New Roman" w:cs="Times New Roman"/>
      <w:lang w:val="en-GB" w:eastAsia="en-GB"/>
    </w:rPr>
  </w:style>
  <w:style w:type="character" w:styleId="Hyperlink">
    <w:name w:val="Hyperlink"/>
    <w:uiPriority w:val="99"/>
    <w:unhideWhenUsed/>
    <w:rsid w:val="00CE1A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87794">
      <w:bodyDiv w:val="1"/>
      <w:marLeft w:val="0"/>
      <w:marRight w:val="0"/>
      <w:marTop w:val="0"/>
      <w:marBottom w:val="0"/>
      <w:divBdr>
        <w:top w:val="none" w:sz="0" w:space="0" w:color="auto"/>
        <w:left w:val="none" w:sz="0" w:space="0" w:color="auto"/>
        <w:bottom w:val="none" w:sz="0" w:space="0" w:color="auto"/>
        <w:right w:val="none" w:sz="0" w:space="0" w:color="auto"/>
      </w:divBdr>
    </w:div>
    <w:div w:id="13488288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reers.fpmat.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pply@finhampark.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908CCC78-4414-4452-875E-A3BB82F66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178B8-0737-4EBF-8FAB-560618A10CBC}">
  <ds:schemaRefs>
    <ds:schemaRef ds:uri="http://schemas.microsoft.com/sharepoint/v3/contenttype/forms"/>
  </ds:schemaRefs>
</ds:datastoreItem>
</file>

<file path=customXml/itemProps3.xml><?xml version="1.0" encoding="utf-8"?>
<ds:datastoreItem xmlns:ds="http://schemas.openxmlformats.org/officeDocument/2006/customXml" ds:itemID="{54EE7DEE-EE65-427C-9979-0CB4DE8BD57C}">
  <ds:schemaRefs>
    <ds:schemaRef ds:uri="http://schemas.microsoft.com/office/infopath/2007/PartnerControls"/>
    <ds:schemaRef ds:uri="3caf927b-72ce-40c3-a34c-71892d9939b3"/>
    <ds:schemaRef ds:uri="http://purl.org/dc/elements/1.1/"/>
    <ds:schemaRef ds:uri="053565bc-1c91-4c15-8f4b-ff0256871ab1"/>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Luisa Bisotto</cp:lastModifiedBy>
  <cp:revision>4</cp:revision>
  <cp:lastPrinted>2016-02-04T08:37:00Z</cp:lastPrinted>
  <dcterms:created xsi:type="dcterms:W3CDTF">2023-10-02T10:54:00Z</dcterms:created>
  <dcterms:modified xsi:type="dcterms:W3CDTF">2023-10-03T09:24:00Z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