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7D" w:rsidRPr="002E7FE7" w:rsidRDefault="00B24BEA" w:rsidP="00C07FC8">
      <w:pPr>
        <w:ind w:left="2160" w:hanging="2160"/>
        <w:jc w:val="right"/>
        <w:rPr>
          <w:rFonts w:ascii="Calibri" w:hAnsi="Calibri" w:cs="Calibri"/>
          <w:b/>
          <w:bCs/>
          <w:szCs w:val="24"/>
        </w:rPr>
      </w:pPr>
      <w:bookmarkStart w:id="0" w:name="_GoBack"/>
      <w:bookmarkEnd w:id="0"/>
      <w:r>
        <w:rPr>
          <w:rFonts w:ascii="Calibri" w:hAnsi="Calibri" w:cs="Calibri"/>
          <w:b/>
          <w:bCs/>
          <w:noProof/>
          <w:snapToGrid/>
          <w:szCs w:val="24"/>
          <w:lang w:val="en-GB" w:eastAsia="en-GB"/>
        </w:rPr>
        <w:drawing>
          <wp:inline distT="0" distB="0" distL="0" distR="0">
            <wp:extent cx="733425" cy="857250"/>
            <wp:effectExtent l="0" t="0" r="9525" b="0"/>
            <wp:docPr id="1" name="Picture 1" descr="Piggo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ggot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857250"/>
                    </a:xfrm>
                    <a:prstGeom prst="rect">
                      <a:avLst/>
                    </a:prstGeom>
                    <a:noFill/>
                    <a:ln>
                      <a:noFill/>
                    </a:ln>
                  </pic:spPr>
                </pic:pic>
              </a:graphicData>
            </a:graphic>
          </wp:inline>
        </w:drawing>
      </w:r>
    </w:p>
    <w:p w:rsidR="00AE0F7D" w:rsidRPr="002E7FE7" w:rsidRDefault="00AE0F7D" w:rsidP="007157D2">
      <w:pPr>
        <w:ind w:left="2160" w:hanging="2160"/>
        <w:jc w:val="center"/>
        <w:rPr>
          <w:rFonts w:ascii="Calibri" w:hAnsi="Calibri" w:cs="Calibri"/>
          <w:b/>
          <w:bCs/>
          <w:szCs w:val="24"/>
        </w:rPr>
      </w:pPr>
    </w:p>
    <w:p w:rsidR="007157D2" w:rsidRPr="002E7FE7" w:rsidRDefault="007157D2" w:rsidP="007157D2">
      <w:pPr>
        <w:ind w:left="2160" w:hanging="2160"/>
        <w:jc w:val="center"/>
        <w:rPr>
          <w:rFonts w:ascii="Calibri" w:hAnsi="Calibri" w:cs="Calibri"/>
          <w:b/>
          <w:bCs/>
          <w:szCs w:val="24"/>
        </w:rPr>
      </w:pPr>
      <w:r w:rsidRPr="002E7FE7">
        <w:rPr>
          <w:rFonts w:ascii="Calibri" w:hAnsi="Calibri" w:cs="Calibri"/>
          <w:b/>
          <w:bCs/>
          <w:szCs w:val="24"/>
        </w:rPr>
        <w:t>Job Description</w:t>
      </w:r>
    </w:p>
    <w:p w:rsidR="007157D2" w:rsidRPr="002E7FE7" w:rsidRDefault="007157D2" w:rsidP="007157D2">
      <w:pPr>
        <w:ind w:left="2160" w:hanging="2160"/>
        <w:rPr>
          <w:rFonts w:ascii="Calibri" w:hAnsi="Calibri" w:cs="Calibri"/>
          <w:b/>
          <w:bCs/>
          <w:sz w:val="22"/>
          <w:szCs w:val="22"/>
        </w:rPr>
      </w:pPr>
    </w:p>
    <w:p w:rsidR="007157D2" w:rsidRPr="002E7FE7" w:rsidRDefault="007157D2" w:rsidP="007157D2">
      <w:pPr>
        <w:ind w:left="2160" w:hanging="2160"/>
        <w:rPr>
          <w:rFonts w:ascii="Calibri" w:hAnsi="Calibri" w:cs="Calibri"/>
          <w:b/>
          <w:bCs/>
          <w:sz w:val="22"/>
          <w:szCs w:val="22"/>
        </w:rPr>
      </w:pPr>
    </w:p>
    <w:p w:rsidR="007157D2" w:rsidRPr="002E7FE7" w:rsidRDefault="007157D2" w:rsidP="007157D2">
      <w:pPr>
        <w:ind w:left="2160" w:hanging="2160"/>
        <w:rPr>
          <w:rFonts w:ascii="Calibri" w:hAnsi="Calibri" w:cs="Calibri"/>
          <w:szCs w:val="24"/>
        </w:rPr>
      </w:pPr>
      <w:r w:rsidRPr="002E7FE7">
        <w:rPr>
          <w:rFonts w:ascii="Calibri" w:hAnsi="Calibri" w:cs="Calibri"/>
          <w:b/>
          <w:bCs/>
          <w:szCs w:val="24"/>
        </w:rPr>
        <w:t>Job title:</w:t>
      </w:r>
      <w:r w:rsidRPr="002E7FE7">
        <w:rPr>
          <w:rFonts w:ascii="Calibri" w:hAnsi="Calibri" w:cs="Calibri"/>
          <w:szCs w:val="24"/>
        </w:rPr>
        <w:tab/>
      </w:r>
      <w:r w:rsidR="00FF4881">
        <w:rPr>
          <w:rFonts w:ascii="Calibri" w:hAnsi="Calibri" w:cs="Calibri"/>
          <w:b/>
          <w:szCs w:val="24"/>
          <w:lang w:val="en-GB"/>
        </w:rPr>
        <w:t xml:space="preserve">Head of Department – </w:t>
      </w:r>
      <w:r w:rsidR="00AC299E">
        <w:rPr>
          <w:rFonts w:ascii="Calibri" w:hAnsi="Calibri" w:cs="Calibri"/>
          <w:b/>
          <w:szCs w:val="24"/>
          <w:lang w:val="en-GB"/>
        </w:rPr>
        <w:t>Religious Education</w:t>
      </w:r>
    </w:p>
    <w:p w:rsidR="007157D2" w:rsidRPr="002E7FE7" w:rsidRDefault="007157D2" w:rsidP="007157D2">
      <w:pPr>
        <w:rPr>
          <w:rFonts w:ascii="Calibri" w:hAnsi="Calibri" w:cs="Calibri"/>
          <w:sz w:val="22"/>
          <w:szCs w:val="22"/>
        </w:rPr>
      </w:pPr>
    </w:p>
    <w:p w:rsidR="00354735" w:rsidRPr="002E7FE7" w:rsidRDefault="00354735" w:rsidP="007157D2">
      <w:pPr>
        <w:rPr>
          <w:rFonts w:ascii="Calibri" w:hAnsi="Calibri" w:cs="Calibri"/>
          <w:sz w:val="22"/>
          <w:szCs w:val="22"/>
        </w:rPr>
      </w:pPr>
    </w:p>
    <w:p w:rsidR="007157D2" w:rsidRPr="002E7FE7" w:rsidRDefault="00FE19C2" w:rsidP="007157D2">
      <w:pPr>
        <w:pStyle w:val="BodyText"/>
        <w:jc w:val="both"/>
        <w:rPr>
          <w:rFonts w:ascii="Calibri" w:hAnsi="Calibri" w:cs="Calibri"/>
          <w:b/>
          <w:sz w:val="22"/>
          <w:szCs w:val="22"/>
        </w:rPr>
      </w:pPr>
      <w:r w:rsidRPr="002E7FE7">
        <w:rPr>
          <w:rFonts w:ascii="Calibri" w:hAnsi="Calibri" w:cs="Calibri"/>
          <w:b/>
          <w:sz w:val="22"/>
          <w:szCs w:val="22"/>
        </w:rPr>
        <w:t>The post-holder’s overall responsibility is</w:t>
      </w:r>
      <w:r w:rsidR="007157D2" w:rsidRPr="002E7FE7">
        <w:rPr>
          <w:rFonts w:ascii="Calibri" w:hAnsi="Calibri" w:cs="Calibri"/>
          <w:b/>
          <w:sz w:val="22"/>
          <w:szCs w:val="22"/>
        </w:rPr>
        <w:t>:</w:t>
      </w:r>
    </w:p>
    <w:p w:rsidR="00FE19C2" w:rsidRPr="002E7FE7" w:rsidRDefault="00FE19C2" w:rsidP="007157D2">
      <w:pPr>
        <w:pStyle w:val="BodyText"/>
        <w:jc w:val="both"/>
        <w:rPr>
          <w:rFonts w:ascii="Calibri" w:hAnsi="Calibri" w:cs="Calibri"/>
          <w:b/>
          <w:sz w:val="22"/>
          <w:szCs w:val="22"/>
        </w:rPr>
      </w:pPr>
    </w:p>
    <w:p w:rsidR="00354735" w:rsidRPr="00415852" w:rsidRDefault="007157D2" w:rsidP="00415852">
      <w:pPr>
        <w:numPr>
          <w:ilvl w:val="0"/>
          <w:numId w:val="7"/>
        </w:numPr>
        <w:spacing w:after="120"/>
        <w:ind w:left="284" w:hanging="284"/>
        <w:jc w:val="both"/>
        <w:rPr>
          <w:rFonts w:ascii="Calibri" w:hAnsi="Calibri" w:cs="Calibri"/>
          <w:sz w:val="22"/>
          <w:szCs w:val="22"/>
        </w:rPr>
      </w:pPr>
      <w:r w:rsidRPr="00415852">
        <w:rPr>
          <w:rFonts w:ascii="Calibri" w:hAnsi="Calibri" w:cs="Calibri"/>
          <w:sz w:val="22"/>
          <w:szCs w:val="22"/>
        </w:rPr>
        <w:t>To carry out the general and specific professional duties as set out in the current School Teachers’ Pay and Conditions Document</w:t>
      </w:r>
      <w:r w:rsidR="00354735" w:rsidRPr="00415852">
        <w:rPr>
          <w:rFonts w:ascii="Calibri" w:hAnsi="Calibri" w:cs="Calibri"/>
          <w:sz w:val="22"/>
          <w:szCs w:val="22"/>
        </w:rPr>
        <w:t xml:space="preserve">.  </w:t>
      </w:r>
    </w:p>
    <w:p w:rsidR="00354735" w:rsidRPr="002E7FE7" w:rsidRDefault="00354735" w:rsidP="00415852">
      <w:pPr>
        <w:numPr>
          <w:ilvl w:val="0"/>
          <w:numId w:val="7"/>
        </w:numPr>
        <w:spacing w:after="120"/>
        <w:ind w:left="284" w:hanging="284"/>
        <w:jc w:val="both"/>
        <w:rPr>
          <w:rFonts w:ascii="Calibri" w:hAnsi="Calibri" w:cs="Calibri"/>
          <w:sz w:val="22"/>
          <w:szCs w:val="22"/>
          <w:lang w:val="en-GB"/>
        </w:rPr>
      </w:pPr>
      <w:r w:rsidRPr="002E7FE7">
        <w:rPr>
          <w:rFonts w:ascii="Calibri" w:hAnsi="Calibri" w:cs="Calibri"/>
          <w:sz w:val="22"/>
          <w:szCs w:val="22"/>
        </w:rPr>
        <w:t>T</w:t>
      </w:r>
      <w:r w:rsidR="007157D2" w:rsidRPr="002E7FE7">
        <w:rPr>
          <w:rFonts w:ascii="Calibri" w:hAnsi="Calibri" w:cs="Calibri"/>
          <w:sz w:val="22"/>
          <w:szCs w:val="22"/>
          <w:lang w:val="en-GB"/>
        </w:rPr>
        <w:t>o take overall responsibility for the work, administr</w:t>
      </w:r>
      <w:r w:rsidR="00FE19C2" w:rsidRPr="002E7FE7">
        <w:rPr>
          <w:rFonts w:ascii="Calibri" w:hAnsi="Calibri" w:cs="Calibri"/>
          <w:sz w:val="22"/>
          <w:szCs w:val="22"/>
          <w:lang w:val="en-GB"/>
        </w:rPr>
        <w:t>ation and development of the</w:t>
      </w:r>
      <w:r w:rsidR="007157D2" w:rsidRPr="002E7FE7">
        <w:rPr>
          <w:rFonts w:ascii="Calibri" w:hAnsi="Calibri" w:cs="Calibri"/>
          <w:sz w:val="22"/>
          <w:szCs w:val="22"/>
          <w:lang w:val="en-GB"/>
        </w:rPr>
        <w:t xml:space="preserve"> </w:t>
      </w:r>
      <w:r w:rsidR="00CF1D6F" w:rsidRPr="002E7FE7">
        <w:rPr>
          <w:rFonts w:ascii="Calibri" w:hAnsi="Calibri" w:cs="Calibri"/>
          <w:sz w:val="22"/>
          <w:szCs w:val="22"/>
          <w:lang w:val="en-GB"/>
        </w:rPr>
        <w:t>subject area,</w:t>
      </w:r>
      <w:r w:rsidR="007157D2" w:rsidRPr="002E7FE7">
        <w:rPr>
          <w:rFonts w:ascii="Calibri" w:hAnsi="Calibri" w:cs="Calibri"/>
          <w:sz w:val="22"/>
          <w:szCs w:val="22"/>
          <w:lang w:val="en-GB"/>
        </w:rPr>
        <w:t xml:space="preserve"> delegation within </w:t>
      </w:r>
      <w:r w:rsidR="00CF1D6F" w:rsidRPr="002E7FE7">
        <w:rPr>
          <w:rFonts w:ascii="Calibri" w:hAnsi="Calibri" w:cs="Calibri"/>
          <w:sz w:val="22"/>
          <w:szCs w:val="22"/>
          <w:lang w:val="en-GB"/>
        </w:rPr>
        <w:t>the Department</w:t>
      </w:r>
      <w:r w:rsidR="007157D2" w:rsidRPr="002E7FE7">
        <w:rPr>
          <w:rFonts w:ascii="Calibri" w:hAnsi="Calibri" w:cs="Calibri"/>
          <w:sz w:val="22"/>
          <w:szCs w:val="22"/>
          <w:lang w:val="en-GB"/>
        </w:rPr>
        <w:t xml:space="preserve"> and oversight of that delegated responsibility.  </w:t>
      </w:r>
    </w:p>
    <w:p w:rsidR="006848E7" w:rsidRPr="002E7FE7" w:rsidRDefault="007157D2" w:rsidP="00415852">
      <w:pPr>
        <w:numPr>
          <w:ilvl w:val="0"/>
          <w:numId w:val="7"/>
        </w:numPr>
        <w:spacing w:after="120"/>
        <w:ind w:left="284" w:hanging="284"/>
        <w:jc w:val="both"/>
        <w:rPr>
          <w:rFonts w:ascii="Calibri" w:hAnsi="Calibri" w:cs="Calibri"/>
          <w:sz w:val="22"/>
          <w:szCs w:val="22"/>
          <w:lang w:val="en-GB"/>
        </w:rPr>
      </w:pPr>
      <w:r w:rsidRPr="002E7FE7">
        <w:rPr>
          <w:rFonts w:ascii="Calibri" w:hAnsi="Calibri" w:cs="Calibri"/>
          <w:sz w:val="22"/>
          <w:szCs w:val="22"/>
          <w:lang w:val="en-GB"/>
        </w:rPr>
        <w:t xml:space="preserve">Where relevant, </w:t>
      </w:r>
      <w:r w:rsidR="00FE19C2" w:rsidRPr="002E7FE7">
        <w:rPr>
          <w:rFonts w:ascii="Calibri" w:hAnsi="Calibri" w:cs="Calibri"/>
          <w:sz w:val="22"/>
          <w:szCs w:val="22"/>
          <w:lang w:val="en-GB"/>
        </w:rPr>
        <w:t>to be</w:t>
      </w:r>
      <w:r w:rsidR="00354735" w:rsidRPr="002E7FE7">
        <w:rPr>
          <w:rFonts w:ascii="Calibri" w:hAnsi="Calibri" w:cs="Calibri"/>
          <w:sz w:val="22"/>
          <w:szCs w:val="22"/>
          <w:lang w:val="en-GB"/>
        </w:rPr>
        <w:t xml:space="preserve"> accountable for and </w:t>
      </w:r>
      <w:r w:rsidRPr="002E7FE7">
        <w:rPr>
          <w:rFonts w:ascii="Calibri" w:hAnsi="Calibri" w:cs="Calibri"/>
          <w:sz w:val="22"/>
          <w:szCs w:val="22"/>
          <w:lang w:val="en-GB"/>
        </w:rPr>
        <w:t xml:space="preserve">lead a team of people focused on a discrete subject area to ensure high standards of teaching and learning </w:t>
      </w:r>
      <w:r w:rsidR="00CE3C93" w:rsidRPr="002E7FE7">
        <w:rPr>
          <w:rFonts w:ascii="Calibri" w:hAnsi="Calibri" w:cs="Calibri"/>
          <w:sz w:val="22"/>
          <w:szCs w:val="22"/>
          <w:lang w:val="en-GB"/>
        </w:rPr>
        <w:t xml:space="preserve">in that subject </w:t>
      </w:r>
      <w:r w:rsidRPr="002E7FE7">
        <w:rPr>
          <w:rFonts w:ascii="Calibri" w:hAnsi="Calibri" w:cs="Calibri"/>
          <w:sz w:val="22"/>
          <w:szCs w:val="22"/>
          <w:lang w:val="en-GB"/>
        </w:rPr>
        <w:t>and on the well-being of staff and pupils</w:t>
      </w:r>
      <w:r w:rsidR="00354735" w:rsidRPr="002E7FE7">
        <w:rPr>
          <w:rFonts w:ascii="Calibri" w:hAnsi="Calibri" w:cs="Calibri"/>
          <w:sz w:val="22"/>
          <w:szCs w:val="22"/>
          <w:lang w:val="en-GB"/>
        </w:rPr>
        <w:t xml:space="preserve"> in that</w:t>
      </w:r>
      <w:r w:rsidR="004B4518" w:rsidRPr="002E7FE7">
        <w:rPr>
          <w:rFonts w:ascii="Calibri" w:hAnsi="Calibri" w:cs="Calibri"/>
          <w:sz w:val="22"/>
          <w:szCs w:val="22"/>
          <w:lang w:val="en-GB"/>
        </w:rPr>
        <w:t xml:space="preserve"> subject</w:t>
      </w:r>
      <w:r w:rsidR="00354735" w:rsidRPr="002E7FE7">
        <w:rPr>
          <w:rFonts w:ascii="Calibri" w:hAnsi="Calibri" w:cs="Calibri"/>
          <w:sz w:val="22"/>
          <w:szCs w:val="22"/>
          <w:lang w:val="en-GB"/>
        </w:rPr>
        <w:t xml:space="preserve"> area</w:t>
      </w:r>
      <w:r w:rsidRPr="002E7FE7">
        <w:rPr>
          <w:rFonts w:ascii="Calibri" w:hAnsi="Calibri" w:cs="Calibri"/>
          <w:sz w:val="22"/>
          <w:szCs w:val="22"/>
          <w:lang w:val="en-GB"/>
        </w:rPr>
        <w:t>.</w:t>
      </w:r>
    </w:p>
    <w:p w:rsidR="006848E7" w:rsidRPr="00415852" w:rsidRDefault="006848E7" w:rsidP="00415852">
      <w:pPr>
        <w:numPr>
          <w:ilvl w:val="0"/>
          <w:numId w:val="7"/>
        </w:numPr>
        <w:spacing w:after="120"/>
        <w:ind w:left="284" w:hanging="284"/>
        <w:jc w:val="both"/>
        <w:rPr>
          <w:rFonts w:ascii="Calibri" w:hAnsi="Calibri" w:cs="Calibri"/>
          <w:sz w:val="22"/>
          <w:szCs w:val="22"/>
        </w:rPr>
      </w:pPr>
      <w:r w:rsidRPr="00415852">
        <w:rPr>
          <w:rFonts w:ascii="Calibri" w:hAnsi="Calibri" w:cs="Calibri"/>
          <w:sz w:val="22"/>
          <w:szCs w:val="22"/>
          <w:lang w:val="en-GB"/>
        </w:rPr>
        <w:t>With other senior staff, participate in, contribute to and/or lead pedagogic and strategic discussions in order to support and sustain improvements both within the Department and at a whole school level, within the context of the School’s Improvement Plan.</w:t>
      </w:r>
      <w:r w:rsidRPr="00415852">
        <w:rPr>
          <w:rFonts w:ascii="Calibri" w:hAnsi="Calibri" w:cs="Calibri"/>
          <w:sz w:val="22"/>
          <w:szCs w:val="22"/>
        </w:rPr>
        <w:t xml:space="preserve"> </w:t>
      </w:r>
    </w:p>
    <w:p w:rsidR="006848E7" w:rsidRPr="002E7FE7" w:rsidRDefault="006848E7" w:rsidP="00415852">
      <w:pPr>
        <w:numPr>
          <w:ilvl w:val="0"/>
          <w:numId w:val="7"/>
        </w:numPr>
        <w:spacing w:after="120"/>
        <w:ind w:left="284" w:hanging="284"/>
        <w:jc w:val="both"/>
        <w:rPr>
          <w:rFonts w:ascii="Calibri" w:hAnsi="Calibri" w:cs="Calibri"/>
          <w:sz w:val="22"/>
          <w:szCs w:val="22"/>
          <w:lang w:val="en-GB"/>
        </w:rPr>
      </w:pPr>
      <w:r w:rsidRPr="002E7FE7">
        <w:rPr>
          <w:rFonts w:ascii="Calibri" w:hAnsi="Calibri" w:cs="Calibri"/>
          <w:sz w:val="22"/>
          <w:szCs w:val="22"/>
        </w:rPr>
        <w:t>To actively support the school’s strategic vision and gain a commitment to this ethos amongst all staff</w:t>
      </w:r>
      <w:r w:rsidR="00CF1D6F" w:rsidRPr="002E7FE7">
        <w:rPr>
          <w:rFonts w:ascii="Calibri" w:hAnsi="Calibri" w:cs="Calibri"/>
          <w:sz w:val="22"/>
          <w:szCs w:val="22"/>
        </w:rPr>
        <w:t xml:space="preserve"> teaching th</w:t>
      </w:r>
      <w:r w:rsidR="004B4518" w:rsidRPr="002E7FE7">
        <w:rPr>
          <w:rFonts w:ascii="Calibri" w:hAnsi="Calibri" w:cs="Calibri"/>
          <w:sz w:val="22"/>
          <w:szCs w:val="22"/>
        </w:rPr>
        <w:t>e</w:t>
      </w:r>
      <w:r w:rsidR="00CF1D6F" w:rsidRPr="002E7FE7">
        <w:rPr>
          <w:rFonts w:ascii="Calibri" w:hAnsi="Calibri" w:cs="Calibri"/>
          <w:sz w:val="22"/>
          <w:szCs w:val="22"/>
        </w:rPr>
        <w:t xml:space="preserve"> subject</w:t>
      </w:r>
    </w:p>
    <w:p w:rsidR="006848E7" w:rsidRPr="002E7FE7" w:rsidRDefault="006848E7" w:rsidP="00AE0F7D">
      <w:pPr>
        <w:ind w:left="284" w:hanging="284"/>
        <w:jc w:val="both"/>
        <w:rPr>
          <w:rFonts w:ascii="Calibri" w:hAnsi="Calibri" w:cs="Calibri"/>
          <w:sz w:val="22"/>
          <w:szCs w:val="22"/>
        </w:rPr>
      </w:pPr>
    </w:p>
    <w:p w:rsidR="006848E7" w:rsidRPr="002E7FE7" w:rsidRDefault="006848E7" w:rsidP="007157D2">
      <w:pPr>
        <w:jc w:val="both"/>
        <w:rPr>
          <w:rFonts w:ascii="Calibri" w:hAnsi="Calibri" w:cs="Calibri"/>
          <w:b/>
          <w:bCs/>
          <w:sz w:val="22"/>
          <w:szCs w:val="22"/>
        </w:rPr>
      </w:pPr>
    </w:p>
    <w:p w:rsidR="00B6630C" w:rsidRPr="002E7FE7" w:rsidRDefault="00FE19C2" w:rsidP="007157D2">
      <w:pPr>
        <w:jc w:val="both"/>
        <w:rPr>
          <w:rFonts w:ascii="Calibri" w:hAnsi="Calibri" w:cs="Calibri"/>
          <w:b/>
          <w:bCs/>
          <w:sz w:val="22"/>
          <w:szCs w:val="22"/>
        </w:rPr>
      </w:pPr>
      <w:r w:rsidRPr="002E7FE7">
        <w:rPr>
          <w:rFonts w:ascii="Calibri" w:hAnsi="Calibri" w:cs="Calibri"/>
          <w:b/>
          <w:bCs/>
          <w:sz w:val="22"/>
          <w:szCs w:val="22"/>
        </w:rPr>
        <w:t>The purpose of this role</w:t>
      </w:r>
      <w:r w:rsidR="007157D2" w:rsidRPr="002E7FE7">
        <w:rPr>
          <w:rFonts w:ascii="Calibri" w:hAnsi="Calibri" w:cs="Calibri"/>
          <w:b/>
          <w:bCs/>
          <w:sz w:val="22"/>
          <w:szCs w:val="22"/>
        </w:rPr>
        <w:t>:</w:t>
      </w:r>
    </w:p>
    <w:p w:rsidR="00B6630C" w:rsidRPr="002E7FE7" w:rsidRDefault="00B6630C" w:rsidP="007157D2">
      <w:pPr>
        <w:jc w:val="both"/>
        <w:rPr>
          <w:rFonts w:ascii="Calibri" w:hAnsi="Calibri" w:cs="Calibri"/>
          <w:b/>
          <w:bCs/>
          <w:sz w:val="22"/>
          <w:szCs w:val="22"/>
        </w:rPr>
      </w:pPr>
    </w:p>
    <w:p w:rsidR="00B6630C" w:rsidRPr="002E7FE7" w:rsidRDefault="00B6630C" w:rsidP="00B6630C">
      <w:pPr>
        <w:jc w:val="both"/>
        <w:rPr>
          <w:rFonts w:ascii="Calibri" w:hAnsi="Calibri" w:cs="Calibri"/>
          <w:b/>
          <w:bCs/>
          <w:i/>
          <w:iCs/>
          <w:sz w:val="22"/>
          <w:szCs w:val="22"/>
        </w:rPr>
      </w:pPr>
      <w:r w:rsidRPr="002E7FE7">
        <w:rPr>
          <w:rFonts w:ascii="Calibri" w:hAnsi="Calibri" w:cs="Calibri"/>
          <w:b/>
          <w:bCs/>
          <w:i/>
          <w:iCs/>
          <w:sz w:val="22"/>
          <w:szCs w:val="22"/>
        </w:rPr>
        <w:t xml:space="preserve">School ethos:  </w:t>
      </w:r>
      <w:r w:rsidR="006B6292" w:rsidRPr="002E7FE7">
        <w:rPr>
          <w:rFonts w:ascii="Calibri" w:hAnsi="Calibri" w:cs="Calibri"/>
          <w:b/>
          <w:bCs/>
          <w:i/>
          <w:iCs/>
          <w:sz w:val="22"/>
          <w:szCs w:val="22"/>
        </w:rPr>
        <w:t>the post holder</w:t>
      </w:r>
      <w:r w:rsidRPr="002E7FE7">
        <w:rPr>
          <w:rFonts w:ascii="Calibri" w:hAnsi="Calibri" w:cs="Calibri"/>
          <w:b/>
          <w:bCs/>
          <w:i/>
          <w:iCs/>
          <w:sz w:val="22"/>
          <w:szCs w:val="22"/>
        </w:rPr>
        <w:t xml:space="preserve"> will actively support the school’s vision and will also</w:t>
      </w:r>
    </w:p>
    <w:p w:rsidR="00B6630C" w:rsidRPr="002E7FE7" w:rsidRDefault="00B6630C" w:rsidP="007157D2">
      <w:pPr>
        <w:jc w:val="both"/>
        <w:rPr>
          <w:rFonts w:ascii="Calibri" w:hAnsi="Calibri" w:cs="Calibri"/>
          <w:b/>
          <w:bCs/>
          <w:sz w:val="22"/>
          <w:szCs w:val="22"/>
        </w:rPr>
      </w:pPr>
    </w:p>
    <w:p w:rsidR="00E622D3" w:rsidRPr="002E7FE7" w:rsidRDefault="00E622D3" w:rsidP="007157D2">
      <w:pPr>
        <w:jc w:val="both"/>
        <w:rPr>
          <w:rFonts w:ascii="Calibri" w:hAnsi="Calibri" w:cs="Calibri"/>
          <w:b/>
          <w:bCs/>
          <w:sz w:val="22"/>
          <w:szCs w:val="22"/>
        </w:rPr>
      </w:pPr>
    </w:p>
    <w:p w:rsidR="006848E7" w:rsidRPr="002E7FE7" w:rsidRDefault="006848E7" w:rsidP="00415852">
      <w:pPr>
        <w:numPr>
          <w:ilvl w:val="0"/>
          <w:numId w:val="6"/>
        </w:numPr>
        <w:tabs>
          <w:tab w:val="clear" w:pos="720"/>
          <w:tab w:val="num" w:pos="284"/>
        </w:tabs>
        <w:spacing w:after="120"/>
        <w:ind w:left="284" w:hanging="284"/>
        <w:jc w:val="both"/>
        <w:rPr>
          <w:rFonts w:ascii="Calibri" w:hAnsi="Calibri" w:cs="Calibri"/>
          <w:bCs/>
          <w:sz w:val="22"/>
          <w:szCs w:val="22"/>
        </w:rPr>
      </w:pPr>
      <w:r w:rsidRPr="002E7FE7">
        <w:rPr>
          <w:rFonts w:ascii="Calibri" w:hAnsi="Calibri" w:cs="Calibri"/>
          <w:bCs/>
          <w:sz w:val="22"/>
          <w:szCs w:val="22"/>
        </w:rPr>
        <w:t xml:space="preserve">Along with other </w:t>
      </w:r>
      <w:r w:rsidR="00FE4AB3" w:rsidRPr="002E7FE7">
        <w:rPr>
          <w:rFonts w:ascii="Calibri" w:hAnsi="Calibri" w:cs="Calibri"/>
          <w:bCs/>
          <w:sz w:val="22"/>
          <w:szCs w:val="22"/>
        </w:rPr>
        <w:t xml:space="preserve">Subject Leaders </w:t>
      </w:r>
      <w:r w:rsidRPr="002E7FE7">
        <w:rPr>
          <w:rFonts w:ascii="Calibri" w:hAnsi="Calibri" w:cs="Calibri"/>
          <w:bCs/>
          <w:sz w:val="22"/>
          <w:szCs w:val="22"/>
        </w:rPr>
        <w:t>and members of the Senior Leadership Team ensure that whole school improvements and developments take place in teaching and learning.</w:t>
      </w:r>
    </w:p>
    <w:p w:rsidR="00E622D3" w:rsidRPr="002E7FE7" w:rsidRDefault="006848E7" w:rsidP="00415852">
      <w:pPr>
        <w:numPr>
          <w:ilvl w:val="0"/>
          <w:numId w:val="6"/>
        </w:numPr>
        <w:tabs>
          <w:tab w:val="clear" w:pos="720"/>
          <w:tab w:val="num" w:pos="284"/>
        </w:tabs>
        <w:spacing w:after="120" w:line="360" w:lineRule="auto"/>
        <w:ind w:hanging="709"/>
        <w:jc w:val="both"/>
        <w:rPr>
          <w:rFonts w:ascii="Calibri" w:hAnsi="Calibri" w:cs="Calibri"/>
          <w:bCs/>
          <w:sz w:val="22"/>
          <w:szCs w:val="22"/>
        </w:rPr>
      </w:pPr>
      <w:r w:rsidRPr="002E7FE7">
        <w:rPr>
          <w:rFonts w:ascii="Calibri" w:hAnsi="Calibri" w:cs="Calibri"/>
          <w:bCs/>
          <w:sz w:val="22"/>
          <w:szCs w:val="22"/>
        </w:rPr>
        <w:t>S</w:t>
      </w:r>
      <w:r w:rsidR="00E622D3" w:rsidRPr="002E7FE7">
        <w:rPr>
          <w:rFonts w:ascii="Calibri" w:hAnsi="Calibri" w:cs="Calibri"/>
          <w:bCs/>
          <w:sz w:val="22"/>
          <w:szCs w:val="22"/>
        </w:rPr>
        <w:t xml:space="preserve">ustain standards of attainment and achievement </w:t>
      </w:r>
      <w:r w:rsidR="000F5DBA" w:rsidRPr="002E7FE7">
        <w:rPr>
          <w:rFonts w:ascii="Calibri" w:hAnsi="Calibri" w:cs="Calibri"/>
          <w:bCs/>
          <w:sz w:val="22"/>
          <w:szCs w:val="22"/>
        </w:rPr>
        <w:t xml:space="preserve">by all pupils </w:t>
      </w:r>
      <w:r w:rsidR="00E622D3" w:rsidRPr="002E7FE7">
        <w:rPr>
          <w:rFonts w:ascii="Calibri" w:hAnsi="Calibri" w:cs="Calibri"/>
          <w:bCs/>
          <w:sz w:val="22"/>
          <w:szCs w:val="22"/>
        </w:rPr>
        <w:t>within the subject area</w:t>
      </w:r>
    </w:p>
    <w:p w:rsidR="00E622D3" w:rsidRPr="002E7FE7" w:rsidRDefault="006848E7" w:rsidP="00415852">
      <w:pPr>
        <w:numPr>
          <w:ilvl w:val="0"/>
          <w:numId w:val="6"/>
        </w:numPr>
        <w:tabs>
          <w:tab w:val="clear" w:pos="720"/>
          <w:tab w:val="num" w:pos="284"/>
        </w:tabs>
        <w:spacing w:after="120" w:line="360" w:lineRule="auto"/>
        <w:ind w:hanging="709"/>
        <w:jc w:val="both"/>
        <w:rPr>
          <w:rFonts w:ascii="Calibri" w:hAnsi="Calibri" w:cs="Calibri"/>
          <w:bCs/>
          <w:sz w:val="22"/>
          <w:szCs w:val="22"/>
        </w:rPr>
      </w:pPr>
      <w:r w:rsidRPr="002E7FE7">
        <w:rPr>
          <w:rFonts w:ascii="Calibri" w:hAnsi="Calibri" w:cs="Calibri"/>
          <w:bCs/>
          <w:sz w:val="22"/>
          <w:szCs w:val="22"/>
        </w:rPr>
        <w:t>B</w:t>
      </w:r>
      <w:r w:rsidR="00E622D3" w:rsidRPr="002E7FE7">
        <w:rPr>
          <w:rFonts w:ascii="Calibri" w:hAnsi="Calibri" w:cs="Calibri"/>
          <w:bCs/>
          <w:sz w:val="22"/>
          <w:szCs w:val="22"/>
        </w:rPr>
        <w:t xml:space="preserve">e accountable for </w:t>
      </w:r>
      <w:r w:rsidR="000F5DBA" w:rsidRPr="002E7FE7">
        <w:rPr>
          <w:rFonts w:ascii="Calibri" w:hAnsi="Calibri" w:cs="Calibri"/>
          <w:bCs/>
          <w:sz w:val="22"/>
          <w:szCs w:val="22"/>
        </w:rPr>
        <w:t xml:space="preserve">the </w:t>
      </w:r>
      <w:r w:rsidR="00E622D3" w:rsidRPr="002E7FE7">
        <w:rPr>
          <w:rFonts w:ascii="Calibri" w:hAnsi="Calibri" w:cs="Calibri"/>
          <w:bCs/>
          <w:sz w:val="22"/>
          <w:szCs w:val="22"/>
        </w:rPr>
        <w:t xml:space="preserve">progress and development </w:t>
      </w:r>
      <w:r w:rsidR="000F5DBA" w:rsidRPr="002E7FE7">
        <w:rPr>
          <w:rFonts w:ascii="Calibri" w:hAnsi="Calibri" w:cs="Calibri"/>
          <w:bCs/>
          <w:sz w:val="22"/>
          <w:szCs w:val="22"/>
        </w:rPr>
        <w:t xml:space="preserve">of all pupils </w:t>
      </w:r>
      <w:r w:rsidR="00E622D3" w:rsidRPr="002E7FE7">
        <w:rPr>
          <w:rFonts w:ascii="Calibri" w:hAnsi="Calibri" w:cs="Calibri"/>
          <w:bCs/>
          <w:sz w:val="22"/>
          <w:szCs w:val="22"/>
        </w:rPr>
        <w:t>within the subject area</w:t>
      </w:r>
    </w:p>
    <w:p w:rsidR="00E622D3" w:rsidRPr="002E7FE7" w:rsidRDefault="006848E7" w:rsidP="00415852">
      <w:pPr>
        <w:numPr>
          <w:ilvl w:val="0"/>
          <w:numId w:val="6"/>
        </w:numPr>
        <w:tabs>
          <w:tab w:val="clear" w:pos="720"/>
          <w:tab w:val="num" w:pos="284"/>
        </w:tabs>
        <w:spacing w:after="120" w:line="360" w:lineRule="auto"/>
        <w:ind w:left="284" w:hanging="284"/>
        <w:jc w:val="both"/>
        <w:rPr>
          <w:rFonts w:ascii="Calibri" w:hAnsi="Calibri" w:cs="Calibri"/>
          <w:bCs/>
          <w:sz w:val="22"/>
          <w:szCs w:val="22"/>
        </w:rPr>
      </w:pPr>
      <w:r w:rsidRPr="002E7FE7">
        <w:rPr>
          <w:rFonts w:ascii="Calibri" w:hAnsi="Calibri" w:cs="Calibri"/>
          <w:bCs/>
          <w:sz w:val="22"/>
          <w:szCs w:val="22"/>
        </w:rPr>
        <w:t>S</w:t>
      </w:r>
      <w:r w:rsidR="000377D9" w:rsidRPr="002E7FE7">
        <w:rPr>
          <w:rFonts w:ascii="Calibri" w:hAnsi="Calibri" w:cs="Calibri"/>
          <w:bCs/>
          <w:sz w:val="22"/>
          <w:szCs w:val="22"/>
        </w:rPr>
        <w:t xml:space="preserve">upport, </w:t>
      </w:r>
      <w:r w:rsidR="00E622D3" w:rsidRPr="002E7FE7">
        <w:rPr>
          <w:rFonts w:ascii="Calibri" w:hAnsi="Calibri" w:cs="Calibri"/>
          <w:bCs/>
          <w:sz w:val="22"/>
          <w:szCs w:val="22"/>
        </w:rPr>
        <w:t xml:space="preserve">develop and enhance </w:t>
      </w:r>
      <w:r w:rsidR="000377D9" w:rsidRPr="002E7FE7">
        <w:rPr>
          <w:rFonts w:ascii="Calibri" w:hAnsi="Calibri" w:cs="Calibri"/>
          <w:bCs/>
          <w:sz w:val="22"/>
          <w:szCs w:val="22"/>
        </w:rPr>
        <w:t xml:space="preserve">where appropriate </w:t>
      </w:r>
      <w:r w:rsidR="00E622D3" w:rsidRPr="002E7FE7">
        <w:rPr>
          <w:rFonts w:ascii="Calibri" w:hAnsi="Calibri" w:cs="Calibri"/>
          <w:bCs/>
          <w:sz w:val="22"/>
          <w:szCs w:val="22"/>
        </w:rPr>
        <w:t>the practice of other teaching staff in this subject area</w:t>
      </w:r>
      <w:r w:rsidR="000377D9" w:rsidRPr="002E7FE7">
        <w:rPr>
          <w:rFonts w:ascii="Calibri" w:hAnsi="Calibri" w:cs="Calibri"/>
          <w:bCs/>
          <w:sz w:val="22"/>
          <w:szCs w:val="22"/>
        </w:rPr>
        <w:t xml:space="preserve"> and to hold them accountable for their own practice.</w:t>
      </w:r>
    </w:p>
    <w:p w:rsidR="00AE0F7D" w:rsidRPr="00C53E8A" w:rsidRDefault="006848E7" w:rsidP="00C53E8A">
      <w:pPr>
        <w:numPr>
          <w:ilvl w:val="0"/>
          <w:numId w:val="6"/>
        </w:numPr>
        <w:tabs>
          <w:tab w:val="clear" w:pos="720"/>
          <w:tab w:val="num" w:pos="284"/>
        </w:tabs>
        <w:spacing w:after="120" w:line="360" w:lineRule="auto"/>
        <w:ind w:left="284" w:hanging="284"/>
        <w:jc w:val="both"/>
        <w:rPr>
          <w:rFonts w:ascii="Calibri" w:hAnsi="Calibri" w:cs="Calibri"/>
          <w:bCs/>
          <w:sz w:val="22"/>
          <w:szCs w:val="22"/>
        </w:rPr>
      </w:pPr>
      <w:r w:rsidRPr="00C53E8A">
        <w:rPr>
          <w:rFonts w:ascii="Calibri" w:hAnsi="Calibri" w:cs="Calibri"/>
          <w:bCs/>
          <w:sz w:val="22"/>
          <w:szCs w:val="22"/>
        </w:rPr>
        <w:t>E</w:t>
      </w:r>
      <w:r w:rsidR="00E622D3" w:rsidRPr="00C53E8A">
        <w:rPr>
          <w:rFonts w:ascii="Calibri" w:hAnsi="Calibri" w:cs="Calibri"/>
          <w:bCs/>
          <w:sz w:val="22"/>
          <w:szCs w:val="22"/>
        </w:rPr>
        <w:t>nsure provision of an appropriately broad, balanced, relevant and differentiated curriculum for all pupils studying within the subject in accordance with the aims of the school and its policies, determined by the Governing Body and Head Teacher of the school</w:t>
      </w:r>
    </w:p>
    <w:p w:rsidR="00E622D3" w:rsidRPr="002E7FE7" w:rsidRDefault="006848E7" w:rsidP="00C53E8A">
      <w:pPr>
        <w:numPr>
          <w:ilvl w:val="0"/>
          <w:numId w:val="6"/>
        </w:numPr>
        <w:tabs>
          <w:tab w:val="clear" w:pos="720"/>
          <w:tab w:val="num" w:pos="284"/>
        </w:tabs>
        <w:spacing w:after="120" w:line="360" w:lineRule="auto"/>
        <w:ind w:left="284" w:hanging="284"/>
        <w:jc w:val="both"/>
        <w:rPr>
          <w:rFonts w:ascii="Calibri" w:hAnsi="Calibri" w:cs="Calibri"/>
          <w:bCs/>
          <w:sz w:val="22"/>
          <w:szCs w:val="22"/>
        </w:rPr>
      </w:pPr>
      <w:r w:rsidRPr="002E7FE7">
        <w:rPr>
          <w:rFonts w:ascii="Calibri" w:hAnsi="Calibri" w:cs="Calibri"/>
          <w:bCs/>
          <w:sz w:val="22"/>
          <w:szCs w:val="22"/>
        </w:rPr>
        <w:t>B</w:t>
      </w:r>
      <w:r w:rsidR="000A68DF" w:rsidRPr="002E7FE7">
        <w:rPr>
          <w:rFonts w:ascii="Calibri" w:hAnsi="Calibri" w:cs="Calibri"/>
          <w:bCs/>
          <w:sz w:val="22"/>
          <w:szCs w:val="22"/>
        </w:rPr>
        <w:t xml:space="preserve">e accountable for </w:t>
      </w:r>
      <w:r w:rsidR="00E622D3" w:rsidRPr="002E7FE7">
        <w:rPr>
          <w:rFonts w:ascii="Calibri" w:hAnsi="Calibri" w:cs="Calibri"/>
          <w:bCs/>
          <w:sz w:val="22"/>
          <w:szCs w:val="22"/>
        </w:rPr>
        <w:t>leading, managing and developing the subject area</w:t>
      </w:r>
    </w:p>
    <w:p w:rsidR="00E622D3" w:rsidRPr="002E7FE7" w:rsidRDefault="006848E7" w:rsidP="00C53E8A">
      <w:pPr>
        <w:numPr>
          <w:ilvl w:val="0"/>
          <w:numId w:val="6"/>
        </w:numPr>
        <w:tabs>
          <w:tab w:val="clear" w:pos="720"/>
          <w:tab w:val="num" w:pos="284"/>
        </w:tabs>
        <w:spacing w:after="120" w:line="360" w:lineRule="auto"/>
        <w:ind w:left="284" w:hanging="284"/>
        <w:jc w:val="both"/>
        <w:rPr>
          <w:rFonts w:ascii="Calibri" w:hAnsi="Calibri" w:cs="Calibri"/>
          <w:bCs/>
          <w:sz w:val="22"/>
          <w:szCs w:val="22"/>
        </w:rPr>
      </w:pPr>
      <w:r w:rsidRPr="002E7FE7">
        <w:rPr>
          <w:rFonts w:ascii="Calibri" w:hAnsi="Calibri" w:cs="Calibri"/>
          <w:bCs/>
          <w:sz w:val="22"/>
          <w:szCs w:val="22"/>
        </w:rPr>
        <w:t>E</w:t>
      </w:r>
      <w:r w:rsidR="00E622D3" w:rsidRPr="002E7FE7">
        <w:rPr>
          <w:rFonts w:ascii="Calibri" w:hAnsi="Calibri" w:cs="Calibri"/>
          <w:bCs/>
          <w:sz w:val="22"/>
          <w:szCs w:val="22"/>
        </w:rPr>
        <w:t>ffectively manage and deploy teaching and support staff, financial and physical resources within the subject area to support the designated curriculum for that area.</w:t>
      </w:r>
    </w:p>
    <w:p w:rsidR="00E622D3" w:rsidRPr="002E7FE7" w:rsidRDefault="00E622D3" w:rsidP="00FE19C2">
      <w:pPr>
        <w:widowControl/>
        <w:jc w:val="both"/>
        <w:rPr>
          <w:rFonts w:ascii="Calibri" w:hAnsi="Calibri" w:cs="Calibri"/>
          <w:b/>
          <w:bCs/>
          <w:sz w:val="22"/>
          <w:szCs w:val="22"/>
        </w:rPr>
      </w:pPr>
    </w:p>
    <w:p w:rsidR="00AE0F7D" w:rsidRDefault="00AE0F7D" w:rsidP="00FE19C2">
      <w:pPr>
        <w:widowControl/>
        <w:jc w:val="both"/>
        <w:rPr>
          <w:rFonts w:ascii="Calibri" w:hAnsi="Calibri" w:cs="Calibri"/>
          <w:b/>
          <w:sz w:val="22"/>
          <w:szCs w:val="22"/>
        </w:rPr>
      </w:pPr>
    </w:p>
    <w:p w:rsidR="00C53E8A" w:rsidRDefault="00C53E8A" w:rsidP="00FE19C2">
      <w:pPr>
        <w:widowControl/>
        <w:jc w:val="both"/>
        <w:rPr>
          <w:rFonts w:ascii="Calibri" w:hAnsi="Calibri" w:cs="Calibri"/>
          <w:b/>
          <w:sz w:val="22"/>
          <w:szCs w:val="22"/>
        </w:rPr>
      </w:pPr>
    </w:p>
    <w:p w:rsidR="00C53E8A" w:rsidRPr="002E7FE7" w:rsidRDefault="00C53E8A" w:rsidP="00FE19C2">
      <w:pPr>
        <w:widowControl/>
        <w:jc w:val="both"/>
        <w:rPr>
          <w:rFonts w:ascii="Calibri" w:hAnsi="Calibri" w:cs="Calibri"/>
          <w:b/>
          <w:sz w:val="22"/>
          <w:szCs w:val="22"/>
        </w:rPr>
      </w:pPr>
    </w:p>
    <w:p w:rsidR="00E622D3" w:rsidRPr="002E7FE7" w:rsidRDefault="00E622D3" w:rsidP="00FE19C2">
      <w:pPr>
        <w:widowControl/>
        <w:jc w:val="both"/>
        <w:rPr>
          <w:rFonts w:ascii="Calibri" w:hAnsi="Calibri" w:cs="Calibri"/>
          <w:b/>
          <w:sz w:val="22"/>
          <w:szCs w:val="22"/>
        </w:rPr>
      </w:pPr>
      <w:r w:rsidRPr="002E7FE7">
        <w:rPr>
          <w:rFonts w:ascii="Calibri" w:hAnsi="Calibri" w:cs="Calibri"/>
          <w:b/>
          <w:sz w:val="22"/>
          <w:szCs w:val="22"/>
        </w:rPr>
        <w:t xml:space="preserve">Main duties / accountabilities for all </w:t>
      </w:r>
      <w:r w:rsidR="00FE4AB3" w:rsidRPr="002E7FE7">
        <w:rPr>
          <w:rFonts w:ascii="Calibri" w:hAnsi="Calibri" w:cs="Calibri"/>
          <w:b/>
          <w:bCs/>
          <w:sz w:val="22"/>
          <w:szCs w:val="22"/>
        </w:rPr>
        <w:t>Subject Leaders</w:t>
      </w:r>
      <w:r w:rsidR="00FE4AB3" w:rsidRPr="002E7FE7">
        <w:rPr>
          <w:rFonts w:ascii="Calibri" w:hAnsi="Calibri" w:cs="Calibri"/>
          <w:bCs/>
          <w:sz w:val="22"/>
          <w:szCs w:val="22"/>
        </w:rPr>
        <w:t xml:space="preserve"> </w:t>
      </w:r>
    </w:p>
    <w:p w:rsidR="00E622D3" w:rsidRPr="002E7FE7" w:rsidRDefault="00E622D3" w:rsidP="00FE19C2">
      <w:pPr>
        <w:widowControl/>
        <w:jc w:val="both"/>
        <w:rPr>
          <w:rFonts w:ascii="Calibri" w:hAnsi="Calibri" w:cs="Calibri"/>
          <w:b/>
          <w:sz w:val="22"/>
          <w:szCs w:val="22"/>
        </w:rPr>
      </w:pPr>
    </w:p>
    <w:p w:rsidR="00E622D3" w:rsidRPr="002E7FE7" w:rsidRDefault="00E622D3" w:rsidP="00FE19C2">
      <w:pPr>
        <w:widowControl/>
        <w:jc w:val="both"/>
        <w:rPr>
          <w:rFonts w:ascii="Calibri" w:hAnsi="Calibri" w:cs="Calibri"/>
          <w:b/>
          <w:sz w:val="22"/>
          <w:szCs w:val="22"/>
        </w:rPr>
      </w:pPr>
    </w:p>
    <w:p w:rsidR="00FE19C2" w:rsidRPr="002E7FE7" w:rsidRDefault="00E622D3" w:rsidP="00FE19C2">
      <w:pPr>
        <w:widowControl/>
        <w:jc w:val="both"/>
        <w:rPr>
          <w:rFonts w:ascii="Calibri" w:hAnsi="Calibri" w:cs="Calibri"/>
          <w:sz w:val="22"/>
          <w:szCs w:val="22"/>
          <w:lang w:val="en-GB"/>
        </w:rPr>
      </w:pPr>
      <w:r w:rsidRPr="002E7FE7">
        <w:rPr>
          <w:rFonts w:ascii="Calibri" w:hAnsi="Calibri" w:cs="Calibri"/>
          <w:b/>
          <w:sz w:val="22"/>
          <w:szCs w:val="22"/>
        </w:rPr>
        <w:t>S</w:t>
      </w:r>
      <w:r w:rsidR="00FE19C2" w:rsidRPr="002E7FE7">
        <w:rPr>
          <w:rFonts w:ascii="Calibri" w:hAnsi="Calibri" w:cs="Calibri"/>
          <w:b/>
          <w:sz w:val="22"/>
          <w:szCs w:val="22"/>
        </w:rPr>
        <w:t>trategic planning:</w:t>
      </w:r>
    </w:p>
    <w:p w:rsidR="00FE19C2" w:rsidRPr="002E7FE7" w:rsidRDefault="00FE19C2" w:rsidP="00FE19C2">
      <w:pPr>
        <w:pStyle w:val="BodyTextIndent"/>
        <w:tabs>
          <w:tab w:val="num" w:pos="0"/>
        </w:tabs>
        <w:ind w:left="0" w:firstLine="0"/>
        <w:rPr>
          <w:rFonts w:ascii="Calibri" w:hAnsi="Calibri" w:cs="Calibri"/>
          <w:sz w:val="22"/>
          <w:szCs w:val="22"/>
        </w:rPr>
      </w:pPr>
    </w:p>
    <w:p w:rsidR="00FE19C2" w:rsidRPr="002E7FE7" w:rsidRDefault="00D67CA1" w:rsidP="00B43733">
      <w:pPr>
        <w:widowControl/>
        <w:numPr>
          <w:ilvl w:val="0"/>
          <w:numId w:val="8"/>
        </w:numPr>
        <w:jc w:val="both"/>
        <w:rPr>
          <w:rFonts w:ascii="Calibri" w:hAnsi="Calibri" w:cs="Calibri"/>
          <w:sz w:val="22"/>
          <w:szCs w:val="22"/>
          <w:lang w:val="en-GB"/>
        </w:rPr>
      </w:pPr>
      <w:r w:rsidRPr="002E7FE7">
        <w:rPr>
          <w:rFonts w:ascii="Calibri" w:hAnsi="Calibri" w:cs="Calibri"/>
          <w:sz w:val="22"/>
          <w:szCs w:val="22"/>
        </w:rPr>
        <w:t xml:space="preserve">To </w:t>
      </w:r>
      <w:r w:rsidR="00FE19C2" w:rsidRPr="002E7FE7">
        <w:rPr>
          <w:rFonts w:ascii="Calibri" w:hAnsi="Calibri" w:cs="Calibri"/>
          <w:sz w:val="22"/>
          <w:szCs w:val="22"/>
        </w:rPr>
        <w:t xml:space="preserve">gain a commitment to the </w:t>
      </w:r>
      <w:r w:rsidR="00415852">
        <w:rPr>
          <w:rFonts w:ascii="Calibri" w:hAnsi="Calibri" w:cs="Calibri"/>
          <w:sz w:val="22"/>
          <w:szCs w:val="22"/>
        </w:rPr>
        <w:t>s</w:t>
      </w:r>
      <w:r w:rsidR="00FE19C2" w:rsidRPr="002E7FE7">
        <w:rPr>
          <w:rFonts w:ascii="Calibri" w:hAnsi="Calibri" w:cs="Calibri"/>
          <w:sz w:val="22"/>
          <w:szCs w:val="22"/>
        </w:rPr>
        <w:t xml:space="preserve">chool’s ethos amongst </w:t>
      </w:r>
      <w:r w:rsidR="00CF1D6F" w:rsidRPr="002E7FE7">
        <w:rPr>
          <w:rFonts w:ascii="Calibri" w:hAnsi="Calibri" w:cs="Calibri"/>
          <w:sz w:val="22"/>
          <w:szCs w:val="22"/>
        </w:rPr>
        <w:t xml:space="preserve">subject </w:t>
      </w:r>
      <w:r w:rsidR="00FE19C2" w:rsidRPr="002E7FE7">
        <w:rPr>
          <w:rFonts w:ascii="Calibri" w:hAnsi="Calibri" w:cs="Calibri"/>
          <w:sz w:val="22"/>
          <w:szCs w:val="22"/>
        </w:rPr>
        <w:t xml:space="preserve">colleagues, to actively support the </w:t>
      </w:r>
      <w:r w:rsidR="00415852">
        <w:rPr>
          <w:rFonts w:ascii="Calibri" w:hAnsi="Calibri" w:cs="Calibri"/>
          <w:sz w:val="22"/>
          <w:szCs w:val="22"/>
        </w:rPr>
        <w:t>s</w:t>
      </w:r>
      <w:r w:rsidR="00FE19C2" w:rsidRPr="002E7FE7">
        <w:rPr>
          <w:rFonts w:ascii="Calibri" w:hAnsi="Calibri" w:cs="Calibri"/>
          <w:sz w:val="22"/>
          <w:szCs w:val="22"/>
        </w:rPr>
        <w:t xml:space="preserve">chool’s strategic vision. </w:t>
      </w:r>
    </w:p>
    <w:p w:rsidR="00AE0F7D" w:rsidRPr="002E7FE7" w:rsidRDefault="00AE0F7D" w:rsidP="00AE0F7D">
      <w:pPr>
        <w:widowControl/>
        <w:jc w:val="both"/>
        <w:rPr>
          <w:rFonts w:ascii="Calibri" w:hAnsi="Calibri" w:cs="Calibri"/>
          <w:sz w:val="22"/>
          <w:szCs w:val="22"/>
          <w:lang w:val="en-GB"/>
        </w:rPr>
      </w:pPr>
    </w:p>
    <w:p w:rsidR="00FE19C2" w:rsidRPr="002E7FE7" w:rsidRDefault="00FE19C2" w:rsidP="00B43733">
      <w:pPr>
        <w:widowControl/>
        <w:numPr>
          <w:ilvl w:val="0"/>
          <w:numId w:val="8"/>
        </w:numPr>
        <w:jc w:val="both"/>
        <w:rPr>
          <w:rFonts w:ascii="Calibri" w:hAnsi="Calibri" w:cs="Calibri"/>
          <w:sz w:val="22"/>
          <w:szCs w:val="22"/>
          <w:lang w:val="en-GB"/>
        </w:rPr>
      </w:pPr>
      <w:r w:rsidRPr="002E7FE7">
        <w:rPr>
          <w:rFonts w:ascii="Calibri" w:hAnsi="Calibri" w:cs="Calibri"/>
          <w:sz w:val="22"/>
          <w:szCs w:val="22"/>
        </w:rPr>
        <w:t xml:space="preserve">To implement strategies in support of the School’s Improvement Plan and to devise annual development plans in support of this improvement plan, especially in terms of effective teaching and learning strategies, in order to sustain high standards of achievement </w:t>
      </w:r>
    </w:p>
    <w:p w:rsidR="00AE0F7D" w:rsidRPr="002E7FE7" w:rsidRDefault="00AE0F7D" w:rsidP="00AE0F7D">
      <w:pPr>
        <w:widowControl/>
        <w:jc w:val="both"/>
        <w:rPr>
          <w:rFonts w:ascii="Calibri" w:hAnsi="Calibri" w:cs="Calibri"/>
          <w:sz w:val="22"/>
          <w:szCs w:val="22"/>
          <w:lang w:val="en-GB"/>
        </w:rPr>
      </w:pPr>
    </w:p>
    <w:p w:rsidR="00FE19C2" w:rsidRPr="002E7FE7" w:rsidRDefault="00FE19C2" w:rsidP="00B43733">
      <w:pPr>
        <w:widowControl/>
        <w:numPr>
          <w:ilvl w:val="0"/>
          <w:numId w:val="8"/>
        </w:numPr>
        <w:jc w:val="both"/>
        <w:rPr>
          <w:rFonts w:ascii="Calibri" w:hAnsi="Calibri" w:cs="Calibri"/>
          <w:sz w:val="22"/>
          <w:szCs w:val="22"/>
          <w:lang w:val="en-GB"/>
        </w:rPr>
      </w:pPr>
      <w:r w:rsidRPr="002E7FE7">
        <w:rPr>
          <w:rFonts w:ascii="Calibri" w:hAnsi="Calibri" w:cs="Calibri"/>
          <w:sz w:val="22"/>
          <w:szCs w:val="22"/>
        </w:rPr>
        <w:t xml:space="preserve">To implement strategies for the efficient running of the </w:t>
      </w:r>
      <w:r w:rsidR="00CF1D6F" w:rsidRPr="002E7FE7">
        <w:rPr>
          <w:rFonts w:ascii="Calibri" w:hAnsi="Calibri" w:cs="Calibri"/>
          <w:sz w:val="22"/>
          <w:szCs w:val="22"/>
        </w:rPr>
        <w:t xml:space="preserve">subject area </w:t>
      </w:r>
      <w:r w:rsidRPr="002E7FE7">
        <w:rPr>
          <w:rFonts w:ascii="Calibri" w:hAnsi="Calibri" w:cs="Calibri"/>
          <w:sz w:val="22"/>
          <w:szCs w:val="22"/>
        </w:rPr>
        <w:t xml:space="preserve">within the </w:t>
      </w:r>
      <w:r w:rsidR="00415852">
        <w:rPr>
          <w:rFonts w:ascii="Calibri" w:hAnsi="Calibri" w:cs="Calibri"/>
          <w:sz w:val="22"/>
          <w:szCs w:val="22"/>
        </w:rPr>
        <w:t>s</w:t>
      </w:r>
      <w:r w:rsidRPr="002E7FE7">
        <w:rPr>
          <w:rFonts w:ascii="Calibri" w:hAnsi="Calibri" w:cs="Calibri"/>
          <w:sz w:val="22"/>
          <w:szCs w:val="22"/>
        </w:rPr>
        <w:t xml:space="preserve">chool’s policies and procedures.  </w:t>
      </w:r>
    </w:p>
    <w:p w:rsidR="00FE19C2" w:rsidRPr="002E7FE7" w:rsidRDefault="00FE19C2" w:rsidP="00FE19C2">
      <w:pPr>
        <w:pStyle w:val="BodyTextIndent"/>
        <w:tabs>
          <w:tab w:val="num" w:pos="0"/>
        </w:tabs>
        <w:ind w:left="0" w:firstLine="0"/>
        <w:rPr>
          <w:rFonts w:ascii="Calibri" w:hAnsi="Calibri" w:cs="Calibri"/>
          <w:sz w:val="22"/>
          <w:szCs w:val="22"/>
        </w:rPr>
      </w:pPr>
    </w:p>
    <w:p w:rsidR="00FE19C2" w:rsidRPr="002E7FE7" w:rsidRDefault="00FE19C2" w:rsidP="00FE19C2">
      <w:pPr>
        <w:pStyle w:val="BodyTextIndent"/>
        <w:tabs>
          <w:tab w:val="num" w:pos="0"/>
        </w:tabs>
        <w:ind w:left="0" w:firstLine="0"/>
        <w:rPr>
          <w:rFonts w:ascii="Calibri" w:hAnsi="Calibri" w:cs="Calibri"/>
          <w:b/>
          <w:sz w:val="22"/>
          <w:szCs w:val="22"/>
        </w:rPr>
      </w:pPr>
      <w:r w:rsidRPr="002E7FE7">
        <w:rPr>
          <w:rFonts w:ascii="Calibri" w:hAnsi="Calibri" w:cs="Calibri"/>
          <w:b/>
          <w:sz w:val="22"/>
          <w:szCs w:val="22"/>
        </w:rPr>
        <w:t>Quality assurance:</w:t>
      </w:r>
    </w:p>
    <w:p w:rsidR="002B15B6" w:rsidRPr="002E7FE7" w:rsidRDefault="002B15B6" w:rsidP="00FE19C2">
      <w:pPr>
        <w:pStyle w:val="BodyTextIndent"/>
        <w:tabs>
          <w:tab w:val="num" w:pos="0"/>
        </w:tabs>
        <w:ind w:left="0" w:firstLine="0"/>
        <w:rPr>
          <w:rFonts w:ascii="Calibri" w:hAnsi="Calibri" w:cs="Calibri"/>
          <w:b/>
          <w:sz w:val="22"/>
          <w:szCs w:val="22"/>
        </w:rPr>
      </w:pPr>
    </w:p>
    <w:p w:rsidR="00FE19C2" w:rsidRPr="002E7FE7" w:rsidRDefault="00FE19C2" w:rsidP="00B43733">
      <w:pPr>
        <w:numPr>
          <w:ilvl w:val="0"/>
          <w:numId w:val="9"/>
        </w:numPr>
        <w:jc w:val="both"/>
        <w:rPr>
          <w:rFonts w:ascii="Calibri" w:hAnsi="Calibri" w:cs="Calibri"/>
          <w:sz w:val="22"/>
          <w:szCs w:val="22"/>
          <w:lang w:val="en-GB"/>
        </w:rPr>
      </w:pPr>
      <w:r w:rsidRPr="002E7FE7">
        <w:rPr>
          <w:rFonts w:ascii="Calibri" w:hAnsi="Calibri" w:cs="Calibri"/>
          <w:sz w:val="22"/>
          <w:szCs w:val="22"/>
        </w:rPr>
        <w:t xml:space="preserve">To </w:t>
      </w:r>
      <w:r w:rsidRPr="002E7FE7">
        <w:rPr>
          <w:rFonts w:ascii="Calibri" w:hAnsi="Calibri" w:cs="Calibri"/>
          <w:sz w:val="22"/>
          <w:szCs w:val="22"/>
          <w:lang w:val="en-GB"/>
        </w:rPr>
        <w:t>monitor and evaluate of teaching standards, classroom management and pupil progress in order to make a measurable contribution to whole school targets.</w:t>
      </w:r>
    </w:p>
    <w:p w:rsidR="00AE0F7D" w:rsidRPr="002E7FE7" w:rsidRDefault="00AE0F7D" w:rsidP="00AE0F7D">
      <w:pPr>
        <w:jc w:val="both"/>
        <w:rPr>
          <w:rFonts w:ascii="Calibri" w:hAnsi="Calibri" w:cs="Calibri"/>
          <w:sz w:val="22"/>
          <w:szCs w:val="22"/>
          <w:lang w:val="en-GB"/>
        </w:rPr>
      </w:pPr>
    </w:p>
    <w:p w:rsidR="00FE19C2" w:rsidRPr="002E7FE7" w:rsidRDefault="00FE19C2" w:rsidP="00B43733">
      <w:pPr>
        <w:numPr>
          <w:ilvl w:val="0"/>
          <w:numId w:val="9"/>
        </w:numPr>
        <w:jc w:val="both"/>
        <w:rPr>
          <w:rFonts w:ascii="Calibri" w:hAnsi="Calibri" w:cs="Calibri"/>
          <w:sz w:val="22"/>
          <w:szCs w:val="22"/>
          <w:lang w:val="en-GB"/>
        </w:rPr>
      </w:pPr>
      <w:r w:rsidRPr="002E7FE7">
        <w:rPr>
          <w:rFonts w:ascii="Calibri" w:hAnsi="Calibri" w:cs="Calibri"/>
          <w:sz w:val="22"/>
          <w:szCs w:val="22"/>
          <w:lang w:val="en-GB"/>
        </w:rPr>
        <w:t>To encourage the development of a positive learning environment in lessons in accordance with the school’s behaviour management procedures so that time is not lost and effective and relevant learning can be achieved at all times.</w:t>
      </w:r>
    </w:p>
    <w:p w:rsidR="00FE19C2" w:rsidRPr="002E7FE7" w:rsidRDefault="00FE19C2" w:rsidP="00FE19C2">
      <w:pPr>
        <w:pStyle w:val="BodyTextIndent"/>
        <w:tabs>
          <w:tab w:val="num" w:pos="0"/>
        </w:tabs>
        <w:ind w:left="0" w:firstLine="0"/>
        <w:rPr>
          <w:rFonts w:ascii="Calibri" w:hAnsi="Calibri" w:cs="Calibri"/>
          <w:b/>
          <w:sz w:val="22"/>
          <w:szCs w:val="22"/>
        </w:rPr>
      </w:pPr>
    </w:p>
    <w:p w:rsidR="00FE19C2" w:rsidRPr="002E7FE7" w:rsidRDefault="00FE19C2" w:rsidP="00FE19C2">
      <w:pPr>
        <w:pStyle w:val="BodyTextIndent"/>
        <w:tabs>
          <w:tab w:val="num" w:pos="0"/>
        </w:tabs>
        <w:ind w:left="0" w:firstLine="0"/>
        <w:rPr>
          <w:rFonts w:ascii="Calibri" w:hAnsi="Calibri" w:cs="Calibri"/>
          <w:sz w:val="22"/>
          <w:szCs w:val="22"/>
        </w:rPr>
      </w:pPr>
    </w:p>
    <w:p w:rsidR="00FE19C2" w:rsidRPr="002E7FE7" w:rsidRDefault="00FE19C2" w:rsidP="00FE19C2">
      <w:pPr>
        <w:pStyle w:val="BodyTextIndent"/>
        <w:tabs>
          <w:tab w:val="num" w:pos="0"/>
        </w:tabs>
        <w:ind w:left="0" w:firstLine="0"/>
        <w:rPr>
          <w:rFonts w:ascii="Calibri" w:hAnsi="Calibri" w:cs="Calibri"/>
          <w:b/>
          <w:sz w:val="22"/>
          <w:szCs w:val="22"/>
        </w:rPr>
      </w:pPr>
      <w:r w:rsidRPr="002E7FE7">
        <w:rPr>
          <w:rFonts w:ascii="Calibri" w:hAnsi="Calibri" w:cs="Calibri"/>
          <w:b/>
          <w:sz w:val="22"/>
          <w:szCs w:val="22"/>
        </w:rPr>
        <w:t>Information management:</w:t>
      </w:r>
    </w:p>
    <w:p w:rsidR="002B15B6" w:rsidRPr="002E7FE7" w:rsidRDefault="002B15B6" w:rsidP="00FE19C2">
      <w:pPr>
        <w:pStyle w:val="BodyTextIndent"/>
        <w:tabs>
          <w:tab w:val="num" w:pos="0"/>
        </w:tabs>
        <w:ind w:left="0" w:firstLine="0"/>
        <w:rPr>
          <w:rFonts w:ascii="Calibri" w:hAnsi="Calibri" w:cs="Calibri"/>
          <w:b/>
          <w:sz w:val="22"/>
          <w:szCs w:val="22"/>
        </w:rPr>
      </w:pPr>
    </w:p>
    <w:p w:rsidR="002B15B6" w:rsidRPr="002E7FE7" w:rsidRDefault="00D67CA1" w:rsidP="00C53E8A">
      <w:pPr>
        <w:pStyle w:val="BodyTextIndent"/>
        <w:numPr>
          <w:ilvl w:val="0"/>
          <w:numId w:val="10"/>
        </w:numPr>
        <w:tabs>
          <w:tab w:val="left" w:pos="0"/>
        </w:tabs>
        <w:spacing w:after="120"/>
        <w:rPr>
          <w:rFonts w:ascii="Calibri" w:hAnsi="Calibri" w:cs="Calibri"/>
          <w:sz w:val="22"/>
          <w:szCs w:val="22"/>
        </w:rPr>
      </w:pPr>
      <w:r w:rsidRPr="002E7FE7">
        <w:rPr>
          <w:rFonts w:ascii="Calibri" w:hAnsi="Calibri" w:cs="Calibri"/>
          <w:sz w:val="22"/>
          <w:szCs w:val="22"/>
        </w:rPr>
        <w:t xml:space="preserve">To </w:t>
      </w:r>
      <w:r w:rsidR="002B15B6" w:rsidRPr="002E7FE7">
        <w:rPr>
          <w:rFonts w:ascii="Calibri" w:hAnsi="Calibri" w:cs="Calibri"/>
          <w:sz w:val="22"/>
          <w:szCs w:val="22"/>
        </w:rPr>
        <w:t>make use of analysis and ev</w:t>
      </w:r>
      <w:r w:rsidR="00E83BAC">
        <w:rPr>
          <w:rFonts w:ascii="Calibri" w:hAnsi="Calibri" w:cs="Calibri"/>
          <w:sz w:val="22"/>
          <w:szCs w:val="22"/>
        </w:rPr>
        <w:t xml:space="preserve">aluate performance data </w:t>
      </w:r>
    </w:p>
    <w:p w:rsidR="002B15B6" w:rsidRPr="002E7FE7" w:rsidRDefault="00D67CA1" w:rsidP="00C53E8A">
      <w:pPr>
        <w:pStyle w:val="BodyTextIndent"/>
        <w:numPr>
          <w:ilvl w:val="0"/>
          <w:numId w:val="10"/>
        </w:numPr>
        <w:tabs>
          <w:tab w:val="left" w:pos="0"/>
        </w:tabs>
        <w:spacing w:after="120"/>
        <w:rPr>
          <w:rFonts w:ascii="Calibri" w:hAnsi="Calibri" w:cs="Calibri"/>
          <w:sz w:val="22"/>
          <w:szCs w:val="22"/>
        </w:rPr>
      </w:pPr>
      <w:r w:rsidRPr="002E7FE7">
        <w:rPr>
          <w:rFonts w:ascii="Calibri" w:hAnsi="Calibri" w:cs="Calibri"/>
          <w:sz w:val="22"/>
          <w:szCs w:val="22"/>
        </w:rPr>
        <w:t xml:space="preserve">To </w:t>
      </w:r>
      <w:r w:rsidR="006A77C1" w:rsidRPr="002E7FE7">
        <w:rPr>
          <w:rFonts w:ascii="Calibri" w:hAnsi="Calibri" w:cs="Calibri"/>
          <w:sz w:val="22"/>
          <w:szCs w:val="22"/>
        </w:rPr>
        <w:t>contribute to</w:t>
      </w:r>
      <w:r w:rsidR="002B15B6" w:rsidRPr="002E7FE7">
        <w:rPr>
          <w:rFonts w:ascii="Calibri" w:hAnsi="Calibri" w:cs="Calibri"/>
          <w:sz w:val="22"/>
          <w:szCs w:val="22"/>
        </w:rPr>
        <w:t xml:space="preserve"> the quality assurance cycle </w:t>
      </w:r>
      <w:r w:rsidR="006A77C1" w:rsidRPr="002E7FE7">
        <w:rPr>
          <w:rFonts w:ascii="Calibri" w:hAnsi="Calibri" w:cs="Calibri"/>
          <w:sz w:val="22"/>
          <w:szCs w:val="22"/>
        </w:rPr>
        <w:t xml:space="preserve">on behalf of </w:t>
      </w:r>
      <w:r w:rsidR="002B15B6" w:rsidRPr="002E7FE7">
        <w:rPr>
          <w:rFonts w:ascii="Calibri" w:hAnsi="Calibri" w:cs="Calibri"/>
          <w:sz w:val="22"/>
          <w:szCs w:val="22"/>
        </w:rPr>
        <w:t xml:space="preserve"> the </w:t>
      </w:r>
      <w:r w:rsidR="00CF1D6F" w:rsidRPr="002E7FE7">
        <w:rPr>
          <w:rFonts w:ascii="Calibri" w:hAnsi="Calibri" w:cs="Calibri"/>
          <w:sz w:val="22"/>
          <w:szCs w:val="22"/>
        </w:rPr>
        <w:t>subject area</w:t>
      </w:r>
    </w:p>
    <w:p w:rsidR="002B15B6" w:rsidRPr="002E7FE7" w:rsidRDefault="00D67CA1" w:rsidP="00C53E8A">
      <w:pPr>
        <w:pStyle w:val="BodyTextIndent"/>
        <w:numPr>
          <w:ilvl w:val="0"/>
          <w:numId w:val="10"/>
        </w:numPr>
        <w:tabs>
          <w:tab w:val="left" w:pos="0"/>
        </w:tabs>
        <w:spacing w:after="120"/>
        <w:rPr>
          <w:rFonts w:ascii="Calibri" w:hAnsi="Calibri" w:cs="Calibri"/>
          <w:sz w:val="22"/>
          <w:szCs w:val="22"/>
        </w:rPr>
      </w:pPr>
      <w:r w:rsidRPr="002E7FE7">
        <w:rPr>
          <w:rFonts w:ascii="Calibri" w:hAnsi="Calibri" w:cs="Calibri"/>
          <w:sz w:val="22"/>
          <w:szCs w:val="22"/>
        </w:rPr>
        <w:t xml:space="preserve">To </w:t>
      </w:r>
      <w:r w:rsidR="006A77C1" w:rsidRPr="002E7FE7">
        <w:rPr>
          <w:rFonts w:ascii="Calibri" w:hAnsi="Calibri" w:cs="Calibri"/>
          <w:sz w:val="22"/>
          <w:szCs w:val="22"/>
        </w:rPr>
        <w:t>report on</w:t>
      </w:r>
      <w:r w:rsidR="002B15B6" w:rsidRPr="002E7FE7">
        <w:rPr>
          <w:rFonts w:ascii="Calibri" w:hAnsi="Calibri" w:cs="Calibri"/>
          <w:sz w:val="22"/>
          <w:szCs w:val="22"/>
        </w:rPr>
        <w:t xml:space="preserve"> examination performance </w:t>
      </w:r>
    </w:p>
    <w:p w:rsidR="002B15B6" w:rsidRPr="002E7FE7" w:rsidRDefault="002B15B6" w:rsidP="00C53E8A">
      <w:pPr>
        <w:pStyle w:val="BodyTextIndent"/>
        <w:numPr>
          <w:ilvl w:val="0"/>
          <w:numId w:val="10"/>
        </w:numPr>
        <w:tabs>
          <w:tab w:val="left" w:pos="0"/>
        </w:tabs>
        <w:spacing w:after="120"/>
        <w:rPr>
          <w:rFonts w:ascii="Calibri" w:hAnsi="Calibri" w:cs="Calibri"/>
          <w:sz w:val="22"/>
          <w:szCs w:val="22"/>
        </w:rPr>
      </w:pPr>
      <w:r w:rsidRPr="002E7FE7">
        <w:rPr>
          <w:rFonts w:ascii="Calibri" w:hAnsi="Calibri" w:cs="Calibri"/>
          <w:sz w:val="22"/>
          <w:szCs w:val="22"/>
        </w:rPr>
        <w:t xml:space="preserve">In conjunction with </w:t>
      </w:r>
      <w:r w:rsidR="00E011A7" w:rsidRPr="002E7FE7">
        <w:rPr>
          <w:rFonts w:ascii="Calibri" w:hAnsi="Calibri" w:cs="Calibri"/>
          <w:sz w:val="22"/>
          <w:szCs w:val="22"/>
        </w:rPr>
        <w:t>the Deputy Head</w:t>
      </w:r>
      <w:r w:rsidRPr="002E7FE7">
        <w:rPr>
          <w:rFonts w:ascii="Calibri" w:hAnsi="Calibri" w:cs="Calibri"/>
          <w:sz w:val="22"/>
          <w:szCs w:val="22"/>
        </w:rPr>
        <w:t xml:space="preserve">, manage the </w:t>
      </w:r>
      <w:r w:rsidR="00CF1D6F" w:rsidRPr="002E7FE7">
        <w:rPr>
          <w:rFonts w:ascii="Calibri" w:hAnsi="Calibri" w:cs="Calibri"/>
          <w:sz w:val="22"/>
          <w:szCs w:val="22"/>
        </w:rPr>
        <w:t>subject</w:t>
      </w:r>
      <w:r w:rsidRPr="002E7FE7">
        <w:rPr>
          <w:rFonts w:ascii="Calibri" w:hAnsi="Calibri" w:cs="Calibri"/>
          <w:sz w:val="22"/>
          <w:szCs w:val="22"/>
        </w:rPr>
        <w:t>’s collection of data</w:t>
      </w:r>
    </w:p>
    <w:p w:rsidR="002B15B6" w:rsidRPr="002E7FE7" w:rsidRDefault="002B15B6" w:rsidP="002B15B6">
      <w:pPr>
        <w:pStyle w:val="BodyTextIndent"/>
        <w:tabs>
          <w:tab w:val="left" w:pos="0"/>
        </w:tabs>
        <w:spacing w:line="360" w:lineRule="auto"/>
        <w:rPr>
          <w:rFonts w:ascii="Calibri" w:hAnsi="Calibri" w:cs="Calibri"/>
          <w:sz w:val="22"/>
          <w:szCs w:val="22"/>
        </w:rPr>
      </w:pPr>
    </w:p>
    <w:p w:rsidR="002B15B6" w:rsidRPr="002E7FE7" w:rsidRDefault="002B15B6" w:rsidP="002B15B6">
      <w:pPr>
        <w:pStyle w:val="BodyTextIndent"/>
        <w:tabs>
          <w:tab w:val="left" w:pos="0"/>
        </w:tabs>
        <w:ind w:left="0" w:firstLine="0"/>
        <w:rPr>
          <w:rFonts w:ascii="Calibri" w:hAnsi="Calibri" w:cs="Calibri"/>
          <w:b/>
          <w:sz w:val="22"/>
          <w:szCs w:val="22"/>
        </w:rPr>
      </w:pPr>
      <w:r w:rsidRPr="002E7FE7">
        <w:rPr>
          <w:rFonts w:ascii="Calibri" w:hAnsi="Calibri" w:cs="Calibri"/>
          <w:b/>
          <w:sz w:val="22"/>
          <w:szCs w:val="22"/>
        </w:rPr>
        <w:t>Pastoral system:</w:t>
      </w:r>
    </w:p>
    <w:p w:rsidR="002B15B6" w:rsidRPr="002E7FE7" w:rsidRDefault="002B15B6" w:rsidP="00B43733">
      <w:pPr>
        <w:pStyle w:val="BodyTextIndent"/>
        <w:tabs>
          <w:tab w:val="left" w:pos="1020"/>
        </w:tabs>
        <w:ind w:left="0" w:firstLine="0"/>
        <w:rPr>
          <w:rFonts w:ascii="Calibri" w:hAnsi="Calibri" w:cs="Calibri"/>
          <w:sz w:val="22"/>
          <w:szCs w:val="22"/>
        </w:rPr>
      </w:pPr>
    </w:p>
    <w:p w:rsidR="002B15B6" w:rsidRPr="002E7FE7" w:rsidRDefault="00D67CA1" w:rsidP="00C53E8A">
      <w:pPr>
        <w:pStyle w:val="BodyTextIndent"/>
        <w:numPr>
          <w:ilvl w:val="0"/>
          <w:numId w:val="11"/>
        </w:numPr>
        <w:tabs>
          <w:tab w:val="left" w:pos="1020"/>
        </w:tabs>
        <w:spacing w:after="120"/>
        <w:rPr>
          <w:rFonts w:ascii="Calibri" w:hAnsi="Calibri" w:cs="Calibri"/>
          <w:sz w:val="22"/>
          <w:szCs w:val="22"/>
        </w:rPr>
      </w:pPr>
      <w:r w:rsidRPr="002E7FE7">
        <w:rPr>
          <w:rFonts w:ascii="Calibri" w:hAnsi="Calibri" w:cs="Calibri"/>
          <w:sz w:val="22"/>
          <w:szCs w:val="22"/>
        </w:rPr>
        <w:t xml:space="preserve">To </w:t>
      </w:r>
      <w:r w:rsidR="002B15B6" w:rsidRPr="002E7FE7">
        <w:rPr>
          <w:rFonts w:ascii="Calibri" w:hAnsi="Calibri" w:cs="Calibri"/>
          <w:sz w:val="22"/>
          <w:szCs w:val="22"/>
        </w:rPr>
        <w:t xml:space="preserve">monitor and support the overall progress of pupils within the </w:t>
      </w:r>
      <w:r w:rsidR="00CF1D6F" w:rsidRPr="002E7FE7">
        <w:rPr>
          <w:rFonts w:ascii="Calibri" w:hAnsi="Calibri" w:cs="Calibri"/>
          <w:sz w:val="22"/>
          <w:szCs w:val="22"/>
        </w:rPr>
        <w:t>subject</w:t>
      </w:r>
    </w:p>
    <w:p w:rsidR="002B15B6" w:rsidRPr="002E7FE7" w:rsidRDefault="00D67CA1" w:rsidP="00C53E8A">
      <w:pPr>
        <w:pStyle w:val="BodyTextIndent"/>
        <w:numPr>
          <w:ilvl w:val="0"/>
          <w:numId w:val="11"/>
        </w:numPr>
        <w:tabs>
          <w:tab w:val="left" w:pos="1020"/>
        </w:tabs>
        <w:spacing w:after="120"/>
        <w:rPr>
          <w:rFonts w:ascii="Calibri" w:hAnsi="Calibri" w:cs="Calibri"/>
          <w:sz w:val="22"/>
          <w:szCs w:val="22"/>
        </w:rPr>
      </w:pPr>
      <w:r w:rsidRPr="002E7FE7">
        <w:rPr>
          <w:rFonts w:ascii="Calibri" w:hAnsi="Calibri" w:cs="Calibri"/>
          <w:sz w:val="22"/>
          <w:szCs w:val="22"/>
        </w:rPr>
        <w:t xml:space="preserve">To </w:t>
      </w:r>
      <w:r w:rsidR="002B15B6" w:rsidRPr="002E7FE7">
        <w:rPr>
          <w:rFonts w:ascii="Calibri" w:hAnsi="Calibri" w:cs="Calibri"/>
          <w:sz w:val="22"/>
          <w:szCs w:val="22"/>
        </w:rPr>
        <w:t>monitor pupils’ attendance along with their progress and performance in relation to targets set for those pupils, ensuring that follow-up procedures are adhered to and appropriate action taken where necessary</w:t>
      </w:r>
    </w:p>
    <w:p w:rsidR="002B15B6" w:rsidRPr="002E7FE7" w:rsidRDefault="00D67CA1" w:rsidP="00C53E8A">
      <w:pPr>
        <w:pStyle w:val="BodyTextIndent"/>
        <w:numPr>
          <w:ilvl w:val="0"/>
          <w:numId w:val="11"/>
        </w:numPr>
        <w:tabs>
          <w:tab w:val="left" w:pos="1020"/>
        </w:tabs>
        <w:spacing w:after="120"/>
        <w:rPr>
          <w:rFonts w:ascii="Calibri" w:hAnsi="Calibri" w:cs="Calibri"/>
          <w:sz w:val="22"/>
          <w:szCs w:val="22"/>
        </w:rPr>
      </w:pPr>
      <w:r w:rsidRPr="002E7FE7">
        <w:rPr>
          <w:rFonts w:ascii="Calibri" w:hAnsi="Calibri" w:cs="Calibri"/>
          <w:sz w:val="22"/>
          <w:szCs w:val="22"/>
        </w:rPr>
        <w:t xml:space="preserve">To </w:t>
      </w:r>
      <w:r w:rsidR="002B15B6" w:rsidRPr="002E7FE7">
        <w:rPr>
          <w:rFonts w:ascii="Calibri" w:hAnsi="Calibri" w:cs="Calibri"/>
          <w:sz w:val="22"/>
          <w:szCs w:val="22"/>
        </w:rPr>
        <w:t xml:space="preserve">ensure the </w:t>
      </w:r>
      <w:r w:rsidR="00415852">
        <w:rPr>
          <w:rFonts w:ascii="Calibri" w:hAnsi="Calibri" w:cs="Calibri"/>
          <w:sz w:val="22"/>
          <w:szCs w:val="22"/>
        </w:rPr>
        <w:t>s</w:t>
      </w:r>
      <w:r w:rsidR="002B15B6" w:rsidRPr="002E7FE7">
        <w:rPr>
          <w:rFonts w:ascii="Calibri" w:hAnsi="Calibri" w:cs="Calibri"/>
          <w:sz w:val="22"/>
          <w:szCs w:val="22"/>
        </w:rPr>
        <w:t xml:space="preserve">chool’s behaviour management procedures (and any complementary </w:t>
      </w:r>
      <w:r w:rsidR="00E011A7" w:rsidRPr="002E7FE7">
        <w:rPr>
          <w:rFonts w:ascii="Calibri" w:hAnsi="Calibri" w:cs="Calibri"/>
          <w:sz w:val="22"/>
          <w:szCs w:val="22"/>
        </w:rPr>
        <w:t>d</w:t>
      </w:r>
      <w:r w:rsidR="002B15B6" w:rsidRPr="002E7FE7">
        <w:rPr>
          <w:rFonts w:ascii="Calibri" w:hAnsi="Calibri" w:cs="Calibri"/>
          <w:sz w:val="22"/>
          <w:szCs w:val="22"/>
        </w:rPr>
        <w:t xml:space="preserve">epartmental measures) are implemented in order that effective learning can take place within the </w:t>
      </w:r>
      <w:r w:rsidR="00CF1D6F" w:rsidRPr="002E7FE7">
        <w:rPr>
          <w:rFonts w:ascii="Calibri" w:hAnsi="Calibri" w:cs="Calibri"/>
          <w:sz w:val="22"/>
          <w:szCs w:val="22"/>
        </w:rPr>
        <w:t>subject area</w:t>
      </w:r>
    </w:p>
    <w:p w:rsidR="002B15B6" w:rsidRPr="002E7FE7" w:rsidRDefault="002B15B6" w:rsidP="002B15B6">
      <w:pPr>
        <w:pStyle w:val="BodyTextIndent"/>
        <w:tabs>
          <w:tab w:val="left" w:pos="0"/>
        </w:tabs>
        <w:ind w:left="0"/>
        <w:rPr>
          <w:rFonts w:ascii="Calibri" w:hAnsi="Calibri" w:cs="Calibri"/>
          <w:sz w:val="22"/>
          <w:szCs w:val="22"/>
        </w:rPr>
      </w:pPr>
    </w:p>
    <w:p w:rsidR="002B15B6" w:rsidRPr="002E7FE7" w:rsidRDefault="002B15B6" w:rsidP="002B15B6">
      <w:pPr>
        <w:pStyle w:val="BodyTextIndent"/>
        <w:tabs>
          <w:tab w:val="left" w:pos="0"/>
        </w:tabs>
        <w:ind w:left="0" w:firstLine="0"/>
        <w:rPr>
          <w:rFonts w:ascii="Calibri" w:hAnsi="Calibri" w:cs="Calibri"/>
          <w:b/>
          <w:sz w:val="22"/>
          <w:szCs w:val="22"/>
        </w:rPr>
      </w:pPr>
      <w:r w:rsidRPr="002E7FE7">
        <w:rPr>
          <w:rFonts w:ascii="Calibri" w:hAnsi="Calibri" w:cs="Calibri"/>
          <w:b/>
          <w:sz w:val="22"/>
          <w:szCs w:val="22"/>
        </w:rPr>
        <w:t>Communications:</w:t>
      </w:r>
    </w:p>
    <w:p w:rsidR="002B15B6" w:rsidRPr="002E7FE7" w:rsidRDefault="002B15B6" w:rsidP="002B15B6">
      <w:pPr>
        <w:pStyle w:val="BodyTextIndent"/>
        <w:tabs>
          <w:tab w:val="left" w:pos="0"/>
        </w:tabs>
        <w:ind w:left="0"/>
        <w:rPr>
          <w:rFonts w:ascii="Calibri" w:hAnsi="Calibri" w:cs="Calibri"/>
          <w:b/>
          <w:sz w:val="22"/>
          <w:szCs w:val="22"/>
        </w:rPr>
      </w:pPr>
    </w:p>
    <w:p w:rsidR="00B43733" w:rsidRPr="002E7FE7" w:rsidRDefault="00B43733" w:rsidP="00C53E8A">
      <w:pPr>
        <w:numPr>
          <w:ilvl w:val="0"/>
          <w:numId w:val="13"/>
        </w:numPr>
        <w:spacing w:after="120"/>
        <w:jc w:val="both"/>
        <w:rPr>
          <w:rFonts w:ascii="Calibri" w:hAnsi="Calibri" w:cs="Calibri"/>
          <w:sz w:val="22"/>
          <w:szCs w:val="22"/>
        </w:rPr>
      </w:pPr>
      <w:r w:rsidRPr="002E7FE7">
        <w:rPr>
          <w:rFonts w:ascii="Calibri" w:hAnsi="Calibri" w:cs="Calibri"/>
          <w:sz w:val="22"/>
          <w:szCs w:val="22"/>
          <w:lang w:val="en-GB"/>
        </w:rPr>
        <w:t xml:space="preserve">To draw together </w:t>
      </w:r>
      <w:r w:rsidR="00CF1D6F" w:rsidRPr="002E7FE7">
        <w:rPr>
          <w:rFonts w:ascii="Calibri" w:hAnsi="Calibri" w:cs="Calibri"/>
          <w:sz w:val="22"/>
          <w:szCs w:val="22"/>
          <w:lang w:val="en-GB"/>
        </w:rPr>
        <w:t>colleagues teaching the subject</w:t>
      </w:r>
      <w:r w:rsidRPr="002E7FE7">
        <w:rPr>
          <w:rFonts w:ascii="Calibri" w:hAnsi="Calibri" w:cs="Calibri"/>
          <w:sz w:val="22"/>
          <w:szCs w:val="22"/>
          <w:lang w:val="en-GB"/>
        </w:rPr>
        <w:t xml:space="preserve"> into a team with a joint sense of purpose and a specific identity, so that effective and focused teaching and learning can be achieved.</w:t>
      </w:r>
    </w:p>
    <w:p w:rsidR="002B15B6" w:rsidRPr="002E7FE7" w:rsidRDefault="00D67CA1" w:rsidP="00C53E8A">
      <w:pPr>
        <w:numPr>
          <w:ilvl w:val="0"/>
          <w:numId w:val="13"/>
        </w:numPr>
        <w:spacing w:after="120"/>
        <w:jc w:val="both"/>
        <w:rPr>
          <w:rFonts w:ascii="Calibri" w:hAnsi="Calibri" w:cs="Calibri"/>
          <w:sz w:val="22"/>
          <w:szCs w:val="22"/>
        </w:rPr>
      </w:pPr>
      <w:r w:rsidRPr="002E7FE7">
        <w:rPr>
          <w:rFonts w:ascii="Calibri" w:hAnsi="Calibri" w:cs="Calibri"/>
          <w:sz w:val="22"/>
          <w:szCs w:val="22"/>
          <w:lang w:val="en-GB"/>
        </w:rPr>
        <w:t>To l</w:t>
      </w:r>
      <w:r w:rsidR="002B15B6" w:rsidRPr="002E7FE7">
        <w:rPr>
          <w:rFonts w:ascii="Calibri" w:hAnsi="Calibri" w:cs="Calibri"/>
          <w:sz w:val="22"/>
          <w:szCs w:val="22"/>
          <w:lang w:val="en-GB"/>
        </w:rPr>
        <w:t>iaise with partner schools, higher education, industry, examination boards and other relevant bodies</w:t>
      </w:r>
    </w:p>
    <w:p w:rsidR="002B15B6" w:rsidRPr="002E7FE7" w:rsidRDefault="00D67CA1" w:rsidP="00C53E8A">
      <w:pPr>
        <w:numPr>
          <w:ilvl w:val="0"/>
          <w:numId w:val="13"/>
        </w:numPr>
        <w:spacing w:after="120"/>
        <w:jc w:val="both"/>
        <w:rPr>
          <w:rFonts w:ascii="Calibri" w:hAnsi="Calibri" w:cs="Calibri"/>
          <w:sz w:val="22"/>
          <w:szCs w:val="22"/>
        </w:rPr>
      </w:pPr>
      <w:r w:rsidRPr="002E7FE7">
        <w:rPr>
          <w:rFonts w:ascii="Calibri" w:hAnsi="Calibri" w:cs="Calibri"/>
          <w:sz w:val="22"/>
          <w:szCs w:val="22"/>
        </w:rPr>
        <w:t>To r</w:t>
      </w:r>
      <w:r w:rsidR="002B15B6" w:rsidRPr="002E7FE7">
        <w:rPr>
          <w:rFonts w:ascii="Calibri" w:hAnsi="Calibri" w:cs="Calibri"/>
          <w:sz w:val="22"/>
          <w:szCs w:val="22"/>
        </w:rPr>
        <w:t>epresent the views and interests</w:t>
      </w:r>
      <w:r w:rsidR="00CF1D6F" w:rsidRPr="002E7FE7">
        <w:rPr>
          <w:rFonts w:ascii="Calibri" w:hAnsi="Calibri" w:cs="Calibri"/>
          <w:sz w:val="22"/>
          <w:szCs w:val="22"/>
        </w:rPr>
        <w:t xml:space="preserve"> of subject colleagues</w:t>
      </w:r>
    </w:p>
    <w:p w:rsidR="002B15B6" w:rsidRPr="002E7FE7" w:rsidRDefault="002B15B6" w:rsidP="002B15B6">
      <w:pPr>
        <w:jc w:val="both"/>
        <w:rPr>
          <w:rFonts w:ascii="Calibri" w:hAnsi="Calibri" w:cs="Calibri"/>
          <w:sz w:val="22"/>
          <w:szCs w:val="22"/>
        </w:rPr>
      </w:pPr>
    </w:p>
    <w:p w:rsidR="00FE19C2" w:rsidRDefault="00FE19C2" w:rsidP="00FE19C2">
      <w:pPr>
        <w:pStyle w:val="BodyTextIndent"/>
        <w:tabs>
          <w:tab w:val="num" w:pos="0"/>
        </w:tabs>
        <w:ind w:left="0" w:firstLine="0"/>
        <w:rPr>
          <w:rFonts w:ascii="Calibri" w:hAnsi="Calibri" w:cs="Calibri"/>
          <w:sz w:val="22"/>
          <w:szCs w:val="22"/>
          <w:lang w:val="en-US"/>
        </w:rPr>
      </w:pPr>
    </w:p>
    <w:p w:rsidR="00C53E8A" w:rsidRDefault="00C53E8A" w:rsidP="00FE19C2">
      <w:pPr>
        <w:pStyle w:val="BodyTextIndent"/>
        <w:tabs>
          <w:tab w:val="num" w:pos="0"/>
        </w:tabs>
        <w:ind w:left="0" w:firstLine="0"/>
        <w:rPr>
          <w:rFonts w:ascii="Calibri" w:hAnsi="Calibri" w:cs="Calibri"/>
          <w:sz w:val="22"/>
          <w:szCs w:val="22"/>
          <w:lang w:val="en-US"/>
        </w:rPr>
      </w:pPr>
    </w:p>
    <w:p w:rsidR="00C53E8A" w:rsidRDefault="00C53E8A" w:rsidP="00FE19C2">
      <w:pPr>
        <w:pStyle w:val="BodyTextIndent"/>
        <w:tabs>
          <w:tab w:val="num" w:pos="0"/>
        </w:tabs>
        <w:ind w:left="0" w:firstLine="0"/>
        <w:rPr>
          <w:rFonts w:ascii="Calibri" w:hAnsi="Calibri" w:cs="Calibri"/>
          <w:sz w:val="22"/>
          <w:szCs w:val="22"/>
          <w:lang w:val="en-US"/>
        </w:rPr>
      </w:pPr>
    </w:p>
    <w:p w:rsidR="00C53E8A" w:rsidRDefault="00C53E8A" w:rsidP="00FE19C2">
      <w:pPr>
        <w:pStyle w:val="BodyTextIndent"/>
        <w:tabs>
          <w:tab w:val="num" w:pos="0"/>
        </w:tabs>
        <w:ind w:left="0" w:firstLine="0"/>
        <w:rPr>
          <w:rFonts w:ascii="Calibri" w:hAnsi="Calibri" w:cs="Calibri"/>
          <w:sz w:val="22"/>
          <w:szCs w:val="22"/>
          <w:lang w:val="en-US"/>
        </w:rPr>
      </w:pPr>
    </w:p>
    <w:p w:rsidR="00FE19C2" w:rsidRPr="002E7FE7" w:rsidRDefault="00FE19C2" w:rsidP="00FE19C2">
      <w:pPr>
        <w:pStyle w:val="BodyTextIndent"/>
        <w:tabs>
          <w:tab w:val="num" w:pos="0"/>
        </w:tabs>
        <w:ind w:left="0" w:firstLine="0"/>
        <w:rPr>
          <w:rFonts w:ascii="Calibri" w:hAnsi="Calibri" w:cs="Calibri"/>
          <w:sz w:val="22"/>
          <w:szCs w:val="22"/>
        </w:rPr>
      </w:pPr>
      <w:r w:rsidRPr="002E7FE7">
        <w:rPr>
          <w:rFonts w:ascii="Calibri" w:hAnsi="Calibri" w:cs="Calibri"/>
          <w:b/>
          <w:sz w:val="22"/>
          <w:szCs w:val="22"/>
        </w:rPr>
        <w:t>Curriculum provision and development</w:t>
      </w:r>
      <w:r w:rsidRPr="002E7FE7">
        <w:rPr>
          <w:rFonts w:ascii="Calibri" w:hAnsi="Calibri" w:cs="Calibri"/>
          <w:sz w:val="22"/>
          <w:szCs w:val="22"/>
        </w:rPr>
        <w:t>:</w:t>
      </w:r>
    </w:p>
    <w:p w:rsidR="002B15B6" w:rsidRPr="002E7FE7" w:rsidRDefault="002B15B6" w:rsidP="00FE19C2">
      <w:pPr>
        <w:pStyle w:val="BodyTextIndent"/>
        <w:tabs>
          <w:tab w:val="num" w:pos="0"/>
        </w:tabs>
        <w:ind w:left="0" w:firstLine="0"/>
        <w:rPr>
          <w:rFonts w:ascii="Calibri" w:hAnsi="Calibri" w:cs="Calibri"/>
          <w:sz w:val="22"/>
          <w:szCs w:val="22"/>
        </w:rPr>
      </w:pPr>
    </w:p>
    <w:p w:rsidR="00FE19C2" w:rsidRPr="002E7FE7" w:rsidRDefault="00E011A7" w:rsidP="00B43733">
      <w:pPr>
        <w:widowControl/>
        <w:numPr>
          <w:ilvl w:val="0"/>
          <w:numId w:val="12"/>
        </w:numPr>
        <w:jc w:val="both"/>
        <w:rPr>
          <w:rFonts w:ascii="Calibri" w:hAnsi="Calibri" w:cs="Calibri"/>
          <w:sz w:val="22"/>
          <w:szCs w:val="22"/>
          <w:lang w:val="en-GB"/>
        </w:rPr>
      </w:pPr>
      <w:r w:rsidRPr="002E7FE7">
        <w:rPr>
          <w:rFonts w:ascii="Calibri" w:hAnsi="Calibri" w:cs="Calibri"/>
          <w:sz w:val="22"/>
          <w:szCs w:val="22"/>
          <w:lang w:val="en-GB"/>
        </w:rPr>
        <w:t>To lead the D</w:t>
      </w:r>
      <w:r w:rsidR="00FE19C2" w:rsidRPr="002E7FE7">
        <w:rPr>
          <w:rFonts w:ascii="Calibri" w:hAnsi="Calibri" w:cs="Calibri"/>
          <w:sz w:val="22"/>
          <w:szCs w:val="22"/>
          <w:lang w:val="en-GB"/>
        </w:rPr>
        <w:t>epartment in the teaching of the subject within the context of appropriate schemes of work and specifications. This will require awareness and e</w:t>
      </w:r>
      <w:r w:rsidRPr="002E7FE7">
        <w:rPr>
          <w:rFonts w:ascii="Calibri" w:hAnsi="Calibri" w:cs="Calibri"/>
          <w:sz w:val="22"/>
          <w:szCs w:val="22"/>
          <w:lang w:val="en-GB"/>
        </w:rPr>
        <w:t>ncouraging dialogue within the D</w:t>
      </w:r>
      <w:r w:rsidR="00FE19C2" w:rsidRPr="002E7FE7">
        <w:rPr>
          <w:rFonts w:ascii="Calibri" w:hAnsi="Calibri" w:cs="Calibri"/>
          <w:sz w:val="22"/>
          <w:szCs w:val="22"/>
          <w:lang w:val="en-GB"/>
        </w:rPr>
        <w:t>epartment about current trends in curriculum development, teaching techniques and the demands of external examinations.  This will enable the subject area to be effective in its delivery of the curriculum</w:t>
      </w:r>
    </w:p>
    <w:p w:rsidR="00FE19C2" w:rsidRPr="002E7FE7" w:rsidRDefault="00FE19C2" w:rsidP="00FE19C2">
      <w:pPr>
        <w:pStyle w:val="BodyTextIndent"/>
        <w:tabs>
          <w:tab w:val="num" w:pos="0"/>
        </w:tabs>
        <w:ind w:left="0" w:firstLine="0"/>
        <w:rPr>
          <w:rFonts w:ascii="Calibri" w:hAnsi="Calibri" w:cs="Calibri"/>
          <w:sz w:val="22"/>
          <w:szCs w:val="22"/>
        </w:rPr>
      </w:pPr>
    </w:p>
    <w:p w:rsidR="00FE19C2" w:rsidRPr="002E7FE7" w:rsidRDefault="00FE19C2" w:rsidP="00FE19C2">
      <w:pPr>
        <w:pStyle w:val="BodyTextIndent"/>
        <w:tabs>
          <w:tab w:val="num" w:pos="0"/>
        </w:tabs>
        <w:ind w:left="0" w:firstLine="0"/>
        <w:rPr>
          <w:rFonts w:ascii="Calibri" w:hAnsi="Calibri" w:cs="Calibri"/>
          <w:sz w:val="22"/>
          <w:szCs w:val="22"/>
        </w:rPr>
      </w:pPr>
      <w:r w:rsidRPr="002E7FE7">
        <w:rPr>
          <w:rFonts w:ascii="Calibri" w:hAnsi="Calibri" w:cs="Calibri"/>
          <w:b/>
          <w:sz w:val="22"/>
          <w:szCs w:val="22"/>
        </w:rPr>
        <w:t>Staffing:</w:t>
      </w:r>
      <w:r w:rsidRPr="002E7FE7">
        <w:rPr>
          <w:rFonts w:ascii="Calibri" w:hAnsi="Calibri" w:cs="Calibri"/>
          <w:sz w:val="22"/>
          <w:szCs w:val="22"/>
        </w:rPr>
        <w:t xml:space="preserve"> </w:t>
      </w:r>
    </w:p>
    <w:p w:rsidR="002B15B6" w:rsidRPr="002E7FE7" w:rsidRDefault="002B15B6" w:rsidP="00FE19C2">
      <w:pPr>
        <w:pStyle w:val="BodyTextIndent"/>
        <w:tabs>
          <w:tab w:val="num" w:pos="0"/>
        </w:tabs>
        <w:ind w:left="0" w:firstLine="0"/>
        <w:rPr>
          <w:rFonts w:ascii="Calibri" w:hAnsi="Calibri" w:cs="Calibri"/>
          <w:sz w:val="22"/>
          <w:szCs w:val="22"/>
        </w:rPr>
      </w:pPr>
    </w:p>
    <w:p w:rsidR="00791EA6" w:rsidRPr="002E7FE7" w:rsidRDefault="00FE19C2" w:rsidP="00C53E8A">
      <w:pPr>
        <w:widowControl/>
        <w:numPr>
          <w:ilvl w:val="0"/>
          <w:numId w:val="14"/>
        </w:numPr>
        <w:spacing w:after="120"/>
        <w:jc w:val="both"/>
        <w:rPr>
          <w:rFonts w:ascii="Calibri" w:hAnsi="Calibri" w:cs="Calibri"/>
          <w:sz w:val="22"/>
          <w:szCs w:val="22"/>
          <w:lang w:val="en-GB"/>
        </w:rPr>
      </w:pPr>
      <w:r w:rsidRPr="002E7FE7">
        <w:rPr>
          <w:rFonts w:ascii="Calibri" w:hAnsi="Calibri" w:cs="Calibri"/>
          <w:sz w:val="22"/>
          <w:szCs w:val="22"/>
        </w:rPr>
        <w:t xml:space="preserve">By drawing </w:t>
      </w:r>
      <w:r w:rsidRPr="002E7FE7">
        <w:rPr>
          <w:rFonts w:ascii="Calibri" w:hAnsi="Calibri" w:cs="Calibri"/>
          <w:sz w:val="22"/>
          <w:szCs w:val="22"/>
          <w:lang w:val="en-GB"/>
        </w:rPr>
        <w:t xml:space="preserve">together </w:t>
      </w:r>
      <w:r w:rsidR="00CF1D6F" w:rsidRPr="002E7FE7">
        <w:rPr>
          <w:rFonts w:ascii="Calibri" w:hAnsi="Calibri" w:cs="Calibri"/>
          <w:sz w:val="22"/>
          <w:szCs w:val="22"/>
          <w:lang w:val="en-GB"/>
        </w:rPr>
        <w:t>colleagues teaching the subject into a team with a joint sense of purpose and a specific identity,</w:t>
      </w:r>
      <w:r w:rsidRPr="002E7FE7">
        <w:rPr>
          <w:rFonts w:ascii="Calibri" w:hAnsi="Calibri" w:cs="Calibri"/>
          <w:sz w:val="22"/>
          <w:szCs w:val="22"/>
          <w:lang w:val="en-GB"/>
        </w:rPr>
        <w:t xml:space="preserve"> the school’s vision for teaching and learning will be supported.</w:t>
      </w:r>
    </w:p>
    <w:p w:rsidR="00791EA6" w:rsidRPr="002E7FE7" w:rsidRDefault="00D67CA1" w:rsidP="00C53E8A">
      <w:pPr>
        <w:widowControl/>
        <w:numPr>
          <w:ilvl w:val="0"/>
          <w:numId w:val="14"/>
        </w:numPr>
        <w:spacing w:after="120"/>
        <w:jc w:val="both"/>
        <w:rPr>
          <w:rFonts w:ascii="Calibri" w:hAnsi="Calibri" w:cs="Calibri"/>
          <w:sz w:val="22"/>
          <w:szCs w:val="22"/>
          <w:lang w:val="en-GB"/>
        </w:rPr>
      </w:pPr>
      <w:r w:rsidRPr="002E7FE7">
        <w:rPr>
          <w:rFonts w:ascii="Calibri" w:hAnsi="Calibri" w:cs="Calibri"/>
          <w:sz w:val="22"/>
          <w:szCs w:val="22"/>
          <w:lang w:val="en-GB"/>
        </w:rPr>
        <w:t>To s</w:t>
      </w:r>
      <w:r w:rsidR="00FE19C2" w:rsidRPr="002E7FE7">
        <w:rPr>
          <w:rFonts w:ascii="Calibri" w:hAnsi="Calibri" w:cs="Calibri"/>
          <w:sz w:val="22"/>
          <w:szCs w:val="22"/>
          <w:lang w:val="en-GB"/>
        </w:rPr>
        <w:t xml:space="preserve">upport the professional development of all </w:t>
      </w:r>
      <w:r w:rsidR="00CF1D6F" w:rsidRPr="002E7FE7">
        <w:rPr>
          <w:rFonts w:ascii="Calibri" w:hAnsi="Calibri" w:cs="Calibri"/>
          <w:sz w:val="22"/>
          <w:szCs w:val="22"/>
          <w:lang w:val="en-GB"/>
        </w:rPr>
        <w:t>subject colleagues appro</w:t>
      </w:r>
      <w:r w:rsidR="00FE19C2" w:rsidRPr="002E7FE7">
        <w:rPr>
          <w:rFonts w:ascii="Calibri" w:hAnsi="Calibri" w:cs="Calibri"/>
          <w:sz w:val="22"/>
          <w:szCs w:val="22"/>
          <w:lang w:val="en-GB"/>
        </w:rPr>
        <w:t>priate to their needs and experience.  This will include regular feedback in a way that recognises good practice and supports progress against performance objectives which result in sustained student learning</w:t>
      </w:r>
    </w:p>
    <w:p w:rsidR="00791EA6" w:rsidRPr="002E7FE7" w:rsidRDefault="00FE19C2" w:rsidP="00C53E8A">
      <w:pPr>
        <w:widowControl/>
        <w:numPr>
          <w:ilvl w:val="0"/>
          <w:numId w:val="14"/>
        </w:numPr>
        <w:spacing w:after="120"/>
        <w:jc w:val="both"/>
        <w:rPr>
          <w:rFonts w:ascii="Calibri" w:hAnsi="Calibri" w:cs="Calibri"/>
          <w:sz w:val="22"/>
          <w:szCs w:val="22"/>
          <w:lang w:val="en-GB"/>
        </w:rPr>
      </w:pPr>
      <w:r w:rsidRPr="002E7FE7">
        <w:rPr>
          <w:rFonts w:ascii="Calibri" w:hAnsi="Calibri" w:cs="Calibri"/>
          <w:sz w:val="22"/>
          <w:szCs w:val="22"/>
          <w:lang w:val="en-GB"/>
        </w:rPr>
        <w:t xml:space="preserve">To liaise with the </w:t>
      </w:r>
      <w:r w:rsidR="00E011A7" w:rsidRPr="002E7FE7">
        <w:rPr>
          <w:rFonts w:ascii="Calibri" w:hAnsi="Calibri" w:cs="Calibri"/>
          <w:sz w:val="22"/>
          <w:szCs w:val="22"/>
          <w:lang w:val="en-GB"/>
        </w:rPr>
        <w:t>SLT</w:t>
      </w:r>
      <w:r w:rsidR="006A77C1" w:rsidRPr="002E7FE7">
        <w:rPr>
          <w:rFonts w:ascii="Calibri" w:hAnsi="Calibri" w:cs="Calibri"/>
          <w:sz w:val="22"/>
          <w:szCs w:val="22"/>
          <w:lang w:val="en-GB"/>
        </w:rPr>
        <w:t xml:space="preserve"> </w:t>
      </w:r>
      <w:r w:rsidRPr="002E7FE7">
        <w:rPr>
          <w:rFonts w:ascii="Calibri" w:hAnsi="Calibri" w:cs="Calibri"/>
          <w:sz w:val="22"/>
          <w:szCs w:val="22"/>
          <w:lang w:val="en-GB"/>
        </w:rPr>
        <w:t xml:space="preserve">with regard to the </w:t>
      </w:r>
      <w:r w:rsidR="00E011A7" w:rsidRPr="002E7FE7">
        <w:rPr>
          <w:rFonts w:ascii="Calibri" w:hAnsi="Calibri" w:cs="Calibri"/>
          <w:sz w:val="22"/>
          <w:szCs w:val="22"/>
          <w:lang w:val="en-GB"/>
        </w:rPr>
        <w:t>initial appointment of d</w:t>
      </w:r>
      <w:r w:rsidR="006A77C1" w:rsidRPr="002E7FE7">
        <w:rPr>
          <w:rFonts w:ascii="Calibri" w:hAnsi="Calibri" w:cs="Calibri"/>
          <w:sz w:val="22"/>
          <w:szCs w:val="22"/>
          <w:lang w:val="en-GB"/>
        </w:rPr>
        <w:t xml:space="preserve">epartmental colleagues and, thereafter, the </w:t>
      </w:r>
      <w:r w:rsidRPr="002E7FE7">
        <w:rPr>
          <w:rFonts w:ascii="Calibri" w:hAnsi="Calibri" w:cs="Calibri"/>
          <w:sz w:val="22"/>
          <w:szCs w:val="22"/>
          <w:lang w:val="en-GB"/>
        </w:rPr>
        <w:t>allocation of time, staff (including, where appropriate, support staff), equipment and rooms for the subject in order to support good teaching and value for money.</w:t>
      </w:r>
    </w:p>
    <w:p w:rsidR="00E011A7" w:rsidRPr="002E7FE7" w:rsidRDefault="00D67CA1" w:rsidP="00C53E8A">
      <w:pPr>
        <w:pStyle w:val="BodyTextIndent"/>
        <w:numPr>
          <w:ilvl w:val="0"/>
          <w:numId w:val="14"/>
        </w:numPr>
        <w:tabs>
          <w:tab w:val="left" w:pos="0"/>
        </w:tabs>
        <w:spacing w:after="120"/>
        <w:rPr>
          <w:rFonts w:ascii="Calibri" w:hAnsi="Calibri" w:cs="Calibri"/>
          <w:sz w:val="22"/>
          <w:szCs w:val="22"/>
        </w:rPr>
      </w:pPr>
      <w:r w:rsidRPr="002E7FE7">
        <w:rPr>
          <w:rFonts w:ascii="Calibri" w:hAnsi="Calibri" w:cs="Calibri"/>
          <w:sz w:val="22"/>
          <w:szCs w:val="22"/>
        </w:rPr>
        <w:t>To p</w:t>
      </w:r>
      <w:r w:rsidR="00E011A7" w:rsidRPr="002E7FE7">
        <w:rPr>
          <w:rFonts w:ascii="Calibri" w:hAnsi="Calibri" w:cs="Calibri"/>
          <w:sz w:val="22"/>
          <w:szCs w:val="22"/>
        </w:rPr>
        <w:t>articipate in interview process when required and ensure effective induction of new staff in line with school procedures</w:t>
      </w:r>
    </w:p>
    <w:p w:rsidR="006A77C1" w:rsidRPr="002E7FE7" w:rsidRDefault="00D67CA1" w:rsidP="00C53E8A">
      <w:pPr>
        <w:widowControl/>
        <w:numPr>
          <w:ilvl w:val="0"/>
          <w:numId w:val="14"/>
        </w:numPr>
        <w:spacing w:after="120"/>
        <w:jc w:val="both"/>
        <w:rPr>
          <w:rFonts w:ascii="Calibri" w:hAnsi="Calibri" w:cs="Calibri"/>
          <w:sz w:val="22"/>
          <w:szCs w:val="22"/>
          <w:lang w:val="en-GB"/>
        </w:rPr>
      </w:pPr>
      <w:r w:rsidRPr="002E7FE7">
        <w:rPr>
          <w:rFonts w:ascii="Calibri" w:hAnsi="Calibri" w:cs="Calibri"/>
          <w:sz w:val="22"/>
          <w:szCs w:val="22"/>
          <w:lang w:val="en-GB"/>
        </w:rPr>
        <w:t>To e</w:t>
      </w:r>
      <w:r w:rsidR="006A77C1" w:rsidRPr="002E7FE7">
        <w:rPr>
          <w:rFonts w:ascii="Calibri" w:hAnsi="Calibri" w:cs="Calibri"/>
          <w:sz w:val="22"/>
          <w:szCs w:val="22"/>
          <w:lang w:val="en-GB"/>
        </w:rPr>
        <w:t xml:space="preserve">nsure appropriate arrangements and resources are in place if </w:t>
      </w:r>
      <w:r w:rsidR="00E011A7" w:rsidRPr="002E7FE7">
        <w:rPr>
          <w:rFonts w:ascii="Calibri" w:hAnsi="Calibri" w:cs="Calibri"/>
          <w:sz w:val="22"/>
          <w:szCs w:val="22"/>
          <w:lang w:val="en-GB"/>
        </w:rPr>
        <w:t>d</w:t>
      </w:r>
      <w:r w:rsidR="006A77C1" w:rsidRPr="002E7FE7">
        <w:rPr>
          <w:rFonts w:ascii="Calibri" w:hAnsi="Calibri" w:cs="Calibri"/>
          <w:sz w:val="22"/>
          <w:szCs w:val="22"/>
          <w:lang w:val="en-GB"/>
        </w:rPr>
        <w:t>epartmental colleagues are absent</w:t>
      </w:r>
    </w:p>
    <w:p w:rsidR="00FE19C2" w:rsidRPr="002E7FE7" w:rsidRDefault="00FE19C2" w:rsidP="00C53E8A">
      <w:pPr>
        <w:numPr>
          <w:ilvl w:val="0"/>
          <w:numId w:val="14"/>
        </w:numPr>
        <w:tabs>
          <w:tab w:val="left" w:pos="-1440"/>
        </w:tabs>
        <w:spacing w:after="120"/>
        <w:jc w:val="both"/>
        <w:rPr>
          <w:rFonts w:ascii="Calibri" w:hAnsi="Calibri" w:cs="Calibri"/>
          <w:sz w:val="22"/>
          <w:szCs w:val="22"/>
          <w:lang w:val="en-GB"/>
        </w:rPr>
      </w:pPr>
      <w:r w:rsidRPr="002E7FE7">
        <w:rPr>
          <w:rFonts w:ascii="Calibri" w:hAnsi="Calibri" w:cs="Calibri"/>
          <w:sz w:val="22"/>
          <w:szCs w:val="22"/>
          <w:lang w:val="en-GB"/>
        </w:rPr>
        <w:t>To organise departmental INSET so that colleagues can be engaged in relevant and meaningful activities in support of their own teaching, the development of schemes of work and the implementation of key school learning strategies.</w:t>
      </w:r>
    </w:p>
    <w:p w:rsidR="00FE19C2" w:rsidRPr="002E7FE7" w:rsidRDefault="00FE19C2" w:rsidP="00FE19C2">
      <w:pPr>
        <w:pStyle w:val="BodyTextIndent"/>
        <w:tabs>
          <w:tab w:val="left" w:pos="0"/>
        </w:tabs>
        <w:ind w:left="0" w:firstLine="0"/>
        <w:rPr>
          <w:rFonts w:ascii="Calibri" w:hAnsi="Calibri" w:cs="Calibri"/>
          <w:sz w:val="22"/>
          <w:szCs w:val="22"/>
        </w:rPr>
      </w:pPr>
    </w:p>
    <w:p w:rsidR="00FE19C2" w:rsidRPr="002E7FE7" w:rsidRDefault="00FE19C2" w:rsidP="00FE19C2">
      <w:pPr>
        <w:pStyle w:val="BodyTextIndent"/>
        <w:tabs>
          <w:tab w:val="left" w:pos="0"/>
        </w:tabs>
        <w:ind w:left="0" w:firstLine="0"/>
        <w:rPr>
          <w:rFonts w:ascii="Calibri" w:hAnsi="Calibri" w:cs="Calibri"/>
          <w:b/>
          <w:sz w:val="22"/>
          <w:szCs w:val="22"/>
        </w:rPr>
      </w:pPr>
      <w:r w:rsidRPr="002E7FE7">
        <w:rPr>
          <w:rFonts w:ascii="Calibri" w:hAnsi="Calibri" w:cs="Calibri"/>
          <w:b/>
          <w:sz w:val="22"/>
          <w:szCs w:val="22"/>
        </w:rPr>
        <w:t>Liaison:</w:t>
      </w:r>
    </w:p>
    <w:p w:rsidR="00FE19C2" w:rsidRPr="002E7FE7" w:rsidRDefault="00FE19C2" w:rsidP="00FE19C2">
      <w:pPr>
        <w:jc w:val="both"/>
        <w:rPr>
          <w:rFonts w:ascii="Calibri" w:hAnsi="Calibri" w:cs="Calibri"/>
          <w:b/>
          <w:bCs/>
          <w:i/>
          <w:iCs/>
          <w:sz w:val="22"/>
          <w:szCs w:val="22"/>
        </w:rPr>
      </w:pPr>
    </w:p>
    <w:p w:rsidR="00FE19C2" w:rsidRPr="002E7FE7" w:rsidRDefault="00D67CA1" w:rsidP="00791EA6">
      <w:pPr>
        <w:widowControl/>
        <w:numPr>
          <w:ilvl w:val="0"/>
          <w:numId w:val="15"/>
        </w:numPr>
        <w:jc w:val="both"/>
        <w:rPr>
          <w:rFonts w:ascii="Calibri" w:hAnsi="Calibri" w:cs="Calibri"/>
          <w:sz w:val="22"/>
          <w:szCs w:val="22"/>
          <w:lang w:val="en-GB"/>
        </w:rPr>
      </w:pPr>
      <w:r w:rsidRPr="002E7FE7">
        <w:rPr>
          <w:rFonts w:ascii="Calibri" w:hAnsi="Calibri" w:cs="Calibri"/>
          <w:sz w:val="22"/>
          <w:szCs w:val="22"/>
          <w:lang w:val="en-GB"/>
        </w:rPr>
        <w:t xml:space="preserve">To </w:t>
      </w:r>
      <w:r w:rsidR="00FE19C2" w:rsidRPr="002E7FE7">
        <w:rPr>
          <w:rFonts w:ascii="Calibri" w:hAnsi="Calibri" w:cs="Calibri"/>
          <w:sz w:val="22"/>
          <w:szCs w:val="22"/>
          <w:lang w:val="en-GB"/>
        </w:rPr>
        <w:t xml:space="preserve">meet with the other </w:t>
      </w:r>
      <w:r w:rsidR="00FE4AB3" w:rsidRPr="002E7FE7">
        <w:rPr>
          <w:rFonts w:ascii="Calibri" w:hAnsi="Calibri" w:cs="Calibri"/>
          <w:bCs/>
          <w:sz w:val="22"/>
          <w:szCs w:val="22"/>
        </w:rPr>
        <w:t xml:space="preserve">Subject Leaders </w:t>
      </w:r>
      <w:r w:rsidR="00FE19C2" w:rsidRPr="002E7FE7">
        <w:rPr>
          <w:rFonts w:ascii="Calibri" w:hAnsi="Calibri" w:cs="Calibri"/>
          <w:sz w:val="22"/>
          <w:szCs w:val="22"/>
          <w:lang w:val="en-GB"/>
        </w:rPr>
        <w:t>and members of the Leadership Group to discuss and decide upon curriculum and departmental issues, in line with the school’s stated ethos, policies and strategic vision.</w:t>
      </w:r>
    </w:p>
    <w:p w:rsidR="00FE19C2" w:rsidRPr="002E7FE7" w:rsidRDefault="00FE19C2" w:rsidP="00FE19C2">
      <w:pPr>
        <w:pStyle w:val="BodyTextIndent"/>
        <w:tabs>
          <w:tab w:val="left" w:pos="0"/>
        </w:tabs>
        <w:ind w:left="0" w:firstLine="0"/>
        <w:rPr>
          <w:rFonts w:ascii="Calibri" w:hAnsi="Calibri" w:cs="Calibri"/>
          <w:sz w:val="22"/>
          <w:szCs w:val="22"/>
        </w:rPr>
      </w:pPr>
    </w:p>
    <w:p w:rsidR="00FE19C2" w:rsidRPr="002E7FE7" w:rsidRDefault="00FE19C2" w:rsidP="00FE19C2">
      <w:pPr>
        <w:pStyle w:val="BodyTextIndent"/>
        <w:tabs>
          <w:tab w:val="left" w:pos="0"/>
        </w:tabs>
        <w:ind w:left="0" w:firstLine="0"/>
        <w:rPr>
          <w:rFonts w:ascii="Calibri" w:hAnsi="Calibri" w:cs="Calibri"/>
          <w:b/>
          <w:sz w:val="22"/>
          <w:szCs w:val="22"/>
        </w:rPr>
      </w:pPr>
      <w:r w:rsidRPr="002E7FE7">
        <w:rPr>
          <w:rFonts w:ascii="Calibri" w:hAnsi="Calibri" w:cs="Calibri"/>
          <w:b/>
          <w:sz w:val="22"/>
          <w:szCs w:val="22"/>
        </w:rPr>
        <w:t>Resources:</w:t>
      </w:r>
    </w:p>
    <w:p w:rsidR="002B15B6" w:rsidRPr="002E7FE7" w:rsidRDefault="002B15B6" w:rsidP="00FE19C2">
      <w:pPr>
        <w:pStyle w:val="BodyTextIndent"/>
        <w:tabs>
          <w:tab w:val="left" w:pos="0"/>
        </w:tabs>
        <w:ind w:left="0" w:firstLine="0"/>
        <w:rPr>
          <w:rFonts w:ascii="Calibri" w:hAnsi="Calibri" w:cs="Calibri"/>
          <w:b/>
          <w:sz w:val="22"/>
          <w:szCs w:val="22"/>
        </w:rPr>
      </w:pPr>
    </w:p>
    <w:p w:rsidR="00FE19C2" w:rsidRPr="002E7FE7" w:rsidRDefault="00FE19C2" w:rsidP="00C53E8A">
      <w:pPr>
        <w:numPr>
          <w:ilvl w:val="0"/>
          <w:numId w:val="16"/>
        </w:numPr>
        <w:spacing w:after="120"/>
        <w:jc w:val="both"/>
        <w:rPr>
          <w:rFonts w:ascii="Calibri" w:hAnsi="Calibri" w:cs="Calibri"/>
          <w:sz w:val="22"/>
          <w:szCs w:val="22"/>
          <w:lang w:val="en-GB"/>
        </w:rPr>
      </w:pPr>
      <w:r w:rsidRPr="002E7FE7">
        <w:rPr>
          <w:rFonts w:ascii="Calibri" w:hAnsi="Calibri" w:cs="Calibri"/>
          <w:sz w:val="22"/>
          <w:szCs w:val="22"/>
          <w:lang w:val="en-GB"/>
        </w:rPr>
        <w:t>To provide adequate resources and displays of work in order to inform, stimulate, celebrate and inspire.</w:t>
      </w:r>
    </w:p>
    <w:p w:rsidR="00FE19C2" w:rsidRPr="002E7FE7" w:rsidRDefault="00FE19C2" w:rsidP="00C53E8A">
      <w:pPr>
        <w:numPr>
          <w:ilvl w:val="0"/>
          <w:numId w:val="16"/>
        </w:numPr>
        <w:spacing w:after="120"/>
        <w:rPr>
          <w:rFonts w:ascii="Calibri" w:hAnsi="Calibri" w:cs="Calibri"/>
          <w:sz w:val="22"/>
          <w:szCs w:val="22"/>
          <w:lang w:val="en-GB"/>
        </w:rPr>
      </w:pPr>
      <w:r w:rsidRPr="002E7FE7">
        <w:rPr>
          <w:rFonts w:ascii="Calibri" w:hAnsi="Calibri" w:cs="Calibri"/>
          <w:sz w:val="22"/>
          <w:szCs w:val="22"/>
          <w:lang w:val="en-GB"/>
        </w:rPr>
        <w:t>To maintain appropriate record keeping so that efficient use of funding is achieved.</w:t>
      </w:r>
    </w:p>
    <w:p w:rsidR="00791EA6" w:rsidRPr="002E7FE7" w:rsidRDefault="00791EA6" w:rsidP="00C53E8A">
      <w:pPr>
        <w:numPr>
          <w:ilvl w:val="0"/>
          <w:numId w:val="16"/>
        </w:numPr>
        <w:spacing w:after="120"/>
        <w:rPr>
          <w:rFonts w:ascii="Calibri" w:hAnsi="Calibri" w:cs="Calibri"/>
          <w:sz w:val="22"/>
          <w:szCs w:val="22"/>
          <w:lang w:val="en-GB"/>
        </w:rPr>
      </w:pPr>
      <w:r w:rsidRPr="002E7FE7">
        <w:rPr>
          <w:rFonts w:ascii="Calibri" w:hAnsi="Calibri" w:cs="Calibri"/>
          <w:sz w:val="22"/>
          <w:szCs w:val="22"/>
          <w:lang w:val="en-GB"/>
        </w:rPr>
        <w:t>To maintain oversight of hea</w:t>
      </w:r>
      <w:r w:rsidR="00E011A7" w:rsidRPr="002E7FE7">
        <w:rPr>
          <w:rFonts w:ascii="Calibri" w:hAnsi="Calibri" w:cs="Calibri"/>
          <w:sz w:val="22"/>
          <w:szCs w:val="22"/>
          <w:lang w:val="en-GB"/>
        </w:rPr>
        <w:t>lth and safety within the d</w:t>
      </w:r>
      <w:r w:rsidRPr="002E7FE7">
        <w:rPr>
          <w:rFonts w:ascii="Calibri" w:hAnsi="Calibri" w:cs="Calibri"/>
          <w:sz w:val="22"/>
          <w:szCs w:val="22"/>
          <w:lang w:val="en-GB"/>
        </w:rPr>
        <w:t>epartmental areas so that a safe working environment is achieved.</w:t>
      </w:r>
    </w:p>
    <w:p w:rsidR="00791EA6" w:rsidRPr="002E7FE7" w:rsidRDefault="00791EA6" w:rsidP="00C53E8A">
      <w:pPr>
        <w:numPr>
          <w:ilvl w:val="0"/>
          <w:numId w:val="16"/>
        </w:numPr>
        <w:tabs>
          <w:tab w:val="left" w:pos="-1440"/>
        </w:tabs>
        <w:spacing w:after="120"/>
        <w:jc w:val="both"/>
        <w:rPr>
          <w:rFonts w:ascii="Calibri" w:hAnsi="Calibri" w:cs="Calibri"/>
          <w:sz w:val="22"/>
          <w:szCs w:val="22"/>
          <w:lang w:val="en-GB"/>
        </w:rPr>
      </w:pPr>
      <w:r w:rsidRPr="002E7FE7">
        <w:rPr>
          <w:rFonts w:ascii="Calibri" w:hAnsi="Calibri" w:cs="Calibri"/>
          <w:sz w:val="22"/>
          <w:szCs w:val="22"/>
        </w:rPr>
        <w:t xml:space="preserve">To </w:t>
      </w:r>
      <w:r w:rsidRPr="002E7FE7">
        <w:rPr>
          <w:rFonts w:ascii="Calibri" w:hAnsi="Calibri" w:cs="Calibri"/>
          <w:sz w:val="22"/>
          <w:szCs w:val="22"/>
          <w:lang w:val="en-GB"/>
        </w:rPr>
        <w:t>control the Department's budget so that it is spent with subject learning priorities and best value principles in mind</w:t>
      </w:r>
      <w:r w:rsidR="00CF1D6F" w:rsidRPr="002E7FE7">
        <w:rPr>
          <w:rFonts w:ascii="Calibri" w:hAnsi="Calibri" w:cs="Calibri"/>
          <w:sz w:val="22"/>
          <w:szCs w:val="22"/>
          <w:lang w:val="en-GB"/>
        </w:rPr>
        <w:t xml:space="preserve"> (where relevant)</w:t>
      </w:r>
      <w:r w:rsidRPr="002E7FE7">
        <w:rPr>
          <w:rFonts w:ascii="Calibri" w:hAnsi="Calibri" w:cs="Calibri"/>
          <w:sz w:val="22"/>
          <w:szCs w:val="22"/>
          <w:lang w:val="en-GB"/>
        </w:rPr>
        <w:t>.</w:t>
      </w:r>
    </w:p>
    <w:p w:rsidR="00791EA6" w:rsidRDefault="00791EA6" w:rsidP="00FE19C2">
      <w:pPr>
        <w:pStyle w:val="BodyTextIndent"/>
        <w:tabs>
          <w:tab w:val="left" w:pos="0"/>
        </w:tabs>
        <w:ind w:left="0" w:firstLine="0"/>
        <w:rPr>
          <w:rFonts w:ascii="Calibri" w:hAnsi="Calibri" w:cs="Calibri"/>
          <w:b/>
          <w:sz w:val="22"/>
          <w:szCs w:val="22"/>
        </w:rPr>
      </w:pPr>
    </w:p>
    <w:p w:rsidR="00C53E8A" w:rsidRDefault="00C53E8A" w:rsidP="00FE19C2">
      <w:pPr>
        <w:pStyle w:val="BodyTextIndent"/>
        <w:tabs>
          <w:tab w:val="left" w:pos="0"/>
        </w:tabs>
        <w:ind w:left="0" w:firstLine="0"/>
        <w:rPr>
          <w:rFonts w:ascii="Calibri" w:hAnsi="Calibri" w:cs="Calibri"/>
          <w:b/>
          <w:sz w:val="22"/>
          <w:szCs w:val="22"/>
        </w:rPr>
      </w:pPr>
    </w:p>
    <w:p w:rsidR="00C53E8A" w:rsidRDefault="00C53E8A" w:rsidP="00FE19C2">
      <w:pPr>
        <w:pStyle w:val="BodyTextIndent"/>
        <w:tabs>
          <w:tab w:val="left" w:pos="0"/>
        </w:tabs>
        <w:ind w:left="0" w:firstLine="0"/>
        <w:rPr>
          <w:rFonts w:ascii="Calibri" w:hAnsi="Calibri" w:cs="Calibri"/>
          <w:b/>
          <w:sz w:val="22"/>
          <w:szCs w:val="22"/>
        </w:rPr>
      </w:pPr>
    </w:p>
    <w:p w:rsidR="00C53E8A" w:rsidRDefault="00C53E8A" w:rsidP="00FE19C2">
      <w:pPr>
        <w:pStyle w:val="BodyTextIndent"/>
        <w:tabs>
          <w:tab w:val="left" w:pos="0"/>
        </w:tabs>
        <w:ind w:left="0" w:firstLine="0"/>
        <w:rPr>
          <w:rFonts w:ascii="Calibri" w:hAnsi="Calibri" w:cs="Calibri"/>
          <w:b/>
          <w:sz w:val="22"/>
          <w:szCs w:val="22"/>
        </w:rPr>
      </w:pPr>
    </w:p>
    <w:p w:rsidR="00C53E8A" w:rsidRPr="002E7FE7" w:rsidRDefault="00C53E8A" w:rsidP="00FE19C2">
      <w:pPr>
        <w:pStyle w:val="BodyTextIndent"/>
        <w:tabs>
          <w:tab w:val="left" w:pos="0"/>
        </w:tabs>
        <w:ind w:left="0" w:firstLine="0"/>
        <w:rPr>
          <w:rFonts w:ascii="Calibri" w:hAnsi="Calibri" w:cs="Calibri"/>
          <w:b/>
          <w:sz w:val="22"/>
          <w:szCs w:val="22"/>
        </w:rPr>
      </w:pPr>
    </w:p>
    <w:p w:rsidR="00AE0F7D" w:rsidRPr="002E7FE7" w:rsidRDefault="00AE0F7D" w:rsidP="00FE19C2">
      <w:pPr>
        <w:pStyle w:val="BodyTextIndent"/>
        <w:tabs>
          <w:tab w:val="left" w:pos="0"/>
        </w:tabs>
        <w:ind w:left="0" w:firstLine="0"/>
        <w:rPr>
          <w:rFonts w:ascii="Calibri" w:hAnsi="Calibri" w:cs="Calibri"/>
          <w:b/>
          <w:sz w:val="22"/>
          <w:szCs w:val="22"/>
        </w:rPr>
      </w:pPr>
    </w:p>
    <w:p w:rsidR="00AE0F7D" w:rsidRPr="002E7FE7" w:rsidRDefault="00AE0F7D" w:rsidP="00FE19C2">
      <w:pPr>
        <w:pStyle w:val="BodyTextIndent"/>
        <w:tabs>
          <w:tab w:val="left" w:pos="0"/>
        </w:tabs>
        <w:ind w:left="0" w:firstLine="0"/>
        <w:rPr>
          <w:rFonts w:ascii="Calibri" w:hAnsi="Calibri" w:cs="Calibri"/>
          <w:b/>
          <w:sz w:val="22"/>
          <w:szCs w:val="22"/>
        </w:rPr>
      </w:pPr>
    </w:p>
    <w:p w:rsidR="00AE0F7D" w:rsidRPr="002E7FE7" w:rsidRDefault="00AE0F7D" w:rsidP="00FE19C2">
      <w:pPr>
        <w:pStyle w:val="BodyTextIndent"/>
        <w:tabs>
          <w:tab w:val="left" w:pos="0"/>
        </w:tabs>
        <w:ind w:left="0" w:firstLine="0"/>
        <w:rPr>
          <w:rFonts w:ascii="Calibri" w:hAnsi="Calibri" w:cs="Calibri"/>
          <w:b/>
          <w:sz w:val="22"/>
          <w:szCs w:val="22"/>
        </w:rPr>
      </w:pPr>
    </w:p>
    <w:p w:rsidR="00AE0F7D" w:rsidRPr="002E7FE7" w:rsidRDefault="00AE0F7D" w:rsidP="00FE19C2">
      <w:pPr>
        <w:pStyle w:val="BodyTextIndent"/>
        <w:tabs>
          <w:tab w:val="left" w:pos="0"/>
        </w:tabs>
        <w:ind w:left="0" w:firstLine="0"/>
        <w:rPr>
          <w:rFonts w:ascii="Calibri" w:hAnsi="Calibri" w:cs="Calibri"/>
          <w:b/>
          <w:sz w:val="22"/>
          <w:szCs w:val="22"/>
        </w:rPr>
      </w:pPr>
    </w:p>
    <w:p w:rsidR="00AE0F7D" w:rsidRPr="002E7FE7" w:rsidRDefault="00AE0F7D" w:rsidP="00FE19C2">
      <w:pPr>
        <w:pStyle w:val="BodyTextIndent"/>
        <w:tabs>
          <w:tab w:val="left" w:pos="0"/>
        </w:tabs>
        <w:ind w:left="0" w:firstLine="0"/>
        <w:rPr>
          <w:rFonts w:ascii="Calibri" w:hAnsi="Calibri" w:cs="Calibri"/>
          <w:b/>
          <w:sz w:val="22"/>
          <w:szCs w:val="22"/>
        </w:rPr>
      </w:pPr>
    </w:p>
    <w:p w:rsidR="00AE0F7D" w:rsidRPr="002E7FE7" w:rsidRDefault="00AE0F7D" w:rsidP="00FE19C2">
      <w:pPr>
        <w:pStyle w:val="BodyTextIndent"/>
        <w:tabs>
          <w:tab w:val="left" w:pos="0"/>
        </w:tabs>
        <w:ind w:left="0" w:firstLine="0"/>
        <w:rPr>
          <w:rFonts w:ascii="Calibri" w:hAnsi="Calibri" w:cs="Calibri"/>
          <w:b/>
          <w:sz w:val="22"/>
          <w:szCs w:val="22"/>
        </w:rPr>
      </w:pPr>
    </w:p>
    <w:p w:rsidR="00AE0F7D" w:rsidRPr="002E7FE7" w:rsidRDefault="00AE0F7D" w:rsidP="00FE19C2">
      <w:pPr>
        <w:pStyle w:val="BodyTextIndent"/>
        <w:tabs>
          <w:tab w:val="left" w:pos="0"/>
        </w:tabs>
        <w:ind w:left="0" w:firstLine="0"/>
        <w:rPr>
          <w:rFonts w:ascii="Calibri" w:hAnsi="Calibri" w:cs="Calibri"/>
          <w:b/>
          <w:sz w:val="22"/>
          <w:szCs w:val="22"/>
        </w:rPr>
      </w:pPr>
    </w:p>
    <w:p w:rsidR="00FE19C2" w:rsidRPr="002E7FE7" w:rsidRDefault="00FE19C2" w:rsidP="00FE19C2">
      <w:pPr>
        <w:pStyle w:val="BodyTextIndent"/>
        <w:tabs>
          <w:tab w:val="left" w:pos="0"/>
        </w:tabs>
        <w:ind w:left="0" w:firstLine="0"/>
        <w:rPr>
          <w:rFonts w:ascii="Calibri" w:hAnsi="Calibri" w:cs="Calibri"/>
          <w:b/>
          <w:sz w:val="22"/>
          <w:szCs w:val="22"/>
        </w:rPr>
      </w:pPr>
      <w:r w:rsidRPr="002E7FE7">
        <w:rPr>
          <w:rFonts w:ascii="Calibri" w:hAnsi="Calibri" w:cs="Calibri"/>
          <w:b/>
          <w:sz w:val="22"/>
          <w:szCs w:val="22"/>
        </w:rPr>
        <w:t>Other specific duties:</w:t>
      </w:r>
    </w:p>
    <w:p w:rsidR="002B15B6" w:rsidRDefault="002B15B6" w:rsidP="00FE19C2">
      <w:pPr>
        <w:pStyle w:val="BodyTextIndent"/>
        <w:tabs>
          <w:tab w:val="left" w:pos="0"/>
        </w:tabs>
        <w:ind w:left="0" w:firstLine="0"/>
        <w:rPr>
          <w:rFonts w:ascii="Calibri" w:hAnsi="Calibri" w:cs="Calibri"/>
          <w:sz w:val="22"/>
          <w:szCs w:val="22"/>
        </w:rPr>
      </w:pPr>
    </w:p>
    <w:p w:rsidR="00386F8F" w:rsidRDefault="00386F8F" w:rsidP="00FE19C2">
      <w:pPr>
        <w:pStyle w:val="BodyTextIndent"/>
        <w:tabs>
          <w:tab w:val="left" w:pos="0"/>
        </w:tabs>
        <w:ind w:left="0" w:firstLine="0"/>
        <w:rPr>
          <w:rFonts w:ascii="Calibri" w:hAnsi="Calibri" w:cs="Calibri"/>
          <w:sz w:val="22"/>
          <w:szCs w:val="22"/>
        </w:rPr>
      </w:pPr>
    </w:p>
    <w:p w:rsidR="00FE19C2" w:rsidRPr="002E7FE7" w:rsidRDefault="00FE19C2" w:rsidP="00AE0F7D">
      <w:pPr>
        <w:pStyle w:val="BodyTextIndent"/>
        <w:tabs>
          <w:tab w:val="left" w:pos="0"/>
        </w:tabs>
        <w:spacing w:line="360" w:lineRule="auto"/>
        <w:ind w:left="0" w:firstLine="0"/>
        <w:rPr>
          <w:rFonts w:ascii="Calibri" w:hAnsi="Calibri" w:cs="Calibri"/>
          <w:b/>
          <w:sz w:val="22"/>
          <w:szCs w:val="22"/>
        </w:rPr>
      </w:pPr>
      <w:r w:rsidRPr="002E7FE7">
        <w:rPr>
          <w:rFonts w:ascii="Calibri" w:hAnsi="Calibri" w:cs="Calibri"/>
          <w:b/>
          <w:sz w:val="22"/>
          <w:szCs w:val="22"/>
        </w:rPr>
        <w:t xml:space="preserve">Whilst every effort has been made to explain the main duties and responsibilities of the post, each individual </w:t>
      </w:r>
      <w:r w:rsidRPr="002E7FE7">
        <w:rPr>
          <w:rFonts w:ascii="Calibri" w:hAnsi="Calibri" w:cs="Calibri"/>
          <w:b/>
          <w:i/>
          <w:sz w:val="22"/>
          <w:szCs w:val="22"/>
        </w:rPr>
        <w:t>task</w:t>
      </w:r>
      <w:r w:rsidRPr="002E7FE7">
        <w:rPr>
          <w:rFonts w:ascii="Calibri" w:hAnsi="Calibri" w:cs="Calibri"/>
          <w:b/>
          <w:sz w:val="22"/>
          <w:szCs w:val="22"/>
        </w:rPr>
        <w:t xml:space="preserve"> undertaken has not been identified.</w:t>
      </w:r>
    </w:p>
    <w:p w:rsidR="00AE0F7D" w:rsidRPr="002E7FE7" w:rsidRDefault="00AE0F7D" w:rsidP="006848E7">
      <w:pPr>
        <w:tabs>
          <w:tab w:val="left" w:pos="-1440"/>
        </w:tabs>
        <w:jc w:val="both"/>
        <w:rPr>
          <w:rFonts w:ascii="Calibri" w:hAnsi="Calibri" w:cs="Calibri"/>
          <w:b/>
          <w:sz w:val="22"/>
          <w:szCs w:val="22"/>
          <w:lang w:val="en-GB"/>
        </w:rPr>
      </w:pPr>
    </w:p>
    <w:p w:rsidR="00AE0F7D" w:rsidRPr="002E7FE7" w:rsidRDefault="00AE0F7D" w:rsidP="006848E7">
      <w:pPr>
        <w:tabs>
          <w:tab w:val="left" w:pos="-1440"/>
        </w:tabs>
        <w:jc w:val="both"/>
        <w:rPr>
          <w:rFonts w:ascii="Calibri" w:hAnsi="Calibri" w:cs="Calibri"/>
          <w:b/>
          <w:sz w:val="22"/>
          <w:szCs w:val="22"/>
          <w:lang w:val="en-GB"/>
        </w:rPr>
      </w:pPr>
    </w:p>
    <w:p w:rsidR="006848E7" w:rsidRPr="002E7FE7" w:rsidRDefault="006848E7" w:rsidP="006848E7">
      <w:pPr>
        <w:tabs>
          <w:tab w:val="left" w:pos="-1440"/>
        </w:tabs>
        <w:jc w:val="both"/>
        <w:rPr>
          <w:rFonts w:ascii="Calibri" w:hAnsi="Calibri" w:cs="Calibri"/>
          <w:b/>
          <w:sz w:val="22"/>
          <w:szCs w:val="22"/>
          <w:lang w:val="en-GB"/>
        </w:rPr>
      </w:pPr>
      <w:r w:rsidRPr="002E7FE7">
        <w:rPr>
          <w:rFonts w:ascii="Calibri" w:hAnsi="Calibri" w:cs="Calibri"/>
          <w:b/>
          <w:sz w:val="22"/>
          <w:szCs w:val="22"/>
          <w:lang w:val="en-GB"/>
        </w:rPr>
        <w:t>CHARACTERISTICS AND COMPETENCIES:</w:t>
      </w:r>
    </w:p>
    <w:p w:rsidR="006848E7" w:rsidRPr="002E7FE7" w:rsidRDefault="006848E7" w:rsidP="006848E7">
      <w:pPr>
        <w:tabs>
          <w:tab w:val="left" w:pos="-1440"/>
        </w:tabs>
        <w:jc w:val="both"/>
        <w:rPr>
          <w:rFonts w:ascii="Calibri" w:hAnsi="Calibri" w:cs="Calibri"/>
          <w:b/>
          <w:sz w:val="22"/>
          <w:szCs w:val="22"/>
          <w:lang w:val="en-GB"/>
        </w:rPr>
      </w:pPr>
    </w:p>
    <w:p w:rsidR="006848E7" w:rsidRPr="002E7FE7" w:rsidRDefault="006848E7" w:rsidP="006848E7">
      <w:pPr>
        <w:tabs>
          <w:tab w:val="left" w:pos="-1440"/>
        </w:tabs>
        <w:jc w:val="both"/>
        <w:rPr>
          <w:rFonts w:ascii="Calibri" w:hAnsi="Calibri" w:cs="Calibri"/>
          <w:b/>
          <w:sz w:val="22"/>
          <w:szCs w:val="22"/>
          <w:lang w:val="en-GB"/>
        </w:rPr>
      </w:pPr>
    </w:p>
    <w:p w:rsidR="006848E7" w:rsidRPr="00FF4881" w:rsidRDefault="006848E7" w:rsidP="006848E7">
      <w:pPr>
        <w:tabs>
          <w:tab w:val="left" w:pos="-1440"/>
        </w:tabs>
        <w:jc w:val="both"/>
        <w:rPr>
          <w:rFonts w:ascii="Calibri" w:hAnsi="Calibri" w:cs="Calibri"/>
          <w:sz w:val="22"/>
          <w:szCs w:val="22"/>
          <w:lang w:val="en-GB"/>
        </w:rPr>
      </w:pPr>
      <w:r w:rsidRPr="00FF4881">
        <w:rPr>
          <w:rFonts w:ascii="Calibri" w:hAnsi="Calibri" w:cs="Calibri"/>
          <w:b/>
          <w:sz w:val="22"/>
          <w:szCs w:val="22"/>
          <w:lang w:val="en-GB"/>
        </w:rPr>
        <w:t xml:space="preserve">Analytical thinking – </w:t>
      </w:r>
      <w:r w:rsidRPr="00FF4881">
        <w:rPr>
          <w:rFonts w:ascii="Calibri" w:hAnsi="Calibri" w:cs="Calibri"/>
          <w:sz w:val="22"/>
          <w:szCs w:val="22"/>
          <w:lang w:val="en-GB"/>
        </w:rPr>
        <w:t>has the ability to think logically, break things down and recognise cause and effect</w:t>
      </w:r>
    </w:p>
    <w:p w:rsidR="006848E7" w:rsidRPr="00FF4881" w:rsidRDefault="006848E7" w:rsidP="006848E7">
      <w:pPr>
        <w:tabs>
          <w:tab w:val="left" w:pos="-1440"/>
        </w:tabs>
        <w:jc w:val="both"/>
        <w:rPr>
          <w:rFonts w:ascii="Calibri" w:hAnsi="Calibri" w:cs="Calibri"/>
          <w:sz w:val="22"/>
          <w:szCs w:val="22"/>
          <w:lang w:val="en-GB"/>
        </w:rPr>
      </w:pPr>
    </w:p>
    <w:p w:rsidR="006848E7" w:rsidRPr="00FF4881" w:rsidRDefault="006848E7" w:rsidP="006848E7">
      <w:pPr>
        <w:tabs>
          <w:tab w:val="left" w:pos="-1440"/>
        </w:tabs>
        <w:jc w:val="both"/>
        <w:rPr>
          <w:rFonts w:ascii="Calibri" w:hAnsi="Calibri" w:cs="Calibri"/>
          <w:sz w:val="22"/>
          <w:szCs w:val="22"/>
          <w:lang w:val="en-GB"/>
        </w:rPr>
      </w:pPr>
      <w:r w:rsidRPr="00FF4881">
        <w:rPr>
          <w:rFonts w:ascii="Calibri" w:hAnsi="Calibri" w:cs="Calibri"/>
          <w:b/>
          <w:sz w:val="22"/>
          <w:szCs w:val="22"/>
          <w:lang w:val="en-GB"/>
        </w:rPr>
        <w:t xml:space="preserve">Team working </w:t>
      </w:r>
      <w:r w:rsidRPr="00FF4881">
        <w:rPr>
          <w:rFonts w:ascii="Calibri" w:hAnsi="Calibri" w:cs="Calibri"/>
          <w:sz w:val="22"/>
          <w:szCs w:val="22"/>
          <w:lang w:val="en-GB"/>
        </w:rPr>
        <w:t xml:space="preserve">– has the ability to work with and seek the opinion of others to achieve shared goals, </w:t>
      </w:r>
    </w:p>
    <w:p w:rsidR="006848E7" w:rsidRPr="00FF4881" w:rsidRDefault="006848E7" w:rsidP="006848E7">
      <w:pPr>
        <w:tabs>
          <w:tab w:val="left" w:pos="-1440"/>
        </w:tabs>
        <w:jc w:val="both"/>
        <w:rPr>
          <w:rFonts w:ascii="Calibri" w:hAnsi="Calibri" w:cs="Calibri"/>
          <w:sz w:val="22"/>
          <w:szCs w:val="22"/>
          <w:lang w:val="en-GB"/>
        </w:rPr>
      </w:pPr>
    </w:p>
    <w:p w:rsidR="006848E7" w:rsidRPr="00FF4881" w:rsidRDefault="006848E7" w:rsidP="006848E7">
      <w:pPr>
        <w:tabs>
          <w:tab w:val="left" w:pos="-1440"/>
        </w:tabs>
        <w:jc w:val="both"/>
        <w:rPr>
          <w:rFonts w:ascii="Calibri" w:hAnsi="Calibri" w:cs="Calibri"/>
          <w:sz w:val="22"/>
          <w:szCs w:val="22"/>
          <w:lang w:val="en-GB"/>
        </w:rPr>
      </w:pPr>
      <w:r w:rsidRPr="00FF4881">
        <w:rPr>
          <w:rFonts w:ascii="Calibri" w:hAnsi="Calibri" w:cs="Calibri"/>
          <w:b/>
          <w:sz w:val="22"/>
          <w:szCs w:val="22"/>
          <w:lang w:val="en-GB"/>
        </w:rPr>
        <w:t xml:space="preserve">Developing potential – </w:t>
      </w:r>
      <w:r w:rsidRPr="00FF4881">
        <w:rPr>
          <w:rFonts w:ascii="Calibri" w:hAnsi="Calibri" w:cs="Calibri"/>
          <w:sz w:val="22"/>
          <w:szCs w:val="22"/>
          <w:lang w:val="en-GB"/>
        </w:rPr>
        <w:t>works to develop the capabilities and potential of others through feedback and encouragement</w:t>
      </w:r>
    </w:p>
    <w:p w:rsidR="006848E7" w:rsidRPr="00FF4881" w:rsidRDefault="006848E7" w:rsidP="006848E7">
      <w:pPr>
        <w:tabs>
          <w:tab w:val="left" w:pos="-1440"/>
        </w:tabs>
        <w:jc w:val="both"/>
        <w:rPr>
          <w:rFonts w:ascii="Calibri" w:hAnsi="Calibri" w:cs="Calibri"/>
          <w:b/>
          <w:sz w:val="22"/>
          <w:szCs w:val="22"/>
          <w:lang w:val="en-GB"/>
        </w:rPr>
      </w:pPr>
    </w:p>
    <w:p w:rsidR="006848E7" w:rsidRPr="00FF4881" w:rsidRDefault="006848E7" w:rsidP="006848E7">
      <w:pPr>
        <w:tabs>
          <w:tab w:val="left" w:pos="-1440"/>
        </w:tabs>
        <w:jc w:val="both"/>
        <w:rPr>
          <w:rFonts w:ascii="Calibri" w:hAnsi="Calibri" w:cs="Calibri"/>
          <w:sz w:val="22"/>
          <w:szCs w:val="22"/>
          <w:lang w:val="en-GB"/>
        </w:rPr>
      </w:pPr>
      <w:r w:rsidRPr="00FF4881">
        <w:rPr>
          <w:rFonts w:ascii="Calibri" w:hAnsi="Calibri" w:cs="Calibri"/>
          <w:b/>
          <w:sz w:val="22"/>
          <w:szCs w:val="22"/>
          <w:lang w:val="en-GB"/>
        </w:rPr>
        <w:t xml:space="preserve">Information seeking </w:t>
      </w:r>
      <w:r w:rsidRPr="00FF4881">
        <w:rPr>
          <w:rFonts w:ascii="Calibri" w:hAnsi="Calibri" w:cs="Calibri"/>
          <w:sz w:val="22"/>
          <w:szCs w:val="22"/>
          <w:lang w:val="en-GB"/>
        </w:rPr>
        <w:t>– has the drive to found out more, gathers information and shows intellectual curiosity</w:t>
      </w:r>
    </w:p>
    <w:p w:rsidR="006848E7" w:rsidRPr="00FF4881" w:rsidRDefault="006848E7" w:rsidP="006848E7">
      <w:pPr>
        <w:tabs>
          <w:tab w:val="left" w:pos="-1440"/>
        </w:tabs>
        <w:jc w:val="both"/>
        <w:rPr>
          <w:rFonts w:ascii="Calibri" w:hAnsi="Calibri" w:cs="Calibri"/>
          <w:b/>
          <w:sz w:val="22"/>
          <w:szCs w:val="22"/>
          <w:lang w:val="en-GB"/>
        </w:rPr>
      </w:pPr>
    </w:p>
    <w:p w:rsidR="006848E7" w:rsidRPr="00FF4881" w:rsidRDefault="006848E7" w:rsidP="006848E7">
      <w:pPr>
        <w:tabs>
          <w:tab w:val="left" w:pos="-1440"/>
        </w:tabs>
        <w:jc w:val="both"/>
        <w:rPr>
          <w:rFonts w:ascii="Calibri" w:hAnsi="Calibri" w:cs="Calibri"/>
          <w:sz w:val="22"/>
          <w:szCs w:val="22"/>
          <w:lang w:val="en-GB"/>
        </w:rPr>
      </w:pPr>
      <w:r w:rsidRPr="00FF4881">
        <w:rPr>
          <w:rFonts w:ascii="Calibri" w:hAnsi="Calibri" w:cs="Calibri"/>
          <w:b/>
          <w:sz w:val="22"/>
          <w:szCs w:val="22"/>
          <w:lang w:val="en-GB"/>
        </w:rPr>
        <w:t>Holding others accountable</w:t>
      </w:r>
      <w:r w:rsidRPr="00FF4881">
        <w:rPr>
          <w:rFonts w:ascii="Calibri" w:hAnsi="Calibri" w:cs="Calibri"/>
          <w:sz w:val="22"/>
          <w:szCs w:val="22"/>
          <w:lang w:val="en-GB"/>
        </w:rPr>
        <w:t xml:space="preserve"> – has the drive and ability to set clear expectations and parameters,  to hold others accountable for their performance</w:t>
      </w:r>
    </w:p>
    <w:p w:rsidR="006848E7" w:rsidRPr="00FF4881" w:rsidRDefault="006848E7" w:rsidP="006848E7">
      <w:pPr>
        <w:tabs>
          <w:tab w:val="left" w:pos="-1440"/>
        </w:tabs>
        <w:jc w:val="both"/>
        <w:rPr>
          <w:rFonts w:ascii="Calibri" w:hAnsi="Calibri" w:cs="Calibri"/>
          <w:b/>
          <w:sz w:val="22"/>
          <w:szCs w:val="22"/>
          <w:lang w:val="en-GB"/>
        </w:rPr>
      </w:pPr>
    </w:p>
    <w:p w:rsidR="006848E7" w:rsidRPr="00FF4881" w:rsidRDefault="006848E7" w:rsidP="006848E7">
      <w:pPr>
        <w:tabs>
          <w:tab w:val="left" w:pos="-1440"/>
        </w:tabs>
        <w:jc w:val="both"/>
        <w:rPr>
          <w:rFonts w:ascii="Calibri" w:hAnsi="Calibri" w:cs="Calibri"/>
          <w:sz w:val="22"/>
          <w:szCs w:val="22"/>
          <w:lang w:val="en-GB"/>
        </w:rPr>
      </w:pPr>
      <w:r w:rsidRPr="00FF4881">
        <w:rPr>
          <w:rFonts w:ascii="Calibri" w:hAnsi="Calibri" w:cs="Calibri"/>
          <w:b/>
          <w:sz w:val="22"/>
          <w:szCs w:val="22"/>
          <w:lang w:val="en-GB"/>
        </w:rPr>
        <w:t xml:space="preserve">Challenge and support </w:t>
      </w:r>
      <w:r w:rsidRPr="00FF4881">
        <w:rPr>
          <w:rFonts w:ascii="Calibri" w:hAnsi="Calibri" w:cs="Calibri"/>
          <w:sz w:val="22"/>
          <w:szCs w:val="22"/>
          <w:lang w:val="en-GB"/>
        </w:rPr>
        <w:t>– has a commitment to do everything possible for every pupil to enable them to be successful</w:t>
      </w:r>
    </w:p>
    <w:p w:rsidR="006848E7" w:rsidRPr="00FF4881" w:rsidRDefault="006848E7" w:rsidP="006848E7">
      <w:pPr>
        <w:tabs>
          <w:tab w:val="left" w:pos="-1440"/>
        </w:tabs>
        <w:jc w:val="both"/>
        <w:rPr>
          <w:rFonts w:ascii="Calibri" w:hAnsi="Calibri" w:cs="Calibri"/>
          <w:b/>
          <w:sz w:val="22"/>
          <w:szCs w:val="22"/>
          <w:lang w:val="en-GB"/>
        </w:rPr>
      </w:pPr>
    </w:p>
    <w:p w:rsidR="006848E7" w:rsidRPr="00FF4881" w:rsidRDefault="006848E7" w:rsidP="006848E7">
      <w:pPr>
        <w:tabs>
          <w:tab w:val="left" w:pos="-1440"/>
        </w:tabs>
        <w:jc w:val="both"/>
        <w:rPr>
          <w:rFonts w:ascii="Calibri" w:hAnsi="Calibri" w:cs="Calibri"/>
          <w:sz w:val="22"/>
          <w:szCs w:val="22"/>
          <w:lang w:val="en-GB"/>
        </w:rPr>
      </w:pPr>
      <w:r w:rsidRPr="00FF4881">
        <w:rPr>
          <w:rFonts w:ascii="Calibri" w:hAnsi="Calibri" w:cs="Calibri"/>
          <w:b/>
          <w:sz w:val="22"/>
          <w:szCs w:val="22"/>
          <w:lang w:val="en-GB"/>
        </w:rPr>
        <w:t>Drive for improvement</w:t>
      </w:r>
      <w:r w:rsidRPr="00FF4881">
        <w:rPr>
          <w:rFonts w:ascii="Calibri" w:hAnsi="Calibri" w:cs="Calibri"/>
          <w:sz w:val="22"/>
          <w:szCs w:val="22"/>
          <w:lang w:val="en-GB"/>
        </w:rPr>
        <w:t xml:space="preserve"> – by creating improvements, shows relentless enthusiasm for meeting challenging targets for pupils and the whole school</w:t>
      </w:r>
    </w:p>
    <w:p w:rsidR="006848E7" w:rsidRPr="00FF4881" w:rsidRDefault="006848E7" w:rsidP="006848E7">
      <w:pPr>
        <w:tabs>
          <w:tab w:val="left" w:pos="-1440"/>
        </w:tabs>
        <w:jc w:val="both"/>
        <w:rPr>
          <w:rFonts w:ascii="Calibri" w:hAnsi="Calibri" w:cs="Calibri"/>
          <w:b/>
          <w:sz w:val="22"/>
          <w:szCs w:val="22"/>
          <w:lang w:val="en-GB"/>
        </w:rPr>
      </w:pPr>
    </w:p>
    <w:p w:rsidR="006848E7" w:rsidRPr="00FF4881" w:rsidRDefault="006848E7" w:rsidP="006848E7">
      <w:pPr>
        <w:tabs>
          <w:tab w:val="left" w:pos="-1440"/>
        </w:tabs>
        <w:jc w:val="both"/>
        <w:rPr>
          <w:rFonts w:ascii="Calibri" w:hAnsi="Calibri" w:cs="Calibri"/>
          <w:sz w:val="22"/>
          <w:szCs w:val="22"/>
          <w:lang w:val="en-GB"/>
        </w:rPr>
      </w:pPr>
      <w:r w:rsidRPr="00FF4881">
        <w:rPr>
          <w:rFonts w:ascii="Calibri" w:hAnsi="Calibri" w:cs="Calibri"/>
          <w:b/>
          <w:sz w:val="22"/>
          <w:szCs w:val="22"/>
          <w:lang w:val="en-GB"/>
        </w:rPr>
        <w:t>Using initiative</w:t>
      </w:r>
      <w:r w:rsidRPr="00FF4881">
        <w:rPr>
          <w:rFonts w:ascii="Calibri" w:hAnsi="Calibri" w:cs="Calibri"/>
          <w:sz w:val="22"/>
          <w:szCs w:val="22"/>
          <w:lang w:val="en-GB"/>
        </w:rPr>
        <w:t xml:space="preserve"> – has the drive to act ‘now’ to anticipate and pre-empt events</w:t>
      </w:r>
    </w:p>
    <w:p w:rsidR="006848E7" w:rsidRPr="00FF4881" w:rsidRDefault="006848E7" w:rsidP="006848E7">
      <w:pPr>
        <w:tabs>
          <w:tab w:val="left" w:pos="-1440"/>
        </w:tabs>
        <w:jc w:val="both"/>
        <w:rPr>
          <w:rFonts w:ascii="Calibri" w:hAnsi="Calibri" w:cs="Calibri"/>
          <w:b/>
          <w:sz w:val="22"/>
          <w:szCs w:val="22"/>
          <w:lang w:val="en-GB"/>
        </w:rPr>
      </w:pPr>
    </w:p>
    <w:p w:rsidR="006848E7" w:rsidRPr="00FF4881" w:rsidRDefault="006848E7" w:rsidP="006848E7">
      <w:pPr>
        <w:tabs>
          <w:tab w:val="left" w:pos="-1440"/>
        </w:tabs>
        <w:jc w:val="both"/>
        <w:rPr>
          <w:rFonts w:ascii="Calibri" w:hAnsi="Calibri" w:cs="Calibri"/>
          <w:sz w:val="22"/>
          <w:szCs w:val="22"/>
        </w:rPr>
      </w:pPr>
      <w:r w:rsidRPr="00FF4881">
        <w:rPr>
          <w:rFonts w:ascii="Calibri" w:hAnsi="Calibri" w:cs="Calibri"/>
          <w:b/>
          <w:sz w:val="22"/>
          <w:szCs w:val="22"/>
          <w:lang w:val="en-GB"/>
        </w:rPr>
        <w:t xml:space="preserve">Passion for learning </w:t>
      </w:r>
      <w:r w:rsidRPr="00FF4881">
        <w:rPr>
          <w:rFonts w:ascii="Calibri" w:hAnsi="Calibri" w:cs="Calibri"/>
          <w:sz w:val="22"/>
          <w:szCs w:val="22"/>
          <w:lang w:val="en-GB"/>
        </w:rPr>
        <w:t>– has the drive and ability to support pupils in their learning, enabling them to become confident and independent learners</w:t>
      </w:r>
    </w:p>
    <w:p w:rsidR="006848E7" w:rsidRPr="00FF4881" w:rsidRDefault="006848E7" w:rsidP="006848E7">
      <w:pPr>
        <w:tabs>
          <w:tab w:val="left" w:pos="-1440"/>
        </w:tabs>
        <w:jc w:val="both"/>
        <w:rPr>
          <w:rFonts w:ascii="Calibri" w:hAnsi="Calibri" w:cs="Calibri"/>
          <w:b/>
          <w:sz w:val="22"/>
          <w:szCs w:val="22"/>
          <w:lang w:val="en-GB"/>
        </w:rPr>
      </w:pPr>
    </w:p>
    <w:p w:rsidR="006848E7" w:rsidRPr="00FF4881" w:rsidRDefault="006848E7" w:rsidP="006848E7">
      <w:pPr>
        <w:tabs>
          <w:tab w:val="left" w:pos="-1440"/>
        </w:tabs>
        <w:jc w:val="both"/>
        <w:rPr>
          <w:rFonts w:ascii="Calibri" w:hAnsi="Calibri" w:cs="Calibri"/>
          <w:sz w:val="22"/>
          <w:szCs w:val="22"/>
          <w:lang w:val="en-GB"/>
        </w:rPr>
      </w:pPr>
      <w:r w:rsidRPr="00FF4881">
        <w:rPr>
          <w:rFonts w:ascii="Calibri" w:hAnsi="Calibri" w:cs="Calibri"/>
          <w:b/>
          <w:sz w:val="22"/>
          <w:szCs w:val="22"/>
          <w:lang w:val="en-GB"/>
        </w:rPr>
        <w:t>Confidence</w:t>
      </w:r>
      <w:r w:rsidRPr="00FF4881">
        <w:rPr>
          <w:rFonts w:ascii="Calibri" w:hAnsi="Calibri" w:cs="Calibri"/>
          <w:sz w:val="22"/>
          <w:szCs w:val="22"/>
          <w:lang w:val="en-GB"/>
        </w:rPr>
        <w:t xml:space="preserve"> – has belief in their own ability in order to express a professional </w:t>
      </w:r>
      <w:r w:rsidR="00AE0F7D" w:rsidRPr="00FF4881">
        <w:rPr>
          <w:rFonts w:ascii="Calibri" w:hAnsi="Calibri" w:cs="Calibri"/>
          <w:sz w:val="22"/>
          <w:szCs w:val="22"/>
          <w:lang w:val="en-GB"/>
        </w:rPr>
        <w:t>view,</w:t>
      </w:r>
      <w:r w:rsidRPr="00FF4881">
        <w:rPr>
          <w:rFonts w:ascii="Calibri" w:hAnsi="Calibri" w:cs="Calibri"/>
          <w:sz w:val="22"/>
          <w:szCs w:val="22"/>
          <w:lang w:val="en-GB"/>
        </w:rPr>
        <w:t xml:space="preserve"> to be effective and take on challenges.</w:t>
      </w:r>
    </w:p>
    <w:p w:rsidR="006848E7" w:rsidRPr="00FF4881" w:rsidRDefault="006848E7" w:rsidP="006848E7">
      <w:pPr>
        <w:rPr>
          <w:rFonts w:ascii="Calibri" w:hAnsi="Calibri" w:cs="Calibri"/>
          <w:sz w:val="22"/>
          <w:szCs w:val="22"/>
        </w:rPr>
      </w:pPr>
      <w:r w:rsidRPr="00FF4881">
        <w:rPr>
          <w:rFonts w:ascii="Calibri" w:hAnsi="Calibri" w:cs="Calibri"/>
          <w:sz w:val="22"/>
          <w:szCs w:val="22"/>
        </w:rPr>
        <w:tab/>
      </w:r>
    </w:p>
    <w:p w:rsidR="006848E7" w:rsidRPr="00FF4881" w:rsidRDefault="006848E7" w:rsidP="006848E7">
      <w:pPr>
        <w:tabs>
          <w:tab w:val="left" w:pos="-1440"/>
        </w:tabs>
        <w:jc w:val="both"/>
        <w:rPr>
          <w:rFonts w:ascii="Calibri" w:hAnsi="Calibri" w:cs="Calibri"/>
          <w:sz w:val="22"/>
          <w:szCs w:val="22"/>
          <w:lang w:val="en-GB"/>
        </w:rPr>
      </w:pPr>
    </w:p>
    <w:p w:rsidR="00BC4341" w:rsidRPr="00FF4881" w:rsidRDefault="00BC4341" w:rsidP="002A40AD">
      <w:pPr>
        <w:jc w:val="both"/>
        <w:rPr>
          <w:rFonts w:ascii="Calibri" w:hAnsi="Calibri" w:cs="Calibri"/>
          <w:sz w:val="22"/>
          <w:szCs w:val="22"/>
          <w:lang w:val="en-GB"/>
        </w:rPr>
      </w:pPr>
    </w:p>
    <w:sectPr w:rsidR="00BC4341" w:rsidRPr="00FF4881" w:rsidSect="000377D9">
      <w:footerReference w:type="default" r:id="rId8"/>
      <w:endnotePr>
        <w:numFmt w:val="decimal"/>
      </w:endnotePr>
      <w:pgSz w:w="11906" w:h="16838"/>
      <w:pgMar w:top="567" w:right="1286" w:bottom="719" w:left="1440" w:header="541" w:footer="3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2BD" w:rsidRDefault="006A52BD">
      <w:r>
        <w:separator/>
      </w:r>
    </w:p>
  </w:endnote>
  <w:endnote w:type="continuationSeparator" w:id="0">
    <w:p w:rsidR="006A52BD" w:rsidRDefault="006A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9E8" w:rsidRPr="004419E8" w:rsidRDefault="00354735" w:rsidP="004419E8">
    <w:pPr>
      <w:pStyle w:val="Footer"/>
      <w:jc w:val="center"/>
      <w:rPr>
        <w:rFonts w:ascii="Arial" w:hAnsi="Arial" w:cs="Arial"/>
        <w:b/>
        <w:sz w:val="16"/>
        <w:szCs w:val="16"/>
      </w:rPr>
    </w:pPr>
    <w:r w:rsidRPr="00354735">
      <w:rPr>
        <w:rFonts w:ascii="Arial" w:hAnsi="Arial" w:cs="Arial"/>
        <w:b/>
        <w:sz w:val="16"/>
        <w:szCs w:val="16"/>
      </w:rPr>
      <w:t xml:space="preserve">Page </w:t>
    </w:r>
    <w:r w:rsidRPr="00354735">
      <w:rPr>
        <w:rFonts w:ascii="Arial" w:hAnsi="Arial" w:cs="Arial"/>
        <w:b/>
        <w:sz w:val="16"/>
        <w:szCs w:val="16"/>
      </w:rPr>
      <w:fldChar w:fldCharType="begin"/>
    </w:r>
    <w:r w:rsidRPr="00354735">
      <w:rPr>
        <w:rFonts w:ascii="Arial" w:hAnsi="Arial" w:cs="Arial"/>
        <w:b/>
        <w:sz w:val="16"/>
        <w:szCs w:val="16"/>
      </w:rPr>
      <w:instrText xml:space="preserve"> PAGE </w:instrText>
    </w:r>
    <w:r w:rsidRPr="00354735">
      <w:rPr>
        <w:rFonts w:ascii="Arial" w:hAnsi="Arial" w:cs="Arial"/>
        <w:b/>
        <w:sz w:val="16"/>
        <w:szCs w:val="16"/>
      </w:rPr>
      <w:fldChar w:fldCharType="separate"/>
    </w:r>
    <w:r w:rsidR="00C70129">
      <w:rPr>
        <w:rFonts w:ascii="Arial" w:hAnsi="Arial" w:cs="Arial"/>
        <w:b/>
        <w:noProof/>
        <w:sz w:val="16"/>
        <w:szCs w:val="16"/>
      </w:rPr>
      <w:t>1</w:t>
    </w:r>
    <w:r w:rsidRPr="00354735">
      <w:rPr>
        <w:rFonts w:ascii="Arial" w:hAnsi="Arial" w:cs="Arial"/>
        <w:b/>
        <w:sz w:val="16"/>
        <w:szCs w:val="16"/>
      </w:rPr>
      <w:fldChar w:fldCharType="end"/>
    </w:r>
    <w:r w:rsidRPr="00354735">
      <w:rPr>
        <w:rFonts w:ascii="Arial" w:hAnsi="Arial" w:cs="Arial"/>
        <w:b/>
        <w:sz w:val="16"/>
        <w:szCs w:val="16"/>
      </w:rPr>
      <w:t xml:space="preserve"> of </w:t>
    </w:r>
    <w:r w:rsidRPr="00354735">
      <w:rPr>
        <w:rFonts w:ascii="Arial" w:hAnsi="Arial" w:cs="Arial"/>
        <w:b/>
        <w:sz w:val="16"/>
        <w:szCs w:val="16"/>
      </w:rPr>
      <w:fldChar w:fldCharType="begin"/>
    </w:r>
    <w:r w:rsidRPr="00354735">
      <w:rPr>
        <w:rFonts w:ascii="Arial" w:hAnsi="Arial" w:cs="Arial"/>
        <w:b/>
        <w:sz w:val="16"/>
        <w:szCs w:val="16"/>
      </w:rPr>
      <w:instrText xml:space="preserve"> NUMPAGES </w:instrText>
    </w:r>
    <w:r w:rsidRPr="00354735">
      <w:rPr>
        <w:rFonts w:ascii="Arial" w:hAnsi="Arial" w:cs="Arial"/>
        <w:b/>
        <w:sz w:val="16"/>
        <w:szCs w:val="16"/>
      </w:rPr>
      <w:fldChar w:fldCharType="separate"/>
    </w:r>
    <w:r w:rsidR="00C70129">
      <w:rPr>
        <w:rFonts w:ascii="Arial" w:hAnsi="Arial" w:cs="Arial"/>
        <w:b/>
        <w:noProof/>
        <w:sz w:val="16"/>
        <w:szCs w:val="16"/>
      </w:rPr>
      <w:t>4</w:t>
    </w:r>
    <w:r w:rsidRPr="00354735">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2BD" w:rsidRDefault="006A52BD">
      <w:r>
        <w:separator/>
      </w:r>
    </w:p>
  </w:footnote>
  <w:footnote w:type="continuationSeparator" w:id="0">
    <w:p w:rsidR="006A52BD" w:rsidRDefault="006A5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030C"/>
    <w:multiLevelType w:val="hybridMultilevel"/>
    <w:tmpl w:val="0CA45ADA"/>
    <w:lvl w:ilvl="0" w:tplc="229C1D0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3009E"/>
    <w:multiLevelType w:val="hybridMultilevel"/>
    <w:tmpl w:val="BCDE025E"/>
    <w:lvl w:ilvl="0" w:tplc="0409000F">
      <w:start w:val="1"/>
      <w:numFmt w:val="decimal"/>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752072"/>
    <w:multiLevelType w:val="hybridMultilevel"/>
    <w:tmpl w:val="E1983AA6"/>
    <w:lvl w:ilvl="0" w:tplc="0409000F">
      <w:start w:val="1"/>
      <w:numFmt w:val="decimal"/>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B7D9A"/>
    <w:multiLevelType w:val="hybridMultilevel"/>
    <w:tmpl w:val="BC56BC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10457C"/>
    <w:multiLevelType w:val="hybridMultilevel"/>
    <w:tmpl w:val="F7923C4A"/>
    <w:lvl w:ilvl="0" w:tplc="0409000F">
      <w:start w:val="1"/>
      <w:numFmt w:val="decimal"/>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81E90"/>
    <w:multiLevelType w:val="hybridMultilevel"/>
    <w:tmpl w:val="5F0A6DB2"/>
    <w:lvl w:ilvl="0" w:tplc="0409000F">
      <w:start w:val="1"/>
      <w:numFmt w:val="decimal"/>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A1D78"/>
    <w:multiLevelType w:val="hybridMultilevel"/>
    <w:tmpl w:val="5DDEA7E0"/>
    <w:lvl w:ilvl="0" w:tplc="0409000F">
      <w:start w:val="1"/>
      <w:numFmt w:val="decimal"/>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51A17"/>
    <w:multiLevelType w:val="hybridMultilevel"/>
    <w:tmpl w:val="3578B658"/>
    <w:lvl w:ilvl="0" w:tplc="04090011">
      <w:start w:val="1"/>
      <w:numFmt w:val="decimal"/>
      <w:lvlText w:val="%1)"/>
      <w:lvlJc w:val="left"/>
      <w:pPr>
        <w:tabs>
          <w:tab w:val="num" w:pos="360"/>
        </w:tabs>
        <w:ind w:left="360" w:hanging="360"/>
      </w:pPr>
      <w:rPr>
        <w:rFonts w:hint="default"/>
      </w:rPr>
    </w:lvl>
    <w:lvl w:ilvl="1" w:tplc="5E46305C">
      <w:start w:val="1"/>
      <w:numFmt w:val="bullet"/>
      <w:lvlText w:val=""/>
      <w:lvlJc w:val="left"/>
      <w:pPr>
        <w:tabs>
          <w:tab w:val="num" w:pos="1704"/>
        </w:tabs>
        <w:ind w:left="1704" w:hanging="62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45DAC"/>
    <w:multiLevelType w:val="hybridMultilevel"/>
    <w:tmpl w:val="A684A2EA"/>
    <w:lvl w:ilvl="0" w:tplc="0409000F">
      <w:start w:val="1"/>
      <w:numFmt w:val="decimal"/>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4449F"/>
    <w:multiLevelType w:val="hybridMultilevel"/>
    <w:tmpl w:val="84729F4A"/>
    <w:lvl w:ilvl="0" w:tplc="0409000F">
      <w:start w:val="1"/>
      <w:numFmt w:val="decimal"/>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6071DC"/>
    <w:multiLevelType w:val="hybridMultilevel"/>
    <w:tmpl w:val="B866BECC"/>
    <w:lvl w:ilvl="0" w:tplc="0409000F">
      <w:start w:val="1"/>
      <w:numFmt w:val="decimal"/>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416193"/>
    <w:multiLevelType w:val="hybridMultilevel"/>
    <w:tmpl w:val="0136C710"/>
    <w:lvl w:ilvl="0" w:tplc="A06CC89E">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7C3B74"/>
    <w:multiLevelType w:val="hybridMultilevel"/>
    <w:tmpl w:val="69F07652"/>
    <w:lvl w:ilvl="0" w:tplc="229C1D0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73843"/>
    <w:multiLevelType w:val="hybridMultilevel"/>
    <w:tmpl w:val="B590F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4C7F9D"/>
    <w:multiLevelType w:val="hybridMultilevel"/>
    <w:tmpl w:val="B716606E"/>
    <w:lvl w:ilvl="0" w:tplc="229C1D0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A0756D"/>
    <w:multiLevelType w:val="hybridMultilevel"/>
    <w:tmpl w:val="62920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407640"/>
    <w:multiLevelType w:val="hybridMultilevel"/>
    <w:tmpl w:val="96CEFA7C"/>
    <w:lvl w:ilvl="0" w:tplc="0409000F">
      <w:start w:val="1"/>
      <w:numFmt w:val="decimal"/>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5609F6"/>
    <w:multiLevelType w:val="hybridMultilevel"/>
    <w:tmpl w:val="908CD594"/>
    <w:lvl w:ilvl="0" w:tplc="A06CC89E">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835B80"/>
    <w:multiLevelType w:val="hybridMultilevel"/>
    <w:tmpl w:val="09F2E360"/>
    <w:lvl w:ilvl="0" w:tplc="04090011">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4"/>
  </w:num>
  <w:num w:numId="4">
    <w:abstractNumId w:val="11"/>
  </w:num>
  <w:num w:numId="5">
    <w:abstractNumId w:val="17"/>
  </w:num>
  <w:num w:numId="6">
    <w:abstractNumId w:val="3"/>
  </w:num>
  <w:num w:numId="7">
    <w:abstractNumId w:val="15"/>
  </w:num>
  <w:num w:numId="8">
    <w:abstractNumId w:val="8"/>
  </w:num>
  <w:num w:numId="9">
    <w:abstractNumId w:val="5"/>
  </w:num>
  <w:num w:numId="10">
    <w:abstractNumId w:val="16"/>
  </w:num>
  <w:num w:numId="11">
    <w:abstractNumId w:val="1"/>
  </w:num>
  <w:num w:numId="12">
    <w:abstractNumId w:val="10"/>
  </w:num>
  <w:num w:numId="13">
    <w:abstractNumId w:val="2"/>
  </w:num>
  <w:num w:numId="14">
    <w:abstractNumId w:val="9"/>
  </w:num>
  <w:num w:numId="15">
    <w:abstractNumId w:val="4"/>
  </w:num>
  <w:num w:numId="16">
    <w:abstractNumId w:val="6"/>
  </w:num>
  <w:num w:numId="17">
    <w:abstractNumId w:val="13"/>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1EC"/>
    <w:rsid w:val="00005DD7"/>
    <w:rsid w:val="00027317"/>
    <w:rsid w:val="000377D9"/>
    <w:rsid w:val="00075D21"/>
    <w:rsid w:val="000A68DF"/>
    <w:rsid w:val="000B2826"/>
    <w:rsid w:val="000F5DBA"/>
    <w:rsid w:val="0012217F"/>
    <w:rsid w:val="00130F14"/>
    <w:rsid w:val="00190F78"/>
    <w:rsid w:val="00200F18"/>
    <w:rsid w:val="00254B78"/>
    <w:rsid w:val="002725CA"/>
    <w:rsid w:val="002A40AD"/>
    <w:rsid w:val="002B15B6"/>
    <w:rsid w:val="002B2829"/>
    <w:rsid w:val="002D7C70"/>
    <w:rsid w:val="002E7FE7"/>
    <w:rsid w:val="003072C9"/>
    <w:rsid w:val="00307B0B"/>
    <w:rsid w:val="0033602B"/>
    <w:rsid w:val="00354735"/>
    <w:rsid w:val="003701EC"/>
    <w:rsid w:val="00386F8F"/>
    <w:rsid w:val="00395AD4"/>
    <w:rsid w:val="003C059C"/>
    <w:rsid w:val="004069A0"/>
    <w:rsid w:val="00415852"/>
    <w:rsid w:val="004241A6"/>
    <w:rsid w:val="0042707A"/>
    <w:rsid w:val="004419E8"/>
    <w:rsid w:val="00444E6D"/>
    <w:rsid w:val="004A3529"/>
    <w:rsid w:val="004B4518"/>
    <w:rsid w:val="005132C6"/>
    <w:rsid w:val="00536C5E"/>
    <w:rsid w:val="005A041A"/>
    <w:rsid w:val="005C0360"/>
    <w:rsid w:val="005F0984"/>
    <w:rsid w:val="005F42C9"/>
    <w:rsid w:val="005F76E7"/>
    <w:rsid w:val="00601C36"/>
    <w:rsid w:val="0062175E"/>
    <w:rsid w:val="0068288A"/>
    <w:rsid w:val="006848E7"/>
    <w:rsid w:val="006A52BD"/>
    <w:rsid w:val="006A77C1"/>
    <w:rsid w:val="006B6292"/>
    <w:rsid w:val="006C32E3"/>
    <w:rsid w:val="006E0883"/>
    <w:rsid w:val="007157D2"/>
    <w:rsid w:val="007162B6"/>
    <w:rsid w:val="00734B85"/>
    <w:rsid w:val="00750E0C"/>
    <w:rsid w:val="00757820"/>
    <w:rsid w:val="00791EA6"/>
    <w:rsid w:val="008B684C"/>
    <w:rsid w:val="008D09ED"/>
    <w:rsid w:val="009456DD"/>
    <w:rsid w:val="00970915"/>
    <w:rsid w:val="00980736"/>
    <w:rsid w:val="00982019"/>
    <w:rsid w:val="009C0756"/>
    <w:rsid w:val="009C0799"/>
    <w:rsid w:val="00A2014D"/>
    <w:rsid w:val="00AC299E"/>
    <w:rsid w:val="00AE0F7D"/>
    <w:rsid w:val="00B07877"/>
    <w:rsid w:val="00B24BEA"/>
    <w:rsid w:val="00B43733"/>
    <w:rsid w:val="00B6630C"/>
    <w:rsid w:val="00B91C86"/>
    <w:rsid w:val="00BC1B64"/>
    <w:rsid w:val="00BC4341"/>
    <w:rsid w:val="00BD576D"/>
    <w:rsid w:val="00BF30BD"/>
    <w:rsid w:val="00C04888"/>
    <w:rsid w:val="00C05372"/>
    <w:rsid w:val="00C07FC8"/>
    <w:rsid w:val="00C13DA1"/>
    <w:rsid w:val="00C50650"/>
    <w:rsid w:val="00C53E8A"/>
    <w:rsid w:val="00C70129"/>
    <w:rsid w:val="00C718AA"/>
    <w:rsid w:val="00CE3C93"/>
    <w:rsid w:val="00CF0CA6"/>
    <w:rsid w:val="00CF1D6F"/>
    <w:rsid w:val="00D431D2"/>
    <w:rsid w:val="00D67CA1"/>
    <w:rsid w:val="00D749BA"/>
    <w:rsid w:val="00DB2F9C"/>
    <w:rsid w:val="00E011A7"/>
    <w:rsid w:val="00E622D3"/>
    <w:rsid w:val="00E83BAC"/>
    <w:rsid w:val="00EB6122"/>
    <w:rsid w:val="00F05EF3"/>
    <w:rsid w:val="00F56EC3"/>
    <w:rsid w:val="00FE19C2"/>
    <w:rsid w:val="00FE4AB3"/>
    <w:rsid w:val="00FF4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BD9711-48A9-4CF8-B617-B1252A79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341"/>
    <w:pPr>
      <w:widowControl w:val="0"/>
    </w:pPr>
    <w:rPr>
      <w:rFonts w:ascii="Courier" w:hAnsi="Courier"/>
      <w:snapToGrid w:val="0"/>
      <w:sz w:val="24"/>
      <w:lang w:val="en-US" w:eastAsia="en-US"/>
    </w:rPr>
  </w:style>
  <w:style w:type="paragraph" w:styleId="Heading1">
    <w:name w:val="heading 1"/>
    <w:basedOn w:val="Normal"/>
    <w:next w:val="Normal"/>
    <w:qFormat/>
    <w:rsid w:val="00BC4341"/>
    <w:pPr>
      <w:keepNext/>
      <w:widowControl/>
      <w:outlineLvl w:val="0"/>
    </w:pPr>
    <w:rPr>
      <w:rFonts w:ascii="Arial" w:hAnsi="Arial"/>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4341"/>
    <w:pPr>
      <w:tabs>
        <w:tab w:val="left" w:pos="-1440"/>
      </w:tabs>
      <w:ind w:left="720" w:hanging="720"/>
      <w:jc w:val="both"/>
    </w:pPr>
    <w:rPr>
      <w:rFonts w:ascii="Arial" w:hAnsi="Arial"/>
      <w:lang w:val="en-GB"/>
    </w:rPr>
  </w:style>
  <w:style w:type="paragraph" w:styleId="Footer">
    <w:name w:val="footer"/>
    <w:basedOn w:val="Normal"/>
    <w:rsid w:val="00BC4341"/>
    <w:pPr>
      <w:tabs>
        <w:tab w:val="center" w:pos="4153"/>
        <w:tab w:val="right" w:pos="8306"/>
      </w:tabs>
    </w:pPr>
  </w:style>
  <w:style w:type="character" w:styleId="PageNumber">
    <w:name w:val="page number"/>
    <w:basedOn w:val="DefaultParagraphFont"/>
    <w:rsid w:val="00BC4341"/>
  </w:style>
  <w:style w:type="paragraph" w:styleId="BodyText">
    <w:name w:val="Body Text"/>
    <w:basedOn w:val="Normal"/>
    <w:rsid w:val="00BC4341"/>
    <w:pPr>
      <w:spacing w:after="120"/>
    </w:pPr>
  </w:style>
  <w:style w:type="paragraph" w:styleId="Header">
    <w:name w:val="header"/>
    <w:basedOn w:val="Normal"/>
    <w:rsid w:val="00CE3C93"/>
    <w:pPr>
      <w:tabs>
        <w:tab w:val="center" w:pos="4320"/>
        <w:tab w:val="right" w:pos="8640"/>
      </w:tabs>
    </w:pPr>
  </w:style>
  <w:style w:type="paragraph" w:styleId="BalloonText">
    <w:name w:val="Balloon Text"/>
    <w:basedOn w:val="Normal"/>
    <w:link w:val="BalloonTextChar"/>
    <w:rsid w:val="00B43733"/>
    <w:rPr>
      <w:rFonts w:ascii="Tahoma" w:hAnsi="Tahoma" w:cs="Tahoma"/>
      <w:sz w:val="16"/>
      <w:szCs w:val="16"/>
    </w:rPr>
  </w:style>
  <w:style w:type="character" w:customStyle="1" w:styleId="BalloonTextChar">
    <w:name w:val="Balloon Text Char"/>
    <w:link w:val="BalloonText"/>
    <w:rsid w:val="00B43733"/>
    <w:rPr>
      <w:rFonts w:ascii="Tahoma" w:hAnsi="Tahoma" w:cs="Tahoma"/>
      <w:snapToGrid w:val="0"/>
      <w:sz w:val="16"/>
      <w:szCs w:val="16"/>
    </w:rPr>
  </w:style>
  <w:style w:type="paragraph" w:styleId="ListParagraph">
    <w:name w:val="List Paragraph"/>
    <w:basedOn w:val="Normal"/>
    <w:uiPriority w:val="34"/>
    <w:qFormat/>
    <w:rsid w:val="006848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92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Dr Challoner's High School</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Liz Pinkney</dc:creator>
  <cp:lastModifiedBy>Caroline Preston</cp:lastModifiedBy>
  <cp:revision>2</cp:revision>
  <cp:lastPrinted>2016-01-07T09:23:00Z</cp:lastPrinted>
  <dcterms:created xsi:type="dcterms:W3CDTF">2018-02-07T11:43:00Z</dcterms:created>
  <dcterms:modified xsi:type="dcterms:W3CDTF">2018-02-07T11:43:00Z</dcterms:modified>
</cp:coreProperties>
</file>