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23" w:rsidRPr="0055568F" w:rsidRDefault="00B85C69" w:rsidP="00BA6F58">
      <w:pPr>
        <w:jc w:val="both"/>
      </w:pPr>
      <w:bookmarkStart w:id="0" w:name="_GoBack"/>
      <w:bookmarkEnd w:id="0"/>
      <w:r w:rsidRPr="0055568F">
        <w:rPr>
          <w:rFonts w:ascii="Century Schoolbook" w:hAnsi="Century Schoolbook"/>
          <w:b/>
          <w:i/>
          <w:noProof/>
          <w:color w:val="E7E6E6" w:themeColor="background2"/>
          <w:sz w:val="44"/>
          <w:lang w:eastAsia="en-GB"/>
        </w:rPr>
        <w:drawing>
          <wp:anchor distT="0" distB="0" distL="114300" distR="114300" simplePos="0" relativeHeight="251658240" behindDoc="1" locked="0" layoutInCell="1" allowOverlap="1">
            <wp:simplePos x="0" y="0"/>
            <wp:positionH relativeFrom="page">
              <wp:align>right</wp:align>
            </wp:positionH>
            <wp:positionV relativeFrom="margin">
              <wp:posOffset>-1069502</wp:posOffset>
            </wp:positionV>
            <wp:extent cx="7623544" cy="1618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3544" cy="161861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66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13"/>
      </w:tblGrid>
      <w:tr w:rsidR="00EC0D89" w:rsidRPr="0055568F" w:rsidTr="00F13123">
        <w:tc>
          <w:tcPr>
            <w:tcW w:w="4309" w:type="dxa"/>
          </w:tcPr>
          <w:p w:rsidR="00EC0D89" w:rsidRPr="0055568F" w:rsidRDefault="00546925" w:rsidP="00BA6F58">
            <w:pPr>
              <w:jc w:val="both"/>
              <w:rPr>
                <w:rFonts w:ascii="FS Lola Light" w:hAnsi="FS Lola Light"/>
                <w:i/>
                <w:color w:val="E7E6E6" w:themeColor="background2"/>
                <w:lang w:eastAsia="en-GB"/>
              </w:rPr>
            </w:pPr>
            <w:r w:rsidRPr="0055568F">
              <w:rPr>
                <w:rFonts w:ascii="FS Lola Light" w:hAnsi="FS Lola Light"/>
                <w:i/>
                <w:color w:val="E7E6E6" w:themeColor="background2"/>
                <w:sz w:val="40"/>
                <w:lang w:eastAsia="en-GB"/>
              </w:rPr>
              <w:t>“</w:t>
            </w:r>
            <w:r w:rsidR="00892E86">
              <w:rPr>
                <w:rFonts w:ascii="FS Lola Light" w:hAnsi="FS Lola Light"/>
                <w:i/>
                <w:color w:val="E7E6E6" w:themeColor="background2"/>
                <w:sz w:val="40"/>
                <w:lang w:eastAsia="en-GB"/>
              </w:rPr>
              <w:t>Be Brilliant</w:t>
            </w:r>
            <w:r w:rsidRPr="0055568F">
              <w:rPr>
                <w:rFonts w:ascii="FS Lola Light" w:hAnsi="FS Lola Light"/>
                <w:i/>
                <w:color w:val="E7E6E6" w:themeColor="background2"/>
                <w:sz w:val="40"/>
                <w:lang w:eastAsia="en-GB"/>
              </w:rPr>
              <w:t>”</w:t>
            </w:r>
          </w:p>
        </w:tc>
        <w:tc>
          <w:tcPr>
            <w:tcW w:w="5613" w:type="dxa"/>
            <w:vAlign w:val="center"/>
          </w:tcPr>
          <w:p w:rsidR="004E1DE7" w:rsidRDefault="00DA4DB7" w:rsidP="00BA6F58">
            <w:pPr>
              <w:spacing w:after="0" w:line="240" w:lineRule="auto"/>
              <w:jc w:val="center"/>
              <w:rPr>
                <w:color w:val="E7E6E6" w:themeColor="background2"/>
                <w:sz w:val="24"/>
                <w:szCs w:val="24"/>
                <w:lang w:eastAsia="en-GB"/>
              </w:rPr>
            </w:pPr>
            <w:r>
              <w:rPr>
                <w:color w:val="E7E6E6" w:themeColor="background2"/>
                <w:sz w:val="24"/>
                <w:szCs w:val="24"/>
                <w:lang w:eastAsia="en-GB"/>
              </w:rPr>
              <w:t>Learning Resource Leader/Librarian</w:t>
            </w:r>
          </w:p>
          <w:p w:rsidR="00892E86" w:rsidRDefault="00892E86" w:rsidP="00BA6F58">
            <w:pPr>
              <w:spacing w:after="0" w:line="240" w:lineRule="auto"/>
              <w:jc w:val="center"/>
              <w:rPr>
                <w:color w:val="E7E6E6" w:themeColor="background2"/>
                <w:sz w:val="24"/>
                <w:szCs w:val="24"/>
                <w:lang w:eastAsia="en-GB"/>
              </w:rPr>
            </w:pPr>
            <w:r>
              <w:rPr>
                <w:color w:val="E7E6E6" w:themeColor="background2"/>
                <w:sz w:val="24"/>
                <w:szCs w:val="24"/>
                <w:lang w:eastAsia="en-GB"/>
              </w:rPr>
              <w:t>Job Description</w:t>
            </w:r>
            <w:r w:rsidR="00897D04">
              <w:rPr>
                <w:color w:val="E7E6E6" w:themeColor="background2"/>
                <w:sz w:val="24"/>
                <w:szCs w:val="24"/>
                <w:lang w:eastAsia="en-GB"/>
              </w:rPr>
              <w:t xml:space="preserve"> and Person Specification</w:t>
            </w:r>
          </w:p>
          <w:p w:rsidR="00EC0D89" w:rsidRPr="00393725" w:rsidRDefault="00EC0D89" w:rsidP="00BA6F58">
            <w:pPr>
              <w:spacing w:after="0" w:line="240" w:lineRule="auto"/>
              <w:jc w:val="center"/>
              <w:rPr>
                <w:color w:val="E7E6E6" w:themeColor="background2"/>
                <w:sz w:val="24"/>
                <w:szCs w:val="24"/>
                <w:lang w:eastAsia="en-GB"/>
              </w:rPr>
            </w:pPr>
          </w:p>
        </w:tc>
      </w:tr>
    </w:tbl>
    <w:tbl>
      <w:tblPr>
        <w:tblStyle w:val="TableGrid"/>
        <w:tblW w:w="0" w:type="auto"/>
        <w:tblLook w:val="04A0" w:firstRow="1" w:lastRow="0" w:firstColumn="1" w:lastColumn="0" w:noHBand="0" w:noVBand="1"/>
      </w:tblPr>
      <w:tblGrid>
        <w:gridCol w:w="10082"/>
      </w:tblGrid>
      <w:tr w:rsidR="00897D04" w:rsidTr="00897D04">
        <w:tc>
          <w:tcPr>
            <w:tcW w:w="10082" w:type="dxa"/>
          </w:tcPr>
          <w:p w:rsidR="00897D04" w:rsidRDefault="00897D04" w:rsidP="00897D04">
            <w:pPr>
              <w:rPr>
                <w:rFonts w:ascii="Arial" w:hAnsi="Arial" w:cs="Arial"/>
                <w:b/>
              </w:rPr>
            </w:pPr>
          </w:p>
          <w:p w:rsidR="00897D04" w:rsidRDefault="00897D04" w:rsidP="00897D04">
            <w:pPr>
              <w:rPr>
                <w:rFonts w:ascii="Arial" w:hAnsi="Arial" w:cs="Arial"/>
                <w:b/>
              </w:rPr>
            </w:pPr>
            <w:r>
              <w:rPr>
                <w:rFonts w:ascii="Arial" w:hAnsi="Arial" w:cs="Arial"/>
                <w:b/>
              </w:rPr>
              <w:t xml:space="preserve">Post: </w:t>
            </w:r>
            <w:r w:rsidR="006F28AF" w:rsidRPr="00281F7D">
              <w:rPr>
                <w:rFonts w:ascii="Arial" w:hAnsi="Arial" w:cs="Arial"/>
                <w:bCs/>
              </w:rPr>
              <w:t>L</w:t>
            </w:r>
            <w:r w:rsidR="006F28AF">
              <w:rPr>
                <w:rFonts w:ascii="Arial" w:hAnsi="Arial" w:cs="Arial"/>
                <w:bCs/>
              </w:rPr>
              <w:t>earning Resources Leader / Librarian</w:t>
            </w:r>
          </w:p>
          <w:p w:rsidR="00897D04" w:rsidRDefault="00897D04" w:rsidP="00897D04">
            <w:pPr>
              <w:rPr>
                <w:rFonts w:ascii="Arial" w:hAnsi="Arial" w:cs="Arial"/>
              </w:rPr>
            </w:pPr>
            <w:r>
              <w:rPr>
                <w:rFonts w:ascii="Arial" w:hAnsi="Arial" w:cs="Arial"/>
                <w:b/>
              </w:rPr>
              <w:t xml:space="preserve">Hours and Basis: </w:t>
            </w:r>
            <w:r w:rsidR="006F28AF" w:rsidRPr="006F28AF">
              <w:rPr>
                <w:rFonts w:ascii="Arial" w:hAnsi="Arial" w:cs="Arial"/>
              </w:rPr>
              <w:t>37 hours per week, term-time only</w:t>
            </w:r>
            <w:r w:rsidR="006F28AF">
              <w:rPr>
                <w:rFonts w:ascii="Arial" w:hAnsi="Arial" w:cs="Arial"/>
              </w:rPr>
              <w:t xml:space="preserve"> (pro rata)</w:t>
            </w:r>
          </w:p>
          <w:p w:rsidR="006F28AF" w:rsidRPr="00281F7D" w:rsidRDefault="00897D04" w:rsidP="006F28AF">
            <w:pPr>
              <w:rPr>
                <w:rFonts w:ascii="Arial" w:hAnsi="Arial" w:cs="Arial"/>
                <w:b/>
                <w:bCs/>
              </w:rPr>
            </w:pPr>
            <w:r w:rsidRPr="00897D04">
              <w:rPr>
                <w:rFonts w:ascii="Arial" w:hAnsi="Arial" w:cs="Arial"/>
                <w:b/>
              </w:rPr>
              <w:t>Salary:</w:t>
            </w:r>
            <w:r>
              <w:rPr>
                <w:rFonts w:ascii="Arial" w:hAnsi="Arial" w:cs="Arial"/>
              </w:rPr>
              <w:t xml:space="preserve"> </w:t>
            </w:r>
            <w:r w:rsidR="006F28AF" w:rsidRPr="00281F7D">
              <w:rPr>
                <w:rFonts w:ascii="Arial" w:hAnsi="Arial" w:cs="Arial"/>
                <w:bCs/>
              </w:rPr>
              <w:t>NJC Scale 5</w:t>
            </w:r>
            <w:r w:rsidR="00CB6702">
              <w:rPr>
                <w:rFonts w:ascii="Arial" w:hAnsi="Arial" w:cs="Arial"/>
                <w:bCs/>
              </w:rPr>
              <w:t xml:space="preserve">, Points 12-17 £22,183-£24,491 per annum (pro rata £19,026.18-£21,005.74 per annum </w:t>
            </w:r>
            <w:r w:rsidR="006F28AF">
              <w:rPr>
                <w:rFonts w:ascii="Arial" w:hAnsi="Arial" w:cs="Arial"/>
                <w:bCs/>
              </w:rPr>
              <w:t>negotiable subject to expertise and experience)</w:t>
            </w:r>
          </w:p>
          <w:p w:rsidR="00897D04" w:rsidRDefault="00897D04" w:rsidP="004E1DE7">
            <w:pPr>
              <w:rPr>
                <w:rFonts w:ascii="Arial" w:hAnsi="Arial" w:cs="Arial"/>
                <w:b/>
              </w:rPr>
            </w:pPr>
            <w:r w:rsidRPr="00897D04">
              <w:rPr>
                <w:rFonts w:ascii="Arial" w:hAnsi="Arial" w:cs="Arial"/>
                <w:b/>
              </w:rPr>
              <w:t>Accountable to:</w:t>
            </w:r>
            <w:r>
              <w:rPr>
                <w:rFonts w:ascii="Arial" w:hAnsi="Arial" w:cs="Arial"/>
              </w:rPr>
              <w:t xml:space="preserve">  </w:t>
            </w:r>
            <w:r w:rsidR="006F28AF" w:rsidRPr="00057705">
              <w:rPr>
                <w:rFonts w:ascii="Arial" w:hAnsi="Arial" w:cs="Arial"/>
              </w:rPr>
              <w:t>Assistant</w:t>
            </w:r>
            <w:r w:rsidR="006F28AF" w:rsidRPr="00281F7D">
              <w:rPr>
                <w:rFonts w:ascii="Arial" w:hAnsi="Arial" w:cs="Arial"/>
                <w:bCs/>
              </w:rPr>
              <w:t xml:space="preserve"> Principal, </w:t>
            </w:r>
            <w:r w:rsidR="006F28AF">
              <w:rPr>
                <w:rFonts w:ascii="Arial" w:hAnsi="Arial" w:cs="Arial"/>
                <w:bCs/>
              </w:rPr>
              <w:t>Literacy leader, every child</w:t>
            </w:r>
          </w:p>
        </w:tc>
      </w:tr>
    </w:tbl>
    <w:p w:rsidR="006F28AF" w:rsidRPr="006F28AF" w:rsidRDefault="006F28AF" w:rsidP="006F28AF">
      <w:pPr>
        <w:pStyle w:val="Heading1"/>
        <w:rPr>
          <w:rFonts w:ascii="Arial" w:hAnsi="Arial" w:cs="Arial"/>
          <w:color w:val="auto"/>
          <w:sz w:val="22"/>
          <w:szCs w:val="22"/>
        </w:rPr>
      </w:pPr>
      <w:r w:rsidRPr="006F28AF">
        <w:rPr>
          <w:rFonts w:ascii="Arial" w:hAnsi="Arial" w:cs="Arial"/>
          <w:color w:val="auto"/>
          <w:sz w:val="22"/>
          <w:szCs w:val="22"/>
        </w:rPr>
        <w:t>Main Functions of the Post</w:t>
      </w:r>
    </w:p>
    <w:p w:rsidR="006F28AF" w:rsidRPr="009E6567" w:rsidRDefault="006F28AF" w:rsidP="006F28AF">
      <w:pPr>
        <w:rPr>
          <w:rFonts w:ascii="Arial" w:hAnsi="Arial" w:cs="Arial"/>
          <w:b/>
          <w:bCs/>
          <w:u w:val="single"/>
        </w:rPr>
      </w:pPr>
    </w:p>
    <w:p w:rsidR="006F28AF" w:rsidRDefault="006F28AF" w:rsidP="006F28AF">
      <w:pPr>
        <w:numPr>
          <w:ilvl w:val="0"/>
          <w:numId w:val="33"/>
        </w:numPr>
        <w:spacing w:after="0" w:line="240" w:lineRule="auto"/>
        <w:rPr>
          <w:rFonts w:ascii="Arial" w:hAnsi="Arial" w:cs="Arial"/>
          <w:bCs/>
        </w:rPr>
      </w:pPr>
      <w:r>
        <w:rPr>
          <w:rFonts w:ascii="Arial" w:hAnsi="Arial" w:cs="Arial"/>
          <w:bCs/>
        </w:rPr>
        <w:t>To strive continually to enthuse and successfully promote a strong reading culture in the Academy and model a passion for reading to every student.</w:t>
      </w:r>
    </w:p>
    <w:p w:rsidR="006F28AF" w:rsidRDefault="006F28AF" w:rsidP="006F28AF">
      <w:pPr>
        <w:ind w:left="720"/>
        <w:rPr>
          <w:rFonts w:ascii="Arial" w:hAnsi="Arial" w:cs="Arial"/>
          <w:bCs/>
        </w:rPr>
      </w:pPr>
    </w:p>
    <w:p w:rsidR="006F28AF" w:rsidRDefault="006F28AF" w:rsidP="006F28AF">
      <w:pPr>
        <w:numPr>
          <w:ilvl w:val="0"/>
          <w:numId w:val="33"/>
        </w:numPr>
        <w:spacing w:after="0" w:line="240" w:lineRule="auto"/>
        <w:rPr>
          <w:rFonts w:ascii="Arial" w:hAnsi="Arial" w:cs="Arial"/>
          <w:bCs/>
        </w:rPr>
      </w:pPr>
      <w:r>
        <w:rPr>
          <w:rFonts w:ascii="Arial" w:hAnsi="Arial" w:cs="Arial"/>
          <w:bCs/>
        </w:rPr>
        <w:t>To establish the Learning Resource Hub to be a thriving centrepiece of the school where every student is actively encouraged and welcomed to step further into their reading journey and feels that reading is accessible and important for them.</w:t>
      </w:r>
    </w:p>
    <w:p w:rsidR="006F28AF" w:rsidRDefault="006F28AF" w:rsidP="006F28AF">
      <w:pPr>
        <w:pStyle w:val="ListParagraph"/>
        <w:rPr>
          <w:rFonts w:ascii="Arial" w:hAnsi="Arial" w:cs="Arial"/>
          <w:bCs/>
        </w:rPr>
      </w:pPr>
    </w:p>
    <w:p w:rsidR="006F28AF" w:rsidRDefault="006F28AF" w:rsidP="006F28AF">
      <w:pPr>
        <w:numPr>
          <w:ilvl w:val="0"/>
          <w:numId w:val="33"/>
        </w:numPr>
        <w:spacing w:after="0" w:line="240" w:lineRule="auto"/>
        <w:rPr>
          <w:rFonts w:ascii="Arial" w:hAnsi="Arial" w:cs="Arial"/>
          <w:bCs/>
        </w:rPr>
      </w:pPr>
      <w:r>
        <w:rPr>
          <w:rFonts w:ascii="Arial" w:hAnsi="Arial" w:cs="Arial"/>
          <w:bCs/>
        </w:rPr>
        <w:t>To notice students’ reading habits and create a culture and events that motivate, captivate, enthuse and transform confidence to read and enjoy so that they feel empowered and can make progress in reading.</w:t>
      </w:r>
    </w:p>
    <w:p w:rsidR="006F28AF" w:rsidRDefault="006F28AF" w:rsidP="006F28AF">
      <w:pPr>
        <w:pStyle w:val="ListParagraph"/>
        <w:rPr>
          <w:rFonts w:ascii="Arial" w:hAnsi="Arial" w:cs="Arial"/>
          <w:bCs/>
        </w:rPr>
      </w:pPr>
    </w:p>
    <w:p w:rsidR="006F28AF" w:rsidRPr="009E6567" w:rsidRDefault="006F28AF" w:rsidP="006F28AF">
      <w:pPr>
        <w:numPr>
          <w:ilvl w:val="0"/>
          <w:numId w:val="33"/>
        </w:numPr>
        <w:spacing w:after="0" w:line="240" w:lineRule="auto"/>
        <w:rPr>
          <w:rFonts w:ascii="Arial" w:hAnsi="Arial" w:cs="Arial"/>
          <w:bCs/>
        </w:rPr>
      </w:pPr>
      <w:r>
        <w:rPr>
          <w:rFonts w:ascii="Arial" w:hAnsi="Arial" w:cs="Arial"/>
          <w:bCs/>
        </w:rPr>
        <w:t>To manage the library b</w:t>
      </w:r>
      <w:r w:rsidRPr="009E6567">
        <w:rPr>
          <w:rFonts w:ascii="Arial" w:hAnsi="Arial" w:cs="Arial"/>
          <w:bCs/>
        </w:rPr>
        <w:t>udget</w:t>
      </w:r>
      <w:r>
        <w:rPr>
          <w:rFonts w:ascii="Arial" w:hAnsi="Arial" w:cs="Arial"/>
          <w:bCs/>
        </w:rPr>
        <w:t xml:space="preserve"> including planning for the year, tracking against planned spend and raising any budgetary concerns with the finance team. Direct finances towards best use and impact in creating a vibrant resource that makes a difference.</w:t>
      </w:r>
    </w:p>
    <w:p w:rsidR="006F28AF" w:rsidRPr="009E6567" w:rsidRDefault="006F28AF" w:rsidP="006F28AF">
      <w:pPr>
        <w:rPr>
          <w:rFonts w:ascii="Arial" w:hAnsi="Arial" w:cs="Arial"/>
          <w:bCs/>
        </w:rPr>
      </w:pPr>
    </w:p>
    <w:p w:rsidR="006F28AF" w:rsidRPr="009E6567" w:rsidRDefault="006F28AF" w:rsidP="006F28AF">
      <w:pPr>
        <w:numPr>
          <w:ilvl w:val="0"/>
          <w:numId w:val="33"/>
        </w:numPr>
        <w:spacing w:after="0" w:line="240" w:lineRule="auto"/>
        <w:rPr>
          <w:rFonts w:ascii="Arial" w:hAnsi="Arial" w:cs="Arial"/>
          <w:bCs/>
        </w:rPr>
      </w:pPr>
      <w:r>
        <w:rPr>
          <w:rFonts w:ascii="Arial" w:hAnsi="Arial" w:cs="Arial"/>
          <w:bCs/>
        </w:rPr>
        <w:t>Safeguard, m</w:t>
      </w:r>
      <w:r w:rsidRPr="009E6567">
        <w:rPr>
          <w:rFonts w:ascii="Arial" w:hAnsi="Arial" w:cs="Arial"/>
          <w:bCs/>
        </w:rPr>
        <w:t>aintain, withdraw and buy new stock</w:t>
      </w:r>
      <w:r>
        <w:rPr>
          <w:rFonts w:ascii="Arial" w:hAnsi="Arial" w:cs="Arial"/>
          <w:bCs/>
        </w:rPr>
        <w:t xml:space="preserve"> including carrying out a comprehensive audit at least annually, matching stock with the learning and personal development needs of students.</w:t>
      </w:r>
    </w:p>
    <w:p w:rsidR="006F28AF" w:rsidRPr="009E6567" w:rsidRDefault="006F28AF" w:rsidP="006F28AF">
      <w:pPr>
        <w:rPr>
          <w:rFonts w:ascii="Arial" w:hAnsi="Arial" w:cs="Arial"/>
          <w:bCs/>
        </w:rPr>
      </w:pPr>
    </w:p>
    <w:p w:rsidR="006F28AF" w:rsidRPr="009E6567" w:rsidRDefault="006F28AF" w:rsidP="006F28AF">
      <w:pPr>
        <w:numPr>
          <w:ilvl w:val="0"/>
          <w:numId w:val="33"/>
        </w:numPr>
        <w:spacing w:after="0" w:line="240" w:lineRule="auto"/>
        <w:rPr>
          <w:rFonts w:ascii="Arial" w:hAnsi="Arial" w:cs="Arial"/>
        </w:rPr>
      </w:pPr>
      <w:r w:rsidRPr="009E6567">
        <w:rPr>
          <w:rFonts w:ascii="Arial" w:hAnsi="Arial" w:cs="Arial"/>
        </w:rPr>
        <w:t>To open the ILC</w:t>
      </w:r>
      <w:r>
        <w:rPr>
          <w:rFonts w:ascii="Arial" w:hAnsi="Arial" w:cs="Arial"/>
        </w:rPr>
        <w:t xml:space="preserve"> and be tenacious in maintaining a vibrant transformational hub where every student is noticed and welcomed. Developing student leadership within the space and in developing an ambitious reading culture.</w:t>
      </w:r>
    </w:p>
    <w:p w:rsidR="006F28AF" w:rsidRPr="009E6567" w:rsidRDefault="006F28AF" w:rsidP="006F28AF">
      <w:pPr>
        <w:rPr>
          <w:rFonts w:ascii="Arial" w:hAnsi="Arial" w:cs="Arial"/>
        </w:rPr>
      </w:pPr>
    </w:p>
    <w:p w:rsidR="006F28AF" w:rsidRPr="009E6567" w:rsidRDefault="006F28AF" w:rsidP="006F28AF">
      <w:pPr>
        <w:numPr>
          <w:ilvl w:val="0"/>
          <w:numId w:val="33"/>
        </w:numPr>
        <w:spacing w:after="0" w:line="240" w:lineRule="auto"/>
        <w:rPr>
          <w:rFonts w:ascii="Arial" w:hAnsi="Arial" w:cs="Arial"/>
          <w:bCs/>
        </w:rPr>
      </w:pPr>
      <w:r w:rsidRPr="009E6567">
        <w:rPr>
          <w:rFonts w:ascii="Arial" w:hAnsi="Arial" w:cs="Arial"/>
        </w:rPr>
        <w:t>To operate the Library computer system</w:t>
      </w:r>
      <w:r w:rsidRPr="00057705">
        <w:rPr>
          <w:rFonts w:ascii="Arial" w:hAnsi="Arial" w:cs="Arial"/>
        </w:rPr>
        <w:t xml:space="preserve"> Accessit’</w:t>
      </w:r>
      <w:r w:rsidRPr="009E6567">
        <w:rPr>
          <w:rFonts w:ascii="Arial" w:hAnsi="Arial" w:cs="Arial"/>
        </w:rPr>
        <w:t xml:space="preserve">, </w:t>
      </w:r>
      <w:r>
        <w:rPr>
          <w:rFonts w:ascii="Arial" w:hAnsi="Arial" w:cs="Arial"/>
        </w:rPr>
        <w:t xml:space="preserve">ensuring robust controls over </w:t>
      </w:r>
      <w:r w:rsidRPr="009E6567">
        <w:rPr>
          <w:rFonts w:ascii="Arial" w:hAnsi="Arial" w:cs="Arial"/>
        </w:rPr>
        <w:t>book loans, cataloguing and ‘overdue’ books</w:t>
      </w:r>
      <w:r>
        <w:rPr>
          <w:rFonts w:ascii="Arial" w:hAnsi="Arial" w:cs="Arial"/>
        </w:rPr>
        <w:t xml:space="preserve"> </w:t>
      </w:r>
      <w:r>
        <w:rPr>
          <w:rFonts w:ascii="Arial" w:hAnsi="Arial" w:cs="Arial"/>
          <w:bCs/>
        </w:rPr>
        <w:t xml:space="preserve">to reduce the cost of missing books. </w:t>
      </w:r>
    </w:p>
    <w:p w:rsidR="006F28AF" w:rsidRPr="00517631" w:rsidRDefault="006F28AF" w:rsidP="006F28AF">
      <w:pPr>
        <w:ind w:left="720"/>
        <w:rPr>
          <w:rFonts w:ascii="Arial" w:hAnsi="Arial" w:cs="Arial"/>
        </w:rPr>
      </w:pPr>
    </w:p>
    <w:p w:rsidR="006F28AF" w:rsidRPr="009E6567" w:rsidRDefault="006F28AF" w:rsidP="006F28AF">
      <w:pPr>
        <w:numPr>
          <w:ilvl w:val="0"/>
          <w:numId w:val="33"/>
        </w:numPr>
        <w:spacing w:after="0" w:line="240" w:lineRule="auto"/>
        <w:rPr>
          <w:rFonts w:ascii="Arial" w:hAnsi="Arial" w:cs="Arial"/>
        </w:rPr>
      </w:pPr>
      <w:r w:rsidRPr="009E6567">
        <w:rPr>
          <w:rFonts w:ascii="Arial" w:hAnsi="Arial" w:cs="Arial"/>
        </w:rPr>
        <w:t>To test, record and report within Accelerated Reader.</w:t>
      </w:r>
      <w:r>
        <w:rPr>
          <w:rFonts w:ascii="Arial" w:hAnsi="Arial" w:cs="Arial"/>
        </w:rPr>
        <w:t xml:space="preserve"> Use this alongside other library data to regularly present to the literacy team suggestions for which pupils should receive targeted </w:t>
      </w:r>
      <w:r>
        <w:rPr>
          <w:rFonts w:ascii="Arial" w:hAnsi="Arial" w:cs="Arial"/>
        </w:rPr>
        <w:lastRenderedPageBreak/>
        <w:t xml:space="preserve">interventions (e.g. because they are disadvantaged or not engaging with reading) and come up with suggested strategies for engaging them. </w:t>
      </w:r>
    </w:p>
    <w:p w:rsidR="006F28AF" w:rsidRPr="009E6567" w:rsidRDefault="006F28AF" w:rsidP="006F28AF">
      <w:pPr>
        <w:rPr>
          <w:rFonts w:ascii="Arial" w:hAnsi="Arial" w:cs="Arial"/>
        </w:rPr>
      </w:pPr>
    </w:p>
    <w:p w:rsidR="006F28AF" w:rsidRDefault="006F28AF" w:rsidP="006F28AF">
      <w:pPr>
        <w:numPr>
          <w:ilvl w:val="0"/>
          <w:numId w:val="33"/>
        </w:numPr>
        <w:spacing w:after="0" w:line="240" w:lineRule="auto"/>
        <w:rPr>
          <w:rFonts w:ascii="Arial" w:hAnsi="Arial" w:cs="Arial"/>
        </w:rPr>
      </w:pPr>
      <w:r w:rsidRPr="00D92B83">
        <w:rPr>
          <w:rFonts w:ascii="Arial" w:hAnsi="Arial" w:cs="Arial"/>
        </w:rPr>
        <w:t xml:space="preserve">Work with selected students on Book Awards. (e.g. 1066, Carnegie and SSBA). Discuss and agree those selected students with the literacy team. </w:t>
      </w:r>
    </w:p>
    <w:p w:rsidR="006F28AF" w:rsidRPr="00D92B83" w:rsidRDefault="006F28AF" w:rsidP="006F28AF">
      <w:pPr>
        <w:rPr>
          <w:rFonts w:ascii="Arial" w:hAnsi="Arial" w:cs="Arial"/>
        </w:rPr>
      </w:pPr>
    </w:p>
    <w:p w:rsidR="006F28AF" w:rsidRPr="009E6567" w:rsidRDefault="006F28AF" w:rsidP="006F28AF">
      <w:pPr>
        <w:numPr>
          <w:ilvl w:val="0"/>
          <w:numId w:val="33"/>
        </w:numPr>
        <w:spacing w:after="0" w:line="240" w:lineRule="auto"/>
        <w:rPr>
          <w:rFonts w:ascii="Arial" w:hAnsi="Arial" w:cs="Arial"/>
        </w:rPr>
      </w:pPr>
      <w:r>
        <w:rPr>
          <w:rFonts w:ascii="Arial" w:hAnsi="Arial" w:cs="Arial"/>
        </w:rPr>
        <w:t>Create and deliver a planned programme to key stage 3 students to t</w:t>
      </w:r>
      <w:r w:rsidRPr="009E6567">
        <w:rPr>
          <w:rFonts w:ascii="Arial" w:hAnsi="Arial" w:cs="Arial"/>
        </w:rPr>
        <w:t xml:space="preserve">each research </w:t>
      </w:r>
      <w:r>
        <w:rPr>
          <w:rFonts w:ascii="Arial" w:hAnsi="Arial" w:cs="Arial"/>
        </w:rPr>
        <w:t xml:space="preserve">and independent study </w:t>
      </w:r>
      <w:r w:rsidRPr="009E6567">
        <w:rPr>
          <w:rFonts w:ascii="Arial" w:hAnsi="Arial" w:cs="Arial"/>
        </w:rPr>
        <w:t xml:space="preserve">skills to students </w:t>
      </w:r>
      <w:r>
        <w:rPr>
          <w:rFonts w:ascii="Arial" w:hAnsi="Arial" w:cs="Arial"/>
        </w:rPr>
        <w:t>including how to use a library and how to use electronic resources and educate about the wealth of genres and types available</w:t>
      </w:r>
      <w:r w:rsidRPr="009E6567">
        <w:rPr>
          <w:rFonts w:ascii="Arial" w:hAnsi="Arial" w:cs="Arial"/>
        </w:rPr>
        <w:t>.</w:t>
      </w:r>
    </w:p>
    <w:p w:rsidR="006F28AF" w:rsidRPr="009E6567" w:rsidRDefault="006F28AF" w:rsidP="006F28AF">
      <w:pPr>
        <w:rPr>
          <w:rFonts w:ascii="Arial" w:hAnsi="Arial" w:cs="Arial"/>
        </w:rPr>
      </w:pPr>
    </w:p>
    <w:p w:rsidR="006F28AF" w:rsidRDefault="006F28AF" w:rsidP="006F28AF">
      <w:pPr>
        <w:numPr>
          <w:ilvl w:val="0"/>
          <w:numId w:val="33"/>
        </w:numPr>
        <w:spacing w:after="0" w:line="240" w:lineRule="auto"/>
        <w:rPr>
          <w:rFonts w:ascii="Arial" w:hAnsi="Arial" w:cs="Arial"/>
        </w:rPr>
      </w:pPr>
      <w:r w:rsidRPr="009E6567">
        <w:rPr>
          <w:rFonts w:ascii="Arial" w:hAnsi="Arial" w:cs="Arial"/>
        </w:rPr>
        <w:t>Working with teaching staff. Re:</w:t>
      </w:r>
      <w:r>
        <w:rPr>
          <w:rFonts w:ascii="Arial" w:hAnsi="Arial" w:cs="Arial"/>
        </w:rPr>
        <w:t xml:space="preserve"> </w:t>
      </w:r>
      <w:r w:rsidRPr="009E6567">
        <w:rPr>
          <w:rFonts w:ascii="Arial" w:hAnsi="Arial" w:cs="Arial"/>
        </w:rPr>
        <w:t>lesson plans and resources.</w:t>
      </w:r>
      <w:r>
        <w:rPr>
          <w:rFonts w:ascii="Arial" w:hAnsi="Arial" w:cs="Arial"/>
        </w:rPr>
        <w:t xml:space="preserve"> In addition, take ownership for a strand of literacy improvement and reporting impact as part of the literacy strategy team.</w:t>
      </w:r>
    </w:p>
    <w:p w:rsidR="006F28AF" w:rsidRDefault="006F28AF" w:rsidP="006F28AF">
      <w:pPr>
        <w:pStyle w:val="ListParagraph"/>
        <w:rPr>
          <w:rFonts w:ascii="Arial" w:hAnsi="Arial" w:cs="Arial"/>
        </w:rPr>
      </w:pPr>
    </w:p>
    <w:p w:rsidR="006F28AF" w:rsidRPr="009E6567" w:rsidRDefault="006F28AF" w:rsidP="006F28AF">
      <w:pPr>
        <w:numPr>
          <w:ilvl w:val="0"/>
          <w:numId w:val="33"/>
        </w:numPr>
        <w:spacing w:after="0" w:line="240" w:lineRule="auto"/>
        <w:rPr>
          <w:rFonts w:ascii="Arial" w:hAnsi="Arial" w:cs="Arial"/>
        </w:rPr>
      </w:pPr>
      <w:r>
        <w:rPr>
          <w:rFonts w:ascii="Arial" w:hAnsi="Arial" w:cs="Arial"/>
        </w:rPr>
        <w:t xml:space="preserve">Set up and run daily clubs/sessions in the library to increase student engagement. Monitor and present to the literacy team the take up and impact of these clubs and continually identify where they can be improved. </w:t>
      </w:r>
    </w:p>
    <w:p w:rsidR="006F28AF" w:rsidRPr="009E6567" w:rsidRDefault="006F28AF" w:rsidP="006F28AF">
      <w:pPr>
        <w:rPr>
          <w:rFonts w:ascii="Arial" w:hAnsi="Arial" w:cs="Arial"/>
        </w:rPr>
      </w:pPr>
    </w:p>
    <w:p w:rsidR="006F28AF" w:rsidRPr="008C73C5" w:rsidRDefault="006F28AF" w:rsidP="006F28AF">
      <w:pPr>
        <w:pStyle w:val="ListParagraph"/>
        <w:numPr>
          <w:ilvl w:val="0"/>
          <w:numId w:val="33"/>
        </w:numPr>
        <w:spacing w:after="0" w:line="240" w:lineRule="auto"/>
        <w:contextualSpacing w:val="0"/>
        <w:rPr>
          <w:rFonts w:ascii="Arial" w:hAnsi="Arial" w:cs="Arial"/>
        </w:rPr>
      </w:pPr>
      <w:r w:rsidRPr="008C73C5">
        <w:rPr>
          <w:rFonts w:ascii="Arial" w:hAnsi="Arial" w:cs="Arial"/>
        </w:rPr>
        <w:t>Ensure timely book ordering, monitoring which stock we should have to support the wider learning aims across the curriculum including diversity and mental health resources.</w:t>
      </w:r>
    </w:p>
    <w:p w:rsidR="00897D04" w:rsidRDefault="00897D04" w:rsidP="00897D04">
      <w:pPr>
        <w:rPr>
          <w:rFonts w:ascii="Arial" w:hAnsi="Arial" w:cs="Arial"/>
          <w:i/>
          <w:iCs/>
        </w:rPr>
      </w:pPr>
    </w:p>
    <w:p w:rsidR="006F28AF" w:rsidRPr="009B2334" w:rsidRDefault="006F28AF" w:rsidP="006F28AF">
      <w:pPr>
        <w:numPr>
          <w:ilvl w:val="0"/>
          <w:numId w:val="33"/>
        </w:numPr>
        <w:spacing w:after="0" w:line="240" w:lineRule="auto"/>
        <w:rPr>
          <w:rFonts w:ascii="Arial" w:hAnsi="Arial" w:cs="Arial"/>
        </w:rPr>
      </w:pPr>
      <w:r>
        <w:rPr>
          <w:rFonts w:ascii="Arial" w:hAnsi="Arial" w:cs="Arial"/>
        </w:rPr>
        <w:t>Where necessary, b</w:t>
      </w:r>
      <w:r w:rsidRPr="009E6567">
        <w:rPr>
          <w:rFonts w:ascii="Arial" w:hAnsi="Arial" w:cs="Arial"/>
        </w:rPr>
        <w:t xml:space="preserve">ook </w:t>
      </w:r>
      <w:r>
        <w:rPr>
          <w:rFonts w:ascii="Arial" w:hAnsi="Arial" w:cs="Arial"/>
        </w:rPr>
        <w:t xml:space="preserve">library, </w:t>
      </w:r>
      <w:r w:rsidRPr="009E6567">
        <w:rPr>
          <w:rFonts w:ascii="Arial" w:hAnsi="Arial" w:cs="Arial"/>
        </w:rPr>
        <w:t>IT equipment to staff.</w:t>
      </w:r>
      <w:r>
        <w:rPr>
          <w:rFonts w:ascii="Arial" w:hAnsi="Arial" w:cs="Arial"/>
        </w:rPr>
        <w:t xml:space="preserve"> </w:t>
      </w:r>
      <w:r w:rsidRPr="009E6567">
        <w:rPr>
          <w:rFonts w:ascii="Arial" w:hAnsi="Arial" w:cs="Arial"/>
        </w:rPr>
        <w:t>Book Lapsafe trolleys to staf</w:t>
      </w:r>
      <w:r>
        <w:rPr>
          <w:rFonts w:ascii="Arial" w:hAnsi="Arial" w:cs="Arial"/>
        </w:rPr>
        <w:t>f and guard them to protect from loss or damage.</w:t>
      </w:r>
    </w:p>
    <w:p w:rsidR="006F28AF" w:rsidRPr="009E6567" w:rsidRDefault="006F28AF" w:rsidP="006F28AF">
      <w:pPr>
        <w:rPr>
          <w:rFonts w:ascii="Arial" w:hAnsi="Arial" w:cs="Arial"/>
        </w:rPr>
      </w:pPr>
    </w:p>
    <w:p w:rsidR="006F28AF" w:rsidRPr="009E6567" w:rsidRDefault="006F28AF" w:rsidP="006F28AF">
      <w:pPr>
        <w:numPr>
          <w:ilvl w:val="0"/>
          <w:numId w:val="33"/>
        </w:numPr>
        <w:spacing w:after="0" w:line="240" w:lineRule="auto"/>
        <w:rPr>
          <w:rFonts w:ascii="Arial" w:hAnsi="Arial" w:cs="Arial"/>
        </w:rPr>
      </w:pPr>
      <w:r>
        <w:rPr>
          <w:rFonts w:ascii="Arial" w:hAnsi="Arial" w:cs="Arial"/>
        </w:rPr>
        <w:t>Actively promote and increase the profile of the Learning Resource Hub as an exciting place for every student.</w:t>
      </w:r>
    </w:p>
    <w:p w:rsidR="006F28AF" w:rsidRPr="009E6567" w:rsidRDefault="006F28AF" w:rsidP="006F28AF">
      <w:pPr>
        <w:rPr>
          <w:rFonts w:ascii="Arial" w:hAnsi="Arial" w:cs="Arial"/>
        </w:rPr>
      </w:pPr>
    </w:p>
    <w:p w:rsidR="006F28AF" w:rsidRDefault="006F28AF" w:rsidP="006F28AF">
      <w:pPr>
        <w:numPr>
          <w:ilvl w:val="0"/>
          <w:numId w:val="33"/>
        </w:numPr>
        <w:spacing w:after="0" w:line="240" w:lineRule="auto"/>
        <w:rPr>
          <w:rFonts w:ascii="Arial" w:hAnsi="Arial" w:cs="Arial"/>
        </w:rPr>
      </w:pPr>
      <w:r>
        <w:rPr>
          <w:rFonts w:ascii="Arial" w:hAnsi="Arial" w:cs="Arial"/>
        </w:rPr>
        <w:t xml:space="preserve">Regularly refresh and update captivating displays. </w:t>
      </w:r>
      <w:r w:rsidRPr="009B2334">
        <w:rPr>
          <w:rFonts w:ascii="Arial" w:hAnsi="Arial" w:cs="Arial"/>
        </w:rPr>
        <w:t>Organising and display student work, including liaising with other staff.</w:t>
      </w:r>
    </w:p>
    <w:p w:rsidR="006F28AF" w:rsidRPr="009E6567" w:rsidRDefault="006F28AF" w:rsidP="006F28AF">
      <w:pPr>
        <w:rPr>
          <w:rFonts w:ascii="Arial" w:hAnsi="Arial" w:cs="Arial"/>
        </w:rPr>
      </w:pPr>
    </w:p>
    <w:p w:rsidR="006F28AF" w:rsidRDefault="006F28AF" w:rsidP="006F28AF">
      <w:pPr>
        <w:numPr>
          <w:ilvl w:val="0"/>
          <w:numId w:val="33"/>
        </w:numPr>
        <w:spacing w:after="0" w:line="240" w:lineRule="auto"/>
        <w:rPr>
          <w:rFonts w:ascii="Arial" w:hAnsi="Arial" w:cs="Arial"/>
        </w:rPr>
      </w:pPr>
      <w:r w:rsidRPr="009E6567">
        <w:rPr>
          <w:rFonts w:ascii="Arial" w:hAnsi="Arial" w:cs="Arial"/>
        </w:rPr>
        <w:t>Support Senior Management as required.</w:t>
      </w:r>
    </w:p>
    <w:p w:rsidR="006F28AF" w:rsidRDefault="006F28AF" w:rsidP="006F28AF">
      <w:pPr>
        <w:ind w:left="720"/>
        <w:rPr>
          <w:rFonts w:ascii="Arial" w:hAnsi="Arial" w:cs="Arial"/>
        </w:rPr>
      </w:pPr>
    </w:p>
    <w:p w:rsidR="006F28AF" w:rsidRDefault="006F28AF" w:rsidP="006F28AF">
      <w:pPr>
        <w:numPr>
          <w:ilvl w:val="0"/>
          <w:numId w:val="33"/>
        </w:numPr>
        <w:spacing w:after="0" w:line="240" w:lineRule="auto"/>
        <w:rPr>
          <w:rFonts w:ascii="Arial" w:hAnsi="Arial" w:cs="Arial"/>
        </w:rPr>
      </w:pPr>
      <w:r>
        <w:rPr>
          <w:rFonts w:ascii="Arial" w:hAnsi="Arial" w:cs="Arial"/>
        </w:rPr>
        <w:t>Make your own mark on this post, making innovate positive changes to further strengthen our reading culture.</w:t>
      </w:r>
    </w:p>
    <w:p w:rsidR="00860041" w:rsidRDefault="00860041" w:rsidP="00860041">
      <w:pPr>
        <w:pStyle w:val="ListParagraph"/>
        <w:rPr>
          <w:rFonts w:ascii="Arial" w:hAnsi="Arial" w:cs="Arial"/>
        </w:rPr>
      </w:pPr>
    </w:p>
    <w:p w:rsidR="00860041" w:rsidRPr="00860041" w:rsidRDefault="00860041" w:rsidP="00860041">
      <w:pPr>
        <w:pStyle w:val="PlainText"/>
        <w:numPr>
          <w:ilvl w:val="0"/>
          <w:numId w:val="33"/>
        </w:numPr>
        <w:rPr>
          <w:rFonts w:ascii="Arial" w:hAnsi="Arial" w:cs="Arial"/>
        </w:rPr>
      </w:pPr>
      <w:r>
        <w:rPr>
          <w:rFonts w:ascii="Arial" w:hAnsi="Arial" w:cs="Arial"/>
        </w:rPr>
        <w:t>M</w:t>
      </w:r>
      <w:r w:rsidRPr="00860041">
        <w:rPr>
          <w:rFonts w:ascii="Arial" w:hAnsi="Arial" w:cs="Arial"/>
        </w:rPr>
        <w:t xml:space="preserve">anage the Get Up and Read initiate loading with attendance, the English Department and SEND to target provision for key students </w:t>
      </w:r>
    </w:p>
    <w:p w:rsidR="00860041" w:rsidRPr="006F28AF" w:rsidRDefault="00860041" w:rsidP="00860041">
      <w:pPr>
        <w:spacing w:after="0" w:line="240" w:lineRule="auto"/>
        <w:ind w:left="720"/>
        <w:rPr>
          <w:rFonts w:ascii="Arial" w:hAnsi="Arial" w:cs="Arial"/>
        </w:rPr>
      </w:pPr>
    </w:p>
    <w:p w:rsidR="00897D04" w:rsidRPr="0035317C" w:rsidRDefault="00897D04" w:rsidP="00897D04">
      <w:pPr>
        <w:rPr>
          <w:rFonts w:ascii="Arial" w:hAnsi="Arial" w:cs="Arial"/>
        </w:rPr>
      </w:pPr>
    </w:p>
    <w:p w:rsidR="00897D04" w:rsidRPr="0035317C" w:rsidRDefault="00897D04" w:rsidP="00897D04">
      <w:pPr>
        <w:rPr>
          <w:rFonts w:ascii="Arial" w:hAnsi="Arial" w:cs="Arial"/>
        </w:rPr>
      </w:pPr>
      <w:r w:rsidRPr="0035317C">
        <w:rPr>
          <w:rFonts w:ascii="Arial" w:hAnsi="Arial" w:cs="Arial"/>
          <w:b/>
          <w:bCs/>
          <w:u w:val="single"/>
        </w:rPr>
        <w:t>STAFFING</w:t>
      </w:r>
      <w:r w:rsidRPr="0035317C">
        <w:rPr>
          <w:rFonts w:ascii="Arial" w:hAnsi="Arial" w:cs="Arial"/>
        </w:rPr>
        <w:t xml:space="preserve"> </w:t>
      </w:r>
    </w:p>
    <w:p w:rsidR="00897D04" w:rsidRPr="0035317C" w:rsidRDefault="00897D04" w:rsidP="00897D04">
      <w:pPr>
        <w:rPr>
          <w:rFonts w:ascii="Arial" w:hAnsi="Arial" w:cs="Arial"/>
          <w:b/>
          <w:bCs/>
        </w:rPr>
      </w:pPr>
      <w:r w:rsidRPr="0035317C">
        <w:rPr>
          <w:rFonts w:ascii="Arial" w:hAnsi="Arial" w:cs="Arial"/>
          <w:b/>
          <w:bCs/>
        </w:rPr>
        <w:t xml:space="preserve">Staff Development:  Recruitment / Deployment of Staff: </w:t>
      </w:r>
    </w:p>
    <w:p w:rsidR="00897D04" w:rsidRPr="00BB007D" w:rsidRDefault="00897D04" w:rsidP="00897D04">
      <w:pPr>
        <w:numPr>
          <w:ilvl w:val="0"/>
          <w:numId w:val="26"/>
        </w:numPr>
        <w:spacing w:after="0" w:line="240" w:lineRule="auto"/>
        <w:rPr>
          <w:rFonts w:ascii="Arial" w:hAnsi="Arial" w:cs="Arial"/>
        </w:rPr>
      </w:pPr>
      <w:r>
        <w:rPr>
          <w:rFonts w:ascii="Arial" w:hAnsi="Arial" w:cs="Arial"/>
        </w:rPr>
        <w:t>to take part in the academy’s  staff development programme</w:t>
      </w:r>
    </w:p>
    <w:p w:rsidR="00897D04" w:rsidRPr="00D23C9E" w:rsidRDefault="00897D04" w:rsidP="00897D04">
      <w:pPr>
        <w:numPr>
          <w:ilvl w:val="0"/>
          <w:numId w:val="26"/>
        </w:numPr>
        <w:spacing w:after="0" w:line="240" w:lineRule="auto"/>
        <w:rPr>
          <w:rFonts w:ascii="Arial" w:hAnsi="Arial" w:cs="Arial"/>
        </w:rPr>
      </w:pPr>
      <w:r w:rsidRPr="00BB007D">
        <w:rPr>
          <w:rFonts w:ascii="Arial" w:hAnsi="Arial" w:cs="Arial"/>
        </w:rPr>
        <w:t>to work as a member of a designated team and to contribute positivel</w:t>
      </w:r>
      <w:r>
        <w:rPr>
          <w:rFonts w:ascii="Arial" w:hAnsi="Arial" w:cs="Arial"/>
        </w:rPr>
        <w:t>y to the team ethos.</w:t>
      </w:r>
      <w:r w:rsidRPr="00D23C9E">
        <w:rPr>
          <w:rFonts w:ascii="Arial" w:hAnsi="Arial" w:cs="Arial"/>
        </w:rPr>
        <w:t xml:space="preserve">  </w:t>
      </w:r>
    </w:p>
    <w:p w:rsidR="00897D04" w:rsidRPr="0035317C" w:rsidRDefault="00897D04" w:rsidP="00897D04">
      <w:pPr>
        <w:ind w:left="360"/>
        <w:rPr>
          <w:rFonts w:ascii="Arial" w:hAnsi="Arial" w:cs="Arial"/>
        </w:rPr>
      </w:pPr>
    </w:p>
    <w:p w:rsidR="00897D04" w:rsidRPr="0035317C" w:rsidRDefault="00897D04" w:rsidP="00897D04">
      <w:pPr>
        <w:rPr>
          <w:rFonts w:ascii="Arial" w:hAnsi="Arial" w:cs="Arial"/>
          <w:b/>
          <w:bCs/>
        </w:rPr>
      </w:pPr>
      <w:r w:rsidRPr="0035317C">
        <w:rPr>
          <w:rFonts w:ascii="Arial" w:hAnsi="Arial" w:cs="Arial"/>
          <w:b/>
          <w:bCs/>
        </w:rPr>
        <w:t xml:space="preserve">Quality Assurance: </w:t>
      </w:r>
    </w:p>
    <w:p w:rsidR="00897D04" w:rsidRPr="0035317C" w:rsidRDefault="00897D04" w:rsidP="00897D04">
      <w:pPr>
        <w:numPr>
          <w:ilvl w:val="0"/>
          <w:numId w:val="27"/>
        </w:numPr>
        <w:spacing w:after="0" w:line="240" w:lineRule="auto"/>
        <w:rPr>
          <w:rFonts w:ascii="Arial" w:hAnsi="Arial" w:cs="Arial"/>
        </w:rPr>
      </w:pPr>
      <w:r>
        <w:rPr>
          <w:rFonts w:ascii="Arial" w:hAnsi="Arial" w:cs="Arial"/>
        </w:rPr>
        <w:t xml:space="preserve">to contribute to the </w:t>
      </w:r>
      <w:r w:rsidRPr="0035317C">
        <w:rPr>
          <w:rFonts w:ascii="Arial" w:hAnsi="Arial" w:cs="Arial"/>
        </w:rPr>
        <w:t xml:space="preserve">quality </w:t>
      </w:r>
      <w:r>
        <w:rPr>
          <w:rFonts w:ascii="Arial" w:hAnsi="Arial" w:cs="Arial"/>
        </w:rPr>
        <w:t xml:space="preserve">assurance </w:t>
      </w:r>
      <w:r w:rsidRPr="0035317C">
        <w:rPr>
          <w:rFonts w:ascii="Arial" w:hAnsi="Arial" w:cs="Arial"/>
        </w:rPr>
        <w:t>procedures</w:t>
      </w:r>
      <w:r>
        <w:rPr>
          <w:rFonts w:ascii="Arial" w:hAnsi="Arial" w:cs="Arial"/>
        </w:rPr>
        <w:t xml:space="preserve"> and policies</w:t>
      </w:r>
      <w:r w:rsidRPr="0035317C">
        <w:rPr>
          <w:rFonts w:ascii="Arial" w:hAnsi="Arial" w:cs="Arial"/>
        </w:rPr>
        <w:t xml:space="preserve"> </w:t>
      </w:r>
      <w:r>
        <w:rPr>
          <w:rFonts w:ascii="Arial" w:hAnsi="Arial" w:cs="Arial"/>
        </w:rPr>
        <w:t>of the academy.</w:t>
      </w:r>
    </w:p>
    <w:p w:rsidR="00897D04" w:rsidRPr="0035317C" w:rsidRDefault="00897D04" w:rsidP="00897D04">
      <w:pPr>
        <w:rPr>
          <w:rFonts w:ascii="Arial" w:hAnsi="Arial" w:cs="Arial"/>
        </w:rPr>
      </w:pPr>
    </w:p>
    <w:p w:rsidR="006F28AF" w:rsidRDefault="006F28AF" w:rsidP="00897D04">
      <w:pPr>
        <w:rPr>
          <w:rFonts w:ascii="Arial" w:hAnsi="Arial" w:cs="Arial"/>
          <w:b/>
          <w:bCs/>
        </w:rPr>
      </w:pPr>
    </w:p>
    <w:p w:rsidR="00897D04" w:rsidRPr="0035317C" w:rsidRDefault="00897D04" w:rsidP="00897D04">
      <w:pPr>
        <w:rPr>
          <w:rFonts w:ascii="Arial" w:hAnsi="Arial" w:cs="Arial"/>
          <w:b/>
          <w:bCs/>
        </w:rPr>
      </w:pPr>
      <w:r w:rsidRPr="0035317C">
        <w:rPr>
          <w:rFonts w:ascii="Arial" w:hAnsi="Arial" w:cs="Arial"/>
          <w:b/>
          <w:bCs/>
        </w:rPr>
        <w:t>Management Information:</w:t>
      </w:r>
    </w:p>
    <w:p w:rsidR="00897D04" w:rsidRDefault="00897D04" w:rsidP="00897D04">
      <w:pPr>
        <w:numPr>
          <w:ilvl w:val="0"/>
          <w:numId w:val="28"/>
        </w:numPr>
        <w:spacing w:after="0" w:line="240" w:lineRule="auto"/>
        <w:rPr>
          <w:rFonts w:ascii="Arial" w:hAnsi="Arial" w:cs="Arial"/>
        </w:rPr>
      </w:pPr>
      <w:r w:rsidRPr="0035317C">
        <w:rPr>
          <w:rFonts w:ascii="Arial" w:hAnsi="Arial" w:cs="Arial"/>
        </w:rPr>
        <w:t>to maintain appropriate records and to provide relevant accurate</w:t>
      </w:r>
      <w:r>
        <w:rPr>
          <w:rFonts w:ascii="Arial" w:hAnsi="Arial" w:cs="Arial"/>
        </w:rPr>
        <w:t xml:space="preserve"> and up-to- date information as appropriate for teaching colleagues/parents and carers and external agencies.</w:t>
      </w:r>
    </w:p>
    <w:p w:rsidR="00897D04" w:rsidRPr="00DE1C7B" w:rsidRDefault="00897D04" w:rsidP="00897D04">
      <w:pPr>
        <w:numPr>
          <w:ilvl w:val="0"/>
          <w:numId w:val="28"/>
        </w:numPr>
        <w:spacing w:after="0" w:line="240" w:lineRule="auto"/>
        <w:rPr>
          <w:rFonts w:ascii="Arial" w:hAnsi="Arial" w:cs="Arial"/>
        </w:rPr>
      </w:pPr>
      <w:r>
        <w:rPr>
          <w:rFonts w:ascii="Arial" w:hAnsi="Arial" w:cs="Arial"/>
        </w:rPr>
        <w:t>to be responsible for developing and maintaining personal professional development records.</w:t>
      </w:r>
    </w:p>
    <w:p w:rsidR="00897D04" w:rsidRPr="0035317C" w:rsidRDefault="00897D04" w:rsidP="00897D04">
      <w:pPr>
        <w:rPr>
          <w:rFonts w:ascii="Arial" w:hAnsi="Arial" w:cs="Arial"/>
          <w:b/>
          <w:bCs/>
        </w:rPr>
      </w:pPr>
    </w:p>
    <w:p w:rsidR="00897D04" w:rsidRPr="0035317C" w:rsidRDefault="00897D04" w:rsidP="00897D04">
      <w:pPr>
        <w:rPr>
          <w:rFonts w:ascii="Arial" w:hAnsi="Arial" w:cs="Arial"/>
          <w:b/>
          <w:bCs/>
        </w:rPr>
      </w:pPr>
      <w:r w:rsidRPr="0035317C">
        <w:rPr>
          <w:rFonts w:ascii="Arial" w:hAnsi="Arial" w:cs="Arial"/>
          <w:b/>
          <w:bCs/>
        </w:rPr>
        <w:t>Communications:</w:t>
      </w:r>
    </w:p>
    <w:p w:rsidR="00897D04" w:rsidRPr="0035317C" w:rsidRDefault="00897D04" w:rsidP="00897D04">
      <w:pPr>
        <w:numPr>
          <w:ilvl w:val="0"/>
          <w:numId w:val="29"/>
        </w:numPr>
        <w:spacing w:after="0" w:line="240" w:lineRule="auto"/>
        <w:rPr>
          <w:rFonts w:ascii="Arial" w:hAnsi="Arial" w:cs="Arial"/>
        </w:rPr>
      </w:pPr>
      <w:r w:rsidRPr="0035317C">
        <w:rPr>
          <w:rFonts w:ascii="Arial" w:hAnsi="Arial" w:cs="Arial"/>
        </w:rPr>
        <w:t xml:space="preserve">to communicate effectively with </w:t>
      </w:r>
      <w:r w:rsidR="004E1DE7">
        <w:rPr>
          <w:rFonts w:ascii="Arial" w:hAnsi="Arial" w:cs="Arial"/>
        </w:rPr>
        <w:t xml:space="preserve">colleagues, </w:t>
      </w:r>
      <w:r>
        <w:rPr>
          <w:rFonts w:ascii="Arial" w:hAnsi="Arial" w:cs="Arial"/>
        </w:rPr>
        <w:t xml:space="preserve">the </w:t>
      </w:r>
      <w:r w:rsidRPr="0035317C">
        <w:rPr>
          <w:rFonts w:ascii="Arial" w:hAnsi="Arial" w:cs="Arial"/>
        </w:rPr>
        <w:t xml:space="preserve">parents of students as appropriate </w:t>
      </w:r>
    </w:p>
    <w:p w:rsidR="00897D04" w:rsidRPr="0035317C" w:rsidRDefault="00897D04" w:rsidP="00897D04">
      <w:pPr>
        <w:numPr>
          <w:ilvl w:val="0"/>
          <w:numId w:val="29"/>
        </w:numPr>
        <w:spacing w:after="0" w:line="240" w:lineRule="auto"/>
        <w:rPr>
          <w:rFonts w:ascii="Arial" w:hAnsi="Arial" w:cs="Arial"/>
        </w:rPr>
      </w:pPr>
      <w:r w:rsidRPr="0035317C">
        <w:rPr>
          <w:rFonts w:ascii="Arial" w:hAnsi="Arial" w:cs="Arial"/>
        </w:rPr>
        <w:t xml:space="preserve">where appropriate, to communicate and cooperate with persons or bodies outside of the school </w:t>
      </w:r>
    </w:p>
    <w:p w:rsidR="00897D04" w:rsidRPr="0035317C" w:rsidRDefault="00897D04" w:rsidP="00897D04">
      <w:pPr>
        <w:numPr>
          <w:ilvl w:val="0"/>
          <w:numId w:val="29"/>
        </w:numPr>
        <w:spacing w:after="0" w:line="240" w:lineRule="auto"/>
        <w:rPr>
          <w:rFonts w:ascii="Arial" w:hAnsi="Arial" w:cs="Arial"/>
        </w:rPr>
      </w:pPr>
      <w:r w:rsidRPr="0035317C">
        <w:rPr>
          <w:rFonts w:ascii="Arial" w:hAnsi="Arial" w:cs="Arial"/>
        </w:rPr>
        <w:t>to follow agreed policies f</w:t>
      </w:r>
      <w:r>
        <w:rPr>
          <w:rFonts w:ascii="Arial" w:hAnsi="Arial" w:cs="Arial"/>
        </w:rPr>
        <w:t>or communications in the academy</w:t>
      </w:r>
    </w:p>
    <w:p w:rsidR="00897D04" w:rsidRPr="0035317C" w:rsidRDefault="00897D04" w:rsidP="00897D04">
      <w:pPr>
        <w:rPr>
          <w:rFonts w:ascii="Arial" w:hAnsi="Arial" w:cs="Arial"/>
        </w:rPr>
      </w:pPr>
    </w:p>
    <w:p w:rsidR="00897D04" w:rsidRPr="0035317C" w:rsidRDefault="00897D04" w:rsidP="00897D04">
      <w:pPr>
        <w:rPr>
          <w:rFonts w:ascii="Arial" w:hAnsi="Arial" w:cs="Arial"/>
          <w:b/>
          <w:bCs/>
        </w:rPr>
      </w:pPr>
      <w:r w:rsidRPr="0035317C">
        <w:rPr>
          <w:rFonts w:ascii="Arial" w:hAnsi="Arial" w:cs="Arial"/>
          <w:b/>
          <w:bCs/>
        </w:rPr>
        <w:t>Management of Resources:</w:t>
      </w:r>
    </w:p>
    <w:p w:rsidR="00897D04" w:rsidRPr="0035317C" w:rsidRDefault="00897D04" w:rsidP="00897D04">
      <w:pPr>
        <w:numPr>
          <w:ilvl w:val="0"/>
          <w:numId w:val="30"/>
        </w:numPr>
        <w:spacing w:after="0" w:line="240" w:lineRule="auto"/>
        <w:rPr>
          <w:rFonts w:ascii="Arial" w:hAnsi="Arial" w:cs="Arial"/>
        </w:rPr>
      </w:pPr>
      <w:r w:rsidRPr="0035317C">
        <w:rPr>
          <w:rFonts w:ascii="Arial" w:hAnsi="Arial" w:cs="Arial"/>
        </w:rPr>
        <w:t>to contribute to the pr</w:t>
      </w:r>
      <w:r>
        <w:rPr>
          <w:rFonts w:ascii="Arial" w:hAnsi="Arial" w:cs="Arial"/>
        </w:rPr>
        <w:t>ocess of the ordering department supplies through the appropriate channel.</w:t>
      </w:r>
    </w:p>
    <w:p w:rsidR="00897D04" w:rsidRPr="0035317C" w:rsidRDefault="00897D04" w:rsidP="00897D04">
      <w:pPr>
        <w:rPr>
          <w:rFonts w:ascii="Arial" w:hAnsi="Arial" w:cs="Arial"/>
        </w:rPr>
      </w:pPr>
    </w:p>
    <w:p w:rsidR="00897D04" w:rsidRPr="0035317C" w:rsidRDefault="00897D04" w:rsidP="00897D04">
      <w:pPr>
        <w:rPr>
          <w:rFonts w:ascii="Arial" w:hAnsi="Arial" w:cs="Arial"/>
          <w:b/>
          <w:bCs/>
        </w:rPr>
      </w:pPr>
      <w:r w:rsidRPr="0035317C">
        <w:rPr>
          <w:rFonts w:ascii="Arial" w:hAnsi="Arial" w:cs="Arial"/>
          <w:b/>
          <w:bCs/>
        </w:rPr>
        <w:t>Other Specific Duties:</w:t>
      </w:r>
    </w:p>
    <w:p w:rsidR="00897D04" w:rsidRPr="003237AD" w:rsidRDefault="00897D04" w:rsidP="00897D04">
      <w:pPr>
        <w:numPr>
          <w:ilvl w:val="0"/>
          <w:numId w:val="31"/>
        </w:numPr>
        <w:spacing w:after="0" w:line="240" w:lineRule="auto"/>
        <w:rPr>
          <w:rFonts w:ascii="Arial" w:hAnsi="Arial" w:cs="Arial"/>
        </w:rPr>
      </w:pPr>
      <w:r w:rsidRPr="003237AD">
        <w:rPr>
          <w:rFonts w:ascii="Arial" w:hAnsi="Arial" w:cs="Arial"/>
        </w:rPr>
        <w:t xml:space="preserve">to play a full part in </w:t>
      </w:r>
      <w:r>
        <w:rPr>
          <w:rFonts w:ascii="Arial" w:hAnsi="Arial" w:cs="Arial"/>
        </w:rPr>
        <w:t>the life of the academy</w:t>
      </w:r>
      <w:r w:rsidRPr="003237AD">
        <w:rPr>
          <w:rFonts w:ascii="Arial" w:hAnsi="Arial" w:cs="Arial"/>
        </w:rPr>
        <w:t>, to support its distinctive aim and to encourage</w:t>
      </w:r>
      <w:r>
        <w:rPr>
          <w:rFonts w:ascii="Arial" w:hAnsi="Arial" w:cs="Arial"/>
        </w:rPr>
        <w:t xml:space="preserve"> </w:t>
      </w:r>
      <w:r w:rsidRPr="003237AD">
        <w:rPr>
          <w:rFonts w:ascii="Arial" w:hAnsi="Arial" w:cs="Arial"/>
        </w:rPr>
        <w:t xml:space="preserve">staff and students to follow this example </w:t>
      </w:r>
    </w:p>
    <w:p w:rsidR="00897D04" w:rsidRPr="0035317C" w:rsidRDefault="00897D04" w:rsidP="00897D04">
      <w:pPr>
        <w:numPr>
          <w:ilvl w:val="0"/>
          <w:numId w:val="31"/>
        </w:numPr>
        <w:spacing w:after="0" w:line="240" w:lineRule="auto"/>
        <w:rPr>
          <w:rFonts w:ascii="Arial" w:hAnsi="Arial" w:cs="Arial"/>
        </w:rPr>
      </w:pPr>
      <w:r w:rsidRPr="0035317C">
        <w:rPr>
          <w:rFonts w:ascii="Arial" w:hAnsi="Arial" w:cs="Arial"/>
        </w:rPr>
        <w:t>to continue personal development as agreed</w:t>
      </w:r>
    </w:p>
    <w:p w:rsidR="00897D04" w:rsidRDefault="00897D04" w:rsidP="00897D04">
      <w:pPr>
        <w:numPr>
          <w:ilvl w:val="0"/>
          <w:numId w:val="31"/>
        </w:numPr>
        <w:spacing w:after="0" w:line="240" w:lineRule="auto"/>
        <w:rPr>
          <w:rFonts w:ascii="Arial" w:hAnsi="Arial" w:cs="Arial"/>
        </w:rPr>
      </w:pPr>
      <w:r>
        <w:rPr>
          <w:rFonts w:ascii="Arial" w:hAnsi="Arial" w:cs="Arial"/>
        </w:rPr>
        <w:t xml:space="preserve">to comply with the academy’s </w:t>
      </w:r>
      <w:r w:rsidRPr="0035317C">
        <w:rPr>
          <w:rFonts w:ascii="Arial" w:hAnsi="Arial" w:cs="Arial"/>
        </w:rPr>
        <w:t xml:space="preserve"> health and safety policy and undertake risk assessment as appropriate</w:t>
      </w:r>
    </w:p>
    <w:p w:rsidR="00897D04" w:rsidRPr="0035317C" w:rsidRDefault="00897D04" w:rsidP="00897D04">
      <w:pPr>
        <w:ind w:firstLine="60"/>
        <w:rPr>
          <w:rFonts w:ascii="Arial" w:hAnsi="Arial" w:cs="Arial"/>
        </w:rPr>
      </w:pPr>
    </w:p>
    <w:p w:rsidR="00897D04" w:rsidRPr="0035317C" w:rsidRDefault="00897D04" w:rsidP="00897D04">
      <w:pPr>
        <w:rPr>
          <w:rFonts w:ascii="Arial" w:hAnsi="Arial" w:cs="Arial"/>
        </w:rPr>
      </w:pPr>
      <w:r w:rsidRPr="0035317C">
        <w:rPr>
          <w:rFonts w:ascii="Arial" w:hAnsi="Arial" w:cs="Arial"/>
        </w:rPr>
        <w:t>Whilst every effort has been made to explain the main duties and responsibilities of the post, each individual task undertaken may not be identified.</w:t>
      </w:r>
    </w:p>
    <w:p w:rsidR="00897D04" w:rsidRPr="0035317C" w:rsidRDefault="00897D04" w:rsidP="00897D04">
      <w:pPr>
        <w:rPr>
          <w:rFonts w:ascii="Arial" w:hAnsi="Arial" w:cs="Arial"/>
        </w:rPr>
      </w:pPr>
      <w:r w:rsidRPr="0035317C">
        <w:rPr>
          <w:rFonts w:ascii="Arial" w:hAnsi="Arial" w:cs="Arial"/>
        </w:rPr>
        <w:t>Employees will be expected to comply with any reasonable request from a manager to undertake work of a similar level that is not specified in this job description.</w:t>
      </w:r>
    </w:p>
    <w:p w:rsidR="00897D04" w:rsidRPr="0035317C" w:rsidRDefault="00897D04" w:rsidP="00897D04">
      <w:pPr>
        <w:rPr>
          <w:rFonts w:ascii="Arial" w:hAnsi="Arial" w:cs="Arial"/>
        </w:rPr>
      </w:pPr>
      <w:r w:rsidRPr="0035317C">
        <w:rPr>
          <w:rFonts w:ascii="Arial" w:hAnsi="Arial" w:cs="Arial"/>
        </w:rPr>
        <w:t>Employees are expected to be courteous to colleagues and provide a welcoming environment to visitors and telephone callers.</w:t>
      </w:r>
    </w:p>
    <w:p w:rsidR="00897D04" w:rsidRPr="0035317C" w:rsidRDefault="00897D04" w:rsidP="00897D04">
      <w:pPr>
        <w:rPr>
          <w:rFonts w:ascii="Arial" w:hAnsi="Arial" w:cs="Arial"/>
        </w:rPr>
      </w:pPr>
      <w:r>
        <w:rPr>
          <w:rFonts w:ascii="Arial" w:hAnsi="Arial" w:cs="Arial"/>
        </w:rPr>
        <w:t>The academy</w:t>
      </w:r>
      <w:r w:rsidRPr="0035317C">
        <w:rPr>
          <w:rFonts w:ascii="Arial" w:hAnsi="Arial" w:cs="Arial"/>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897D04" w:rsidRDefault="00897D04" w:rsidP="00897D04">
      <w:pPr>
        <w:rPr>
          <w:rFonts w:ascii="Arial" w:hAnsi="Arial" w:cs="Arial"/>
        </w:rPr>
      </w:pPr>
      <w:r w:rsidRPr="0035317C">
        <w:rPr>
          <w:rFonts w:ascii="Arial" w:hAnsi="Arial" w:cs="Arial"/>
        </w:rPr>
        <w:t xml:space="preserve">The job description is current at the date shown, but following consultation with you, may be changed by management to reflect or anticipate changes in the job which are commensurate with the salary and job title. </w:t>
      </w:r>
    </w:p>
    <w:p w:rsidR="00897D04" w:rsidRPr="00897D04" w:rsidRDefault="00897D04" w:rsidP="00897D04">
      <w:pPr>
        <w:pStyle w:val="NormalWeb"/>
        <w:rPr>
          <w:rFonts w:ascii="Arial" w:hAnsi="Arial" w:cs="Arial"/>
          <w:i/>
          <w:color w:val="333333"/>
          <w:sz w:val="22"/>
          <w:szCs w:val="22"/>
        </w:rPr>
      </w:pPr>
      <w:r w:rsidRPr="00897D04">
        <w:rPr>
          <w:rStyle w:val="Emphasis"/>
          <w:rFonts w:ascii="Arial" w:hAnsi="Arial" w:cs="Arial"/>
          <w:bCs/>
          <w:i w:val="0"/>
          <w:color w:val="333333"/>
          <w:sz w:val="22"/>
          <w:szCs w:val="22"/>
        </w:rPr>
        <w:lastRenderedPageBreak/>
        <w:t xml:space="preserve">The Academy is committed to safeguarding and promoting the welfare of children and young people and expects all staff and volunteers to share this commitment. </w:t>
      </w:r>
    </w:p>
    <w:p w:rsidR="00897D04" w:rsidRDefault="00897D04" w:rsidP="00897D04">
      <w:pPr>
        <w:pStyle w:val="NormalWeb"/>
        <w:rPr>
          <w:rFonts w:ascii="Arial" w:hAnsi="Arial" w:cs="Arial"/>
          <w:bCs/>
          <w:sz w:val="22"/>
          <w:szCs w:val="22"/>
          <w:u w:val="single"/>
        </w:rPr>
      </w:pPr>
      <w:r w:rsidRPr="00897D04">
        <w:rPr>
          <w:rStyle w:val="Emphasis"/>
          <w:rFonts w:ascii="Arial" w:hAnsi="Arial" w:cs="Arial"/>
          <w:bCs/>
          <w:i w:val="0"/>
          <w:color w:val="333333"/>
          <w:sz w:val="22"/>
          <w:szCs w:val="22"/>
        </w:rPr>
        <w:t>The successful applicant will be subject to an Enhanced DBS check</w:t>
      </w:r>
      <w:r w:rsidR="006F28AF">
        <w:rPr>
          <w:rStyle w:val="Emphasis"/>
          <w:rFonts w:ascii="Arial" w:hAnsi="Arial" w:cs="Arial"/>
          <w:bCs/>
          <w:i w:val="0"/>
          <w:color w:val="333333"/>
          <w:sz w:val="22"/>
          <w:szCs w:val="22"/>
        </w:rPr>
        <w:t xml:space="preserve"> and health screening</w:t>
      </w:r>
      <w:r w:rsidRPr="00897D04">
        <w:rPr>
          <w:rStyle w:val="Emphasis"/>
          <w:rFonts w:ascii="Arial" w:hAnsi="Arial" w:cs="Arial"/>
          <w:bCs/>
          <w:i w:val="0"/>
          <w:color w:val="333333"/>
          <w:sz w:val="22"/>
          <w:szCs w:val="22"/>
        </w:rPr>
        <w:t>.</w:t>
      </w:r>
    </w:p>
    <w:p w:rsidR="00897D04" w:rsidRDefault="00897D04" w:rsidP="00897D04">
      <w:pPr>
        <w:jc w:val="center"/>
        <w:rPr>
          <w:rFonts w:ascii="Arial" w:hAnsi="Arial" w:cs="Arial"/>
          <w:b/>
          <w:bCs/>
          <w:caps/>
          <w:sz w:val="20"/>
          <w:szCs w:val="20"/>
        </w:rPr>
      </w:pPr>
    </w:p>
    <w:p w:rsidR="00897D04" w:rsidRDefault="00897D04" w:rsidP="00897D04">
      <w:pPr>
        <w:jc w:val="center"/>
        <w:rPr>
          <w:rFonts w:ascii="Arial" w:hAnsi="Arial" w:cs="Arial"/>
          <w:b/>
          <w:bCs/>
          <w:caps/>
          <w:sz w:val="20"/>
          <w:szCs w:val="20"/>
        </w:rPr>
      </w:pPr>
    </w:p>
    <w:p w:rsidR="006F28AF" w:rsidRDefault="006F28AF" w:rsidP="006F28AF">
      <w:pPr>
        <w:jc w:val="center"/>
        <w:rPr>
          <w:rFonts w:ascii="Arial" w:hAnsi="Arial" w:cs="Arial"/>
          <w:b/>
          <w:bCs/>
        </w:rPr>
      </w:pPr>
      <w:r>
        <w:rPr>
          <w:rFonts w:ascii="Arial" w:hAnsi="Arial" w:cs="Arial"/>
          <w:b/>
          <w:bCs/>
        </w:rPr>
        <w:t xml:space="preserve">Person Specification </w:t>
      </w:r>
    </w:p>
    <w:p w:rsidR="006F28AF" w:rsidRDefault="006F28AF" w:rsidP="006F28AF">
      <w:pPr>
        <w:jc w:val="center"/>
        <w:rPr>
          <w:rFonts w:ascii="Arial" w:hAnsi="Arial" w:cs="Arial"/>
          <w:b/>
          <w:bCs/>
        </w:rPr>
      </w:pPr>
      <w:r>
        <w:rPr>
          <w:rFonts w:ascii="Arial" w:hAnsi="Arial" w:cs="Arial"/>
          <w:b/>
          <w:bCs/>
        </w:rPr>
        <w:t>Learning Resource Leader/Librarian</w:t>
      </w:r>
    </w:p>
    <w:p w:rsidR="006F28AF" w:rsidRPr="00DD2A30" w:rsidRDefault="006F28AF" w:rsidP="006F28AF">
      <w:pPr>
        <w:rPr>
          <w:rFonts w:ascii="Arial" w:hAnsi="Arial" w:cs="Arial"/>
          <w:b/>
        </w:rPr>
      </w:pPr>
      <w:r w:rsidRPr="00DD2A30">
        <w:rPr>
          <w:rFonts w:ascii="Arial" w:hAnsi="Arial" w:cs="Arial"/>
          <w:b/>
        </w:rPr>
        <w:t>Knowledge and Experience</w:t>
      </w:r>
    </w:p>
    <w:p w:rsidR="006F28AF" w:rsidRDefault="006F28AF" w:rsidP="006F28AF">
      <w:pPr>
        <w:numPr>
          <w:ilvl w:val="0"/>
          <w:numId w:val="36"/>
        </w:numPr>
        <w:spacing w:after="0" w:line="240" w:lineRule="auto"/>
        <w:rPr>
          <w:rFonts w:ascii="Arial" w:hAnsi="Arial" w:cs="Arial"/>
        </w:rPr>
      </w:pPr>
      <w:r>
        <w:rPr>
          <w:rFonts w:ascii="Arial" w:hAnsi="Arial" w:cs="Arial"/>
        </w:rPr>
        <w:t>Some knowledge of curriculum requirements or a hunger to learn quickly</w:t>
      </w:r>
    </w:p>
    <w:p w:rsidR="006F28AF" w:rsidRDefault="006F28AF" w:rsidP="006F28AF">
      <w:pPr>
        <w:numPr>
          <w:ilvl w:val="0"/>
          <w:numId w:val="36"/>
        </w:numPr>
        <w:spacing w:after="0" w:line="240" w:lineRule="auto"/>
        <w:rPr>
          <w:rFonts w:ascii="Arial" w:hAnsi="Arial" w:cs="Arial"/>
        </w:rPr>
      </w:pPr>
      <w:r>
        <w:rPr>
          <w:rFonts w:ascii="Arial" w:hAnsi="Arial" w:cs="Arial"/>
        </w:rPr>
        <w:t>Up to date knowledge of current reading trends for 11-16 year olds</w:t>
      </w:r>
    </w:p>
    <w:p w:rsidR="006F28AF" w:rsidRDefault="006F28AF" w:rsidP="006F28AF">
      <w:pPr>
        <w:numPr>
          <w:ilvl w:val="0"/>
          <w:numId w:val="36"/>
        </w:numPr>
        <w:spacing w:after="0" w:line="240" w:lineRule="auto"/>
        <w:rPr>
          <w:rFonts w:ascii="Arial" w:hAnsi="Arial" w:cs="Arial"/>
        </w:rPr>
      </w:pPr>
      <w:r>
        <w:rPr>
          <w:rFonts w:ascii="Arial" w:hAnsi="Arial" w:cs="Arial"/>
        </w:rPr>
        <w:t>Good standard of Mathematics and English</w:t>
      </w:r>
    </w:p>
    <w:p w:rsidR="006F28AF" w:rsidRDefault="006F28AF" w:rsidP="006F28AF">
      <w:pPr>
        <w:rPr>
          <w:rFonts w:ascii="Arial" w:hAnsi="Arial" w:cs="Arial"/>
        </w:rPr>
      </w:pPr>
    </w:p>
    <w:p w:rsidR="006F28AF" w:rsidRDefault="006F28AF" w:rsidP="006F28AF">
      <w:pPr>
        <w:rPr>
          <w:rFonts w:ascii="Arial" w:hAnsi="Arial" w:cs="Arial"/>
          <w:b/>
        </w:rPr>
      </w:pPr>
      <w:r w:rsidRPr="00DD2A30">
        <w:rPr>
          <w:rFonts w:ascii="Arial" w:hAnsi="Arial" w:cs="Arial"/>
          <w:b/>
        </w:rPr>
        <w:t>Desirable Criteria</w:t>
      </w:r>
    </w:p>
    <w:p w:rsidR="006F28AF" w:rsidRDefault="006F28AF" w:rsidP="006F28AF">
      <w:pPr>
        <w:numPr>
          <w:ilvl w:val="0"/>
          <w:numId w:val="35"/>
        </w:numPr>
        <w:spacing w:after="0" w:line="240" w:lineRule="auto"/>
        <w:rPr>
          <w:rFonts w:ascii="Arial" w:hAnsi="Arial" w:cs="Arial"/>
        </w:rPr>
      </w:pPr>
      <w:r>
        <w:rPr>
          <w:rFonts w:ascii="Arial" w:hAnsi="Arial" w:cs="Arial"/>
        </w:rPr>
        <w:t>Previous experience of working within a school environment or a thriving Learning Resource Library</w:t>
      </w:r>
    </w:p>
    <w:p w:rsidR="006F28AF" w:rsidRDefault="006F28AF" w:rsidP="006F28AF">
      <w:pPr>
        <w:numPr>
          <w:ilvl w:val="0"/>
          <w:numId w:val="35"/>
        </w:numPr>
        <w:spacing w:after="0" w:line="240" w:lineRule="auto"/>
        <w:rPr>
          <w:rFonts w:ascii="Arial" w:hAnsi="Arial" w:cs="Arial"/>
        </w:rPr>
      </w:pPr>
      <w:r>
        <w:rPr>
          <w:rFonts w:ascii="Arial" w:hAnsi="Arial" w:cs="Arial"/>
        </w:rPr>
        <w:t>First Aid certificate (preferable but not essential)</w:t>
      </w:r>
    </w:p>
    <w:p w:rsidR="006F28AF" w:rsidRDefault="006F28AF" w:rsidP="006F28AF">
      <w:pPr>
        <w:rPr>
          <w:rFonts w:ascii="Arial" w:hAnsi="Arial" w:cs="Arial"/>
        </w:rPr>
      </w:pPr>
    </w:p>
    <w:p w:rsidR="006F28AF" w:rsidRPr="009E6567" w:rsidRDefault="006F28AF" w:rsidP="006F28AF">
      <w:pPr>
        <w:rPr>
          <w:rFonts w:ascii="Arial" w:hAnsi="Arial" w:cs="Arial"/>
          <w:b/>
          <w:bCs/>
          <w:u w:val="single"/>
        </w:rPr>
      </w:pPr>
      <w:r w:rsidRPr="00DD2A30">
        <w:rPr>
          <w:rFonts w:ascii="Arial" w:hAnsi="Arial" w:cs="Arial"/>
          <w:b/>
        </w:rPr>
        <w:t>Skills</w:t>
      </w:r>
      <w:r>
        <w:rPr>
          <w:rFonts w:ascii="Arial" w:hAnsi="Arial" w:cs="Arial"/>
          <w:b/>
        </w:rPr>
        <w:t xml:space="preserve"> </w:t>
      </w:r>
      <w:r w:rsidRPr="00DD2A30">
        <w:rPr>
          <w:rFonts w:ascii="Arial" w:hAnsi="Arial" w:cs="Arial"/>
          <w:b/>
        </w:rPr>
        <w:t>and Abilities</w:t>
      </w:r>
    </w:p>
    <w:p w:rsidR="006F28AF" w:rsidRPr="00CF4E80" w:rsidRDefault="006F28AF" w:rsidP="006F28AF">
      <w:pPr>
        <w:pStyle w:val="NoSpacing"/>
        <w:numPr>
          <w:ilvl w:val="0"/>
          <w:numId w:val="34"/>
        </w:numPr>
        <w:rPr>
          <w:rFonts w:ascii="Arial" w:hAnsi="Arial" w:cs="Arial"/>
        </w:rPr>
      </w:pPr>
      <w:r w:rsidRPr="00CF4E80">
        <w:rPr>
          <w:rFonts w:ascii="Arial" w:hAnsi="Arial" w:cs="Arial"/>
        </w:rPr>
        <w:t xml:space="preserve">Excellent </w:t>
      </w:r>
      <w:r>
        <w:rPr>
          <w:rFonts w:ascii="Arial" w:hAnsi="Arial" w:cs="Arial"/>
        </w:rPr>
        <w:t xml:space="preserve">proven </w:t>
      </w:r>
      <w:r w:rsidRPr="00CF4E80">
        <w:rPr>
          <w:rFonts w:ascii="Arial" w:hAnsi="Arial" w:cs="Arial"/>
        </w:rPr>
        <w:t>communication skills</w:t>
      </w:r>
    </w:p>
    <w:p w:rsidR="006F28AF" w:rsidRDefault="006F28AF" w:rsidP="006F28AF">
      <w:pPr>
        <w:pStyle w:val="NoSpacing"/>
        <w:numPr>
          <w:ilvl w:val="0"/>
          <w:numId w:val="34"/>
        </w:numPr>
        <w:rPr>
          <w:rFonts w:ascii="Arial" w:hAnsi="Arial" w:cs="Arial"/>
        </w:rPr>
      </w:pPr>
      <w:r w:rsidRPr="00CF4E80">
        <w:rPr>
          <w:rFonts w:ascii="Arial" w:hAnsi="Arial" w:cs="Arial"/>
        </w:rPr>
        <w:t>Attention to detail good organisational skills</w:t>
      </w:r>
    </w:p>
    <w:p w:rsidR="006F28AF" w:rsidRDefault="006F28AF" w:rsidP="006F28AF">
      <w:pPr>
        <w:pStyle w:val="NoSpacing"/>
        <w:numPr>
          <w:ilvl w:val="0"/>
          <w:numId w:val="34"/>
        </w:numPr>
        <w:rPr>
          <w:rFonts w:ascii="Arial" w:hAnsi="Arial" w:cs="Arial"/>
        </w:rPr>
      </w:pPr>
      <w:r>
        <w:rPr>
          <w:rFonts w:ascii="Arial" w:hAnsi="Arial" w:cs="Arial"/>
        </w:rPr>
        <w:t>Computer literate</w:t>
      </w:r>
    </w:p>
    <w:p w:rsidR="006F28AF" w:rsidRDefault="006F28AF" w:rsidP="006F28AF">
      <w:pPr>
        <w:pStyle w:val="NoSpacing"/>
        <w:numPr>
          <w:ilvl w:val="0"/>
          <w:numId w:val="34"/>
        </w:numPr>
        <w:rPr>
          <w:rFonts w:ascii="Arial" w:hAnsi="Arial" w:cs="Arial"/>
        </w:rPr>
      </w:pPr>
      <w:r w:rsidRPr="00DD2A30">
        <w:rPr>
          <w:rFonts w:ascii="Arial" w:hAnsi="Arial" w:cs="Arial"/>
        </w:rPr>
        <w:t>Ability to work on own initiative and as part of a team.</w:t>
      </w:r>
    </w:p>
    <w:p w:rsidR="006F28AF" w:rsidRDefault="006F28AF" w:rsidP="006F28AF">
      <w:pPr>
        <w:pStyle w:val="NoSpacing"/>
        <w:numPr>
          <w:ilvl w:val="0"/>
          <w:numId w:val="34"/>
        </w:numPr>
        <w:rPr>
          <w:rFonts w:ascii="Arial" w:hAnsi="Arial" w:cs="Arial"/>
        </w:rPr>
      </w:pPr>
      <w:r>
        <w:rPr>
          <w:rFonts w:ascii="Arial" w:hAnsi="Arial" w:cs="Arial"/>
        </w:rPr>
        <w:t xml:space="preserve">Ability to manipulate and use data. </w:t>
      </w:r>
    </w:p>
    <w:p w:rsidR="006F28AF" w:rsidRPr="00DD2A30" w:rsidRDefault="006F28AF" w:rsidP="006F28AF">
      <w:pPr>
        <w:pStyle w:val="NoSpacing"/>
        <w:numPr>
          <w:ilvl w:val="0"/>
          <w:numId w:val="34"/>
        </w:numPr>
        <w:rPr>
          <w:rFonts w:ascii="Arial" w:hAnsi="Arial" w:cs="Arial"/>
        </w:rPr>
      </w:pPr>
      <w:r>
        <w:rPr>
          <w:rFonts w:ascii="Arial" w:hAnsi="Arial" w:cs="Arial"/>
        </w:rPr>
        <w:t>Ability to network with other librarians and outside agencies to get best practice.</w:t>
      </w:r>
    </w:p>
    <w:p w:rsidR="006F28AF" w:rsidRDefault="006F28AF" w:rsidP="006F28AF">
      <w:pPr>
        <w:pStyle w:val="NoSpacing"/>
        <w:rPr>
          <w:rFonts w:ascii="Arial" w:hAnsi="Arial" w:cs="Arial"/>
        </w:rPr>
      </w:pPr>
    </w:p>
    <w:p w:rsidR="006F28AF" w:rsidRPr="00DD2A30" w:rsidRDefault="006F28AF" w:rsidP="006F28AF">
      <w:pPr>
        <w:pStyle w:val="NoSpacing"/>
        <w:rPr>
          <w:rFonts w:ascii="Arial" w:hAnsi="Arial" w:cs="Arial"/>
          <w:b/>
        </w:rPr>
      </w:pPr>
      <w:r w:rsidRPr="00DD2A30">
        <w:rPr>
          <w:rFonts w:ascii="Arial" w:hAnsi="Arial" w:cs="Arial"/>
          <w:b/>
        </w:rPr>
        <w:t>Personal Qualities</w:t>
      </w:r>
    </w:p>
    <w:p w:rsidR="006F28AF" w:rsidRPr="00CF4E80" w:rsidRDefault="006F28AF" w:rsidP="006F28AF">
      <w:pPr>
        <w:pStyle w:val="NoSpacing"/>
        <w:rPr>
          <w:rFonts w:ascii="Arial" w:hAnsi="Arial" w:cs="Arial"/>
        </w:rPr>
      </w:pPr>
    </w:p>
    <w:p w:rsidR="006F28AF" w:rsidRDefault="006F28AF" w:rsidP="006F28AF">
      <w:pPr>
        <w:pStyle w:val="NoSpacing"/>
        <w:numPr>
          <w:ilvl w:val="0"/>
          <w:numId w:val="34"/>
        </w:numPr>
        <w:rPr>
          <w:rFonts w:ascii="Arial" w:hAnsi="Arial" w:cs="Arial"/>
        </w:rPr>
      </w:pPr>
      <w:r>
        <w:rPr>
          <w:rFonts w:ascii="Arial" w:hAnsi="Arial" w:cs="Arial"/>
        </w:rPr>
        <w:t>Welcoming and ambitious for every child</w:t>
      </w:r>
    </w:p>
    <w:p w:rsidR="006F28AF" w:rsidRDefault="006F28AF" w:rsidP="006F28AF">
      <w:pPr>
        <w:pStyle w:val="NoSpacing"/>
        <w:numPr>
          <w:ilvl w:val="0"/>
          <w:numId w:val="34"/>
        </w:numPr>
        <w:rPr>
          <w:rFonts w:ascii="Arial" w:hAnsi="Arial" w:cs="Arial"/>
        </w:rPr>
      </w:pPr>
      <w:r>
        <w:rPr>
          <w:rFonts w:ascii="Arial" w:hAnsi="Arial" w:cs="Arial"/>
        </w:rPr>
        <w:t>Enjoys motivating and encouraging children to read</w:t>
      </w:r>
    </w:p>
    <w:p w:rsidR="006F28AF" w:rsidRDefault="006F28AF" w:rsidP="006F28AF">
      <w:pPr>
        <w:pStyle w:val="NoSpacing"/>
        <w:numPr>
          <w:ilvl w:val="0"/>
          <w:numId w:val="34"/>
        </w:numPr>
        <w:rPr>
          <w:rFonts w:ascii="Arial" w:hAnsi="Arial" w:cs="Arial"/>
        </w:rPr>
      </w:pPr>
      <w:r>
        <w:rPr>
          <w:rFonts w:ascii="Arial" w:hAnsi="Arial" w:cs="Arial"/>
        </w:rPr>
        <w:t>Patient, kind and with a sense of humour</w:t>
      </w:r>
    </w:p>
    <w:p w:rsidR="006F28AF" w:rsidRPr="00DD2A30" w:rsidRDefault="006F28AF" w:rsidP="006F28AF">
      <w:pPr>
        <w:pStyle w:val="NoSpacing"/>
        <w:numPr>
          <w:ilvl w:val="0"/>
          <w:numId w:val="34"/>
        </w:numPr>
        <w:rPr>
          <w:rFonts w:ascii="Arial" w:hAnsi="Arial" w:cs="Arial"/>
        </w:rPr>
      </w:pPr>
      <w:r w:rsidRPr="00DD2A30">
        <w:rPr>
          <w:rFonts w:ascii="Arial" w:hAnsi="Arial" w:cs="Arial"/>
        </w:rPr>
        <w:t>Friendly approachable personality</w:t>
      </w:r>
    </w:p>
    <w:p w:rsidR="006F28AF" w:rsidRDefault="006F28AF" w:rsidP="006F28AF">
      <w:pPr>
        <w:pStyle w:val="NoSpacing"/>
        <w:numPr>
          <w:ilvl w:val="0"/>
          <w:numId w:val="34"/>
        </w:numPr>
        <w:rPr>
          <w:rFonts w:ascii="Arial" w:hAnsi="Arial" w:cs="Arial"/>
        </w:rPr>
      </w:pPr>
      <w:r w:rsidRPr="00CF4E80">
        <w:rPr>
          <w:rFonts w:ascii="Arial" w:hAnsi="Arial" w:cs="Arial"/>
        </w:rPr>
        <w:t>Flexible, Firm/fair</w:t>
      </w:r>
    </w:p>
    <w:p w:rsidR="006F28AF" w:rsidRDefault="006F28AF" w:rsidP="006F28AF">
      <w:pPr>
        <w:pStyle w:val="NoSpacing"/>
        <w:numPr>
          <w:ilvl w:val="0"/>
          <w:numId w:val="34"/>
        </w:numPr>
        <w:rPr>
          <w:rFonts w:ascii="Arial" w:hAnsi="Arial" w:cs="Arial"/>
        </w:rPr>
      </w:pPr>
      <w:r>
        <w:rPr>
          <w:rFonts w:ascii="Arial" w:hAnsi="Arial" w:cs="Arial"/>
        </w:rPr>
        <w:t>Willingness to participate in developmental and training opportunities</w:t>
      </w:r>
    </w:p>
    <w:p w:rsidR="006F28AF" w:rsidRDefault="006F28AF" w:rsidP="006F28AF">
      <w:pPr>
        <w:pStyle w:val="NoSpacing"/>
        <w:numPr>
          <w:ilvl w:val="0"/>
          <w:numId w:val="34"/>
        </w:numPr>
        <w:rPr>
          <w:rFonts w:ascii="Arial" w:hAnsi="Arial" w:cs="Arial"/>
        </w:rPr>
      </w:pPr>
      <w:r>
        <w:rPr>
          <w:rFonts w:ascii="Arial" w:hAnsi="Arial" w:cs="Arial"/>
        </w:rPr>
        <w:t>Proactive in coming up with methods to improve literacy outcomes</w:t>
      </w:r>
    </w:p>
    <w:p w:rsidR="006F28AF" w:rsidRDefault="006F28AF" w:rsidP="006F28AF">
      <w:pPr>
        <w:pStyle w:val="NoSpacing"/>
        <w:numPr>
          <w:ilvl w:val="0"/>
          <w:numId w:val="34"/>
        </w:numPr>
        <w:rPr>
          <w:rFonts w:ascii="Arial" w:hAnsi="Arial" w:cs="Arial"/>
        </w:rPr>
      </w:pPr>
      <w:r>
        <w:rPr>
          <w:rFonts w:ascii="Arial" w:hAnsi="Arial" w:cs="Arial"/>
        </w:rPr>
        <w:t xml:space="preserve">Demonstrate strong enthusiasm and encourage and promote enthusiasm in others </w:t>
      </w:r>
    </w:p>
    <w:p w:rsidR="006F28AF" w:rsidRDefault="006F28AF" w:rsidP="006F28AF">
      <w:pPr>
        <w:pStyle w:val="NoSpacing"/>
        <w:numPr>
          <w:ilvl w:val="0"/>
          <w:numId w:val="34"/>
        </w:numPr>
        <w:rPr>
          <w:rFonts w:ascii="Arial" w:hAnsi="Arial" w:cs="Arial"/>
        </w:rPr>
      </w:pPr>
      <w:r>
        <w:rPr>
          <w:rFonts w:ascii="Arial" w:hAnsi="Arial" w:cs="Arial"/>
        </w:rPr>
        <w:t>Be a continual advocate for reading for pleasure</w:t>
      </w:r>
    </w:p>
    <w:p w:rsidR="006F28AF" w:rsidRDefault="006F28AF" w:rsidP="006F28AF">
      <w:pPr>
        <w:pStyle w:val="NoSpacing"/>
        <w:numPr>
          <w:ilvl w:val="0"/>
          <w:numId w:val="34"/>
        </w:numPr>
        <w:rPr>
          <w:rFonts w:ascii="Arial" w:hAnsi="Arial" w:cs="Arial"/>
        </w:rPr>
      </w:pPr>
      <w:r>
        <w:rPr>
          <w:rFonts w:ascii="Arial" w:hAnsi="Arial" w:cs="Arial"/>
        </w:rPr>
        <w:t>Enjoys working as part of a caring and ambitious team determined to enthuse every child</w:t>
      </w:r>
    </w:p>
    <w:p w:rsidR="006F28AF" w:rsidRDefault="006F28AF" w:rsidP="006F28AF">
      <w:pPr>
        <w:pStyle w:val="NoSpacing"/>
        <w:ind w:left="720"/>
        <w:rPr>
          <w:rFonts w:ascii="Arial" w:hAnsi="Arial" w:cs="Arial"/>
        </w:rPr>
      </w:pPr>
    </w:p>
    <w:p w:rsidR="006F28AF" w:rsidRPr="009E6567" w:rsidRDefault="006F28AF" w:rsidP="006F28AF">
      <w:pPr>
        <w:pStyle w:val="NoSpacing"/>
      </w:pPr>
    </w:p>
    <w:p w:rsidR="00897D04" w:rsidRDefault="00897D04" w:rsidP="00897D04">
      <w:pPr>
        <w:jc w:val="center"/>
        <w:rPr>
          <w:rFonts w:ascii="Arial" w:hAnsi="Arial" w:cs="Arial"/>
          <w:b/>
          <w:bCs/>
          <w:caps/>
          <w:sz w:val="20"/>
          <w:szCs w:val="20"/>
        </w:rPr>
      </w:pPr>
    </w:p>
    <w:p w:rsidR="00897D04" w:rsidRDefault="00897D04" w:rsidP="00897D04">
      <w:pPr>
        <w:jc w:val="center"/>
        <w:rPr>
          <w:rFonts w:ascii="Arial" w:hAnsi="Arial" w:cs="Arial"/>
          <w:b/>
          <w:bCs/>
          <w:caps/>
          <w:sz w:val="20"/>
          <w:szCs w:val="20"/>
        </w:rPr>
      </w:pPr>
    </w:p>
    <w:sectPr w:rsidR="00897D04" w:rsidSect="00E02A87">
      <w:headerReference w:type="default" r:id="rId9"/>
      <w:pgSz w:w="11906" w:h="16838" w:code="9"/>
      <w:pgMar w:top="1701" w:right="907" w:bottom="1021" w:left="90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41F" w:rsidRDefault="004A541F" w:rsidP="00546925">
      <w:pPr>
        <w:spacing w:after="0" w:line="240" w:lineRule="auto"/>
      </w:pPr>
      <w:r>
        <w:separator/>
      </w:r>
    </w:p>
  </w:endnote>
  <w:endnote w:type="continuationSeparator" w:id="0">
    <w:p w:rsidR="004A541F" w:rsidRDefault="004A541F" w:rsidP="005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FS Lola Light">
    <w:altName w:val="Sitka Smal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41F" w:rsidRDefault="004A541F" w:rsidP="00546925">
      <w:pPr>
        <w:spacing w:after="0" w:line="240" w:lineRule="auto"/>
      </w:pPr>
      <w:r>
        <w:separator/>
      </w:r>
    </w:p>
  </w:footnote>
  <w:footnote w:type="continuationSeparator" w:id="0">
    <w:p w:rsidR="004A541F" w:rsidRDefault="004A541F" w:rsidP="005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25" w:rsidRDefault="00546925" w:rsidP="00546925">
    <w:pPr>
      <w:pStyle w:val="Header"/>
      <w:tabs>
        <w:tab w:val="clear" w:pos="4513"/>
        <w:tab w:val="clear" w:pos="9026"/>
        <w:tab w:val="left" w:pos="4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07A"/>
    <w:multiLevelType w:val="hybridMultilevel"/>
    <w:tmpl w:val="EBAE0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3A4511"/>
    <w:multiLevelType w:val="hybridMultilevel"/>
    <w:tmpl w:val="DFD48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660BDA"/>
    <w:multiLevelType w:val="hybridMultilevel"/>
    <w:tmpl w:val="C398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00F94"/>
    <w:multiLevelType w:val="hybridMultilevel"/>
    <w:tmpl w:val="900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250E2"/>
    <w:multiLevelType w:val="hybridMultilevel"/>
    <w:tmpl w:val="50BC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25A6F"/>
    <w:multiLevelType w:val="hybridMultilevel"/>
    <w:tmpl w:val="44B64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A8573F"/>
    <w:multiLevelType w:val="hybridMultilevel"/>
    <w:tmpl w:val="E606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2A531F"/>
    <w:multiLevelType w:val="hybridMultilevel"/>
    <w:tmpl w:val="18B65C16"/>
    <w:lvl w:ilvl="0" w:tplc="08090001">
      <w:start w:val="1"/>
      <w:numFmt w:val="bullet"/>
      <w:lvlText w:val=""/>
      <w:lvlJc w:val="left"/>
      <w:pPr>
        <w:ind w:left="2486" w:hanging="360"/>
      </w:pPr>
      <w:rPr>
        <w:rFonts w:ascii="Symbol" w:hAnsi="Symbol" w:hint="default"/>
      </w:rPr>
    </w:lvl>
    <w:lvl w:ilvl="1" w:tplc="08090003">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8" w15:restartNumberingAfterBreak="0">
    <w:nsid w:val="323A16D5"/>
    <w:multiLevelType w:val="hybridMultilevel"/>
    <w:tmpl w:val="6158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E13F9"/>
    <w:multiLevelType w:val="hybridMultilevel"/>
    <w:tmpl w:val="AD8EA796"/>
    <w:lvl w:ilvl="0" w:tplc="1E52884C">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F690F"/>
    <w:multiLevelType w:val="hybridMultilevel"/>
    <w:tmpl w:val="68A0475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6332F"/>
    <w:multiLevelType w:val="hybridMultilevel"/>
    <w:tmpl w:val="9CFAA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E5DAF"/>
    <w:multiLevelType w:val="hybridMultilevel"/>
    <w:tmpl w:val="BFE674CA"/>
    <w:lvl w:ilvl="0" w:tplc="4E4C1E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82C28"/>
    <w:multiLevelType w:val="hybridMultilevel"/>
    <w:tmpl w:val="897E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D2E54"/>
    <w:multiLevelType w:val="hybridMultilevel"/>
    <w:tmpl w:val="012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DE2D63"/>
    <w:multiLevelType w:val="multilevel"/>
    <w:tmpl w:val="E3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B3CDA"/>
    <w:multiLevelType w:val="hybridMultilevel"/>
    <w:tmpl w:val="0F08F00C"/>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F3F47"/>
    <w:multiLevelType w:val="hybridMultilevel"/>
    <w:tmpl w:val="B404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62C62"/>
    <w:multiLevelType w:val="hybridMultilevel"/>
    <w:tmpl w:val="D8F6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E45DE"/>
    <w:multiLevelType w:val="hybridMultilevel"/>
    <w:tmpl w:val="2B40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0510B"/>
    <w:multiLevelType w:val="hybridMultilevel"/>
    <w:tmpl w:val="BDE4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855CF2"/>
    <w:multiLevelType w:val="hybridMultilevel"/>
    <w:tmpl w:val="DFEC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324EB"/>
    <w:multiLevelType w:val="hybridMultilevel"/>
    <w:tmpl w:val="EA56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834B62"/>
    <w:multiLevelType w:val="hybridMultilevel"/>
    <w:tmpl w:val="7EC27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A666DA"/>
    <w:multiLevelType w:val="hybridMultilevel"/>
    <w:tmpl w:val="06BE1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9911C4"/>
    <w:multiLevelType w:val="hybridMultilevel"/>
    <w:tmpl w:val="90B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64ACC"/>
    <w:multiLevelType w:val="hybridMultilevel"/>
    <w:tmpl w:val="8368C95E"/>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81DA7"/>
    <w:multiLevelType w:val="hybridMultilevel"/>
    <w:tmpl w:val="6F826A2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63521C0D"/>
    <w:multiLevelType w:val="hybridMultilevel"/>
    <w:tmpl w:val="6AE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A7B26"/>
    <w:multiLevelType w:val="hybridMultilevel"/>
    <w:tmpl w:val="6756EB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B84011"/>
    <w:multiLevelType w:val="hybridMultilevel"/>
    <w:tmpl w:val="135AAE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236C47"/>
    <w:multiLevelType w:val="hybridMultilevel"/>
    <w:tmpl w:val="667A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569B8"/>
    <w:multiLevelType w:val="hybridMultilevel"/>
    <w:tmpl w:val="079C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F01DF9"/>
    <w:multiLevelType w:val="hybridMultilevel"/>
    <w:tmpl w:val="301E7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B165E7"/>
    <w:multiLevelType w:val="hybridMultilevel"/>
    <w:tmpl w:val="4846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D64481"/>
    <w:multiLevelType w:val="hybridMultilevel"/>
    <w:tmpl w:val="775C5E50"/>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2"/>
  </w:num>
  <w:num w:numId="5">
    <w:abstractNumId w:val="9"/>
  </w:num>
  <w:num w:numId="6">
    <w:abstractNumId w:val="26"/>
  </w:num>
  <w:num w:numId="7">
    <w:abstractNumId w:val="16"/>
  </w:num>
  <w:num w:numId="8">
    <w:abstractNumId w:val="35"/>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20"/>
  </w:num>
  <w:num w:numId="11">
    <w:abstractNumId w:val="34"/>
  </w:num>
  <w:num w:numId="12">
    <w:abstractNumId w:val="6"/>
  </w:num>
  <w:num w:numId="13">
    <w:abstractNumId w:val="14"/>
  </w:num>
  <w:num w:numId="14">
    <w:abstractNumId w:val="22"/>
  </w:num>
  <w:num w:numId="15">
    <w:abstractNumId w:val="1"/>
  </w:num>
  <w:num w:numId="16">
    <w:abstractNumId w:val="18"/>
  </w:num>
  <w:num w:numId="17">
    <w:abstractNumId w:val="29"/>
  </w:num>
  <w:num w:numId="18">
    <w:abstractNumId w:val="10"/>
  </w:num>
  <w:num w:numId="19">
    <w:abstractNumId w:val="33"/>
  </w:num>
  <w:num w:numId="20">
    <w:abstractNumId w:val="23"/>
  </w:num>
  <w:num w:numId="21">
    <w:abstractNumId w:val="5"/>
  </w:num>
  <w:num w:numId="22">
    <w:abstractNumId w:val="0"/>
  </w:num>
  <w:num w:numId="23">
    <w:abstractNumId w:val="24"/>
  </w:num>
  <w:num w:numId="24">
    <w:abstractNumId w:val="2"/>
  </w:num>
  <w:num w:numId="25">
    <w:abstractNumId w:val="27"/>
  </w:num>
  <w:num w:numId="26">
    <w:abstractNumId w:val="28"/>
  </w:num>
  <w:num w:numId="27">
    <w:abstractNumId w:val="25"/>
  </w:num>
  <w:num w:numId="28">
    <w:abstractNumId w:val="8"/>
  </w:num>
  <w:num w:numId="29">
    <w:abstractNumId w:val="32"/>
  </w:num>
  <w:num w:numId="30">
    <w:abstractNumId w:val="13"/>
  </w:num>
  <w:num w:numId="31">
    <w:abstractNumId w:val="3"/>
  </w:num>
  <w:num w:numId="32">
    <w:abstractNumId w:val="4"/>
  </w:num>
  <w:num w:numId="33">
    <w:abstractNumId w:val="11"/>
  </w:num>
  <w:num w:numId="34">
    <w:abstractNumId w:val="31"/>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8E"/>
    <w:rsid w:val="00027736"/>
    <w:rsid w:val="00050C8E"/>
    <w:rsid w:val="000F1AA8"/>
    <w:rsid w:val="00146B53"/>
    <w:rsid w:val="0017451D"/>
    <w:rsid w:val="001B63A6"/>
    <w:rsid w:val="002621A3"/>
    <w:rsid w:val="00280091"/>
    <w:rsid w:val="002D2EC0"/>
    <w:rsid w:val="00316563"/>
    <w:rsid w:val="0034207A"/>
    <w:rsid w:val="00391653"/>
    <w:rsid w:val="00393725"/>
    <w:rsid w:val="003B203B"/>
    <w:rsid w:val="004A541F"/>
    <w:rsid w:val="004E1DE7"/>
    <w:rsid w:val="004F3C2E"/>
    <w:rsid w:val="00546925"/>
    <w:rsid w:val="0055568F"/>
    <w:rsid w:val="00557D6B"/>
    <w:rsid w:val="005B468A"/>
    <w:rsid w:val="00610A42"/>
    <w:rsid w:val="00692887"/>
    <w:rsid w:val="006F28AF"/>
    <w:rsid w:val="008111B5"/>
    <w:rsid w:val="00827E13"/>
    <w:rsid w:val="00860041"/>
    <w:rsid w:val="00892E86"/>
    <w:rsid w:val="00896EA4"/>
    <w:rsid w:val="00897D04"/>
    <w:rsid w:val="0092346D"/>
    <w:rsid w:val="00942245"/>
    <w:rsid w:val="00981407"/>
    <w:rsid w:val="00994869"/>
    <w:rsid w:val="00996F08"/>
    <w:rsid w:val="00AF7C50"/>
    <w:rsid w:val="00B456EF"/>
    <w:rsid w:val="00B5591A"/>
    <w:rsid w:val="00B85C69"/>
    <w:rsid w:val="00BA6F58"/>
    <w:rsid w:val="00BB40BB"/>
    <w:rsid w:val="00CB6702"/>
    <w:rsid w:val="00CD1EF2"/>
    <w:rsid w:val="00D05395"/>
    <w:rsid w:val="00DA4DB7"/>
    <w:rsid w:val="00E02A87"/>
    <w:rsid w:val="00EC0D89"/>
    <w:rsid w:val="00F1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BC3EFB77-EE75-49F0-A14B-D8940E5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F28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97D04"/>
    <w:pPr>
      <w:keepNext/>
      <w:spacing w:after="0" w:line="240" w:lineRule="auto"/>
      <w:jc w:val="both"/>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89"/>
    <w:rPr>
      <w:color w:val="0563C1" w:themeColor="hyperlink"/>
      <w:u w:val="single"/>
    </w:rPr>
  </w:style>
  <w:style w:type="paragraph" w:styleId="BalloonText">
    <w:name w:val="Balloon Text"/>
    <w:basedOn w:val="Normal"/>
    <w:link w:val="BalloonTextChar"/>
    <w:uiPriority w:val="99"/>
    <w:semiHidden/>
    <w:unhideWhenUsed/>
    <w:rsid w:val="0054692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925"/>
    <w:rPr>
      <w:rFonts w:ascii="Segoe UI" w:hAnsi="Segoe UI" w:cs="Segoe UI"/>
      <w:sz w:val="18"/>
      <w:szCs w:val="18"/>
    </w:rPr>
  </w:style>
  <w:style w:type="paragraph" w:styleId="Header">
    <w:name w:val="header"/>
    <w:basedOn w:val="Normal"/>
    <w:link w:val="Head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925"/>
  </w:style>
  <w:style w:type="paragraph" w:styleId="Footer">
    <w:name w:val="footer"/>
    <w:basedOn w:val="Normal"/>
    <w:link w:val="Foot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925"/>
  </w:style>
  <w:style w:type="paragraph" w:styleId="ListParagraph">
    <w:name w:val="List Paragraph"/>
    <w:basedOn w:val="Normal"/>
    <w:uiPriority w:val="34"/>
    <w:qFormat/>
    <w:rsid w:val="00827E13"/>
    <w:pPr>
      <w:ind w:left="720"/>
      <w:contextualSpacing/>
    </w:pPr>
  </w:style>
  <w:style w:type="paragraph" w:styleId="NoSpacing">
    <w:name w:val="No Spacing"/>
    <w:uiPriority w:val="1"/>
    <w:qFormat/>
    <w:rsid w:val="00BA6F58"/>
    <w:pPr>
      <w:spacing w:after="0" w:line="240" w:lineRule="auto"/>
    </w:pPr>
  </w:style>
  <w:style w:type="character" w:customStyle="1" w:styleId="LSCMaintextChar">
    <w:name w:val="LSC Main text Char"/>
    <w:link w:val="LSCMaintext"/>
    <w:locked/>
    <w:rsid w:val="00BA6F58"/>
    <w:rPr>
      <w:rFonts w:ascii="Arial" w:eastAsia="Times New Roman" w:hAnsi="Arial" w:cs="Times New Roman"/>
      <w:sz w:val="24"/>
      <w:szCs w:val="24"/>
      <w:lang w:eastAsia="en-GB"/>
    </w:rPr>
  </w:style>
  <w:style w:type="paragraph" w:customStyle="1" w:styleId="LSCMaintext">
    <w:name w:val="LSC Main text"/>
    <w:basedOn w:val="Normal"/>
    <w:link w:val="LSCMaintextChar"/>
    <w:rsid w:val="00BA6F58"/>
    <w:pPr>
      <w:spacing w:after="0" w:line="240" w:lineRule="auto"/>
    </w:pPr>
    <w:rPr>
      <w:rFonts w:ascii="Arial" w:eastAsia="Times New Roman" w:hAnsi="Arial"/>
      <w:sz w:val="24"/>
      <w:szCs w:val="24"/>
      <w:lang w:eastAsia="en-GB"/>
    </w:rPr>
  </w:style>
  <w:style w:type="paragraph" w:styleId="Title">
    <w:name w:val="Title"/>
    <w:basedOn w:val="Normal"/>
    <w:link w:val="TitleChar"/>
    <w:qFormat/>
    <w:rsid w:val="00892E8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92E8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97D04"/>
    <w:rPr>
      <w:rFonts w:ascii="Arial" w:eastAsia="Times New Roman" w:hAnsi="Arial" w:cs="Arial"/>
      <w:b/>
      <w:bCs/>
      <w:szCs w:val="24"/>
    </w:rPr>
  </w:style>
  <w:style w:type="paragraph" w:styleId="BodyText2">
    <w:name w:val="Body Text 2"/>
    <w:basedOn w:val="Normal"/>
    <w:link w:val="BodyText2Char"/>
    <w:rsid w:val="00897D0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97D04"/>
    <w:rPr>
      <w:rFonts w:ascii="Times New Roman" w:eastAsia="Times New Roman" w:hAnsi="Times New Roman" w:cs="Times New Roman"/>
      <w:sz w:val="24"/>
      <w:szCs w:val="24"/>
    </w:rPr>
  </w:style>
  <w:style w:type="paragraph" w:styleId="NormalWeb">
    <w:name w:val="Normal (Web)"/>
    <w:basedOn w:val="Normal"/>
    <w:uiPriority w:val="99"/>
    <w:unhideWhenUsed/>
    <w:rsid w:val="00897D04"/>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897D04"/>
    <w:rPr>
      <w:i/>
      <w:iCs/>
    </w:rPr>
  </w:style>
  <w:style w:type="character" w:customStyle="1" w:styleId="Heading1Char">
    <w:name w:val="Heading 1 Char"/>
    <w:basedOn w:val="DefaultParagraphFont"/>
    <w:link w:val="Heading1"/>
    <w:uiPriority w:val="9"/>
    <w:rsid w:val="006F28AF"/>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86004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600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5113">
      <w:bodyDiv w:val="1"/>
      <w:marLeft w:val="0"/>
      <w:marRight w:val="0"/>
      <w:marTop w:val="0"/>
      <w:marBottom w:val="0"/>
      <w:divBdr>
        <w:top w:val="none" w:sz="0" w:space="0" w:color="auto"/>
        <w:left w:val="none" w:sz="0" w:space="0" w:color="auto"/>
        <w:bottom w:val="none" w:sz="0" w:space="0" w:color="auto"/>
        <w:right w:val="none" w:sz="0" w:space="0" w:color="auto"/>
      </w:divBdr>
    </w:div>
    <w:div w:id="13410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C71B-A6BA-4932-8CB1-22C83BFB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Alan</dc:creator>
  <cp:keywords/>
  <dc:description/>
  <cp:lastModifiedBy>Accounts</cp:lastModifiedBy>
  <cp:revision>2</cp:revision>
  <cp:lastPrinted>2020-06-04T10:38:00Z</cp:lastPrinted>
  <dcterms:created xsi:type="dcterms:W3CDTF">2021-09-06T10:22:00Z</dcterms:created>
  <dcterms:modified xsi:type="dcterms:W3CDTF">2021-09-06T10:22:00Z</dcterms:modified>
</cp:coreProperties>
</file>