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C9856" w14:textId="1DC087F3" w:rsidR="00553C46" w:rsidRDefault="005820AB"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125B893C" wp14:editId="13F042A5">
            <wp:simplePos x="0" y="0"/>
            <wp:positionH relativeFrom="column">
              <wp:posOffset>4895850</wp:posOffset>
            </wp:positionH>
            <wp:positionV relativeFrom="paragraph">
              <wp:posOffset>-9525</wp:posOffset>
            </wp:positionV>
            <wp:extent cx="779780"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AC8B8D" wp14:editId="572DFE7E">
                <wp:simplePos x="0" y="0"/>
                <wp:positionH relativeFrom="column">
                  <wp:posOffset>-38100</wp:posOffset>
                </wp:positionH>
                <wp:positionV relativeFrom="paragraph">
                  <wp:posOffset>9525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C8B8D" id="_x0000_t202" coordsize="21600,21600" o:spt="202" path="m,l,21600r21600,l21600,xe">
                <v:stroke joinstyle="miter"/>
                <v:path gradientshapeok="t" o:connecttype="rect"/>
              </v:shapetype>
              <v:shape id="Text Box 3" o:spid="_x0000_s1026" type="#_x0000_t202" style="position:absolute;left:0;text-align:left;margin-left:-3pt;margin-top:.75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" fillcolor="white [3201]" stroked="f" strokeweight=".5pt">
                <v:textbo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v:textbox>
              </v:shape>
            </w:pict>
          </mc:Fallback>
        </mc:AlternateContent>
      </w:r>
    </w:p>
    <w:p w14:paraId="164D0412" w14:textId="6EAA2BBC" w:rsidR="00553C46" w:rsidRDefault="00553C46" w:rsidP="00553C46">
      <w:pPr>
        <w:pStyle w:val="NoSpacing"/>
        <w:jc w:val="both"/>
        <w:rPr>
          <w:rFonts w:asciiTheme="majorHAnsi" w:hAnsiTheme="majorHAnsi"/>
        </w:rPr>
      </w:pPr>
    </w:p>
    <w:p w14:paraId="056B2BFE" w14:textId="77777777" w:rsidR="00553C46" w:rsidRDefault="00553C46" w:rsidP="00553C46">
      <w:pPr>
        <w:pStyle w:val="NoSpacing"/>
        <w:jc w:val="both"/>
        <w:rPr>
          <w:rFonts w:asciiTheme="majorHAnsi" w:hAnsiTheme="majorHAnsi"/>
        </w:rPr>
      </w:pPr>
    </w:p>
    <w:p w14:paraId="7B8374BB" w14:textId="77777777" w:rsidR="00553C46" w:rsidRDefault="00553C46" w:rsidP="00553C46">
      <w:pPr>
        <w:pStyle w:val="NoSpacing"/>
        <w:jc w:val="both"/>
        <w:rPr>
          <w:rFonts w:asciiTheme="majorHAnsi" w:hAnsiTheme="majorHAnsi"/>
        </w:rPr>
      </w:pPr>
    </w:p>
    <w:p w14:paraId="7D221261" w14:textId="77777777" w:rsidR="00553C46" w:rsidRDefault="00553C46" w:rsidP="00553C46">
      <w:pPr>
        <w:pStyle w:val="NoSpacing"/>
        <w:jc w:val="both"/>
        <w:rPr>
          <w:rFonts w:asciiTheme="majorHAnsi" w:hAnsiTheme="majorHAnsi"/>
        </w:rPr>
      </w:pPr>
    </w:p>
    <w:p w14:paraId="1F281B89" w14:textId="77777777" w:rsidR="00553C46" w:rsidRDefault="00553C46" w:rsidP="00553C46">
      <w:pPr>
        <w:pStyle w:val="NoSpacing"/>
        <w:jc w:val="both"/>
        <w:rPr>
          <w:rFonts w:asciiTheme="majorHAnsi" w:hAnsiTheme="majorHAnsi"/>
        </w:rPr>
      </w:pPr>
    </w:p>
    <w:p w14:paraId="60B519D4"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263E0FB3">
                <wp:simplePos x="0" y="0"/>
                <wp:positionH relativeFrom="margin">
                  <wp:align>right</wp:align>
                </wp:positionH>
                <wp:positionV relativeFrom="paragraph">
                  <wp:posOffset>7620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174481FB" w:rsidR="000E64E2" w:rsidRPr="00D10A70" w:rsidRDefault="007F4EB0" w:rsidP="007F4EB0">
                            <w:pPr>
                              <w:spacing w:after="0" w:line="240" w:lineRule="auto"/>
                              <w:jc w:val="center"/>
                              <w:rPr>
                                <w:rFonts w:ascii="Arial" w:hAnsi="Arial" w:cs="Arial"/>
                                <w:sz w:val="20"/>
                                <w:szCs w:val="20"/>
                                <w:lang w:val="en-US"/>
                              </w:rPr>
                            </w:pPr>
                            <w:r w:rsidRPr="007F4EB0">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6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" stroked="f">
                <v:textbo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174481FB" w:rsidR="000E64E2" w:rsidRPr="00D10A70" w:rsidRDefault="007F4EB0" w:rsidP="007F4EB0">
                      <w:pPr>
                        <w:spacing w:after="0" w:line="240" w:lineRule="auto"/>
                        <w:jc w:val="center"/>
                        <w:rPr>
                          <w:rFonts w:ascii="Arial" w:hAnsi="Arial" w:cs="Arial"/>
                          <w:sz w:val="20"/>
                          <w:szCs w:val="20"/>
                          <w:lang w:val="en-US"/>
                        </w:rPr>
                      </w:pPr>
                      <w:r w:rsidRPr="007F4EB0">
                        <w:rPr>
                          <w:rFonts w:ascii="Arial" w:hAnsi="Arial" w:cs="Arial"/>
                          <w:sz w:val="20"/>
                          <w:szCs w:val="20"/>
                          <w:lang w:val="en-US"/>
                        </w:rPr>
                        <w:t>https://derbymoorspencer.org.uk/</w:t>
                      </w:r>
                    </w:p>
                  </w:txbxContent>
                </v:textbox>
                <w10:wrap type="square" anchorx="margin"/>
              </v:shape>
            </w:pict>
          </mc:Fallback>
        </mc:AlternateContent>
      </w:r>
    </w:p>
    <w:p w14:paraId="3D6B5887" w14:textId="77777777" w:rsidR="00553C46" w:rsidRDefault="00553C46" w:rsidP="00553C46">
      <w:pPr>
        <w:pStyle w:val="NoSpacing"/>
        <w:jc w:val="both"/>
        <w:rPr>
          <w:rFonts w:asciiTheme="majorHAnsi" w:hAnsiTheme="majorHAnsi"/>
        </w:rPr>
      </w:pPr>
    </w:p>
    <w:p w14:paraId="5A2FF594" w14:textId="77777777" w:rsidR="00553C46" w:rsidRDefault="00553C46" w:rsidP="00553C46">
      <w:pPr>
        <w:pStyle w:val="NoSpacing"/>
        <w:jc w:val="both"/>
        <w:rPr>
          <w:rFonts w:asciiTheme="majorHAnsi" w:hAnsiTheme="majorHAnsi"/>
        </w:rPr>
      </w:pPr>
    </w:p>
    <w:p w14:paraId="7CED13FE" w14:textId="77777777" w:rsidR="0072165C" w:rsidRPr="005820AB" w:rsidRDefault="00C35BD9" w:rsidP="00C35BD9">
      <w:pPr>
        <w:pStyle w:val="NoSpacing"/>
        <w:rPr>
          <w:rFonts w:asciiTheme="majorHAnsi" w:hAnsiTheme="majorHAnsi" w:cs="Arial"/>
          <w:b/>
          <w:sz w:val="20"/>
          <w:szCs w:val="20"/>
        </w:rPr>
      </w:pPr>
      <w:r>
        <w:rPr>
          <w:rFonts w:asciiTheme="majorHAnsi" w:hAnsiTheme="majorHAnsi" w:cs="Arial"/>
          <w:b/>
          <w:sz w:val="28"/>
          <w:szCs w:val="28"/>
        </w:rPr>
        <w:t xml:space="preserve">       </w:t>
      </w:r>
    </w:p>
    <w:p w14:paraId="2E24E053" w14:textId="4C466AEB" w:rsidR="0072165C" w:rsidRPr="00910240" w:rsidRDefault="00E00CB9" w:rsidP="0072165C">
      <w:pPr>
        <w:pStyle w:val="NoSpacing"/>
        <w:jc w:val="center"/>
        <w:rPr>
          <w:rFonts w:asciiTheme="majorHAnsi" w:hAnsiTheme="majorHAnsi" w:cs="Arial"/>
          <w:b/>
          <w:sz w:val="28"/>
          <w:szCs w:val="28"/>
        </w:rPr>
      </w:pPr>
      <w:r>
        <w:rPr>
          <w:rFonts w:asciiTheme="majorHAnsi" w:hAnsiTheme="majorHAnsi" w:cs="Arial"/>
          <w:b/>
          <w:sz w:val="28"/>
          <w:szCs w:val="28"/>
        </w:rPr>
        <w:t>Kitchen Supervisor</w:t>
      </w:r>
    </w:p>
    <w:p w14:paraId="57BE9D1A" w14:textId="44971BE3" w:rsidR="0072165C" w:rsidRPr="00910240" w:rsidRDefault="0072165C" w:rsidP="0072165C">
      <w:pPr>
        <w:pStyle w:val="NoSpacing"/>
        <w:jc w:val="center"/>
        <w:rPr>
          <w:rFonts w:asciiTheme="majorHAnsi" w:hAnsiTheme="majorHAnsi" w:cs="Arial"/>
          <w:b/>
          <w:sz w:val="28"/>
          <w:szCs w:val="28"/>
        </w:rPr>
      </w:pPr>
      <w:r w:rsidRPr="00910240">
        <w:rPr>
          <w:rFonts w:asciiTheme="majorHAnsi" w:hAnsiTheme="majorHAnsi" w:cs="Arial"/>
          <w:b/>
          <w:sz w:val="28"/>
          <w:szCs w:val="28"/>
        </w:rPr>
        <w:t>3</w:t>
      </w:r>
      <w:r w:rsidR="00E00CB9">
        <w:rPr>
          <w:rFonts w:asciiTheme="majorHAnsi" w:hAnsiTheme="majorHAnsi" w:cs="Arial"/>
          <w:b/>
          <w:sz w:val="28"/>
          <w:szCs w:val="28"/>
        </w:rPr>
        <w:t>2.5</w:t>
      </w:r>
      <w:r w:rsidRPr="00910240">
        <w:rPr>
          <w:rFonts w:asciiTheme="majorHAnsi" w:hAnsiTheme="majorHAnsi" w:cs="Arial"/>
          <w:b/>
          <w:sz w:val="28"/>
          <w:szCs w:val="28"/>
        </w:rPr>
        <w:t xml:space="preserve"> hours per week</w:t>
      </w:r>
      <w:r w:rsidR="00F9339C" w:rsidRPr="00910240">
        <w:rPr>
          <w:rFonts w:asciiTheme="majorHAnsi" w:hAnsiTheme="majorHAnsi" w:cs="Arial"/>
          <w:b/>
          <w:sz w:val="28"/>
          <w:szCs w:val="28"/>
        </w:rPr>
        <w:t xml:space="preserve">, </w:t>
      </w:r>
      <w:r w:rsidR="00E00CB9">
        <w:rPr>
          <w:rFonts w:asciiTheme="majorHAnsi" w:hAnsiTheme="majorHAnsi" w:cs="Arial"/>
          <w:b/>
          <w:sz w:val="28"/>
          <w:szCs w:val="28"/>
        </w:rPr>
        <w:t>Term Time Only, Permanent</w:t>
      </w:r>
    </w:p>
    <w:p w14:paraId="313B661C" w14:textId="191AD48F" w:rsidR="00B52B61" w:rsidRPr="005820AB" w:rsidRDefault="0072165C" w:rsidP="005820AB">
      <w:pPr>
        <w:pStyle w:val="NoSpacing"/>
        <w:spacing w:after="120"/>
        <w:jc w:val="center"/>
        <w:rPr>
          <w:rFonts w:asciiTheme="majorHAnsi" w:hAnsiTheme="majorHAnsi" w:cs="Arial"/>
          <w:b/>
          <w:sz w:val="28"/>
          <w:szCs w:val="28"/>
        </w:rPr>
      </w:pPr>
      <w:r w:rsidRPr="00BC5365">
        <w:rPr>
          <w:rFonts w:asciiTheme="majorHAnsi" w:hAnsiTheme="majorHAnsi" w:cs="Arial"/>
          <w:b/>
          <w:sz w:val="28"/>
          <w:szCs w:val="28"/>
        </w:rPr>
        <w:t>NJC</w:t>
      </w:r>
      <w:r w:rsidR="00AC37B3">
        <w:rPr>
          <w:rFonts w:asciiTheme="majorHAnsi" w:hAnsiTheme="majorHAnsi" w:cs="Arial"/>
          <w:b/>
          <w:sz w:val="28"/>
          <w:szCs w:val="28"/>
        </w:rPr>
        <w:t>10 – NJC14, currently £</w:t>
      </w:r>
      <w:r w:rsidR="002B670E">
        <w:rPr>
          <w:rFonts w:asciiTheme="majorHAnsi" w:hAnsiTheme="majorHAnsi" w:cs="Arial"/>
          <w:b/>
          <w:sz w:val="28"/>
          <w:szCs w:val="28"/>
        </w:rPr>
        <w:t xml:space="preserve">20,239 - £21,588 </w:t>
      </w:r>
      <w:r w:rsidR="00BC5365" w:rsidRPr="00BC5365">
        <w:rPr>
          <w:rFonts w:asciiTheme="majorHAnsi" w:hAnsiTheme="majorHAnsi" w:cs="Arial"/>
          <w:b/>
          <w:sz w:val="28"/>
          <w:szCs w:val="28"/>
        </w:rPr>
        <w:t>(</w:t>
      </w:r>
      <w:r w:rsidR="00B52B61" w:rsidRPr="00BC5365">
        <w:rPr>
          <w:rFonts w:asciiTheme="majorHAnsi" w:hAnsiTheme="majorHAnsi" w:cs="Arial"/>
          <w:b/>
          <w:sz w:val="28"/>
          <w:szCs w:val="28"/>
        </w:rPr>
        <w:t>actual pay, per annum</w:t>
      </w:r>
      <w:r w:rsidR="00BC5365" w:rsidRPr="00BC5365">
        <w:rPr>
          <w:rFonts w:asciiTheme="majorHAnsi" w:hAnsiTheme="majorHAnsi" w:cs="Arial"/>
          <w:b/>
          <w:sz w:val="28"/>
          <w:szCs w:val="28"/>
        </w:rPr>
        <w:t>)</w:t>
      </w:r>
    </w:p>
    <w:p w14:paraId="096A81F4"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6082BC1"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12837B36"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91A6FE7"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643CDFA"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241E096" w14:textId="77777777" w:rsidR="00D32946" w:rsidRPr="00505569" w:rsidRDefault="00D32946" w:rsidP="00D32946">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EBBCF37" w14:textId="7B898708" w:rsidR="00BC0BD6" w:rsidRPr="00D32946" w:rsidRDefault="00BC0BD6" w:rsidP="00BC0BD6">
      <w:pPr>
        <w:spacing w:after="0" w:line="240" w:lineRule="auto"/>
        <w:jc w:val="both"/>
        <w:rPr>
          <w:rFonts w:ascii="Calibri" w:hAnsi="Calibri" w:cs="Calibri"/>
          <w:b/>
        </w:rPr>
      </w:pPr>
      <w:r w:rsidRPr="00D32946">
        <w:rPr>
          <w:rFonts w:ascii="Calibri" w:hAnsi="Calibri" w:cs="Calibri"/>
          <w:b/>
        </w:rPr>
        <w:t>We are seeking to appoint an individual:</w:t>
      </w:r>
    </w:p>
    <w:p w14:paraId="648B4432" w14:textId="3261DD4A" w:rsidR="005F276C" w:rsidRPr="00D32946" w:rsidRDefault="005F276C" w:rsidP="005F276C">
      <w:pPr>
        <w:pStyle w:val="ListParagraph"/>
        <w:numPr>
          <w:ilvl w:val="0"/>
          <w:numId w:val="17"/>
        </w:numPr>
        <w:rPr>
          <w:rFonts w:ascii="Calibri" w:hAnsi="Calibri" w:cs="Calibri"/>
          <w:bCs/>
          <w:sz w:val="22"/>
          <w:szCs w:val="22"/>
        </w:rPr>
      </w:pPr>
      <w:r w:rsidRPr="00D32946">
        <w:rPr>
          <w:rFonts w:ascii="Calibri" w:hAnsi="Calibri" w:cs="Calibri"/>
          <w:bCs/>
          <w:sz w:val="22"/>
          <w:szCs w:val="22"/>
        </w:rPr>
        <w:t>To work in the Catering and food service areas under the control of The Spencer Academies Trust showing a welcoming, efficient and professional manner towards customers; employees and students.</w:t>
      </w:r>
    </w:p>
    <w:p w14:paraId="26BC95AF" w14:textId="560F5703" w:rsidR="000E28F5" w:rsidRPr="005820AB" w:rsidRDefault="000117E2" w:rsidP="005820AB">
      <w:pPr>
        <w:pStyle w:val="ListParagraph"/>
        <w:numPr>
          <w:ilvl w:val="0"/>
          <w:numId w:val="17"/>
        </w:numPr>
        <w:spacing w:after="120"/>
        <w:ind w:left="714" w:hanging="357"/>
        <w:rPr>
          <w:rFonts w:ascii="Calibri" w:hAnsi="Calibri" w:cs="Calibri"/>
          <w:bCs/>
          <w:sz w:val="22"/>
          <w:szCs w:val="22"/>
        </w:rPr>
      </w:pPr>
      <w:r w:rsidRPr="00D32946">
        <w:rPr>
          <w:rFonts w:ascii="Calibri" w:hAnsi="Calibri" w:cs="Calibri"/>
          <w:bCs/>
          <w:sz w:val="22"/>
          <w:szCs w:val="22"/>
        </w:rPr>
        <w:t>To assist the Catering Manager with the preparation of meals to the Trust standard and satisfaction and maintaining the cleanliness and hygiene of the unit to the required standard.</w:t>
      </w:r>
    </w:p>
    <w:p w14:paraId="6D4B5A66" w14:textId="77777777" w:rsidR="00FC2650" w:rsidRPr="00D32946" w:rsidRDefault="00BC0BD6" w:rsidP="002B50D2">
      <w:pPr>
        <w:spacing w:after="0" w:line="240" w:lineRule="auto"/>
        <w:jc w:val="both"/>
        <w:rPr>
          <w:rFonts w:ascii="Calibri" w:hAnsi="Calibri" w:cs="Calibri"/>
          <w:b/>
        </w:rPr>
      </w:pPr>
      <w:r w:rsidRPr="00D32946">
        <w:rPr>
          <w:rFonts w:ascii="Calibri" w:hAnsi="Calibri" w:cs="Calibri"/>
          <w:b/>
        </w:rPr>
        <w:t>In return, as part of the Spencer Academies Trust, we can offer you:</w:t>
      </w:r>
    </w:p>
    <w:p w14:paraId="0B68E330" w14:textId="77777777" w:rsidR="000E28F5" w:rsidRPr="00D32946" w:rsidRDefault="00BC0BD6" w:rsidP="000E28F5">
      <w:pPr>
        <w:pStyle w:val="ListParagraph"/>
        <w:numPr>
          <w:ilvl w:val="0"/>
          <w:numId w:val="17"/>
        </w:numPr>
        <w:jc w:val="both"/>
        <w:rPr>
          <w:rFonts w:ascii="Calibri" w:hAnsi="Calibri" w:cs="Calibri"/>
          <w:b/>
          <w:sz w:val="22"/>
          <w:szCs w:val="22"/>
        </w:rPr>
      </w:pPr>
      <w:r w:rsidRPr="00D32946">
        <w:rPr>
          <w:rFonts w:ascii="Calibri" w:hAnsi="Calibri" w:cs="Calibri"/>
          <w:sz w:val="22"/>
          <w:szCs w:val="22"/>
        </w:rPr>
        <w:t xml:space="preserve">A </w:t>
      </w:r>
      <w:r w:rsidR="00DB07AC" w:rsidRPr="00D32946">
        <w:rPr>
          <w:rFonts w:ascii="Calibri" w:hAnsi="Calibri" w:cs="Calibri"/>
          <w:sz w:val="22"/>
          <w:szCs w:val="22"/>
        </w:rPr>
        <w:t>good</w:t>
      </w:r>
      <w:r w:rsidRPr="00D32946">
        <w:rPr>
          <w:rFonts w:ascii="Calibri" w:hAnsi="Calibri" w:cs="Calibri"/>
          <w:sz w:val="22"/>
          <w:szCs w:val="22"/>
        </w:rPr>
        <w:t xml:space="preserve"> school (OFSTED 2012, 2017</w:t>
      </w:r>
      <w:r w:rsidR="00E87ED1" w:rsidRPr="00D32946">
        <w:rPr>
          <w:rFonts w:ascii="Calibri" w:hAnsi="Calibri" w:cs="Calibri"/>
          <w:sz w:val="22"/>
          <w:szCs w:val="22"/>
        </w:rPr>
        <w:t xml:space="preserve"> and 2022</w:t>
      </w:r>
      <w:r w:rsidRPr="00D32946">
        <w:rPr>
          <w:rFonts w:ascii="Calibri" w:hAnsi="Calibri" w:cs="Calibri"/>
          <w:sz w:val="22"/>
          <w:szCs w:val="22"/>
        </w:rPr>
        <w:t xml:space="preserve">) </w:t>
      </w:r>
    </w:p>
    <w:p w14:paraId="68F4CEE5" w14:textId="77777777" w:rsidR="000E28F5" w:rsidRPr="00D32946" w:rsidRDefault="00BC0BD6" w:rsidP="000E28F5">
      <w:pPr>
        <w:pStyle w:val="ListParagraph"/>
        <w:numPr>
          <w:ilvl w:val="0"/>
          <w:numId w:val="17"/>
        </w:numPr>
        <w:jc w:val="both"/>
        <w:rPr>
          <w:rFonts w:ascii="Calibri" w:hAnsi="Calibri" w:cs="Calibri"/>
          <w:b/>
          <w:sz w:val="22"/>
          <w:szCs w:val="22"/>
        </w:rPr>
      </w:pPr>
      <w:r w:rsidRPr="00D32946">
        <w:rPr>
          <w:rFonts w:ascii="Calibri" w:hAnsi="Calibri" w:cs="Calibri"/>
          <w:sz w:val="22"/>
          <w:szCs w:val="22"/>
        </w:rPr>
        <w:t>A friendly, supportive and professional team of staff</w:t>
      </w:r>
    </w:p>
    <w:p w14:paraId="57772956" w14:textId="423E6BB0" w:rsidR="00887E53" w:rsidRPr="005820AB" w:rsidRDefault="00BC0BD6" w:rsidP="005820AB">
      <w:pPr>
        <w:pStyle w:val="ListParagraph"/>
        <w:numPr>
          <w:ilvl w:val="0"/>
          <w:numId w:val="17"/>
        </w:numPr>
        <w:spacing w:after="120"/>
        <w:ind w:left="714" w:hanging="357"/>
        <w:jc w:val="both"/>
        <w:rPr>
          <w:rFonts w:ascii="Calibri" w:hAnsi="Calibri" w:cs="Calibri"/>
          <w:b/>
          <w:sz w:val="22"/>
          <w:szCs w:val="22"/>
        </w:rPr>
      </w:pPr>
      <w:r w:rsidRPr="00D32946">
        <w:rPr>
          <w:rFonts w:ascii="Calibri" w:hAnsi="Calibri" w:cs="Calibri"/>
          <w:sz w:val="22"/>
          <w:szCs w:val="22"/>
        </w:rPr>
        <w:t>A commitment to provide Continuing Professional Development</w:t>
      </w:r>
      <w:bookmarkStart w:id="0" w:name="_Hlk161910319"/>
    </w:p>
    <w:bookmarkEnd w:id="0"/>
    <w:p w14:paraId="7F54E085" w14:textId="77777777" w:rsidR="00285C34" w:rsidRPr="00AB5E11" w:rsidRDefault="00285C34" w:rsidP="00285C34">
      <w:pPr>
        <w:pStyle w:val="NoSpacing"/>
        <w:jc w:val="both"/>
        <w:rPr>
          <w:rFonts w:cstheme="minorHAnsi"/>
        </w:rPr>
      </w:pPr>
      <w:r w:rsidRPr="00AB5E11">
        <w:rPr>
          <w:rFonts w:cstheme="minorHAnsi"/>
          <w:b/>
          <w:bCs/>
        </w:rPr>
        <w:t>Spencer Academies Trust</w:t>
      </w:r>
    </w:p>
    <w:p w14:paraId="197DF7F3" w14:textId="490151C0" w:rsidR="00285C34" w:rsidRPr="00E02598" w:rsidRDefault="00285C34" w:rsidP="00E02598">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109DE4E5" w14:textId="77777777" w:rsidR="00285C34" w:rsidRPr="00E122B6" w:rsidRDefault="00285C34" w:rsidP="00285C34">
      <w:pPr>
        <w:pStyle w:val="NormalWeb"/>
        <w:spacing w:before="0" w:beforeAutospacing="0" w:after="0" w:afterAutospacing="0"/>
        <w:jc w:val="both"/>
        <w:rPr>
          <w:rFonts w:asciiTheme="minorHAnsi" w:hAnsiTheme="minorHAnsi" w:cstheme="minorHAnsi"/>
        </w:rPr>
      </w:pPr>
      <w:r w:rsidRPr="00E122B6">
        <w:rPr>
          <w:rFonts w:asciiTheme="minorHAnsi" w:hAnsiTheme="minorHAnsi" w:cstheme="minorHAnsi"/>
          <w:color w:val="000000"/>
          <w:sz w:val="22"/>
          <w:szCs w:val="22"/>
        </w:rPr>
        <w:t xml:space="preserve">We currently have 17 primary academies, 8 secondary academies and </w:t>
      </w:r>
      <w:r>
        <w:rPr>
          <w:rFonts w:asciiTheme="minorHAnsi" w:hAnsiTheme="minorHAnsi" w:cstheme="minorHAnsi"/>
          <w:color w:val="000000"/>
          <w:sz w:val="22"/>
          <w:szCs w:val="22"/>
        </w:rPr>
        <w:t>1</w:t>
      </w:r>
      <w:r w:rsidRPr="00E122B6">
        <w:rPr>
          <w:rFonts w:asciiTheme="minorHAnsi" w:hAnsiTheme="minorHAnsi" w:cstheme="minorHAnsi"/>
          <w:color w:val="000000"/>
          <w:sz w:val="22"/>
          <w:szCs w:val="22"/>
        </w:rPr>
        <w:t xml:space="preserv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1462E0D6" w14:textId="77777777" w:rsidR="00285C34" w:rsidRPr="00285C34" w:rsidRDefault="00285C34" w:rsidP="00285C34">
      <w:pPr>
        <w:pStyle w:val="NoSpacing"/>
        <w:jc w:val="both"/>
        <w:rPr>
          <w:rFonts w:cstheme="minorHAnsi"/>
          <w:sz w:val="20"/>
          <w:szCs w:val="20"/>
        </w:rPr>
      </w:pPr>
    </w:p>
    <w:p w14:paraId="30583BB3" w14:textId="77777777" w:rsidR="00285C34" w:rsidRPr="00E122B6" w:rsidRDefault="00285C34" w:rsidP="00285C34">
      <w:pPr>
        <w:pStyle w:val="NoSpacing"/>
        <w:rPr>
          <w:rFonts w:cstheme="minorHAnsi"/>
          <w:b/>
        </w:rPr>
      </w:pPr>
      <w:r w:rsidRPr="00E122B6">
        <w:rPr>
          <w:rFonts w:cstheme="minorHAnsi"/>
          <w:b/>
        </w:rPr>
        <w:lastRenderedPageBreak/>
        <w:t>Mission</w:t>
      </w:r>
    </w:p>
    <w:p w14:paraId="43F70038" w14:textId="77777777" w:rsidR="00285C34" w:rsidRPr="00E122B6" w:rsidRDefault="00285C34" w:rsidP="00285C34">
      <w:pPr>
        <w:pStyle w:val="NoSpacing"/>
        <w:rPr>
          <w:rFonts w:cstheme="minorHAnsi"/>
        </w:rPr>
      </w:pPr>
      <w:r w:rsidRPr="00E122B6">
        <w:rPr>
          <w:rFonts w:cstheme="minorHAnsi"/>
        </w:rPr>
        <w:t>Our Mission is to deliver the best possible outcomes for children and young people.</w:t>
      </w:r>
    </w:p>
    <w:p w14:paraId="75D0350A" w14:textId="77777777" w:rsidR="00285C34" w:rsidRPr="00285C34" w:rsidRDefault="00285C34" w:rsidP="00285C34">
      <w:pPr>
        <w:pStyle w:val="NoSpacing"/>
        <w:rPr>
          <w:rFonts w:cstheme="minorHAnsi"/>
          <w:sz w:val="20"/>
          <w:szCs w:val="20"/>
        </w:rPr>
      </w:pPr>
    </w:p>
    <w:p w14:paraId="4F8FB286" w14:textId="77777777" w:rsidR="00285C34" w:rsidRPr="00E122B6" w:rsidRDefault="00285C34" w:rsidP="00285C34">
      <w:pPr>
        <w:pStyle w:val="NoSpacing"/>
        <w:rPr>
          <w:rFonts w:cstheme="minorHAnsi"/>
          <w:b/>
        </w:rPr>
      </w:pPr>
      <w:r w:rsidRPr="00E122B6">
        <w:rPr>
          <w:rFonts w:cstheme="minorHAnsi"/>
          <w:b/>
        </w:rPr>
        <w:t>Vision</w:t>
      </w:r>
    </w:p>
    <w:p w14:paraId="56C09C1D" w14:textId="77777777" w:rsidR="00285C34" w:rsidRPr="00E122B6" w:rsidRDefault="00285C34" w:rsidP="00285C34">
      <w:pPr>
        <w:pStyle w:val="NoSpacing"/>
        <w:rPr>
          <w:rFonts w:cstheme="minorHAnsi"/>
        </w:rPr>
      </w:pPr>
      <w:r w:rsidRPr="00E122B6">
        <w:rPr>
          <w:rFonts w:cstheme="minorHAnsi"/>
        </w:rPr>
        <w:t>Spencer Academies Trust is an exceptional Trust, providing an outstanding education for local children.</w:t>
      </w:r>
    </w:p>
    <w:p w14:paraId="3631F1C8" w14:textId="77777777" w:rsidR="00285C34" w:rsidRPr="00285C34" w:rsidRDefault="00285C34" w:rsidP="00285C34">
      <w:pPr>
        <w:pStyle w:val="NoSpacing"/>
        <w:rPr>
          <w:rFonts w:cstheme="minorHAnsi"/>
          <w:sz w:val="20"/>
          <w:szCs w:val="20"/>
        </w:rPr>
      </w:pPr>
    </w:p>
    <w:p w14:paraId="3515590D" w14:textId="77777777" w:rsidR="00285C34" w:rsidRPr="00E122B6" w:rsidRDefault="00285C34" w:rsidP="00285C34">
      <w:pPr>
        <w:pStyle w:val="NoSpacing"/>
        <w:rPr>
          <w:rFonts w:cstheme="minorHAnsi"/>
          <w:b/>
        </w:rPr>
      </w:pPr>
      <w:r w:rsidRPr="00E122B6">
        <w:rPr>
          <w:rFonts w:cstheme="minorHAnsi"/>
          <w:b/>
        </w:rPr>
        <w:t xml:space="preserve">We Believe:  </w:t>
      </w:r>
    </w:p>
    <w:p w14:paraId="0F0627EF" w14:textId="77777777" w:rsidR="00285C34" w:rsidRPr="00E122B6" w:rsidRDefault="00285C34" w:rsidP="00285C34">
      <w:pPr>
        <w:pStyle w:val="NoSpacing"/>
        <w:numPr>
          <w:ilvl w:val="0"/>
          <w:numId w:val="3"/>
        </w:numPr>
        <w:rPr>
          <w:rFonts w:cstheme="minorHAnsi"/>
        </w:rPr>
      </w:pPr>
      <w:r w:rsidRPr="00E122B6">
        <w:rPr>
          <w:rFonts w:cstheme="minorHAnsi"/>
        </w:rPr>
        <w:t xml:space="preserve">All children have a right to a quality education regardless of background or ability, and have an entitlement to the opportunity of a secure progression route in their learning and development. </w:t>
      </w:r>
    </w:p>
    <w:p w14:paraId="7A36B7FD" w14:textId="77777777" w:rsidR="00285C34" w:rsidRPr="00E122B6" w:rsidRDefault="00285C34" w:rsidP="00285C34">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03D5FA5" w14:textId="77777777" w:rsidR="00285C34" w:rsidRPr="00E122B6" w:rsidRDefault="00285C34" w:rsidP="00285C34">
      <w:pPr>
        <w:pStyle w:val="NoSpacing"/>
        <w:numPr>
          <w:ilvl w:val="0"/>
          <w:numId w:val="3"/>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6D8B04CC" w14:textId="77777777" w:rsidR="00285C34" w:rsidRPr="00285C34" w:rsidRDefault="00285C34" w:rsidP="00285C34">
      <w:pPr>
        <w:pStyle w:val="NoSpacing"/>
        <w:ind w:left="-284"/>
        <w:rPr>
          <w:rFonts w:cstheme="minorHAnsi"/>
          <w:sz w:val="20"/>
          <w:szCs w:val="20"/>
        </w:rPr>
      </w:pPr>
    </w:p>
    <w:p w14:paraId="0943E75F" w14:textId="77777777" w:rsidR="00285C34" w:rsidRPr="00E122B6" w:rsidRDefault="00285C34" w:rsidP="00285C34">
      <w:pPr>
        <w:pStyle w:val="NoSpacing"/>
        <w:rPr>
          <w:rFonts w:cstheme="minorHAnsi"/>
        </w:rPr>
      </w:pPr>
      <w:r w:rsidRPr="00E122B6">
        <w:rPr>
          <w:rFonts w:cstheme="minorHAnsi"/>
        </w:rPr>
        <w:t>Applicants would be expected to share the Trust’s high aspirations and expectations for pupils and staff.</w:t>
      </w:r>
    </w:p>
    <w:p w14:paraId="0D0FD24D" w14:textId="77777777" w:rsidR="00285C34" w:rsidRPr="00285C34" w:rsidRDefault="00285C34" w:rsidP="00285C34">
      <w:pPr>
        <w:pStyle w:val="NoSpacing"/>
        <w:rPr>
          <w:rFonts w:cstheme="minorHAnsi"/>
          <w:sz w:val="20"/>
          <w:szCs w:val="20"/>
        </w:rPr>
      </w:pPr>
    </w:p>
    <w:p w14:paraId="33037C96" w14:textId="77777777" w:rsidR="00285C34" w:rsidRPr="00E122B6" w:rsidRDefault="00285C34" w:rsidP="00285C34">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27CF4B34" w14:textId="77777777" w:rsidR="00285C34" w:rsidRPr="00285C34" w:rsidRDefault="00285C34" w:rsidP="00285C34">
      <w:pPr>
        <w:pStyle w:val="NoSpacing"/>
        <w:rPr>
          <w:rStyle w:val="Hyperlink"/>
          <w:rFonts w:cstheme="minorHAnsi"/>
          <w:sz w:val="20"/>
          <w:szCs w:val="20"/>
        </w:rPr>
      </w:pPr>
    </w:p>
    <w:p w14:paraId="5684D305" w14:textId="77777777" w:rsidR="00285C34" w:rsidRDefault="00285C34" w:rsidP="00285C34">
      <w:pPr>
        <w:pStyle w:val="NoSpacing"/>
        <w:rPr>
          <w:rFonts w:cstheme="minorHAnsi"/>
          <w:highlight w:val="yellow"/>
        </w:rPr>
      </w:pPr>
      <w:r>
        <w:rPr>
          <w:rFonts w:cstheme="minorHAnsi"/>
        </w:rPr>
        <w:t xml:space="preserve">The Spencer Academies Trust </w:t>
      </w:r>
      <w:r w:rsidRPr="00E74370">
        <w:rPr>
          <w:rFonts w:cstheme="minorHAnsi"/>
        </w:rPr>
        <w:t>Safer recruitment policy requires applications</w:t>
      </w:r>
      <w:r w:rsidRPr="00E122B6">
        <w:rPr>
          <w:rFonts w:cstheme="minorHAnsi"/>
        </w:rPr>
        <w:t xml:space="preserve"> for this post must be submitted </w:t>
      </w:r>
      <w:r>
        <w:rPr>
          <w:rFonts w:cstheme="minorHAnsi"/>
        </w:rPr>
        <w:t xml:space="preserve">through our recruitment portal.  CVs cannot be accepted.  </w:t>
      </w:r>
      <w:r w:rsidRPr="00C27BF6">
        <w:rPr>
          <w:rFonts w:cstheme="minorHAnsi"/>
        </w:rPr>
        <w:t>We are also required to request references prior to interview.</w:t>
      </w:r>
    </w:p>
    <w:p w14:paraId="40A04B72" w14:textId="77777777" w:rsidR="00285C34" w:rsidRPr="00285C34" w:rsidRDefault="00285C34" w:rsidP="00285C34">
      <w:pPr>
        <w:pStyle w:val="NoSpacing"/>
        <w:rPr>
          <w:rFonts w:cstheme="minorHAnsi"/>
          <w:sz w:val="20"/>
          <w:szCs w:val="20"/>
          <w:highlight w:val="yellow"/>
        </w:rPr>
      </w:pPr>
    </w:p>
    <w:p w14:paraId="607B2C14" w14:textId="1F6B7C46" w:rsidR="00285C34" w:rsidRPr="00E122B6" w:rsidRDefault="00285C34" w:rsidP="00285C34">
      <w:pPr>
        <w:pStyle w:val="NoSpacing"/>
        <w:rPr>
          <w:rFonts w:cstheme="minorHAnsi"/>
        </w:rPr>
      </w:pPr>
      <w:r w:rsidRPr="00E122B6">
        <w:rPr>
          <w:rFonts w:cstheme="minorHAnsi"/>
        </w:rPr>
        <w:t xml:space="preserve">Closing date for applications </w:t>
      </w:r>
      <w:r>
        <w:rPr>
          <w:rFonts w:cstheme="minorHAnsi"/>
        </w:rPr>
        <w:t xml:space="preserve">9.00am on </w:t>
      </w:r>
      <w:r w:rsidR="007C759B">
        <w:rPr>
          <w:rFonts w:cstheme="minorHAnsi"/>
        </w:rPr>
        <w:t>Monday 6</w:t>
      </w:r>
      <w:r w:rsidR="007C759B" w:rsidRPr="007C759B">
        <w:rPr>
          <w:rFonts w:cstheme="minorHAnsi"/>
          <w:vertAlign w:val="superscript"/>
        </w:rPr>
        <w:t>th</w:t>
      </w:r>
      <w:r w:rsidR="007C759B">
        <w:rPr>
          <w:rFonts w:cstheme="minorHAnsi"/>
        </w:rPr>
        <w:t xml:space="preserve"> January</w:t>
      </w:r>
    </w:p>
    <w:p w14:paraId="7056E908" w14:textId="77777777" w:rsidR="00285C34" w:rsidRDefault="00285C34" w:rsidP="00285C34">
      <w:pPr>
        <w:pStyle w:val="NoSpacing"/>
        <w:rPr>
          <w:rFonts w:cstheme="minorHAnsi"/>
        </w:rPr>
      </w:pPr>
      <w:r w:rsidRPr="00E122B6">
        <w:rPr>
          <w:rFonts w:cstheme="minorHAnsi"/>
        </w:rPr>
        <w:t>Interviews will take place on</w:t>
      </w:r>
      <w:r>
        <w:rPr>
          <w:rFonts w:cstheme="minorHAnsi"/>
        </w:rPr>
        <w:t xml:space="preserve"> TBC</w:t>
      </w:r>
    </w:p>
    <w:p w14:paraId="5136DC14" w14:textId="77777777" w:rsidR="00285C34" w:rsidRPr="00285C34" w:rsidRDefault="00285C34" w:rsidP="00285C34">
      <w:pPr>
        <w:pStyle w:val="NoSpacing"/>
        <w:rPr>
          <w:rFonts w:cstheme="minorHAnsi"/>
          <w:sz w:val="20"/>
          <w:szCs w:val="20"/>
        </w:rPr>
      </w:pPr>
    </w:p>
    <w:p w14:paraId="40A5D4FD" w14:textId="77777777" w:rsidR="00285C34" w:rsidRPr="00B60DD3" w:rsidRDefault="00285C34" w:rsidP="00285C34">
      <w:pPr>
        <w:pStyle w:val="NoSpacing"/>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34E8D310" w14:textId="77777777" w:rsidR="00285C34" w:rsidRPr="00285C34" w:rsidRDefault="00285C34" w:rsidP="00285C34">
      <w:pPr>
        <w:pStyle w:val="NoSpacing"/>
        <w:rPr>
          <w:rFonts w:cstheme="minorHAnsi"/>
          <w:sz w:val="20"/>
          <w:szCs w:val="20"/>
        </w:rPr>
      </w:pPr>
    </w:p>
    <w:p w14:paraId="62F5EEE4" w14:textId="77777777" w:rsidR="00285C34" w:rsidRPr="007A20DE" w:rsidRDefault="00285C34" w:rsidP="00285C34">
      <w:pPr>
        <w:pStyle w:val="NoSpacing"/>
        <w:jc w:val="both"/>
        <w:rPr>
          <w:rFonts w:cstheme="minorHAnsi"/>
        </w:rPr>
      </w:pPr>
      <w:r w:rsidRPr="007A20DE">
        <w:rPr>
          <w:rFonts w:cstheme="minorHAnsi"/>
          <w:b/>
          <w:bCs/>
        </w:rPr>
        <w:t>How to Apply</w:t>
      </w:r>
    </w:p>
    <w:p w14:paraId="0FDA981E" w14:textId="30C6EB0D" w:rsidR="00285C34" w:rsidRDefault="00285C34" w:rsidP="00285C34">
      <w:pPr>
        <w:pStyle w:val="NoSpacing"/>
        <w:jc w:val="both"/>
        <w:rPr>
          <w:rFonts w:cstheme="minorHAnsi"/>
        </w:rPr>
      </w:pPr>
      <w:r>
        <w:rPr>
          <w:rFonts w:cstheme="minorHAnsi"/>
        </w:rPr>
        <w:t>Applications are submitted through our Every Candidate Portal.  If you are a new user to our portal, you can click on ‘</w:t>
      </w:r>
      <w:r w:rsidRPr="00E74370">
        <w:rPr>
          <w:rFonts w:cstheme="minorHAnsi"/>
          <w:b/>
        </w:rPr>
        <w:t>Register</w:t>
      </w:r>
      <w:r>
        <w:rPr>
          <w:rFonts w:cstheme="minorHAnsi"/>
          <w:b/>
        </w:rPr>
        <w:t>’</w:t>
      </w:r>
      <w:r>
        <w:rPr>
          <w:rFonts w:cstheme="minorHAnsi"/>
        </w:rPr>
        <w:t xml:space="preserve"> to complete your candidate profile.  If you already have a candidate profile with us, click on ‘</w:t>
      </w:r>
      <w:r w:rsidRPr="00E74370">
        <w:rPr>
          <w:rFonts w:cstheme="minorHAnsi"/>
          <w:b/>
        </w:rPr>
        <w:t>Sign In</w:t>
      </w:r>
      <w:r>
        <w:rPr>
          <w:rFonts w:cstheme="minorHAnsi"/>
          <w:b/>
        </w:rPr>
        <w:t xml:space="preserve">’. </w:t>
      </w:r>
      <w:r>
        <w:rPr>
          <w:rFonts w:cstheme="minorHAnsi"/>
        </w:rPr>
        <w:t>Both of these routes allow you to feed your candidate information into any of our vacancies and view the status of your application.</w:t>
      </w:r>
    </w:p>
    <w:p w14:paraId="500A70F8" w14:textId="77777777" w:rsidR="00285C34" w:rsidRDefault="00285C34" w:rsidP="00285C34">
      <w:pPr>
        <w:pStyle w:val="NoSpacing"/>
        <w:jc w:val="both"/>
        <w:rPr>
          <w:rFonts w:cstheme="minorHAnsi"/>
        </w:rPr>
      </w:pPr>
    </w:p>
    <w:p w14:paraId="3B9CAB2B" w14:textId="77777777" w:rsidR="00285C34" w:rsidRDefault="00285C34" w:rsidP="00285C34">
      <w:pPr>
        <w:pStyle w:val="NoSpacing"/>
        <w:jc w:val="both"/>
        <w:rPr>
          <w:rFonts w:cstheme="minorHAnsi"/>
        </w:rPr>
      </w:pPr>
      <w:r>
        <w:rPr>
          <w:rFonts w:cstheme="minorHAnsi"/>
        </w:rPr>
        <w:t xml:space="preserve">If you want to apply directly for this role and not save your data for any future vacancies, you can click on the </w:t>
      </w:r>
      <w:r w:rsidRPr="00684004">
        <w:rPr>
          <w:rFonts w:cstheme="minorHAnsi"/>
          <w:b/>
        </w:rPr>
        <w:t xml:space="preserve">‘Apply Now’ </w:t>
      </w:r>
      <w:r>
        <w:rPr>
          <w:rFonts w:cstheme="minorHAnsi"/>
        </w:rPr>
        <w:t xml:space="preserve">button at the bottom of this page.   </w:t>
      </w:r>
    </w:p>
    <w:p w14:paraId="045F58A2" w14:textId="77777777" w:rsidR="00285C34" w:rsidRPr="00285C34" w:rsidRDefault="00285C34" w:rsidP="00285C34">
      <w:pPr>
        <w:pStyle w:val="NoSpacing"/>
        <w:jc w:val="both"/>
        <w:rPr>
          <w:rFonts w:cstheme="minorHAnsi"/>
          <w:sz w:val="20"/>
          <w:szCs w:val="20"/>
        </w:rPr>
      </w:pPr>
    </w:p>
    <w:p w14:paraId="58D7E151" w14:textId="77777777" w:rsidR="00285C34" w:rsidRPr="007A20DE" w:rsidRDefault="00285C34" w:rsidP="00285C34">
      <w:pPr>
        <w:pStyle w:val="NoSpacing"/>
        <w:jc w:val="both"/>
        <w:rPr>
          <w:rFonts w:cstheme="minorHAnsi"/>
        </w:rPr>
      </w:pPr>
      <w:r w:rsidRPr="007A20DE">
        <w:rPr>
          <w:rFonts w:cstheme="minorHAnsi"/>
        </w:rPr>
        <w:t>We have added a video to help guide you</w:t>
      </w:r>
      <w:r>
        <w:rPr>
          <w:rFonts w:cstheme="minorHAnsi"/>
        </w:rPr>
        <w:t xml:space="preserve"> through our portal</w:t>
      </w:r>
      <w:r w:rsidRPr="007A20DE">
        <w:rPr>
          <w:rFonts w:cstheme="minorHAnsi"/>
        </w:rPr>
        <w:t>, please visit </w:t>
      </w:r>
      <w:hyperlink r:id="rId12" w:tgtFrame="_blank" w:history="1">
        <w:r w:rsidRPr="007A20DE">
          <w:rPr>
            <w:rStyle w:val="Hyperlink"/>
            <w:rFonts w:cstheme="minorHAnsi"/>
          </w:rPr>
          <w:t>https://vimeo.com/737845492/c1b8e43656</w:t>
        </w:r>
      </w:hyperlink>
      <w:r w:rsidRPr="007A20DE">
        <w:rPr>
          <w:rFonts w:cstheme="minorHAnsi"/>
        </w:rPr>
        <w:t>  </w:t>
      </w:r>
    </w:p>
    <w:p w14:paraId="6CEBCF8B" w14:textId="77777777" w:rsidR="00285C34" w:rsidRPr="00285C34" w:rsidRDefault="00285C34" w:rsidP="00285C34">
      <w:pPr>
        <w:pStyle w:val="NoSpacing"/>
        <w:rPr>
          <w:rFonts w:asciiTheme="majorHAnsi" w:hAnsiTheme="majorHAnsi" w:cs="Arial"/>
          <w:sz w:val="20"/>
          <w:szCs w:val="20"/>
        </w:rPr>
      </w:pPr>
    </w:p>
    <w:p w14:paraId="2D85EFA6" w14:textId="77777777" w:rsidR="00285C34" w:rsidRDefault="00285C34" w:rsidP="00285C34">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47795E" w14:textId="77777777" w:rsidR="00285C34" w:rsidRDefault="00285C34" w:rsidP="00285C34">
      <w:pPr>
        <w:pStyle w:val="BodyText"/>
        <w:jc w:val="both"/>
        <w:rPr>
          <w:rFonts w:asciiTheme="minorHAnsi" w:hAnsiTheme="minorHAnsi" w:cstheme="minorHAnsi"/>
          <w:b/>
          <w:sz w:val="22"/>
          <w:szCs w:val="22"/>
        </w:rPr>
      </w:pPr>
    </w:p>
    <w:p w14:paraId="7F07B840" w14:textId="77777777" w:rsidR="00285C34" w:rsidRDefault="00285C34" w:rsidP="00285C34">
      <w:pPr>
        <w:ind w:right="-24"/>
        <w:jc w:val="both"/>
      </w:pPr>
      <w:r>
        <w:t xml:space="preserve">The Trust and its member academies are committed to promoting equality and diversity in both employment and education provision. We aim to ensure that </w:t>
      </w:r>
      <w:bookmarkStart w:id="1" w:name="_Hlk91162957"/>
      <w:r>
        <w:t>students, parents, governors</w:t>
      </w:r>
      <w:bookmarkEnd w:id="1"/>
      <w:r>
        <w:t>, employees, contractors, partners, clients and other stakeholders within the Trust community are treated fairly, and with dignity and respect regardless of Protected Characteristics</w:t>
      </w:r>
      <w:r>
        <w:rPr>
          <w:b/>
          <w:bCs/>
        </w:rPr>
        <w:t xml:space="preserve">. </w:t>
      </w:r>
    </w:p>
    <w:p w14:paraId="66347CCA" w14:textId="77777777" w:rsidR="00285C34" w:rsidRPr="00A6162D" w:rsidRDefault="00285C34" w:rsidP="00285C34">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564F7E09" w14:textId="77777777" w:rsidR="0048136F" w:rsidRPr="0048136F" w:rsidRDefault="0048136F" w:rsidP="0048136F">
      <w:pPr>
        <w:spacing w:after="0" w:line="240" w:lineRule="auto"/>
        <w:ind w:left="720"/>
        <w:contextualSpacing/>
        <w:jc w:val="both"/>
        <w:rPr>
          <w:rFonts w:cstheme="minorHAnsi"/>
        </w:rPr>
      </w:pPr>
    </w:p>
    <w:p w14:paraId="42A2FAFB" w14:textId="77777777" w:rsidR="0048136F" w:rsidRPr="0048136F" w:rsidRDefault="0048136F" w:rsidP="0048136F">
      <w:pPr>
        <w:spacing w:after="0" w:line="240" w:lineRule="auto"/>
        <w:jc w:val="both"/>
        <w:rPr>
          <w:rFonts w:cstheme="minorHAnsi"/>
          <w:b/>
          <w:sz w:val="28"/>
          <w:szCs w:val="28"/>
        </w:rPr>
      </w:pPr>
    </w:p>
    <w:p w14:paraId="0183559D" w14:textId="77777777" w:rsidR="0048136F" w:rsidRPr="0048136F" w:rsidRDefault="0048136F" w:rsidP="0048136F">
      <w:pPr>
        <w:jc w:val="both"/>
        <w:rPr>
          <w:rFonts w:ascii="Calibri" w:hAnsi="Calibri" w:cs="Calibri"/>
          <w:b/>
        </w:rPr>
      </w:pPr>
    </w:p>
    <w:sectPr w:rsidR="0048136F" w:rsidRPr="0048136F"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4BB3"/>
    <w:multiLevelType w:val="hybridMultilevel"/>
    <w:tmpl w:val="D00633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45B68"/>
    <w:multiLevelType w:val="hybridMultilevel"/>
    <w:tmpl w:val="BB72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50A87"/>
    <w:multiLevelType w:val="hybridMultilevel"/>
    <w:tmpl w:val="1068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A384A"/>
    <w:multiLevelType w:val="hybridMultilevel"/>
    <w:tmpl w:val="520ADE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148BC"/>
    <w:multiLevelType w:val="hybridMultilevel"/>
    <w:tmpl w:val="7B3E79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E1FEA"/>
    <w:multiLevelType w:val="hybridMultilevel"/>
    <w:tmpl w:val="B882F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7F5ECF"/>
    <w:multiLevelType w:val="hybridMultilevel"/>
    <w:tmpl w:val="4E9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A03C2"/>
    <w:multiLevelType w:val="hybridMultilevel"/>
    <w:tmpl w:val="B006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0239618">
    <w:abstractNumId w:val="2"/>
  </w:num>
  <w:num w:numId="2" w16cid:durableId="2120447157">
    <w:abstractNumId w:val="1"/>
  </w:num>
  <w:num w:numId="3" w16cid:durableId="1901819097">
    <w:abstractNumId w:val="6"/>
  </w:num>
  <w:num w:numId="4" w16cid:durableId="496533177">
    <w:abstractNumId w:val="7"/>
  </w:num>
  <w:num w:numId="5" w16cid:durableId="1149246077">
    <w:abstractNumId w:val="11"/>
  </w:num>
  <w:num w:numId="6" w16cid:durableId="1399089321">
    <w:abstractNumId w:val="13"/>
  </w:num>
  <w:num w:numId="7" w16cid:durableId="608659056">
    <w:abstractNumId w:val="0"/>
  </w:num>
  <w:num w:numId="8" w16cid:durableId="1498420194">
    <w:abstractNumId w:val="4"/>
  </w:num>
  <w:num w:numId="9" w16cid:durableId="1907916605">
    <w:abstractNumId w:val="15"/>
  </w:num>
  <w:num w:numId="10" w16cid:durableId="2062512336">
    <w:abstractNumId w:val="12"/>
  </w:num>
  <w:num w:numId="11" w16cid:durableId="1075591969">
    <w:abstractNumId w:val="9"/>
  </w:num>
  <w:num w:numId="12" w16cid:durableId="1240553592">
    <w:abstractNumId w:val="10"/>
  </w:num>
  <w:num w:numId="13" w16cid:durableId="761923852">
    <w:abstractNumId w:val="3"/>
  </w:num>
  <w:num w:numId="14" w16cid:durableId="2088377177">
    <w:abstractNumId w:val="16"/>
  </w:num>
  <w:num w:numId="15" w16cid:durableId="1880388600">
    <w:abstractNumId w:val="14"/>
  </w:num>
  <w:num w:numId="16" w16cid:durableId="44722276">
    <w:abstractNumId w:val="8"/>
  </w:num>
  <w:num w:numId="17" w16cid:durableId="633491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17E2"/>
    <w:rsid w:val="0004255E"/>
    <w:rsid w:val="00047AAA"/>
    <w:rsid w:val="000763E2"/>
    <w:rsid w:val="000C43C0"/>
    <w:rsid w:val="000E28F5"/>
    <w:rsid w:val="000E64E2"/>
    <w:rsid w:val="00116904"/>
    <w:rsid w:val="001622E6"/>
    <w:rsid w:val="001C751A"/>
    <w:rsid w:val="001D121C"/>
    <w:rsid w:val="001D44C3"/>
    <w:rsid w:val="00217B01"/>
    <w:rsid w:val="00222968"/>
    <w:rsid w:val="00246F0D"/>
    <w:rsid w:val="00285C34"/>
    <w:rsid w:val="002B3ECA"/>
    <w:rsid w:val="002B50D2"/>
    <w:rsid w:val="002B670E"/>
    <w:rsid w:val="002C3DB5"/>
    <w:rsid w:val="002E70D1"/>
    <w:rsid w:val="00300163"/>
    <w:rsid w:val="0031486A"/>
    <w:rsid w:val="00335C0F"/>
    <w:rsid w:val="00337D8C"/>
    <w:rsid w:val="003442B8"/>
    <w:rsid w:val="00387CC7"/>
    <w:rsid w:val="00397F2E"/>
    <w:rsid w:val="003A1ABA"/>
    <w:rsid w:val="003B2815"/>
    <w:rsid w:val="003C5B9D"/>
    <w:rsid w:val="003D47CC"/>
    <w:rsid w:val="00415482"/>
    <w:rsid w:val="004216F1"/>
    <w:rsid w:val="00437E17"/>
    <w:rsid w:val="00442DB5"/>
    <w:rsid w:val="00443A00"/>
    <w:rsid w:val="00446AC1"/>
    <w:rsid w:val="00456D88"/>
    <w:rsid w:val="0048136F"/>
    <w:rsid w:val="004C0A95"/>
    <w:rsid w:val="00552243"/>
    <w:rsid w:val="00553C46"/>
    <w:rsid w:val="005820AB"/>
    <w:rsid w:val="00583D4B"/>
    <w:rsid w:val="0059027B"/>
    <w:rsid w:val="005A782E"/>
    <w:rsid w:val="005C5B8C"/>
    <w:rsid w:val="005F276C"/>
    <w:rsid w:val="006738BE"/>
    <w:rsid w:val="00676A4E"/>
    <w:rsid w:val="00683987"/>
    <w:rsid w:val="00697585"/>
    <w:rsid w:val="006B3CEE"/>
    <w:rsid w:val="006D36AC"/>
    <w:rsid w:val="006F3799"/>
    <w:rsid w:val="00701429"/>
    <w:rsid w:val="0072165C"/>
    <w:rsid w:val="00724C14"/>
    <w:rsid w:val="007571CC"/>
    <w:rsid w:val="00762EE4"/>
    <w:rsid w:val="007634B9"/>
    <w:rsid w:val="00783A34"/>
    <w:rsid w:val="007C759B"/>
    <w:rsid w:val="007D3C67"/>
    <w:rsid w:val="007F4EB0"/>
    <w:rsid w:val="00820EDA"/>
    <w:rsid w:val="00843325"/>
    <w:rsid w:val="00873083"/>
    <w:rsid w:val="00887E53"/>
    <w:rsid w:val="00896D1B"/>
    <w:rsid w:val="008C14F8"/>
    <w:rsid w:val="008C6F3F"/>
    <w:rsid w:val="0090023D"/>
    <w:rsid w:val="00910240"/>
    <w:rsid w:val="00930019"/>
    <w:rsid w:val="0095182C"/>
    <w:rsid w:val="009579F4"/>
    <w:rsid w:val="00994C16"/>
    <w:rsid w:val="009A59CD"/>
    <w:rsid w:val="009B6D28"/>
    <w:rsid w:val="00A71BB6"/>
    <w:rsid w:val="00AC37B3"/>
    <w:rsid w:val="00AF4B64"/>
    <w:rsid w:val="00B02860"/>
    <w:rsid w:val="00B332FE"/>
    <w:rsid w:val="00B52B61"/>
    <w:rsid w:val="00BC0968"/>
    <w:rsid w:val="00BC0BD6"/>
    <w:rsid w:val="00BC5365"/>
    <w:rsid w:val="00BE46CC"/>
    <w:rsid w:val="00BF5248"/>
    <w:rsid w:val="00C10852"/>
    <w:rsid w:val="00C125D5"/>
    <w:rsid w:val="00C2011D"/>
    <w:rsid w:val="00C20A33"/>
    <w:rsid w:val="00C244D1"/>
    <w:rsid w:val="00C319C9"/>
    <w:rsid w:val="00C35B8D"/>
    <w:rsid w:val="00C35BD9"/>
    <w:rsid w:val="00C9179C"/>
    <w:rsid w:val="00C9301A"/>
    <w:rsid w:val="00D32946"/>
    <w:rsid w:val="00D825D6"/>
    <w:rsid w:val="00D8591A"/>
    <w:rsid w:val="00D974B1"/>
    <w:rsid w:val="00DB07AC"/>
    <w:rsid w:val="00DB134A"/>
    <w:rsid w:val="00DE77FC"/>
    <w:rsid w:val="00E00CB9"/>
    <w:rsid w:val="00E02598"/>
    <w:rsid w:val="00E17451"/>
    <w:rsid w:val="00E204DD"/>
    <w:rsid w:val="00E722A4"/>
    <w:rsid w:val="00E87ED1"/>
    <w:rsid w:val="00E96D0A"/>
    <w:rsid w:val="00F1022B"/>
    <w:rsid w:val="00F57722"/>
    <w:rsid w:val="00F9339C"/>
    <w:rsid w:val="00FC2650"/>
    <w:rsid w:val="00F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EEC0"/>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paragraph" w:styleId="Heading4">
    <w:name w:val="heading 4"/>
    <w:basedOn w:val="Normal"/>
    <w:next w:val="Normal"/>
    <w:link w:val="Heading4Char"/>
    <w:qFormat/>
    <w:rsid w:val="008C14F8"/>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C14F8"/>
    <w:pPr>
      <w:spacing w:after="0" w:line="240" w:lineRule="auto"/>
      <w:ind w:left="720"/>
    </w:pPr>
    <w:rPr>
      <w:rFonts w:ascii="Arial" w:eastAsia="Symbol" w:hAnsi="Arial" w:cs="Times New Roman"/>
      <w:sz w:val="24"/>
      <w:szCs w:val="20"/>
    </w:rPr>
  </w:style>
  <w:style w:type="character" w:customStyle="1" w:styleId="Heading4Char">
    <w:name w:val="Heading 4 Char"/>
    <w:basedOn w:val="DefaultParagraphFont"/>
    <w:link w:val="Heading4"/>
    <w:rsid w:val="008C14F8"/>
    <w:rPr>
      <w:rFonts w:ascii="Arial" w:eastAsia="Symbol" w:hAnsi="Arial" w:cs="Times New Roman"/>
      <w:b/>
      <w:bCs/>
      <w:sz w:val="32"/>
      <w:szCs w:val="20"/>
      <w:u w:val="single"/>
    </w:rPr>
  </w:style>
  <w:style w:type="paragraph" w:styleId="NormalWeb">
    <w:name w:val="Normal (Web)"/>
    <w:basedOn w:val="Normal"/>
    <w:uiPriority w:val="99"/>
    <w:unhideWhenUsed/>
    <w:rsid w:val="00285C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9708">
      <w:bodyDiv w:val="1"/>
      <w:marLeft w:val="0"/>
      <w:marRight w:val="0"/>
      <w:marTop w:val="0"/>
      <w:marBottom w:val="0"/>
      <w:divBdr>
        <w:top w:val="none" w:sz="0" w:space="0" w:color="auto"/>
        <w:left w:val="none" w:sz="0" w:space="0" w:color="auto"/>
        <w:bottom w:val="none" w:sz="0" w:space="0" w:color="auto"/>
        <w:right w:val="none" w:sz="0" w:space="0" w:color="auto"/>
      </w:divBdr>
    </w:div>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A3BCC7EB-29FF-4F96-B5BA-8CB95DD5CF53}">
  <ds:schemaRefs>
    <ds:schemaRef ds:uri="http://schemas.openxmlformats.org/officeDocument/2006/bibliography"/>
  </ds:schemaRefs>
</ds:datastoreItem>
</file>

<file path=customXml/itemProps2.xml><?xml version="1.0" encoding="utf-8"?>
<ds:datastoreItem xmlns:ds="http://schemas.openxmlformats.org/officeDocument/2006/customXml" ds:itemID="{57C796D5-75A1-4A70-A865-6B1398A2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C1BA4-990E-4620-8915-3CACABC91A1C}">
  <ds:schemaRefs>
    <ds:schemaRef ds:uri="http://schemas.microsoft.com/sharepoint/v3/contenttype/forms"/>
  </ds:schemaRefs>
</ds:datastoreItem>
</file>

<file path=customXml/itemProps4.xml><?xml version="1.0" encoding="utf-8"?>
<ds:datastoreItem xmlns:ds="http://schemas.openxmlformats.org/officeDocument/2006/customXml" ds:itemID="{CE4BEC31-A95E-4319-868B-7BC753FD129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2024-12-17T09:55:00Z</dcterms:created>
  <dcterms:modified xsi:type="dcterms:W3CDTF">2024-12-17T09:55:00Z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3203400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2024-06-06T13:07:20Z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5ee83658-50d7-488d-958c-e1bc0c279efd</vt:lpwstr>
  </property>
  <property fmtid="{D5CDD505-2E9C-101B-9397-08002B2CF9AE}" pid="11" name="MSIP_Label_defa4170-0d19-0005-0004-bc88714345d2_ContentBits">
    <vt:lpwstr>0</vt:lpwstr>
  </property>
  <property fmtid="{D5CDD505-2E9C-101B-9397-08002B2CF9AE}" pid="12" name="MediaServiceImageTags">
    <vt:lpwstr/>
  </property>
</Properties>
</file>