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6C905" w14:textId="77777777" w:rsidR="0020484C" w:rsidRDefault="0020484C"/>
    <w:tbl>
      <w:tblPr>
        <w:tblStyle w:val="TableGrid"/>
        <w:tblW w:w="11341" w:type="dxa"/>
        <w:tblInd w:w="-43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6"/>
        <w:gridCol w:w="283"/>
        <w:gridCol w:w="6422"/>
        <w:gridCol w:w="1141"/>
        <w:gridCol w:w="1509"/>
      </w:tblGrid>
      <w:tr w:rsidR="00CD6BA9" w:rsidRPr="00CD6BA9" w14:paraId="1B2AB319" w14:textId="77777777" w:rsidTr="00A3767F">
        <w:tc>
          <w:tcPr>
            <w:tcW w:w="1986" w:type="dxa"/>
            <w:shd w:val="clear" w:color="auto" w:fill="DBE5F1" w:themeFill="accent1" w:themeFillTint="33"/>
            <w:vAlign w:val="center"/>
          </w:tcPr>
          <w:p w14:paraId="4D50E744" w14:textId="16BAF1C3" w:rsidR="000328BF" w:rsidRPr="002E5202" w:rsidRDefault="000328BF" w:rsidP="00A3767F">
            <w:pPr>
              <w:jc w:val="right"/>
              <w:rPr>
                <w:rFonts w:ascii="Montserrat SemiBold" w:hAnsi="Montserrat SemiBold" w:cstheme="minorHAnsi"/>
                <w:color w:val="262626" w:themeColor="text1" w:themeTint="D9"/>
              </w:rPr>
            </w:pPr>
            <w:r w:rsidRPr="002E5202">
              <w:rPr>
                <w:rFonts w:ascii="Montserrat SemiBold" w:hAnsi="Montserrat SemiBold" w:cstheme="minorHAnsi"/>
                <w:b/>
                <w:color w:val="262626" w:themeColor="text1" w:themeTint="D9"/>
              </w:rPr>
              <w:t xml:space="preserve">Job </w:t>
            </w:r>
            <w:r w:rsidR="009E55CA" w:rsidRPr="002E5202">
              <w:rPr>
                <w:rFonts w:ascii="Montserrat SemiBold" w:hAnsi="Montserrat SemiBold" w:cstheme="minorHAnsi"/>
                <w:b/>
                <w:color w:val="262626" w:themeColor="text1" w:themeTint="D9"/>
              </w:rPr>
              <w:t>t</w:t>
            </w:r>
            <w:r w:rsidRPr="002E5202">
              <w:rPr>
                <w:rFonts w:ascii="Montserrat SemiBold" w:hAnsi="Montserrat SemiBold" w:cstheme="minorHAnsi"/>
                <w:b/>
                <w:color w:val="262626" w:themeColor="text1" w:themeTint="D9"/>
              </w:rPr>
              <w:t>itle</w:t>
            </w:r>
          </w:p>
        </w:tc>
        <w:tc>
          <w:tcPr>
            <w:tcW w:w="9355" w:type="dxa"/>
            <w:gridSpan w:val="4"/>
          </w:tcPr>
          <w:p w14:paraId="618A8C06" w14:textId="70FC755F" w:rsidR="000328BF" w:rsidRPr="00834274" w:rsidRDefault="000356B1" w:rsidP="000328BF">
            <w:pPr>
              <w:jc w:val="both"/>
              <w:rPr>
                <w:rFonts w:ascii="Quicksand Medium" w:hAnsi="Quicksand Medium"/>
                <w:color w:val="244061" w:themeColor="accent1" w:themeShade="80"/>
                <w:sz w:val="24"/>
                <w:szCs w:val="24"/>
              </w:rPr>
            </w:pPr>
            <w:r w:rsidRPr="00834274">
              <w:rPr>
                <w:rFonts w:ascii="Quicksand Medium" w:hAnsi="Quicksand Medium" w:cstheme="minorHAnsi"/>
                <w:color w:val="244061" w:themeColor="accent1" w:themeShade="80"/>
                <w:sz w:val="24"/>
                <w:szCs w:val="24"/>
              </w:rPr>
              <w:t xml:space="preserve">Teacher of </w:t>
            </w:r>
            <w:r w:rsidRPr="00834274">
              <w:rPr>
                <w:rFonts w:ascii="Quicksand Medium" w:hAnsi="Quicksand Medium" w:cstheme="minorHAnsi"/>
                <w:color w:val="244061" w:themeColor="accent1" w:themeShade="80"/>
                <w:sz w:val="24"/>
                <w:szCs w:val="24"/>
                <w:highlight w:val="yellow"/>
              </w:rPr>
              <w:t>XXXXX</w:t>
            </w:r>
          </w:p>
        </w:tc>
      </w:tr>
      <w:tr w:rsidR="00CD6BA9" w:rsidRPr="00CD6BA9" w14:paraId="3E9954EA" w14:textId="77777777" w:rsidTr="00A3767F">
        <w:tc>
          <w:tcPr>
            <w:tcW w:w="1986" w:type="dxa"/>
            <w:shd w:val="clear" w:color="auto" w:fill="DBE5F1" w:themeFill="accent1" w:themeFillTint="33"/>
            <w:vAlign w:val="center"/>
          </w:tcPr>
          <w:p w14:paraId="56BE1B18" w14:textId="03C0CF30" w:rsidR="000328BF" w:rsidRPr="002E5202" w:rsidRDefault="000328BF" w:rsidP="00A3767F">
            <w:pPr>
              <w:jc w:val="right"/>
              <w:rPr>
                <w:rFonts w:ascii="Montserrat SemiBold" w:hAnsi="Montserrat SemiBold" w:cstheme="minorHAnsi"/>
                <w:color w:val="262626" w:themeColor="text1" w:themeTint="D9"/>
              </w:rPr>
            </w:pPr>
            <w:r w:rsidRPr="002E5202">
              <w:rPr>
                <w:rFonts w:ascii="Montserrat SemiBold" w:hAnsi="Montserrat SemiBold" w:cstheme="minorHAnsi"/>
                <w:b/>
                <w:color w:val="262626" w:themeColor="text1" w:themeTint="D9"/>
              </w:rPr>
              <w:t>Salary</w:t>
            </w:r>
          </w:p>
        </w:tc>
        <w:tc>
          <w:tcPr>
            <w:tcW w:w="9355" w:type="dxa"/>
            <w:gridSpan w:val="4"/>
          </w:tcPr>
          <w:p w14:paraId="5073F072" w14:textId="77777777" w:rsidR="000328BF" w:rsidRDefault="00F83E2C" w:rsidP="000328BF">
            <w:pPr>
              <w:jc w:val="both"/>
              <w:rPr>
                <w:rFonts w:ascii="Quicksand Medium" w:hAnsi="Quicksand Medium"/>
                <w:color w:val="244061" w:themeColor="accent1" w:themeShade="80"/>
                <w:sz w:val="24"/>
                <w:szCs w:val="24"/>
              </w:rPr>
            </w:pPr>
            <w:r w:rsidRPr="00834274">
              <w:rPr>
                <w:rFonts w:ascii="Quicksand Medium" w:hAnsi="Quicksand Medium"/>
                <w:color w:val="244061" w:themeColor="accent1" w:themeShade="80"/>
                <w:sz w:val="24"/>
                <w:szCs w:val="24"/>
              </w:rPr>
              <w:t>£20 - £30 per lesson</w:t>
            </w:r>
            <w:r w:rsidR="004E3B31" w:rsidRPr="00834274">
              <w:rPr>
                <w:rFonts w:ascii="Quicksand Medium" w:hAnsi="Quicksand Medium"/>
                <w:color w:val="244061" w:themeColor="accent1" w:themeShade="80"/>
                <w:sz w:val="24"/>
                <w:szCs w:val="24"/>
              </w:rPr>
              <w:t xml:space="preserve"> </w:t>
            </w:r>
          </w:p>
          <w:p w14:paraId="2348E581" w14:textId="06EF44D2" w:rsidR="00730DD9" w:rsidRPr="00730DD9" w:rsidRDefault="00730DD9" w:rsidP="000328BF">
            <w:pPr>
              <w:jc w:val="both"/>
              <w:rPr>
                <w:rFonts w:ascii="Quicksand Medium" w:hAnsi="Quicksand Medium"/>
                <w:i/>
                <w:iCs/>
                <w:color w:val="244061" w:themeColor="accent1" w:themeShade="80"/>
                <w:sz w:val="24"/>
                <w:szCs w:val="24"/>
              </w:rPr>
            </w:pPr>
            <w:r w:rsidRPr="00730DD9">
              <w:rPr>
                <w:rFonts w:ascii="Quicksand Medium" w:hAnsi="Quicksand Medium"/>
                <w:i/>
                <w:iCs/>
                <w:color w:val="244061" w:themeColor="accent1" w:themeShade="80"/>
                <w:sz w:val="24"/>
                <w:szCs w:val="24"/>
              </w:rPr>
              <w:t>£400-£600 per 20-lesson block (guaranteed if scheduled – several available)</w:t>
            </w:r>
          </w:p>
        </w:tc>
      </w:tr>
      <w:tr w:rsidR="00CD6BA9" w:rsidRPr="00CD6BA9" w14:paraId="0A345500" w14:textId="77777777" w:rsidTr="00A3767F">
        <w:tc>
          <w:tcPr>
            <w:tcW w:w="1986" w:type="dxa"/>
            <w:shd w:val="clear" w:color="auto" w:fill="DBE5F1" w:themeFill="accent1" w:themeFillTint="33"/>
            <w:vAlign w:val="center"/>
          </w:tcPr>
          <w:p w14:paraId="4A652A1A" w14:textId="5E99E3E3" w:rsidR="000328BF" w:rsidRPr="002E5202" w:rsidRDefault="000328BF" w:rsidP="00A3767F">
            <w:pPr>
              <w:jc w:val="right"/>
              <w:rPr>
                <w:rFonts w:ascii="Montserrat SemiBold" w:hAnsi="Montserrat SemiBold" w:cstheme="minorHAnsi"/>
                <w:color w:val="262626" w:themeColor="text1" w:themeTint="D9"/>
              </w:rPr>
            </w:pPr>
            <w:r w:rsidRPr="002E5202">
              <w:rPr>
                <w:rFonts w:ascii="Montserrat SemiBold" w:hAnsi="Montserrat SemiBold" w:cstheme="minorHAnsi"/>
                <w:b/>
                <w:color w:val="262626" w:themeColor="text1" w:themeTint="D9"/>
              </w:rPr>
              <w:t xml:space="preserve">Line </w:t>
            </w:r>
            <w:r w:rsidR="009E55CA" w:rsidRPr="002E5202">
              <w:rPr>
                <w:rFonts w:ascii="Montserrat SemiBold" w:hAnsi="Montserrat SemiBold" w:cstheme="minorHAnsi"/>
                <w:b/>
                <w:color w:val="262626" w:themeColor="text1" w:themeTint="D9"/>
              </w:rPr>
              <w:t>m</w:t>
            </w:r>
            <w:r w:rsidRPr="002E5202">
              <w:rPr>
                <w:rFonts w:ascii="Montserrat SemiBold" w:hAnsi="Montserrat SemiBold" w:cstheme="minorHAnsi"/>
                <w:b/>
                <w:color w:val="262626" w:themeColor="text1" w:themeTint="D9"/>
              </w:rPr>
              <w:t>anager</w:t>
            </w:r>
          </w:p>
        </w:tc>
        <w:tc>
          <w:tcPr>
            <w:tcW w:w="9355" w:type="dxa"/>
            <w:gridSpan w:val="4"/>
          </w:tcPr>
          <w:p w14:paraId="1295719D" w14:textId="4EEC2339" w:rsidR="000328BF" w:rsidRPr="00834274" w:rsidRDefault="000356B1" w:rsidP="000328BF">
            <w:pPr>
              <w:jc w:val="both"/>
              <w:rPr>
                <w:rFonts w:ascii="Quicksand Medium" w:hAnsi="Quicksand Medium"/>
                <w:color w:val="244061" w:themeColor="accent1" w:themeShade="80"/>
                <w:sz w:val="24"/>
                <w:szCs w:val="24"/>
              </w:rPr>
            </w:pPr>
            <w:r w:rsidRPr="00834274">
              <w:rPr>
                <w:rFonts w:ascii="Quicksand Medium" w:hAnsi="Quicksand Medium" w:cstheme="minorHAnsi"/>
                <w:color w:val="244061" w:themeColor="accent1" w:themeShade="80"/>
                <w:sz w:val="24"/>
                <w:szCs w:val="24"/>
              </w:rPr>
              <w:t xml:space="preserve">Head of Teaching and Learning </w:t>
            </w:r>
            <w:r w:rsidR="000328BF" w:rsidRPr="00834274">
              <w:rPr>
                <w:rFonts w:ascii="Quicksand Medium" w:hAnsi="Quicksand Medium" w:cstheme="minorHAnsi"/>
                <w:color w:val="244061" w:themeColor="accent1" w:themeShade="80"/>
                <w:sz w:val="24"/>
                <w:szCs w:val="24"/>
              </w:rPr>
              <w:t xml:space="preserve"> </w:t>
            </w:r>
          </w:p>
        </w:tc>
      </w:tr>
      <w:tr w:rsidR="00A3767F" w:rsidRPr="00CD6BA9" w14:paraId="6571E25D" w14:textId="77777777" w:rsidTr="00A3767F">
        <w:tc>
          <w:tcPr>
            <w:tcW w:w="1986" w:type="dxa"/>
            <w:shd w:val="clear" w:color="auto" w:fill="DBE5F1" w:themeFill="accent1" w:themeFillTint="33"/>
            <w:vAlign w:val="center"/>
          </w:tcPr>
          <w:p w14:paraId="7A7AE566" w14:textId="166759E2" w:rsidR="00A3767F" w:rsidRPr="002E5202" w:rsidRDefault="00A3767F" w:rsidP="00A3767F">
            <w:pPr>
              <w:jc w:val="right"/>
              <w:rPr>
                <w:rFonts w:ascii="Montserrat SemiBold" w:hAnsi="Montserrat SemiBold" w:cstheme="minorHAnsi"/>
                <w:b/>
                <w:color w:val="262626" w:themeColor="text1" w:themeTint="D9"/>
              </w:rPr>
            </w:pPr>
            <w:r w:rsidRPr="002E5202">
              <w:rPr>
                <w:rFonts w:ascii="Montserrat SemiBold" w:hAnsi="Montserrat SemiBold" w:cstheme="minorHAnsi"/>
                <w:b/>
                <w:color w:val="262626" w:themeColor="text1" w:themeTint="D9"/>
              </w:rPr>
              <w:t>Start date</w:t>
            </w:r>
          </w:p>
        </w:tc>
        <w:tc>
          <w:tcPr>
            <w:tcW w:w="9355" w:type="dxa"/>
            <w:gridSpan w:val="4"/>
          </w:tcPr>
          <w:p w14:paraId="57BF6AD2" w14:textId="15F001A1" w:rsidR="00A3767F" w:rsidRPr="00834274" w:rsidRDefault="00A3767F" w:rsidP="00A3767F">
            <w:pPr>
              <w:pStyle w:val="ListParagraph"/>
              <w:numPr>
                <w:ilvl w:val="0"/>
                <w:numId w:val="35"/>
              </w:numPr>
              <w:jc w:val="both"/>
              <w:rPr>
                <w:rFonts w:ascii="Quicksand Medium" w:eastAsia="Times New Roman" w:hAnsi="Quicksand Medium" w:cs="Calibri"/>
                <w:color w:val="244061" w:themeColor="accent1" w:themeShade="80"/>
                <w:sz w:val="24"/>
                <w:szCs w:val="24"/>
                <w:lang w:eastAsia="en-GB"/>
              </w:rPr>
            </w:pPr>
            <w:r w:rsidRPr="00834274">
              <w:rPr>
                <w:rFonts w:ascii="Quicksand Medium" w:hAnsi="Quicksand Medium" w:cstheme="minorHAnsi"/>
                <w:color w:val="244061" w:themeColor="accent1" w:themeShade="80"/>
                <w:sz w:val="24"/>
                <w:szCs w:val="24"/>
              </w:rPr>
              <w:t xml:space="preserve">Immediately </w:t>
            </w:r>
          </w:p>
        </w:tc>
      </w:tr>
      <w:tr w:rsidR="00A3767F" w:rsidRPr="00CD6BA9" w14:paraId="3B8EB770" w14:textId="77777777" w:rsidTr="00A3767F">
        <w:tc>
          <w:tcPr>
            <w:tcW w:w="1986" w:type="dxa"/>
            <w:shd w:val="clear" w:color="auto" w:fill="DBE5F1" w:themeFill="accent1" w:themeFillTint="33"/>
            <w:vAlign w:val="center"/>
          </w:tcPr>
          <w:p w14:paraId="26CCF37E" w14:textId="352EF17A" w:rsidR="00A3767F" w:rsidRPr="002E5202" w:rsidRDefault="00A3767F" w:rsidP="00A3767F">
            <w:pPr>
              <w:jc w:val="right"/>
              <w:rPr>
                <w:rFonts w:ascii="Montserrat SemiBold" w:hAnsi="Montserrat SemiBold" w:cstheme="minorHAnsi"/>
                <w:b/>
                <w:color w:val="262626" w:themeColor="text1" w:themeTint="D9"/>
              </w:rPr>
            </w:pPr>
            <w:r w:rsidRPr="002E5202">
              <w:rPr>
                <w:rFonts w:ascii="Montserrat SemiBold" w:hAnsi="Montserrat SemiBold" w:cstheme="minorHAnsi"/>
                <w:b/>
                <w:color w:val="262626" w:themeColor="text1" w:themeTint="D9"/>
              </w:rPr>
              <w:t>Contract</w:t>
            </w:r>
          </w:p>
        </w:tc>
        <w:tc>
          <w:tcPr>
            <w:tcW w:w="9355" w:type="dxa"/>
            <w:gridSpan w:val="4"/>
          </w:tcPr>
          <w:p w14:paraId="6E018341" w14:textId="77777777" w:rsidR="00A3767F" w:rsidRPr="00834274" w:rsidRDefault="00A3767F" w:rsidP="00A3767F">
            <w:pPr>
              <w:pStyle w:val="ListParagraph"/>
              <w:numPr>
                <w:ilvl w:val="0"/>
                <w:numId w:val="35"/>
              </w:numPr>
              <w:jc w:val="both"/>
              <w:rPr>
                <w:rFonts w:ascii="Quicksand Medium" w:eastAsia="Times New Roman" w:hAnsi="Quicksand Medium" w:cs="Calibri"/>
                <w:color w:val="244061" w:themeColor="accent1" w:themeShade="80"/>
                <w:sz w:val="24"/>
                <w:szCs w:val="24"/>
                <w:lang w:eastAsia="en-GB"/>
              </w:rPr>
            </w:pPr>
            <w:r w:rsidRPr="00834274">
              <w:rPr>
                <w:rFonts w:ascii="Quicksand Medium" w:eastAsia="Times New Roman" w:hAnsi="Quicksand Medium" w:cs="Calibri"/>
                <w:color w:val="244061" w:themeColor="accent1" w:themeShade="80"/>
                <w:sz w:val="24"/>
                <w:szCs w:val="24"/>
                <w:lang w:eastAsia="en-GB"/>
              </w:rPr>
              <w:t xml:space="preserve">Contractor (self-employed role) </w:t>
            </w:r>
          </w:p>
          <w:p w14:paraId="5EC553BA" w14:textId="77777777" w:rsidR="00A3767F" w:rsidRPr="00834274" w:rsidRDefault="00A3767F" w:rsidP="00A3767F">
            <w:pPr>
              <w:pStyle w:val="ListParagraph"/>
              <w:numPr>
                <w:ilvl w:val="0"/>
                <w:numId w:val="35"/>
              </w:numPr>
              <w:jc w:val="both"/>
              <w:rPr>
                <w:rFonts w:ascii="Quicksand Medium" w:hAnsi="Quicksand Medium" w:cstheme="minorHAnsi"/>
                <w:color w:val="244061" w:themeColor="accent1" w:themeShade="80"/>
                <w:sz w:val="24"/>
                <w:szCs w:val="24"/>
              </w:rPr>
            </w:pPr>
            <w:r w:rsidRPr="00834274">
              <w:rPr>
                <w:rFonts w:ascii="Quicksand Medium" w:hAnsi="Quicksand Medium" w:cstheme="minorHAnsi"/>
                <w:color w:val="244061" w:themeColor="accent1" w:themeShade="80"/>
                <w:sz w:val="24"/>
                <w:szCs w:val="24"/>
              </w:rPr>
              <w:t xml:space="preserve">Potential for a fixed-term contract </w:t>
            </w:r>
          </w:p>
          <w:p w14:paraId="1FA5ED56" w14:textId="2DA2B8E5" w:rsidR="00A3767F" w:rsidRPr="00834274" w:rsidRDefault="00A3767F" w:rsidP="00A3767F">
            <w:pPr>
              <w:pStyle w:val="ListParagraph"/>
              <w:numPr>
                <w:ilvl w:val="0"/>
                <w:numId w:val="35"/>
              </w:numPr>
              <w:jc w:val="both"/>
              <w:rPr>
                <w:rFonts w:ascii="Quicksand Medium" w:hAnsi="Quicksand Medium" w:cstheme="minorHAnsi"/>
                <w:color w:val="244061" w:themeColor="accent1" w:themeShade="80"/>
                <w:sz w:val="24"/>
                <w:szCs w:val="24"/>
              </w:rPr>
            </w:pPr>
            <w:r w:rsidRPr="00834274">
              <w:rPr>
                <w:rFonts w:ascii="Quicksand Medium" w:hAnsi="Quicksand Medium" w:cstheme="minorHAnsi"/>
                <w:color w:val="244061" w:themeColor="accent1" w:themeShade="80"/>
                <w:sz w:val="24"/>
                <w:szCs w:val="24"/>
              </w:rPr>
              <w:t xml:space="preserve">There are several roles available </w:t>
            </w:r>
          </w:p>
        </w:tc>
      </w:tr>
      <w:tr w:rsidR="00A3767F" w:rsidRPr="00CD6BA9" w14:paraId="11B4B92E" w14:textId="77777777" w:rsidTr="00A3767F">
        <w:tc>
          <w:tcPr>
            <w:tcW w:w="1986" w:type="dxa"/>
            <w:shd w:val="clear" w:color="auto" w:fill="DBE5F1" w:themeFill="accent1" w:themeFillTint="33"/>
            <w:vAlign w:val="center"/>
          </w:tcPr>
          <w:p w14:paraId="419AAF14" w14:textId="22D7667B" w:rsidR="00A3767F" w:rsidRPr="002E5202" w:rsidRDefault="00A3767F" w:rsidP="00A3767F">
            <w:pPr>
              <w:jc w:val="right"/>
              <w:rPr>
                <w:rFonts w:ascii="Montserrat SemiBold" w:hAnsi="Montserrat SemiBold" w:cstheme="minorHAnsi"/>
                <w:b/>
                <w:color w:val="262626" w:themeColor="text1" w:themeTint="D9"/>
              </w:rPr>
            </w:pPr>
            <w:r w:rsidRPr="002E5202">
              <w:rPr>
                <w:rFonts w:ascii="Montserrat SemiBold" w:hAnsi="Montserrat SemiBold" w:cstheme="minorHAnsi"/>
                <w:b/>
                <w:color w:val="262626" w:themeColor="text1" w:themeTint="D9"/>
              </w:rPr>
              <w:t>W</w:t>
            </w:r>
            <w:r w:rsidRPr="002E5202">
              <w:rPr>
                <w:rFonts w:ascii="Montserrat SemiBold" w:hAnsi="Montserrat SemiBold"/>
                <w:b/>
                <w:color w:val="262626" w:themeColor="text1" w:themeTint="D9"/>
              </w:rPr>
              <w:t xml:space="preserve">ho does this role suite? </w:t>
            </w:r>
          </w:p>
        </w:tc>
        <w:tc>
          <w:tcPr>
            <w:tcW w:w="9355" w:type="dxa"/>
            <w:gridSpan w:val="4"/>
          </w:tcPr>
          <w:p w14:paraId="3A66AE19" w14:textId="767DAF95" w:rsidR="004651CA" w:rsidRDefault="004651CA" w:rsidP="004651CA">
            <w:pPr>
              <w:pStyle w:val="ListParagraph"/>
              <w:numPr>
                <w:ilvl w:val="0"/>
                <w:numId w:val="35"/>
              </w:numPr>
              <w:jc w:val="both"/>
              <w:rPr>
                <w:rFonts w:ascii="Quicksand Medium" w:hAnsi="Quicksand Medium" w:cstheme="minorHAnsi"/>
                <w:color w:val="244061" w:themeColor="accent1" w:themeShade="80"/>
                <w:sz w:val="24"/>
                <w:szCs w:val="24"/>
              </w:rPr>
            </w:pPr>
            <w:r>
              <w:rPr>
                <w:rFonts w:ascii="Quicksand Medium" w:hAnsi="Quicksand Medium" w:cstheme="minorHAnsi"/>
                <w:color w:val="244061" w:themeColor="accent1" w:themeShade="80"/>
                <w:sz w:val="24"/>
                <w:szCs w:val="24"/>
              </w:rPr>
              <w:t xml:space="preserve">Teachers wanting to join the national effort to address the gaps in </w:t>
            </w:r>
            <w:proofErr w:type="gramStart"/>
            <w:r>
              <w:rPr>
                <w:rFonts w:ascii="Quicksand Medium" w:hAnsi="Quicksand Medium" w:cstheme="minorHAnsi"/>
                <w:color w:val="244061" w:themeColor="accent1" w:themeShade="80"/>
                <w:sz w:val="24"/>
                <w:szCs w:val="24"/>
              </w:rPr>
              <w:t>learning</w:t>
            </w:r>
            <w:proofErr w:type="gramEnd"/>
            <w:r>
              <w:rPr>
                <w:rFonts w:ascii="Quicksand Medium" w:hAnsi="Quicksand Medium" w:cstheme="minorHAnsi"/>
                <w:color w:val="244061" w:themeColor="accent1" w:themeShade="80"/>
                <w:sz w:val="24"/>
                <w:szCs w:val="24"/>
              </w:rPr>
              <w:t xml:space="preserve"> </w:t>
            </w:r>
          </w:p>
          <w:p w14:paraId="59007B42" w14:textId="03D5C156" w:rsidR="00A3767F" w:rsidRDefault="004651CA" w:rsidP="004651CA">
            <w:pPr>
              <w:pStyle w:val="ListParagraph"/>
              <w:numPr>
                <w:ilvl w:val="0"/>
                <w:numId w:val="35"/>
              </w:numPr>
              <w:jc w:val="both"/>
              <w:rPr>
                <w:rFonts w:ascii="Quicksand Medium" w:hAnsi="Quicksand Medium" w:cstheme="minorHAnsi"/>
                <w:color w:val="244061" w:themeColor="accent1" w:themeShade="80"/>
                <w:sz w:val="24"/>
                <w:szCs w:val="24"/>
              </w:rPr>
            </w:pPr>
            <w:r>
              <w:rPr>
                <w:rFonts w:ascii="Quicksand Medium" w:hAnsi="Quicksand Medium" w:cstheme="minorHAnsi"/>
                <w:color w:val="244061" w:themeColor="accent1" w:themeShade="80"/>
                <w:sz w:val="24"/>
                <w:szCs w:val="24"/>
              </w:rPr>
              <w:t xml:space="preserve">Teachers who no longer want to be in the traditional classroom </w:t>
            </w:r>
          </w:p>
          <w:p w14:paraId="14BC06D1" w14:textId="19AD0B10" w:rsidR="004651CA" w:rsidRDefault="004651CA" w:rsidP="004651CA">
            <w:pPr>
              <w:pStyle w:val="ListParagraph"/>
              <w:numPr>
                <w:ilvl w:val="0"/>
                <w:numId w:val="35"/>
              </w:numPr>
              <w:jc w:val="both"/>
              <w:rPr>
                <w:rFonts w:ascii="Quicksand Medium" w:hAnsi="Quicksand Medium" w:cstheme="minorHAnsi"/>
                <w:color w:val="244061" w:themeColor="accent1" w:themeShade="80"/>
                <w:sz w:val="24"/>
                <w:szCs w:val="24"/>
              </w:rPr>
            </w:pPr>
            <w:r>
              <w:rPr>
                <w:rFonts w:ascii="Quicksand Medium" w:hAnsi="Quicksand Medium" w:cstheme="minorHAnsi"/>
                <w:color w:val="244061" w:themeColor="accent1" w:themeShade="80"/>
                <w:sz w:val="24"/>
                <w:szCs w:val="24"/>
              </w:rPr>
              <w:t>Teachers wishing to earn additional income</w:t>
            </w:r>
            <w:r w:rsidR="00730DD9">
              <w:rPr>
                <w:rFonts w:ascii="Quicksand Medium" w:hAnsi="Quicksand Medium" w:cstheme="minorHAnsi"/>
                <w:color w:val="244061" w:themeColor="accent1" w:themeShade="80"/>
                <w:sz w:val="24"/>
                <w:szCs w:val="24"/>
              </w:rPr>
              <w:t xml:space="preserve">, particularly in the absence of exam </w:t>
            </w:r>
            <w:proofErr w:type="gramStart"/>
            <w:r w:rsidR="00730DD9">
              <w:rPr>
                <w:rFonts w:ascii="Quicksand Medium" w:hAnsi="Quicksand Medium" w:cstheme="minorHAnsi"/>
                <w:color w:val="244061" w:themeColor="accent1" w:themeShade="80"/>
                <w:sz w:val="24"/>
                <w:szCs w:val="24"/>
              </w:rPr>
              <w:t>marking</w:t>
            </w:r>
            <w:proofErr w:type="gramEnd"/>
            <w:r w:rsidR="00730DD9">
              <w:rPr>
                <w:rFonts w:ascii="Quicksand Medium" w:hAnsi="Quicksand Medium" w:cstheme="minorHAnsi"/>
                <w:color w:val="244061" w:themeColor="accent1" w:themeShade="80"/>
                <w:sz w:val="24"/>
                <w:szCs w:val="24"/>
              </w:rPr>
              <w:t xml:space="preserve"> </w:t>
            </w:r>
          </w:p>
          <w:p w14:paraId="663B72EC" w14:textId="585C7949" w:rsidR="004651CA" w:rsidRPr="004651CA" w:rsidRDefault="004651CA" w:rsidP="004651CA">
            <w:pPr>
              <w:pStyle w:val="ListParagraph"/>
              <w:numPr>
                <w:ilvl w:val="0"/>
                <w:numId w:val="35"/>
              </w:numPr>
              <w:jc w:val="both"/>
              <w:rPr>
                <w:rFonts w:ascii="Quicksand Medium" w:hAnsi="Quicksand Medium" w:cstheme="minorHAnsi"/>
                <w:color w:val="244061" w:themeColor="accent1" w:themeShade="80"/>
                <w:sz w:val="24"/>
                <w:szCs w:val="24"/>
              </w:rPr>
            </w:pPr>
            <w:r>
              <w:rPr>
                <w:rFonts w:ascii="Quicksand Medium" w:hAnsi="Quicksand Medium" w:cstheme="minorHAnsi"/>
                <w:color w:val="244061" w:themeColor="accent1" w:themeShade="80"/>
                <w:sz w:val="24"/>
                <w:szCs w:val="24"/>
              </w:rPr>
              <w:t xml:space="preserve">Retired, part-time teachers or those on mat leave or similar </w:t>
            </w:r>
          </w:p>
        </w:tc>
      </w:tr>
      <w:tr w:rsidR="00A3767F" w:rsidRPr="00CD6BA9" w14:paraId="22FBD1C6" w14:textId="77777777" w:rsidTr="00A3767F">
        <w:tc>
          <w:tcPr>
            <w:tcW w:w="1986" w:type="dxa"/>
            <w:shd w:val="clear" w:color="auto" w:fill="DBE5F1" w:themeFill="accent1" w:themeFillTint="33"/>
            <w:vAlign w:val="center"/>
          </w:tcPr>
          <w:p w14:paraId="6BFEEB57" w14:textId="7B61933E" w:rsidR="00A3767F" w:rsidRPr="002E5202" w:rsidRDefault="00A3767F" w:rsidP="00A3767F">
            <w:pPr>
              <w:jc w:val="right"/>
              <w:rPr>
                <w:rFonts w:ascii="Montserrat SemiBold" w:hAnsi="Montserrat SemiBold" w:cstheme="minorHAnsi"/>
                <w:b/>
                <w:color w:val="262626" w:themeColor="text1" w:themeTint="D9"/>
              </w:rPr>
            </w:pPr>
            <w:r w:rsidRPr="002E5202">
              <w:rPr>
                <w:rFonts w:ascii="Montserrat SemiBold" w:hAnsi="Montserrat SemiBold" w:cstheme="minorHAnsi"/>
                <w:b/>
                <w:color w:val="262626" w:themeColor="text1" w:themeTint="D9"/>
              </w:rPr>
              <w:t>Hours</w:t>
            </w:r>
          </w:p>
        </w:tc>
        <w:tc>
          <w:tcPr>
            <w:tcW w:w="9355" w:type="dxa"/>
            <w:gridSpan w:val="4"/>
          </w:tcPr>
          <w:p w14:paraId="18FA631F" w14:textId="77777777" w:rsidR="00A3767F" w:rsidRPr="00834274" w:rsidRDefault="00A3767F" w:rsidP="00A3767F">
            <w:pPr>
              <w:pStyle w:val="ListParagraph"/>
              <w:numPr>
                <w:ilvl w:val="0"/>
                <w:numId w:val="34"/>
              </w:numPr>
              <w:jc w:val="both"/>
              <w:rPr>
                <w:rFonts w:ascii="Quicksand Medium" w:hAnsi="Quicksand Medium" w:cstheme="minorHAnsi"/>
                <w:color w:val="244061" w:themeColor="accent1" w:themeShade="80"/>
                <w:sz w:val="24"/>
                <w:szCs w:val="24"/>
              </w:rPr>
            </w:pPr>
            <w:r w:rsidRPr="00834274">
              <w:rPr>
                <w:rFonts w:ascii="Quicksand Medium" w:hAnsi="Quicksand Medium" w:cstheme="minorHAnsi"/>
                <w:color w:val="244061" w:themeColor="accent1" w:themeShade="80"/>
                <w:sz w:val="24"/>
                <w:szCs w:val="24"/>
              </w:rPr>
              <w:t xml:space="preserve">Based on candidate’s availability </w:t>
            </w:r>
          </w:p>
          <w:p w14:paraId="0E409303" w14:textId="0FC6FD6D" w:rsidR="00A3767F" w:rsidRPr="00834274" w:rsidRDefault="00A3767F" w:rsidP="00A3767F">
            <w:pPr>
              <w:pStyle w:val="ListParagraph"/>
              <w:numPr>
                <w:ilvl w:val="0"/>
                <w:numId w:val="34"/>
              </w:numPr>
              <w:jc w:val="both"/>
              <w:rPr>
                <w:rFonts w:ascii="Quicksand Medium" w:hAnsi="Quicksand Medium" w:cstheme="minorHAnsi"/>
                <w:color w:val="244061" w:themeColor="accent1" w:themeShade="80"/>
                <w:sz w:val="24"/>
                <w:szCs w:val="24"/>
              </w:rPr>
            </w:pPr>
            <w:r w:rsidRPr="00834274">
              <w:rPr>
                <w:rFonts w:ascii="Quicksand Medium" w:hAnsi="Quicksand Medium" w:cstheme="minorHAnsi"/>
                <w:color w:val="244061" w:themeColor="accent1" w:themeShade="80"/>
                <w:sz w:val="24"/>
                <w:szCs w:val="24"/>
              </w:rPr>
              <w:t xml:space="preserve">The ability to commit to at least 15 hours is desirable but those who cannot commit to this number will not be excluded from the </w:t>
            </w:r>
            <w:proofErr w:type="gramStart"/>
            <w:r w:rsidRPr="00834274">
              <w:rPr>
                <w:rFonts w:ascii="Quicksand Medium" w:hAnsi="Quicksand Medium" w:cstheme="minorHAnsi"/>
                <w:color w:val="244061" w:themeColor="accent1" w:themeShade="80"/>
                <w:sz w:val="24"/>
                <w:szCs w:val="24"/>
              </w:rPr>
              <w:t>process</w:t>
            </w:r>
            <w:proofErr w:type="gramEnd"/>
            <w:r w:rsidRPr="00834274">
              <w:rPr>
                <w:rFonts w:ascii="Quicksand Medium" w:hAnsi="Quicksand Medium" w:cstheme="minorHAnsi"/>
                <w:color w:val="244061" w:themeColor="accent1" w:themeShade="80"/>
                <w:sz w:val="24"/>
                <w:szCs w:val="24"/>
              </w:rPr>
              <w:t xml:space="preserve"> </w:t>
            </w:r>
          </w:p>
          <w:p w14:paraId="5FF4E8A1" w14:textId="58AB7539" w:rsidR="00A3767F" w:rsidRPr="00834274" w:rsidRDefault="00A3767F" w:rsidP="00A3767F">
            <w:pPr>
              <w:pStyle w:val="ListParagraph"/>
              <w:numPr>
                <w:ilvl w:val="0"/>
                <w:numId w:val="34"/>
              </w:numPr>
              <w:jc w:val="both"/>
              <w:rPr>
                <w:rFonts w:ascii="Quicksand Medium" w:hAnsi="Quicksand Medium" w:cstheme="minorHAnsi"/>
                <w:color w:val="244061" w:themeColor="accent1" w:themeShade="80"/>
                <w:sz w:val="24"/>
                <w:szCs w:val="24"/>
              </w:rPr>
            </w:pPr>
            <w:r w:rsidRPr="00834274">
              <w:rPr>
                <w:rFonts w:ascii="Quicksand Medium" w:hAnsi="Quicksand Medium" w:cstheme="minorHAnsi"/>
                <w:color w:val="244061" w:themeColor="accent1" w:themeShade="80"/>
                <w:sz w:val="24"/>
                <w:szCs w:val="24"/>
              </w:rPr>
              <w:t xml:space="preserve">Fit the role around other </w:t>
            </w:r>
            <w:proofErr w:type="gramStart"/>
            <w:r w:rsidRPr="00834274">
              <w:rPr>
                <w:rFonts w:ascii="Quicksand Medium" w:hAnsi="Quicksand Medium" w:cstheme="minorHAnsi"/>
                <w:color w:val="244061" w:themeColor="accent1" w:themeShade="80"/>
                <w:sz w:val="24"/>
                <w:szCs w:val="24"/>
              </w:rPr>
              <w:t>commitments</w:t>
            </w:r>
            <w:proofErr w:type="gramEnd"/>
            <w:r w:rsidRPr="00834274">
              <w:rPr>
                <w:rFonts w:ascii="Quicksand Medium" w:hAnsi="Quicksand Medium" w:cstheme="minorHAnsi"/>
                <w:color w:val="244061" w:themeColor="accent1" w:themeShade="80"/>
                <w:sz w:val="24"/>
                <w:szCs w:val="24"/>
              </w:rPr>
              <w:t xml:space="preserve"> </w:t>
            </w:r>
          </w:p>
          <w:p w14:paraId="2D975DF2" w14:textId="4F1D3F09" w:rsidR="00A3767F" w:rsidRPr="00834274" w:rsidRDefault="00A3767F" w:rsidP="00A3767F">
            <w:pPr>
              <w:pStyle w:val="ListParagraph"/>
              <w:numPr>
                <w:ilvl w:val="0"/>
                <w:numId w:val="34"/>
              </w:numPr>
              <w:jc w:val="both"/>
              <w:rPr>
                <w:rFonts w:ascii="Quicksand Medium" w:hAnsi="Quicksand Medium" w:cstheme="minorHAnsi"/>
                <w:color w:val="244061" w:themeColor="accent1" w:themeShade="80"/>
                <w:sz w:val="24"/>
                <w:szCs w:val="24"/>
              </w:rPr>
            </w:pPr>
            <w:r w:rsidRPr="00834274">
              <w:rPr>
                <w:rFonts w:ascii="Quicksand Medium" w:hAnsi="Quicksand Medium" w:cstheme="minorHAnsi"/>
                <w:color w:val="244061" w:themeColor="accent1" w:themeShade="80"/>
                <w:sz w:val="24"/>
                <w:szCs w:val="24"/>
              </w:rPr>
              <w:t xml:space="preserve">Some evening and weekend work available to meet demand    </w:t>
            </w:r>
          </w:p>
        </w:tc>
      </w:tr>
      <w:tr w:rsidR="00A3767F" w:rsidRPr="00CD6BA9" w14:paraId="665B23F3" w14:textId="77777777" w:rsidTr="00A3767F">
        <w:tc>
          <w:tcPr>
            <w:tcW w:w="1986" w:type="dxa"/>
            <w:shd w:val="clear" w:color="auto" w:fill="DBE5F1" w:themeFill="accent1" w:themeFillTint="33"/>
            <w:vAlign w:val="center"/>
          </w:tcPr>
          <w:p w14:paraId="72FACC98" w14:textId="64F95C4A" w:rsidR="00A3767F" w:rsidRPr="002E5202" w:rsidRDefault="00A3767F" w:rsidP="00A3767F">
            <w:pPr>
              <w:jc w:val="right"/>
              <w:rPr>
                <w:rFonts w:ascii="Montserrat SemiBold" w:hAnsi="Montserrat SemiBold" w:cstheme="minorHAnsi"/>
                <w:b/>
                <w:color w:val="262626" w:themeColor="text1" w:themeTint="D9"/>
              </w:rPr>
            </w:pPr>
            <w:r w:rsidRPr="002E5202">
              <w:rPr>
                <w:rFonts w:ascii="Montserrat SemiBold" w:hAnsi="Montserrat SemiBold" w:cstheme="minorHAnsi"/>
                <w:b/>
                <w:color w:val="262626" w:themeColor="text1" w:themeTint="D9"/>
              </w:rPr>
              <w:t>Based</w:t>
            </w:r>
          </w:p>
        </w:tc>
        <w:tc>
          <w:tcPr>
            <w:tcW w:w="9355" w:type="dxa"/>
            <w:gridSpan w:val="4"/>
          </w:tcPr>
          <w:p w14:paraId="1A87C9F3" w14:textId="581DA2CF" w:rsidR="00A3767F" w:rsidRPr="00834274" w:rsidRDefault="00A3767F" w:rsidP="00A3767F">
            <w:pPr>
              <w:shd w:val="clear" w:color="auto" w:fill="FFFFFF"/>
              <w:rPr>
                <w:rFonts w:ascii="Quicksand Medium" w:eastAsia="Times New Roman" w:hAnsi="Quicksand Medium" w:cs="Calibri"/>
                <w:color w:val="244061" w:themeColor="accent1" w:themeShade="80"/>
                <w:sz w:val="24"/>
                <w:szCs w:val="24"/>
                <w:lang w:eastAsia="en-GB"/>
              </w:rPr>
            </w:pPr>
            <w:r w:rsidRPr="00834274">
              <w:rPr>
                <w:rFonts w:ascii="Quicksand Medium" w:eastAsia="Times New Roman" w:hAnsi="Quicksand Medium" w:cs="Calibri"/>
                <w:color w:val="244061" w:themeColor="accent1" w:themeShade="80"/>
                <w:sz w:val="24"/>
                <w:szCs w:val="24"/>
                <w:lang w:eastAsia="en-GB"/>
              </w:rPr>
              <w:t>Please note that this role is working from home, using Tute’s platform to deliver lessons online.</w:t>
            </w:r>
          </w:p>
        </w:tc>
      </w:tr>
      <w:tr w:rsidR="00A3767F" w:rsidRPr="00CD6BA9" w14:paraId="516EC08A" w14:textId="77777777" w:rsidTr="00A3767F">
        <w:tc>
          <w:tcPr>
            <w:tcW w:w="1986" w:type="dxa"/>
            <w:shd w:val="clear" w:color="auto" w:fill="DBE5F1" w:themeFill="accent1" w:themeFillTint="33"/>
            <w:vAlign w:val="center"/>
          </w:tcPr>
          <w:p w14:paraId="5C7F3449" w14:textId="3AF0C462" w:rsidR="00A3767F" w:rsidRPr="002E5202" w:rsidRDefault="00A3767F" w:rsidP="00A3767F">
            <w:pPr>
              <w:jc w:val="right"/>
              <w:rPr>
                <w:rFonts w:ascii="Montserrat SemiBold" w:hAnsi="Montserrat SemiBold" w:cstheme="minorHAnsi"/>
                <w:b/>
                <w:color w:val="262626" w:themeColor="text1" w:themeTint="D9"/>
              </w:rPr>
            </w:pPr>
            <w:r w:rsidRPr="002E5202">
              <w:rPr>
                <w:rFonts w:ascii="Montserrat SemiBold" w:hAnsi="Montserrat SemiBold" w:cstheme="minorHAnsi"/>
                <w:b/>
                <w:color w:val="262626" w:themeColor="text1" w:themeTint="D9"/>
              </w:rPr>
              <w:t>Closing date</w:t>
            </w:r>
          </w:p>
        </w:tc>
        <w:tc>
          <w:tcPr>
            <w:tcW w:w="9355" w:type="dxa"/>
            <w:gridSpan w:val="4"/>
          </w:tcPr>
          <w:p w14:paraId="1705B7F4" w14:textId="6101E138" w:rsidR="00A3767F" w:rsidRPr="00834274" w:rsidRDefault="00A3767F" w:rsidP="00A3767F">
            <w:pPr>
              <w:jc w:val="both"/>
              <w:rPr>
                <w:rFonts w:ascii="Quicksand Medium" w:hAnsi="Quicksand Medium" w:cstheme="minorHAnsi"/>
                <w:color w:val="244061" w:themeColor="accent1" w:themeShade="80"/>
                <w:sz w:val="24"/>
                <w:szCs w:val="24"/>
              </w:rPr>
            </w:pPr>
            <w:r w:rsidRPr="00834274">
              <w:rPr>
                <w:rFonts w:ascii="Quicksand Medium" w:hAnsi="Quicksand Medium" w:cstheme="minorHAnsi"/>
                <w:color w:val="244061" w:themeColor="accent1" w:themeShade="80"/>
                <w:sz w:val="24"/>
                <w:szCs w:val="24"/>
              </w:rPr>
              <w:t xml:space="preserve">Ongoing </w:t>
            </w:r>
          </w:p>
        </w:tc>
      </w:tr>
      <w:tr w:rsidR="002E5202" w:rsidRPr="00CD6BA9" w14:paraId="7485C904" w14:textId="77777777" w:rsidTr="002E5202">
        <w:trPr>
          <w:trHeight w:val="581"/>
        </w:trPr>
        <w:tc>
          <w:tcPr>
            <w:tcW w:w="11341" w:type="dxa"/>
            <w:gridSpan w:val="5"/>
            <w:tcBorders>
              <w:left w:val="nil"/>
              <w:right w:val="nil"/>
            </w:tcBorders>
            <w:shd w:val="clear" w:color="auto" w:fill="auto"/>
            <w:vAlign w:val="center"/>
          </w:tcPr>
          <w:p w14:paraId="5E40BC54" w14:textId="4A729EBB" w:rsidR="002E5202" w:rsidRPr="00A4685D" w:rsidRDefault="002E5202" w:rsidP="002E5202">
            <w:pPr>
              <w:rPr>
                <w:rFonts w:cstheme="minorHAnsi"/>
                <w:color w:val="262626" w:themeColor="text1" w:themeTint="D9"/>
                <w:sz w:val="14"/>
                <w:szCs w:val="14"/>
              </w:rPr>
            </w:pPr>
            <w:r w:rsidRPr="002E5202">
              <w:rPr>
                <w:rFonts w:ascii="Quicksand SemiBold" w:hAnsi="Quicksand SemiBold" w:cstheme="minorHAnsi"/>
                <w:b/>
                <w:color w:val="262626" w:themeColor="text1" w:themeTint="D9"/>
                <w:sz w:val="28"/>
                <w:szCs w:val="28"/>
              </w:rPr>
              <w:t>About Tute</w:t>
            </w:r>
          </w:p>
        </w:tc>
      </w:tr>
      <w:tr w:rsidR="00A3767F" w:rsidRPr="00A3767F" w14:paraId="6034F8D1" w14:textId="77777777" w:rsidTr="00A4685D">
        <w:tc>
          <w:tcPr>
            <w:tcW w:w="11341" w:type="dxa"/>
            <w:gridSpan w:val="5"/>
            <w:tcBorders>
              <w:bottom w:val="single" w:sz="4" w:space="0" w:color="808080" w:themeColor="background1" w:themeShade="80"/>
            </w:tcBorders>
          </w:tcPr>
          <w:p w14:paraId="326678DF" w14:textId="2D67C4C2"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Calibri"/>
                <w:color w:val="244061" w:themeColor="accent1" w:themeShade="80"/>
                <w:lang w:eastAsia="en-GB"/>
              </w:rPr>
              <w:t>What</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Calibri"/>
                <w:color w:val="244061" w:themeColor="accent1" w:themeShade="80"/>
                <w:lang w:eastAsia="en-GB"/>
              </w:rPr>
              <w:t>Tute</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Calibri"/>
                <w:color w:val="244061" w:themeColor="accent1" w:themeShade="80"/>
                <w:lang w:eastAsia="en-GB"/>
              </w:rPr>
              <w:t>does is simple: our team of qualified teachers deliver live, online lessons to schools, LAs and non-mainstream settings to fill gaps in the education of children young people.</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Quicksand Medium"/>
                <w:color w:val="244061" w:themeColor="accent1" w:themeShade="80"/>
                <w:lang w:eastAsia="en-GB"/>
              </w:rPr>
              <w:t> </w:t>
            </w:r>
          </w:p>
          <w:p w14:paraId="045A9F1D" w14:textId="7E0469F8"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Segoe UI"/>
                <w:color w:val="244061" w:themeColor="accent1" w:themeShade="80"/>
                <w:sz w:val="16"/>
                <w:szCs w:val="16"/>
                <w:lang w:eastAsia="en-GB"/>
              </w:rPr>
              <w:t>  </w:t>
            </w:r>
          </w:p>
          <w:p w14:paraId="3FE88C8E" w14:textId="77777777" w:rsidR="00A3767F" w:rsidRPr="002E5202" w:rsidRDefault="00A3767F" w:rsidP="00A3767F">
            <w:pPr>
              <w:jc w:val="both"/>
              <w:textAlignment w:val="baseline"/>
              <w:rPr>
                <w:rFonts w:ascii="Quicksand Medium" w:eastAsia="Times New Roman" w:hAnsi="Quicksand Medium" w:cs="Calibri"/>
                <w:color w:val="244061" w:themeColor="accent1" w:themeShade="80"/>
                <w:lang w:eastAsia="en-GB"/>
              </w:rPr>
            </w:pPr>
            <w:r w:rsidRPr="002E5202">
              <w:rPr>
                <w:rFonts w:ascii="Quicksand Medium" w:eastAsia="Times New Roman" w:hAnsi="Quicksand Medium" w:cs="Calibri"/>
                <w:color w:val="244061" w:themeColor="accent1" w:themeShade="80"/>
                <w:lang w:eastAsia="en-GB"/>
              </w:rPr>
              <w:t>Tute</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Calibri"/>
                <w:color w:val="244061" w:themeColor="accent1" w:themeShade="80"/>
                <w:lang w:eastAsia="en-GB"/>
              </w:rPr>
              <w:t>is an approved Tuition Partner in the Government</w:t>
            </w:r>
            <w:r w:rsidRPr="002E5202">
              <w:rPr>
                <w:rFonts w:ascii="Quicksand Medium" w:eastAsia="Times New Roman" w:hAnsi="Quicksand Medium" w:cs="Quicksand Medium"/>
                <w:color w:val="244061" w:themeColor="accent1" w:themeShade="80"/>
                <w:lang w:eastAsia="en-GB"/>
              </w:rPr>
              <w:t>’</w:t>
            </w:r>
            <w:r w:rsidRPr="002E5202">
              <w:rPr>
                <w:rFonts w:ascii="Quicksand Medium" w:eastAsia="Times New Roman" w:hAnsi="Quicksand Medium" w:cs="Calibri"/>
                <w:color w:val="244061" w:themeColor="accent1" w:themeShade="80"/>
                <w:lang w:eastAsia="en-GB"/>
              </w:rPr>
              <w:t xml:space="preserve">s National Tutoring Programme and is growing its team to meet </w:t>
            </w:r>
            <w:r w:rsidRPr="002E5202">
              <w:rPr>
                <w:rFonts w:ascii="Quicksand Medium" w:eastAsia="Times New Roman" w:hAnsi="Quicksand Medium" w:cs="Calibri"/>
                <w:color w:val="244061" w:themeColor="accent1" w:themeShade="80"/>
                <w:sz w:val="20"/>
                <w:szCs w:val="20"/>
                <w:lang w:eastAsia="en-GB"/>
              </w:rPr>
              <w:t>high</w:t>
            </w:r>
            <w:r w:rsidRPr="002E5202">
              <w:rPr>
                <w:rFonts w:ascii="Quicksand Medium" w:eastAsia="Times New Roman" w:hAnsi="Quicksand Medium" w:cs="Calibri"/>
                <w:color w:val="244061" w:themeColor="accent1" w:themeShade="80"/>
                <w:lang w:eastAsia="en-GB"/>
              </w:rPr>
              <w:t xml:space="preserve"> demand. The NTP makes high-quality tutoring available to schools to help disadvantaged pupils whose education has been affected by school closures.</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Quicksand Medium"/>
                <w:color w:val="244061" w:themeColor="accent1" w:themeShade="80"/>
                <w:lang w:eastAsia="en-GB"/>
              </w:rPr>
              <w:t> </w:t>
            </w:r>
          </w:p>
          <w:p w14:paraId="586C4F7E" w14:textId="77777777" w:rsidR="00A3767F" w:rsidRPr="002E5202" w:rsidRDefault="00A3767F" w:rsidP="00A3767F">
            <w:pPr>
              <w:jc w:val="both"/>
              <w:textAlignment w:val="baseline"/>
              <w:rPr>
                <w:rFonts w:ascii="Quicksand Medium" w:eastAsia="Times New Roman" w:hAnsi="Quicksand Medium" w:cs="Calibri"/>
                <w:color w:val="244061" w:themeColor="accent1" w:themeShade="80"/>
                <w:lang w:eastAsia="en-GB"/>
              </w:rPr>
            </w:pPr>
          </w:p>
          <w:p w14:paraId="6979CFD0" w14:textId="77777777"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Segoe UI"/>
                <w:color w:val="244061" w:themeColor="accent1" w:themeShade="80"/>
                <w:sz w:val="16"/>
                <w:szCs w:val="16"/>
                <w:lang w:eastAsia="en-GB"/>
              </w:rPr>
              <w:t> </w:t>
            </w:r>
          </w:p>
          <w:p w14:paraId="6297C819" w14:textId="77777777" w:rsidR="00704DD7" w:rsidRPr="00704DD7" w:rsidRDefault="00A3767F" w:rsidP="00704DD7">
            <w:pPr>
              <w:shd w:val="clear" w:color="auto" w:fill="FFFFFF" w:themeFill="background1"/>
              <w:jc w:val="both"/>
              <w:rPr>
                <w:rFonts w:ascii="Quicksand Medium" w:hAnsi="Quicksand Medium" w:cstheme="minorHAnsi"/>
                <w:color w:val="244061" w:themeColor="accent1" w:themeShade="80"/>
                <w:bdr w:val="none" w:sz="0" w:space="0" w:color="auto" w:frame="1"/>
              </w:rPr>
            </w:pPr>
            <w:r w:rsidRPr="002E5202">
              <w:rPr>
                <w:rFonts w:ascii="Quicksand Medium" w:eastAsia="Times New Roman" w:hAnsi="Quicksand Medium" w:cs="Calibri"/>
                <w:color w:val="244061" w:themeColor="accent1" w:themeShade="80"/>
                <w:lang w:eastAsia="en-GB"/>
              </w:rPr>
              <w:t>Tute</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Calibri"/>
                <w:color w:val="244061" w:themeColor="accent1" w:themeShade="80"/>
                <w:lang w:eastAsia="en-GB"/>
              </w:rPr>
              <w:t xml:space="preserve">is committed to safeguarding and promoting the welfare of children </w:t>
            </w:r>
            <w:r w:rsidR="00704DD7" w:rsidRPr="00704DD7">
              <w:rPr>
                <w:rFonts w:ascii="Quicksand Medium" w:eastAsia="Times New Roman" w:hAnsi="Quicksand Medium" w:cs="Calibri"/>
                <w:color w:val="244061" w:themeColor="accent1" w:themeShade="80"/>
                <w:lang w:eastAsia="en-GB"/>
              </w:rPr>
              <w:t xml:space="preserve">Tute has several roles available to meet demand </w:t>
            </w:r>
            <w:r w:rsidR="00704DD7" w:rsidRPr="00704DD7">
              <w:rPr>
                <w:rFonts w:ascii="Quicksand Medium" w:hAnsi="Quicksand Medium" w:cstheme="minorHAnsi"/>
                <w:color w:val="244061" w:themeColor="accent1" w:themeShade="80"/>
              </w:rPr>
              <w:t>and if you demonstrate, through our rigorous safer recruitment process, that you meet our high standards there will be a role for you at Tute.</w:t>
            </w:r>
          </w:p>
          <w:p w14:paraId="01265D92" w14:textId="73E44BEF"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Calibri"/>
                <w:color w:val="244061" w:themeColor="accent1" w:themeShade="80"/>
                <w:lang w:eastAsia="en-GB"/>
              </w:rPr>
              <w:t>and young people and expects all staff and contractors to share this commitment.</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Quicksand Medium"/>
                <w:color w:val="244061" w:themeColor="accent1" w:themeShade="80"/>
                <w:lang w:eastAsia="en-GB"/>
              </w:rPr>
              <w:t> </w:t>
            </w:r>
          </w:p>
          <w:p w14:paraId="37E058F2" w14:textId="77777777"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Segoe UI"/>
                <w:color w:val="244061" w:themeColor="accent1" w:themeShade="80"/>
                <w:sz w:val="16"/>
                <w:szCs w:val="16"/>
                <w:lang w:eastAsia="en-GB"/>
              </w:rPr>
              <w:t> </w:t>
            </w:r>
          </w:p>
          <w:p w14:paraId="34C10A84" w14:textId="77777777"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Calibri"/>
                <w:color w:val="244061" w:themeColor="accent1" w:themeShade="80"/>
                <w:lang w:eastAsia="en-GB"/>
              </w:rPr>
              <w:t>Working with</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Calibri"/>
                <w:color w:val="244061" w:themeColor="accent1" w:themeShade="80"/>
                <w:lang w:eastAsia="en-GB"/>
              </w:rPr>
              <w:t>Tute</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Calibri"/>
                <w:color w:val="244061" w:themeColor="accent1" w:themeShade="80"/>
                <w:lang w:eastAsia="en-GB"/>
              </w:rPr>
              <w:t>is exempt from the Rehabilitation of Offenders Act 1974 and therefore subject to possession of an enhanced certificate of disclosure issued by the Disclosure and Barring Service (DBS) and barred list check.</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Quicksand Medium"/>
                <w:color w:val="244061" w:themeColor="accent1" w:themeShade="80"/>
                <w:lang w:eastAsia="en-GB"/>
              </w:rPr>
              <w:t> </w:t>
            </w:r>
          </w:p>
          <w:p w14:paraId="6CBD3DA5" w14:textId="77777777"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Calibri"/>
                <w:color w:val="244061" w:themeColor="accent1" w:themeShade="80"/>
                <w:lang w:eastAsia="en-GB"/>
              </w:rPr>
              <w:t>Tute</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Calibri"/>
                <w:color w:val="244061" w:themeColor="accent1" w:themeShade="80"/>
                <w:lang w:eastAsia="en-GB"/>
              </w:rPr>
              <w:t>adheres to the statutory safer recruitment procedures issued by the DfE.</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Quicksand Medium"/>
                <w:color w:val="244061" w:themeColor="accent1" w:themeShade="80"/>
                <w:lang w:eastAsia="en-GB"/>
              </w:rPr>
              <w:t> </w:t>
            </w:r>
          </w:p>
          <w:p w14:paraId="32F2DF06" w14:textId="77777777"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Segoe UI"/>
                <w:color w:val="244061" w:themeColor="accent1" w:themeShade="80"/>
                <w:sz w:val="16"/>
                <w:szCs w:val="16"/>
                <w:lang w:eastAsia="en-GB"/>
              </w:rPr>
              <w:t> </w:t>
            </w:r>
          </w:p>
          <w:p w14:paraId="2A62BB3A" w14:textId="77777777"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Calibri"/>
                <w:color w:val="244061" w:themeColor="accent1" w:themeShade="80"/>
                <w:lang w:eastAsia="en-GB"/>
              </w:rPr>
              <w:t>Tute</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Calibri"/>
                <w:color w:val="244061" w:themeColor="accent1" w:themeShade="80"/>
                <w:lang w:eastAsia="en-GB"/>
              </w:rPr>
              <w:t>promotes policies of equality opportunity for both staff and students.</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Quicksand Medium"/>
                <w:color w:val="244061" w:themeColor="accent1" w:themeShade="80"/>
                <w:lang w:eastAsia="en-GB"/>
              </w:rPr>
              <w:t> </w:t>
            </w:r>
          </w:p>
          <w:p w14:paraId="28B575F1" w14:textId="77777777"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Segoe UI"/>
                <w:color w:val="244061" w:themeColor="accent1" w:themeShade="80"/>
                <w:sz w:val="16"/>
                <w:szCs w:val="16"/>
                <w:lang w:eastAsia="en-GB"/>
              </w:rPr>
              <w:t> </w:t>
            </w:r>
          </w:p>
          <w:p w14:paraId="547A582B" w14:textId="77777777" w:rsidR="00A3767F" w:rsidRPr="002E5202" w:rsidRDefault="00A3767F" w:rsidP="00A3767F">
            <w:pPr>
              <w:jc w:val="both"/>
              <w:textAlignment w:val="baseline"/>
              <w:rPr>
                <w:rFonts w:ascii="Quicksand Medium" w:eastAsia="Times New Roman" w:hAnsi="Quicksand Medium" w:cs="Segoe UI"/>
                <w:color w:val="244061" w:themeColor="accent1" w:themeShade="80"/>
                <w:sz w:val="16"/>
                <w:szCs w:val="16"/>
                <w:lang w:eastAsia="en-GB"/>
              </w:rPr>
            </w:pPr>
            <w:r w:rsidRPr="002E5202">
              <w:rPr>
                <w:rFonts w:ascii="Quicksand Medium" w:eastAsia="Times New Roman" w:hAnsi="Quicksand Medium" w:cs="Calibri"/>
                <w:color w:val="244061" w:themeColor="accent1" w:themeShade="80"/>
                <w:lang w:eastAsia="en-GB"/>
              </w:rPr>
              <w:t>Tute</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Calibri"/>
                <w:color w:val="244061" w:themeColor="accent1" w:themeShade="80"/>
                <w:lang w:eastAsia="en-GB"/>
              </w:rPr>
              <w:t>creates equality in education by bringing the best teaching and learning to all children and young people. It is our expectation that everyone in our team supports our policy to treat all students, staff, and commissioning bodies fairly and equally.</w:t>
            </w:r>
            <w:r w:rsidRPr="002E5202">
              <w:rPr>
                <w:rFonts w:ascii="Times New Roman" w:eastAsia="Times New Roman" w:hAnsi="Times New Roman" w:cs="Times New Roman"/>
                <w:color w:val="244061" w:themeColor="accent1" w:themeShade="80"/>
                <w:lang w:eastAsia="en-GB"/>
              </w:rPr>
              <w:t> </w:t>
            </w:r>
            <w:r w:rsidRPr="002E5202">
              <w:rPr>
                <w:rFonts w:ascii="Quicksand Medium" w:eastAsia="Times New Roman" w:hAnsi="Quicksand Medium" w:cs="Quicksand Medium"/>
                <w:color w:val="244061" w:themeColor="accent1" w:themeShade="80"/>
                <w:lang w:eastAsia="en-GB"/>
              </w:rPr>
              <w:t> </w:t>
            </w:r>
          </w:p>
          <w:p w14:paraId="62729117" w14:textId="12611B71" w:rsidR="00A3767F" w:rsidRPr="002E5202" w:rsidRDefault="00A3767F" w:rsidP="00A3767F">
            <w:pPr>
              <w:pStyle w:val="paragraph"/>
              <w:spacing w:before="0" w:beforeAutospacing="0" w:after="0" w:afterAutospacing="0"/>
              <w:jc w:val="both"/>
              <w:textAlignment w:val="baseline"/>
              <w:rPr>
                <w:rFonts w:ascii="Quicksand Medium" w:hAnsi="Quicksand Medium" w:cstheme="minorHAnsi"/>
                <w:color w:val="244061" w:themeColor="accent1" w:themeShade="80"/>
                <w:sz w:val="22"/>
                <w:szCs w:val="22"/>
              </w:rPr>
            </w:pPr>
          </w:p>
        </w:tc>
      </w:tr>
      <w:tr w:rsidR="002E5202" w:rsidRPr="00A3767F" w14:paraId="1DF6B893" w14:textId="77777777" w:rsidTr="002E5202">
        <w:trPr>
          <w:trHeight w:val="485"/>
        </w:trPr>
        <w:tc>
          <w:tcPr>
            <w:tcW w:w="11341" w:type="dxa"/>
            <w:gridSpan w:val="5"/>
            <w:tcBorders>
              <w:left w:val="nil"/>
              <w:right w:val="nil"/>
            </w:tcBorders>
            <w:vAlign w:val="center"/>
          </w:tcPr>
          <w:p w14:paraId="3684C141" w14:textId="36E0166E" w:rsidR="002E5202" w:rsidRPr="002E5202" w:rsidRDefault="002E5202" w:rsidP="002E5202">
            <w:pPr>
              <w:shd w:val="clear" w:color="auto" w:fill="FFFFFF" w:themeFill="background1"/>
              <w:rPr>
                <w:rFonts w:ascii="Quicksand Medium" w:hAnsi="Quicksand Medium" w:cstheme="minorHAnsi"/>
                <w:b/>
                <w:color w:val="244061" w:themeColor="accent1" w:themeShade="80"/>
                <w:sz w:val="10"/>
                <w:szCs w:val="10"/>
              </w:rPr>
            </w:pPr>
            <w:r w:rsidRPr="002E5202">
              <w:rPr>
                <w:rFonts w:ascii="Quicksand SemiBold" w:hAnsi="Quicksand SemiBold" w:cstheme="minorHAnsi"/>
                <w:b/>
                <w:color w:val="262626" w:themeColor="text1" w:themeTint="D9"/>
                <w:sz w:val="28"/>
                <w:szCs w:val="28"/>
              </w:rPr>
              <w:t>The Role</w:t>
            </w:r>
          </w:p>
        </w:tc>
      </w:tr>
      <w:tr w:rsidR="00A3767F" w:rsidRPr="00A3767F" w14:paraId="285C5E2E" w14:textId="77777777" w:rsidTr="00A4685D">
        <w:tc>
          <w:tcPr>
            <w:tcW w:w="11341" w:type="dxa"/>
            <w:gridSpan w:val="5"/>
            <w:tcBorders>
              <w:bottom w:val="single" w:sz="4" w:space="0" w:color="808080" w:themeColor="background1" w:themeShade="80"/>
            </w:tcBorders>
          </w:tcPr>
          <w:p w14:paraId="6AFE593A" w14:textId="4DB0D557" w:rsidR="00A3767F" w:rsidRPr="002E5202" w:rsidRDefault="00A3767F" w:rsidP="00A3767F">
            <w:pPr>
              <w:shd w:val="clear" w:color="auto" w:fill="FFFFFF" w:themeFill="background1"/>
              <w:jc w:val="both"/>
              <w:rPr>
                <w:rStyle w:val="color19"/>
                <w:rFonts w:ascii="Quicksand Medium" w:hAnsi="Quicksand Medium" w:cstheme="minorHAnsi"/>
                <w:color w:val="244061" w:themeColor="accent1" w:themeShade="80"/>
                <w:bdr w:val="none" w:sz="0" w:space="0" w:color="auto" w:frame="1"/>
              </w:rPr>
            </w:pPr>
            <w:r w:rsidRPr="002E5202">
              <w:rPr>
                <w:rFonts w:ascii="Quicksand Medium" w:hAnsi="Quicksand Medium"/>
                <w:color w:val="244061" w:themeColor="accent1" w:themeShade="80"/>
              </w:rPr>
              <w:t xml:space="preserve">The principal purpose of this role is to deliver outstanding teaching to disadvantaged learners to give them the best chance at achieving, despite the gaps caused by school closure. The National Tutoring Programme </w:t>
            </w:r>
            <w:r w:rsidRPr="002E5202">
              <w:rPr>
                <w:rFonts w:ascii="Quicksand Medium" w:hAnsi="Quicksand Medium"/>
                <w:color w:val="244061" w:themeColor="accent1" w:themeShade="80"/>
              </w:rPr>
              <w:lastRenderedPageBreak/>
              <w:t>enables access to high-quality learning and Tute is growing its team of p</w:t>
            </w:r>
            <w:r w:rsidRPr="002E5202">
              <w:rPr>
                <w:rStyle w:val="color19"/>
                <w:rFonts w:ascii="Quicksand Medium" w:hAnsi="Quicksand Medium" w:cstheme="minorHAnsi"/>
                <w:color w:val="244061" w:themeColor="accent1" w:themeShade="80"/>
                <w:bdr w:val="none" w:sz="0" w:space="0" w:color="auto" w:frame="1"/>
              </w:rPr>
              <w:t xml:space="preserve">assionate, skilled teachers to meet demand. </w:t>
            </w:r>
          </w:p>
          <w:p w14:paraId="02C0A532" w14:textId="77777777" w:rsidR="00A3767F" w:rsidRPr="002E5202" w:rsidRDefault="00A3767F" w:rsidP="00A3767F">
            <w:pPr>
              <w:shd w:val="clear" w:color="auto" w:fill="FFFFFF" w:themeFill="background1"/>
              <w:jc w:val="both"/>
              <w:rPr>
                <w:rStyle w:val="color19"/>
                <w:rFonts w:ascii="Quicksand Medium" w:hAnsi="Quicksand Medium" w:cstheme="minorHAnsi"/>
                <w:color w:val="244061" w:themeColor="accent1" w:themeShade="80"/>
                <w:bdr w:val="none" w:sz="0" w:space="0" w:color="auto" w:frame="1"/>
              </w:rPr>
            </w:pPr>
          </w:p>
          <w:p w14:paraId="3126A3A9" w14:textId="1DF9CF19" w:rsidR="00A3767F" w:rsidRPr="002E5202" w:rsidRDefault="00A3767F" w:rsidP="00A3767F">
            <w:pPr>
              <w:shd w:val="clear" w:color="auto" w:fill="FFFFFF" w:themeFill="background1"/>
              <w:jc w:val="both"/>
              <w:rPr>
                <w:rStyle w:val="color19"/>
                <w:rFonts w:ascii="Quicksand Medium" w:hAnsi="Quicksand Medium" w:cstheme="minorHAnsi"/>
                <w:color w:val="244061" w:themeColor="accent1" w:themeShade="80"/>
                <w:bdr w:val="none" w:sz="0" w:space="0" w:color="auto" w:frame="1"/>
              </w:rPr>
            </w:pPr>
            <w:r w:rsidRPr="002E5202">
              <w:rPr>
                <w:rStyle w:val="color19"/>
                <w:rFonts w:ascii="Quicksand Medium" w:hAnsi="Quicksand Medium" w:cstheme="minorHAnsi"/>
                <w:color w:val="244061" w:themeColor="accent1" w:themeShade="80"/>
                <w:bdr w:val="none" w:sz="0" w:space="0" w:color="auto" w:frame="1"/>
              </w:rPr>
              <w:t xml:space="preserve">You will join a team of teachers who are fully qualified, are DBS-checked and are experienced online teaching and learning practitioners. It is their profession; they are as passionate about student outcomes as any other teacher – </w:t>
            </w:r>
            <w:proofErr w:type="gramStart"/>
            <w:r w:rsidRPr="002E5202">
              <w:rPr>
                <w:rStyle w:val="color19"/>
                <w:rFonts w:ascii="Quicksand Medium" w:hAnsi="Quicksand Medium" w:cstheme="minorHAnsi"/>
                <w:color w:val="244061" w:themeColor="accent1" w:themeShade="80"/>
                <w:bdr w:val="none" w:sz="0" w:space="0" w:color="auto" w:frame="1"/>
              </w:rPr>
              <w:t>that’s</w:t>
            </w:r>
            <w:proofErr w:type="gramEnd"/>
            <w:r w:rsidRPr="002E5202">
              <w:rPr>
                <w:rStyle w:val="color19"/>
                <w:rFonts w:ascii="Quicksand Medium" w:hAnsi="Quicksand Medium" w:cstheme="minorHAnsi"/>
                <w:color w:val="244061" w:themeColor="accent1" w:themeShade="80"/>
                <w:bdr w:val="none" w:sz="0" w:space="0" w:color="auto" w:frame="1"/>
              </w:rPr>
              <w:t xml:space="preserve"> why they do what they do day in, day out.</w:t>
            </w:r>
          </w:p>
          <w:p w14:paraId="100A6858" w14:textId="77777777" w:rsidR="00A3767F" w:rsidRPr="002E5202" w:rsidRDefault="00A3767F" w:rsidP="00A3767F">
            <w:pPr>
              <w:shd w:val="clear" w:color="auto" w:fill="FFFFFF" w:themeFill="background1"/>
              <w:jc w:val="both"/>
              <w:rPr>
                <w:rStyle w:val="color19"/>
                <w:rFonts w:ascii="Quicksand Medium" w:hAnsi="Quicksand Medium" w:cstheme="minorHAnsi"/>
                <w:color w:val="244061" w:themeColor="accent1" w:themeShade="80"/>
                <w:bdr w:val="none" w:sz="0" w:space="0" w:color="auto" w:frame="1"/>
              </w:rPr>
            </w:pPr>
          </w:p>
          <w:p w14:paraId="3BCB0402" w14:textId="7C69FBBB" w:rsidR="00A3767F" w:rsidRPr="002E5202" w:rsidRDefault="00A3767F" w:rsidP="00A3767F">
            <w:pPr>
              <w:shd w:val="clear" w:color="auto" w:fill="FFFFFF" w:themeFill="background1"/>
              <w:jc w:val="both"/>
              <w:rPr>
                <w:rStyle w:val="color19"/>
                <w:rFonts w:ascii="Quicksand Medium" w:hAnsi="Quicksand Medium" w:cstheme="minorHAnsi"/>
                <w:color w:val="244061" w:themeColor="accent1" w:themeShade="80"/>
                <w:bdr w:val="none" w:sz="0" w:space="0" w:color="auto" w:frame="1"/>
              </w:rPr>
            </w:pPr>
            <w:r w:rsidRPr="002E5202">
              <w:rPr>
                <w:rStyle w:val="color19"/>
                <w:rFonts w:ascii="Quicksand Medium" w:hAnsi="Quicksand Medium" w:cstheme="minorHAnsi"/>
                <w:color w:val="244061" w:themeColor="accent1" w:themeShade="80"/>
                <w:bdr w:val="none" w:sz="0" w:space="0" w:color="auto" w:frame="1"/>
              </w:rPr>
              <w:t xml:space="preserve">Our teachers know what works. they have designed and refined a pedagogy that facilitates progress in our online T&amp;L classroom, The Learning Cloud, in which they have delivered over 60,000 lessons. </w:t>
            </w:r>
          </w:p>
          <w:p w14:paraId="463AF976" w14:textId="5F80FFF4" w:rsidR="00A3767F" w:rsidRPr="002E5202" w:rsidRDefault="00A3767F" w:rsidP="00A3767F">
            <w:pPr>
              <w:shd w:val="clear" w:color="auto" w:fill="FFFFFF" w:themeFill="background1"/>
              <w:jc w:val="both"/>
              <w:rPr>
                <w:rStyle w:val="color19"/>
                <w:rFonts w:ascii="Quicksand Medium" w:hAnsi="Quicksand Medium" w:cstheme="minorHAnsi"/>
                <w:color w:val="244061" w:themeColor="accent1" w:themeShade="80"/>
                <w:bdr w:val="none" w:sz="0" w:space="0" w:color="auto" w:frame="1"/>
              </w:rPr>
            </w:pPr>
          </w:p>
          <w:p w14:paraId="72E8168B" w14:textId="432105B6" w:rsidR="00A3767F" w:rsidRPr="002E5202" w:rsidRDefault="00A3767F" w:rsidP="00A3767F">
            <w:pPr>
              <w:shd w:val="clear" w:color="auto" w:fill="FFFFFF" w:themeFill="background1"/>
              <w:jc w:val="both"/>
              <w:rPr>
                <w:rStyle w:val="color19"/>
                <w:rFonts w:ascii="Quicksand Medium" w:hAnsi="Quicksand Medium" w:cstheme="minorHAnsi"/>
                <w:color w:val="244061" w:themeColor="accent1" w:themeShade="80"/>
                <w:bdr w:val="none" w:sz="0" w:space="0" w:color="auto" w:frame="1"/>
              </w:rPr>
            </w:pPr>
            <w:r w:rsidRPr="002E5202">
              <w:rPr>
                <w:rStyle w:val="color19"/>
                <w:rFonts w:ascii="Quicksand Medium" w:hAnsi="Quicksand Medium" w:cstheme="minorHAnsi"/>
                <w:color w:val="244061" w:themeColor="accent1" w:themeShade="80"/>
                <w:bdr w:val="none" w:sz="0" w:space="0" w:color="auto" w:frame="1"/>
              </w:rPr>
              <w:t xml:space="preserve">Our team will train, support, and mentor you so that you too become a professional in this field. Tute has several live teaching opportunities ready to schedule and, if you meet our high standards, you can choose which to commit to and work these around your other commitments. We would like you to teach 15 lessons a week, but if you cannot commit to this many you are still welcome to apply to become a part of our team. </w:t>
            </w:r>
          </w:p>
          <w:p w14:paraId="37C77D40" w14:textId="77777777" w:rsidR="00A3767F" w:rsidRPr="002E5202" w:rsidRDefault="00A3767F" w:rsidP="00A3767F">
            <w:pPr>
              <w:shd w:val="clear" w:color="auto" w:fill="FFFFFF" w:themeFill="background1"/>
              <w:jc w:val="both"/>
              <w:rPr>
                <w:rStyle w:val="color19"/>
                <w:rFonts w:ascii="Quicksand Medium" w:hAnsi="Quicksand Medium"/>
                <w:color w:val="244061" w:themeColor="accent1" w:themeShade="80"/>
                <w:sz w:val="20"/>
                <w:szCs w:val="20"/>
                <w:bdr w:val="none" w:sz="0" w:space="0" w:color="auto" w:frame="1"/>
              </w:rPr>
            </w:pPr>
          </w:p>
          <w:p w14:paraId="1B43C8E9" w14:textId="3EF63495" w:rsidR="00A3767F" w:rsidRPr="002E5202" w:rsidRDefault="00A3767F" w:rsidP="00A3767F">
            <w:pPr>
              <w:shd w:val="clear" w:color="auto" w:fill="FFFFFF" w:themeFill="background1"/>
              <w:jc w:val="both"/>
              <w:rPr>
                <w:rStyle w:val="color19"/>
                <w:rFonts w:ascii="Quicksand Medium" w:hAnsi="Quicksand Medium" w:cstheme="minorHAnsi"/>
                <w:color w:val="244061" w:themeColor="accent1" w:themeShade="80"/>
                <w:bdr w:val="none" w:sz="0" w:space="0" w:color="auto" w:frame="1"/>
              </w:rPr>
            </w:pPr>
            <w:r w:rsidRPr="002E5202">
              <w:rPr>
                <w:rStyle w:val="color19"/>
                <w:rFonts w:ascii="Quicksand Medium" w:hAnsi="Quicksand Medium" w:cstheme="minorHAnsi"/>
                <w:color w:val="244061" w:themeColor="accent1" w:themeShade="80"/>
                <w:bdr w:val="none" w:sz="0" w:space="0" w:color="auto" w:frame="1"/>
              </w:rPr>
              <w:t xml:space="preserve">You will be an effective professional who demonstrates thorough curriculum knowledge, </w:t>
            </w:r>
            <w:proofErr w:type="gramStart"/>
            <w:r w:rsidRPr="002E5202">
              <w:rPr>
                <w:rStyle w:val="color19"/>
                <w:rFonts w:ascii="Quicksand Medium" w:hAnsi="Quicksand Medium" w:cstheme="minorHAnsi"/>
                <w:color w:val="244061" w:themeColor="accent1" w:themeShade="80"/>
                <w:bdr w:val="none" w:sz="0" w:space="0" w:color="auto" w:frame="1"/>
              </w:rPr>
              <w:t>teaches</w:t>
            </w:r>
            <w:proofErr w:type="gramEnd"/>
            <w:r w:rsidRPr="002E5202">
              <w:rPr>
                <w:rStyle w:val="color19"/>
                <w:rFonts w:ascii="Quicksand Medium" w:hAnsi="Quicksand Medium" w:cstheme="minorHAnsi"/>
                <w:color w:val="244061" w:themeColor="accent1" w:themeShade="80"/>
                <w:bdr w:val="none" w:sz="0" w:space="0" w:color="auto" w:frame="1"/>
              </w:rPr>
              <w:t xml:space="preserve"> and assesses effectively, enjoys professional development, and enables students to achieve. You are a dynamic individual who works well with others and has a natural passion for teaching and learning.</w:t>
            </w:r>
          </w:p>
          <w:p w14:paraId="43D54F4D" w14:textId="77777777" w:rsidR="00A3767F" w:rsidRPr="002E5202" w:rsidRDefault="00A3767F" w:rsidP="00A3767F">
            <w:pPr>
              <w:shd w:val="clear" w:color="auto" w:fill="FFFFFF" w:themeFill="background1"/>
              <w:jc w:val="both"/>
              <w:rPr>
                <w:rStyle w:val="color19"/>
                <w:rFonts w:ascii="Quicksand Medium" w:hAnsi="Quicksand Medium" w:cstheme="minorHAnsi"/>
                <w:color w:val="244061" w:themeColor="accent1" w:themeShade="80"/>
                <w:bdr w:val="none" w:sz="0" w:space="0" w:color="auto" w:frame="1"/>
              </w:rPr>
            </w:pPr>
          </w:p>
          <w:p w14:paraId="7773965D" w14:textId="5244233B" w:rsidR="00A3767F" w:rsidRPr="002E5202" w:rsidRDefault="00A3767F" w:rsidP="00A3767F">
            <w:pPr>
              <w:shd w:val="clear" w:color="auto" w:fill="FFFFFF" w:themeFill="background1"/>
              <w:jc w:val="both"/>
              <w:rPr>
                <w:rFonts w:ascii="Quicksand Medium" w:hAnsi="Quicksand Medium" w:cstheme="minorHAnsi"/>
                <w:color w:val="244061" w:themeColor="accent1" w:themeShade="80"/>
                <w:bdr w:val="none" w:sz="0" w:space="0" w:color="auto" w:frame="1"/>
              </w:rPr>
            </w:pPr>
            <w:r w:rsidRPr="002E5202">
              <w:rPr>
                <w:rStyle w:val="color19"/>
                <w:rFonts w:ascii="Quicksand Medium" w:hAnsi="Quicksand Medium" w:cstheme="minorHAnsi"/>
                <w:color w:val="244061" w:themeColor="accent1" w:themeShade="80"/>
                <w:bdr w:val="none" w:sz="0" w:space="0" w:color="auto" w:frame="1"/>
              </w:rPr>
              <w:t xml:space="preserve">Delivering lessons in an online classroom does not make you any less of a teacher. This is a profession - you will plan, you will teach, you will assess, you will build relationships, you will have fun, you will support, you will facilitate progress... you will make a difference. </w:t>
            </w:r>
            <w:proofErr w:type="gramStart"/>
            <w:r w:rsidRPr="002E5202">
              <w:rPr>
                <w:rStyle w:val="color19"/>
                <w:rFonts w:ascii="Quicksand Medium" w:hAnsi="Quicksand Medium" w:cstheme="minorHAnsi"/>
                <w:color w:val="244061" w:themeColor="accent1" w:themeShade="80"/>
                <w:bdr w:val="none" w:sz="0" w:space="0" w:color="auto" w:frame="1"/>
              </w:rPr>
              <w:t>That’s</w:t>
            </w:r>
            <w:proofErr w:type="gramEnd"/>
            <w:r w:rsidRPr="002E5202">
              <w:rPr>
                <w:rStyle w:val="color19"/>
                <w:rFonts w:ascii="Quicksand Medium" w:hAnsi="Quicksand Medium" w:cstheme="minorHAnsi"/>
                <w:color w:val="244061" w:themeColor="accent1" w:themeShade="80"/>
                <w:bdr w:val="none" w:sz="0" w:space="0" w:color="auto" w:frame="1"/>
              </w:rPr>
              <w:t xml:space="preserve"> the reason you chose our profession in the first place. </w:t>
            </w:r>
          </w:p>
        </w:tc>
      </w:tr>
      <w:tr w:rsidR="002E5202" w:rsidRPr="00A3767F" w14:paraId="0F3631DD" w14:textId="77777777" w:rsidTr="002E5202">
        <w:trPr>
          <w:trHeight w:val="476"/>
        </w:trPr>
        <w:tc>
          <w:tcPr>
            <w:tcW w:w="11341" w:type="dxa"/>
            <w:gridSpan w:val="5"/>
            <w:tcBorders>
              <w:left w:val="nil"/>
              <w:right w:val="nil"/>
            </w:tcBorders>
            <w:vAlign w:val="center"/>
          </w:tcPr>
          <w:p w14:paraId="5A79D6E7" w14:textId="729D8BDB" w:rsidR="002E5202" w:rsidRPr="002E5202" w:rsidRDefault="002E5202" w:rsidP="002E5202">
            <w:pPr>
              <w:shd w:val="clear" w:color="auto" w:fill="FFFFFF" w:themeFill="background1"/>
              <w:rPr>
                <w:rFonts w:ascii="Quicksand SemiBold" w:hAnsi="Quicksand SemiBold" w:cstheme="minorHAnsi"/>
                <w:b/>
                <w:color w:val="262626" w:themeColor="text1" w:themeTint="D9"/>
                <w:sz w:val="28"/>
                <w:szCs w:val="28"/>
              </w:rPr>
            </w:pPr>
            <w:r w:rsidRPr="002E5202">
              <w:rPr>
                <w:rFonts w:ascii="Quicksand SemiBold" w:hAnsi="Quicksand SemiBold" w:cstheme="minorHAnsi"/>
                <w:b/>
                <w:color w:val="262626" w:themeColor="text1" w:themeTint="D9"/>
                <w:sz w:val="28"/>
                <w:szCs w:val="28"/>
              </w:rPr>
              <w:lastRenderedPageBreak/>
              <w:t>Key Responsibilities</w:t>
            </w:r>
          </w:p>
        </w:tc>
      </w:tr>
      <w:tr w:rsidR="00A3767F" w:rsidRPr="00A3767F" w14:paraId="2397858D" w14:textId="77777777" w:rsidTr="00A4685D">
        <w:tc>
          <w:tcPr>
            <w:tcW w:w="11341" w:type="dxa"/>
            <w:gridSpan w:val="5"/>
            <w:tcBorders>
              <w:bottom w:val="single" w:sz="4" w:space="0" w:color="808080" w:themeColor="background1" w:themeShade="80"/>
            </w:tcBorders>
          </w:tcPr>
          <w:p w14:paraId="5C96AFD6" w14:textId="44C8D17B" w:rsidR="00A3767F" w:rsidRPr="002E5202" w:rsidRDefault="00A3767F" w:rsidP="00A3767F">
            <w:pPr>
              <w:numPr>
                <w:ilvl w:val="0"/>
                <w:numId w:val="23"/>
              </w:numPr>
              <w:shd w:val="clear" w:color="auto" w:fill="FFFFFF"/>
              <w:spacing w:line="360" w:lineRule="atLeast"/>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 xml:space="preserve">Plan, deliver and evaluate lessons in Tute’s online </w:t>
            </w:r>
            <w:proofErr w:type="gramStart"/>
            <w:r w:rsidRPr="002E5202">
              <w:rPr>
                <w:rFonts w:ascii="Quicksand Medium" w:eastAsia="Times New Roman" w:hAnsi="Quicksand Medium" w:cstheme="minorHAnsi"/>
                <w:color w:val="244061" w:themeColor="accent1" w:themeShade="80"/>
                <w:lang w:eastAsia="en-GB"/>
              </w:rPr>
              <w:t>platform</w:t>
            </w:r>
            <w:proofErr w:type="gramEnd"/>
            <w:r w:rsidRPr="002E5202">
              <w:rPr>
                <w:rFonts w:ascii="Quicksand Medium" w:eastAsia="Times New Roman" w:hAnsi="Quicksand Medium" w:cstheme="minorHAnsi"/>
                <w:color w:val="244061" w:themeColor="accent1" w:themeShade="80"/>
                <w:lang w:eastAsia="en-GB"/>
              </w:rPr>
              <w:t xml:space="preserve"> </w:t>
            </w:r>
          </w:p>
          <w:p w14:paraId="3360AAF1" w14:textId="5FE60C5B" w:rsidR="00A3767F" w:rsidRPr="002E5202" w:rsidRDefault="00A3767F" w:rsidP="00834274">
            <w:pPr>
              <w:numPr>
                <w:ilvl w:val="0"/>
                <w:numId w:val="23"/>
              </w:numPr>
              <w:shd w:val="clear" w:color="auto" w:fill="FFFFFF"/>
              <w:spacing w:line="360" w:lineRule="atLeast"/>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 xml:space="preserve">Create stimulating and challenging learning </w:t>
            </w:r>
            <w:proofErr w:type="gramStart"/>
            <w:r w:rsidRPr="002E5202">
              <w:rPr>
                <w:rFonts w:ascii="Quicksand Medium" w:eastAsia="Times New Roman" w:hAnsi="Quicksand Medium" w:cstheme="minorHAnsi"/>
                <w:color w:val="244061" w:themeColor="accent1" w:themeShade="80"/>
                <w:lang w:eastAsia="en-GB"/>
              </w:rPr>
              <w:t>opportunities</w:t>
            </w:r>
            <w:proofErr w:type="gramEnd"/>
          </w:p>
          <w:p w14:paraId="1E8AB1AD" w14:textId="66521405" w:rsidR="00A3767F" w:rsidRPr="002E5202" w:rsidRDefault="00A3767F" w:rsidP="00A3767F">
            <w:pPr>
              <w:numPr>
                <w:ilvl w:val="0"/>
                <w:numId w:val="23"/>
              </w:numPr>
              <w:shd w:val="clear" w:color="auto" w:fill="FFFFFF"/>
              <w:spacing w:line="360" w:lineRule="atLeast"/>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 xml:space="preserve">Set appropriate and demanding expectations through tasks that challenge students and ensure high levels of </w:t>
            </w:r>
            <w:proofErr w:type="gramStart"/>
            <w:r w:rsidRPr="002E5202">
              <w:rPr>
                <w:rFonts w:ascii="Quicksand Medium" w:eastAsia="Times New Roman" w:hAnsi="Quicksand Medium" w:cstheme="minorHAnsi"/>
                <w:color w:val="244061" w:themeColor="accent1" w:themeShade="80"/>
                <w:lang w:eastAsia="en-GB"/>
              </w:rPr>
              <w:t>interest</w:t>
            </w:r>
            <w:proofErr w:type="gramEnd"/>
          </w:p>
          <w:p w14:paraId="7243903F" w14:textId="72A83679" w:rsidR="00A3767F" w:rsidRPr="002E5202" w:rsidRDefault="00A3767F" w:rsidP="00A3767F">
            <w:pPr>
              <w:numPr>
                <w:ilvl w:val="0"/>
                <w:numId w:val="23"/>
              </w:numPr>
              <w:shd w:val="clear" w:color="auto" w:fill="FFFFFF"/>
              <w:spacing w:line="360" w:lineRule="atLeast"/>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Make effective use of Learning Cloud functions to create an engaging learning environment that promotes progress</w:t>
            </w:r>
          </w:p>
          <w:p w14:paraId="22E655A7" w14:textId="2734FEFC" w:rsidR="00A3767F" w:rsidRPr="002E5202" w:rsidRDefault="00A3767F" w:rsidP="00A3767F">
            <w:pPr>
              <w:numPr>
                <w:ilvl w:val="0"/>
                <w:numId w:val="23"/>
              </w:numPr>
              <w:shd w:val="clear" w:color="auto" w:fill="FFFFFF"/>
              <w:spacing w:line="360" w:lineRule="atLeast"/>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Enable students to acquire and consolidate knowledge, skills and understanding appropriate to the subject taught</w:t>
            </w:r>
          </w:p>
          <w:p w14:paraId="599B132D" w14:textId="2E7293DA" w:rsidR="00A3767F" w:rsidRPr="002E5202" w:rsidRDefault="00A3767F" w:rsidP="00A3767F">
            <w:pPr>
              <w:numPr>
                <w:ilvl w:val="0"/>
                <w:numId w:val="23"/>
              </w:numPr>
              <w:shd w:val="clear" w:color="auto" w:fill="FFFFFF"/>
              <w:spacing w:line="360" w:lineRule="atLeast"/>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 xml:space="preserve">Differentiate planning and teaching according to students’ educational needs </w:t>
            </w:r>
            <w:proofErr w:type="gramStart"/>
            <w:r w:rsidRPr="002E5202">
              <w:rPr>
                <w:rFonts w:ascii="Quicksand Medium" w:eastAsia="Times New Roman" w:hAnsi="Quicksand Medium" w:cstheme="minorHAnsi"/>
                <w:color w:val="244061" w:themeColor="accent1" w:themeShade="80"/>
                <w:lang w:eastAsia="en-GB"/>
              </w:rPr>
              <w:t>e.g.</w:t>
            </w:r>
            <w:proofErr w:type="gramEnd"/>
            <w:r w:rsidRPr="002E5202">
              <w:rPr>
                <w:rFonts w:ascii="Quicksand Medium" w:eastAsia="Times New Roman" w:hAnsi="Quicksand Medium" w:cstheme="minorHAnsi"/>
                <w:color w:val="244061" w:themeColor="accent1" w:themeShade="80"/>
                <w:lang w:eastAsia="en-GB"/>
              </w:rPr>
              <w:t xml:space="preserve"> ALN/SEND, MAT/G&amp;T, CLA. ASD, SEMH</w:t>
            </w:r>
          </w:p>
          <w:p w14:paraId="2D3B8B67" w14:textId="3300F4E7" w:rsidR="00A3767F" w:rsidRPr="002E5202" w:rsidRDefault="00A3767F" w:rsidP="00A3767F">
            <w:pPr>
              <w:numPr>
                <w:ilvl w:val="0"/>
                <w:numId w:val="23"/>
              </w:numPr>
              <w:shd w:val="clear" w:color="auto" w:fill="FFFFFF"/>
              <w:spacing w:line="360" w:lineRule="atLeast"/>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 xml:space="preserve">Nurture the emotional, intellectual, spiritual, creative and physical wellbeing of all pupils by following safeguarding </w:t>
            </w:r>
            <w:proofErr w:type="gramStart"/>
            <w:r w:rsidRPr="002E5202">
              <w:rPr>
                <w:rFonts w:ascii="Quicksand Medium" w:eastAsia="Times New Roman" w:hAnsi="Quicksand Medium" w:cstheme="minorHAnsi"/>
                <w:color w:val="244061" w:themeColor="accent1" w:themeShade="80"/>
                <w:lang w:eastAsia="en-GB"/>
              </w:rPr>
              <w:t>procedures</w:t>
            </w:r>
            <w:proofErr w:type="gramEnd"/>
          </w:p>
          <w:p w14:paraId="605FB107" w14:textId="44A2AEAA" w:rsidR="00A3767F" w:rsidRPr="002E5202" w:rsidRDefault="00A3767F" w:rsidP="00A3767F">
            <w:pPr>
              <w:numPr>
                <w:ilvl w:val="0"/>
                <w:numId w:val="23"/>
              </w:numPr>
              <w:shd w:val="clear" w:color="auto" w:fill="FFFFFF"/>
              <w:spacing w:line="360" w:lineRule="atLeast"/>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Stimulate children’s curiosity as well as desire and love of learning</w:t>
            </w:r>
          </w:p>
          <w:p w14:paraId="347C9608" w14:textId="4A896596" w:rsidR="00A3767F" w:rsidRPr="002E5202" w:rsidRDefault="00A3767F" w:rsidP="00A3767F">
            <w:pPr>
              <w:numPr>
                <w:ilvl w:val="0"/>
                <w:numId w:val="23"/>
              </w:numPr>
              <w:shd w:val="clear" w:color="auto" w:fill="FFFFFF"/>
              <w:spacing w:line="360" w:lineRule="atLeast"/>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Provide frequent, timely and purposeful feedback frequently that contributes to pupils’ progress and suggests ways to improve</w:t>
            </w:r>
          </w:p>
          <w:p w14:paraId="0143DD90" w14:textId="60854D26" w:rsidR="00A3767F" w:rsidRPr="002E5202" w:rsidRDefault="00A3767F" w:rsidP="00A3767F">
            <w:pPr>
              <w:pStyle w:val="ListParagraph"/>
              <w:numPr>
                <w:ilvl w:val="0"/>
                <w:numId w:val="23"/>
              </w:numPr>
              <w:rPr>
                <w:rFonts w:ascii="Quicksand Medium" w:hAnsi="Quicksand Medium" w:cstheme="minorHAnsi"/>
                <w:color w:val="244061" w:themeColor="accent1" w:themeShade="80"/>
              </w:rPr>
            </w:pPr>
            <w:r w:rsidRPr="002E5202">
              <w:rPr>
                <w:rFonts w:ascii="Quicksand Medium" w:eastAsia="Times New Roman" w:hAnsi="Quicksand Medium" w:cstheme="minorHAnsi"/>
                <w:color w:val="244061" w:themeColor="accent1" w:themeShade="80"/>
                <w:lang w:eastAsia="en-GB"/>
              </w:rPr>
              <w:t>Facilitate learning by creating an environment in which behaviour facilitates progress, in line with the behaviour policy</w:t>
            </w:r>
          </w:p>
        </w:tc>
      </w:tr>
      <w:tr w:rsidR="002E5202" w:rsidRPr="00A3767F" w14:paraId="58225BE1" w14:textId="77777777" w:rsidTr="002E5202">
        <w:trPr>
          <w:trHeight w:val="471"/>
        </w:trPr>
        <w:tc>
          <w:tcPr>
            <w:tcW w:w="11341" w:type="dxa"/>
            <w:gridSpan w:val="5"/>
            <w:tcBorders>
              <w:left w:val="nil"/>
              <w:right w:val="nil"/>
            </w:tcBorders>
            <w:vAlign w:val="center"/>
          </w:tcPr>
          <w:p w14:paraId="72A8F0DA" w14:textId="77777777" w:rsidR="002E5202" w:rsidRPr="002E5202" w:rsidRDefault="002E5202" w:rsidP="002E5202">
            <w:pPr>
              <w:rPr>
                <w:rFonts w:ascii="Montserrat SemiBold" w:hAnsi="Montserrat SemiBold" w:cstheme="minorHAnsi"/>
                <w:b/>
                <w:color w:val="262626" w:themeColor="text1" w:themeTint="D9"/>
                <w:sz w:val="28"/>
                <w:szCs w:val="28"/>
              </w:rPr>
            </w:pPr>
            <w:r w:rsidRPr="002E5202">
              <w:rPr>
                <w:rFonts w:ascii="Montserrat SemiBold" w:hAnsi="Montserrat SemiBold" w:cstheme="minorHAnsi"/>
                <w:b/>
                <w:color w:val="262626" w:themeColor="text1" w:themeTint="D9"/>
                <w:sz w:val="28"/>
                <w:szCs w:val="28"/>
              </w:rPr>
              <w:t>The person</w:t>
            </w:r>
          </w:p>
          <w:p w14:paraId="7623D800" w14:textId="77777777" w:rsidR="002E5202" w:rsidRPr="002E5202" w:rsidRDefault="002E5202" w:rsidP="002E5202">
            <w:pPr>
              <w:shd w:val="clear" w:color="auto" w:fill="FFFFFF" w:themeFill="background1"/>
              <w:rPr>
                <w:rFonts w:ascii="Quicksand Medium" w:hAnsi="Quicksand Medium" w:cstheme="minorHAnsi"/>
                <w:b/>
                <w:color w:val="244061" w:themeColor="accent1" w:themeShade="80"/>
                <w:sz w:val="4"/>
                <w:szCs w:val="4"/>
              </w:rPr>
            </w:pPr>
          </w:p>
        </w:tc>
      </w:tr>
      <w:tr w:rsidR="00A3767F" w:rsidRPr="00A3767F" w14:paraId="5E7E42FE" w14:textId="77777777" w:rsidTr="4D8A5F98">
        <w:tc>
          <w:tcPr>
            <w:tcW w:w="8691" w:type="dxa"/>
            <w:gridSpan w:val="3"/>
            <w:vAlign w:val="center"/>
          </w:tcPr>
          <w:p w14:paraId="05A543CE" w14:textId="4FD313E1" w:rsidR="00A3767F" w:rsidRPr="002E5202" w:rsidRDefault="00A3767F" w:rsidP="00A3767F">
            <w:pPr>
              <w:jc w:val="both"/>
              <w:rPr>
                <w:rFonts w:ascii="Quicksand Medium" w:hAnsi="Quicksand Medium" w:cstheme="minorHAnsi"/>
                <w:i/>
                <w:color w:val="262626" w:themeColor="text1" w:themeTint="D9"/>
              </w:rPr>
            </w:pPr>
            <w:r w:rsidRPr="002E5202">
              <w:rPr>
                <w:rFonts w:ascii="Quicksand Medium" w:hAnsi="Quicksand Medium" w:cstheme="minorHAnsi"/>
                <w:i/>
                <w:color w:val="262626" w:themeColor="text1" w:themeTint="D9"/>
              </w:rPr>
              <w:t>Evidence shows that the candidate can or has:</w:t>
            </w:r>
          </w:p>
        </w:tc>
        <w:tc>
          <w:tcPr>
            <w:tcW w:w="1141" w:type="dxa"/>
            <w:vAlign w:val="center"/>
          </w:tcPr>
          <w:p w14:paraId="5EB38F13" w14:textId="56869112" w:rsidR="00A3767F" w:rsidRPr="002E5202" w:rsidRDefault="00A3767F" w:rsidP="00A3767F">
            <w:pPr>
              <w:jc w:val="both"/>
              <w:rPr>
                <w:rFonts w:ascii="Quicksand Medium" w:hAnsi="Quicksand Medium" w:cstheme="minorHAnsi"/>
                <w:color w:val="262626" w:themeColor="text1" w:themeTint="D9"/>
              </w:rPr>
            </w:pPr>
            <w:r w:rsidRPr="002E5202">
              <w:rPr>
                <w:rFonts w:ascii="Quicksand Medium" w:hAnsi="Quicksand Medium" w:cstheme="minorHAnsi"/>
                <w:color w:val="262626" w:themeColor="text1" w:themeTint="D9"/>
              </w:rPr>
              <w:t>Essential</w:t>
            </w:r>
          </w:p>
        </w:tc>
        <w:tc>
          <w:tcPr>
            <w:tcW w:w="1509" w:type="dxa"/>
            <w:vAlign w:val="center"/>
          </w:tcPr>
          <w:p w14:paraId="3026E079" w14:textId="0378460C" w:rsidR="00A3767F" w:rsidRPr="002E5202" w:rsidRDefault="00A3767F" w:rsidP="00A3767F">
            <w:pPr>
              <w:jc w:val="center"/>
              <w:rPr>
                <w:rFonts w:ascii="Quicksand Medium" w:hAnsi="Quicksand Medium" w:cstheme="minorHAnsi"/>
                <w:color w:val="262626" w:themeColor="text1" w:themeTint="D9"/>
              </w:rPr>
            </w:pPr>
            <w:r w:rsidRPr="002E5202">
              <w:rPr>
                <w:rFonts w:ascii="Quicksand Medium" w:hAnsi="Quicksand Medium" w:cstheme="minorHAnsi"/>
                <w:color w:val="262626" w:themeColor="text1" w:themeTint="D9"/>
              </w:rPr>
              <w:t>Desirable</w:t>
            </w:r>
          </w:p>
        </w:tc>
      </w:tr>
      <w:tr w:rsidR="00A3767F" w:rsidRPr="00A3767F" w14:paraId="47094D1A" w14:textId="77777777" w:rsidTr="4D8A5F98">
        <w:tc>
          <w:tcPr>
            <w:tcW w:w="8691" w:type="dxa"/>
            <w:gridSpan w:val="3"/>
          </w:tcPr>
          <w:p w14:paraId="18046C79" w14:textId="5EE1F9C2" w:rsidR="00A3767F" w:rsidRPr="002E5202" w:rsidRDefault="00A3767F" w:rsidP="00A3767F">
            <w:pPr>
              <w:shd w:val="clear" w:color="auto" w:fill="FFFFFF"/>
              <w:spacing w:before="100" w:beforeAutospacing="1" w:after="100" w:afterAutospacing="1"/>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Knowledge, understanding and commitment to safeguarding and promoting the welfare of students</w:t>
            </w:r>
          </w:p>
        </w:tc>
        <w:tc>
          <w:tcPr>
            <w:tcW w:w="1141" w:type="dxa"/>
            <w:vAlign w:val="center"/>
          </w:tcPr>
          <w:p w14:paraId="7CC22D87" w14:textId="7F2D130C"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40599080" w14:textId="675D3E54"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1C994070" w14:textId="77777777" w:rsidTr="4D8A5F98">
        <w:tc>
          <w:tcPr>
            <w:tcW w:w="8691" w:type="dxa"/>
            <w:gridSpan w:val="3"/>
          </w:tcPr>
          <w:p w14:paraId="67BEDABD" w14:textId="6BACE23B" w:rsidR="00A3767F" w:rsidRPr="002E5202" w:rsidRDefault="00A3767F" w:rsidP="00A3767F">
            <w:pPr>
              <w:shd w:val="clear" w:color="auto" w:fill="FFFFFF"/>
              <w:spacing w:before="100" w:beforeAutospacing="1" w:after="100" w:afterAutospacing="1"/>
              <w:rPr>
                <w:rFonts w:ascii="Quicksand Medium" w:eastAsia="Times New Roman" w:hAnsi="Quicksand Medium" w:cstheme="minorHAnsi"/>
                <w:color w:val="244061" w:themeColor="accent1" w:themeShade="80"/>
                <w:lang w:eastAsia="en-GB"/>
              </w:rPr>
            </w:pPr>
            <w:r w:rsidRPr="002E5202">
              <w:rPr>
                <w:rFonts w:ascii="Quicksand Medium" w:hAnsi="Quicksand Medium"/>
                <w:color w:val="244061" w:themeColor="accent1" w:themeShade="80"/>
              </w:rPr>
              <w:t>Qualified teacher (QTS or above)</w:t>
            </w:r>
          </w:p>
        </w:tc>
        <w:tc>
          <w:tcPr>
            <w:tcW w:w="1141" w:type="dxa"/>
            <w:vAlign w:val="center"/>
          </w:tcPr>
          <w:p w14:paraId="1FDA7D4C" w14:textId="055ECAF3"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1C059105" w14:textId="40548428"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24A17C9F" w14:textId="77777777" w:rsidTr="4D8A5F98">
        <w:tc>
          <w:tcPr>
            <w:tcW w:w="8691" w:type="dxa"/>
            <w:gridSpan w:val="3"/>
          </w:tcPr>
          <w:p w14:paraId="32F2237D" w14:textId="38318FD0"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eastAsia="Times New Roman" w:hAnsi="Quicksand Medium" w:cstheme="minorHAnsi"/>
                <w:color w:val="244061" w:themeColor="accent1" w:themeShade="80"/>
                <w:lang w:eastAsia="en-GB"/>
              </w:rPr>
              <w:t>At least 2 years’ teaching experience</w:t>
            </w:r>
          </w:p>
        </w:tc>
        <w:tc>
          <w:tcPr>
            <w:tcW w:w="1141" w:type="dxa"/>
            <w:vAlign w:val="center"/>
          </w:tcPr>
          <w:p w14:paraId="0E484044" w14:textId="4F2BFA34" w:rsidR="00A3767F" w:rsidRPr="002E5202" w:rsidRDefault="00A3767F" w:rsidP="00A3767F">
            <w:pPr>
              <w:jc w:val="center"/>
              <w:rPr>
                <w:rFonts w:ascii="Quicksand Medium" w:hAnsi="Quicksand Medium" w:cstheme="minorHAnsi"/>
                <w:color w:val="244061" w:themeColor="accent1" w:themeShade="80"/>
              </w:rPr>
            </w:pPr>
          </w:p>
        </w:tc>
        <w:tc>
          <w:tcPr>
            <w:tcW w:w="1509" w:type="dxa"/>
            <w:vAlign w:val="center"/>
          </w:tcPr>
          <w:p w14:paraId="04D6199E" w14:textId="652A790D" w:rsidR="00A3767F" w:rsidRPr="002E5202" w:rsidRDefault="00834274"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r>
      <w:tr w:rsidR="00A3767F" w:rsidRPr="00A3767F" w14:paraId="3CA25B5E" w14:textId="77777777" w:rsidTr="4D8A5F98">
        <w:tc>
          <w:tcPr>
            <w:tcW w:w="8691" w:type="dxa"/>
            <w:gridSpan w:val="3"/>
          </w:tcPr>
          <w:p w14:paraId="6B00FC08" w14:textId="59526D10"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lastRenderedPageBreak/>
              <w:t xml:space="preserve">Experience of online learning  </w:t>
            </w:r>
          </w:p>
        </w:tc>
        <w:tc>
          <w:tcPr>
            <w:tcW w:w="1141" w:type="dxa"/>
            <w:vAlign w:val="center"/>
          </w:tcPr>
          <w:p w14:paraId="1FD19D18" w14:textId="2656AF24" w:rsidR="00A3767F" w:rsidRPr="002E5202" w:rsidRDefault="00A3767F" w:rsidP="00A3767F">
            <w:pPr>
              <w:jc w:val="center"/>
              <w:rPr>
                <w:rFonts w:ascii="Quicksand Medium" w:hAnsi="Quicksand Medium" w:cstheme="minorHAnsi"/>
                <w:color w:val="244061" w:themeColor="accent1" w:themeShade="80"/>
              </w:rPr>
            </w:pPr>
          </w:p>
        </w:tc>
        <w:tc>
          <w:tcPr>
            <w:tcW w:w="1509" w:type="dxa"/>
            <w:vAlign w:val="center"/>
          </w:tcPr>
          <w:p w14:paraId="478461A2" w14:textId="4A2EE05E"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r>
      <w:tr w:rsidR="00A3767F" w:rsidRPr="00A3767F" w14:paraId="40F97362" w14:textId="77777777" w:rsidTr="4D8A5F98">
        <w:tc>
          <w:tcPr>
            <w:tcW w:w="8691" w:type="dxa"/>
            <w:gridSpan w:val="3"/>
          </w:tcPr>
          <w:p w14:paraId="136B3979" w14:textId="4C63653F"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eastAsia="Times New Roman" w:hAnsi="Quicksand Medium" w:cstheme="minorHAnsi"/>
                <w:color w:val="244061" w:themeColor="accent1" w:themeShade="80"/>
                <w:lang w:eastAsia="en-GB"/>
              </w:rPr>
              <w:t>Evidence of excellent planning, assessment and record keeping</w:t>
            </w:r>
          </w:p>
        </w:tc>
        <w:tc>
          <w:tcPr>
            <w:tcW w:w="1141" w:type="dxa"/>
            <w:vAlign w:val="center"/>
          </w:tcPr>
          <w:p w14:paraId="138881F8" w14:textId="1C2FF5BC"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76EEC49B"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23A41E60" w14:textId="77777777" w:rsidTr="4D8A5F98">
        <w:tc>
          <w:tcPr>
            <w:tcW w:w="8691" w:type="dxa"/>
            <w:gridSpan w:val="3"/>
          </w:tcPr>
          <w:p w14:paraId="1024EBA3" w14:textId="5DFD5E72"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eastAsia="Times New Roman" w:hAnsi="Quicksand Medium" w:cstheme="minorHAnsi"/>
                <w:color w:val="244061" w:themeColor="accent1" w:themeShade="80"/>
                <w:lang w:eastAsia="en-GB"/>
              </w:rPr>
              <w:t>Proven record of initiating and maintaining innovative curriculum design and deliver</w:t>
            </w:r>
          </w:p>
        </w:tc>
        <w:tc>
          <w:tcPr>
            <w:tcW w:w="1141" w:type="dxa"/>
            <w:vAlign w:val="center"/>
          </w:tcPr>
          <w:p w14:paraId="73708C31" w14:textId="77777777" w:rsidR="00A3767F" w:rsidRPr="002E5202" w:rsidRDefault="00A3767F" w:rsidP="00A3767F">
            <w:pPr>
              <w:jc w:val="center"/>
              <w:rPr>
                <w:rFonts w:ascii="Quicksand Medium" w:hAnsi="Quicksand Medium" w:cstheme="minorHAnsi"/>
                <w:color w:val="244061" w:themeColor="accent1" w:themeShade="80"/>
              </w:rPr>
            </w:pPr>
          </w:p>
        </w:tc>
        <w:tc>
          <w:tcPr>
            <w:tcW w:w="1509" w:type="dxa"/>
            <w:vAlign w:val="center"/>
          </w:tcPr>
          <w:p w14:paraId="3FBF2967" w14:textId="5B5544AA"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r>
      <w:tr w:rsidR="00A3767F" w:rsidRPr="00A3767F" w14:paraId="136C65CB" w14:textId="77777777" w:rsidTr="4D8A5F98">
        <w:tc>
          <w:tcPr>
            <w:tcW w:w="8691" w:type="dxa"/>
            <w:gridSpan w:val="3"/>
          </w:tcPr>
          <w:p w14:paraId="65B0F28F" w14:textId="2E8DAADC" w:rsidR="00A3767F" w:rsidRPr="002E5202" w:rsidRDefault="00A3767F" w:rsidP="00A3767F">
            <w:pPr>
              <w:jc w:val="both"/>
              <w:rPr>
                <w:rFonts w:ascii="Quicksand Medium" w:eastAsia="Times New Roman" w:hAnsi="Quicksand Medium" w:cstheme="minorHAnsi"/>
                <w:color w:val="244061" w:themeColor="accent1" w:themeShade="80"/>
                <w:lang w:eastAsia="en-GB"/>
              </w:rPr>
            </w:pPr>
            <w:r w:rsidRPr="002E5202">
              <w:rPr>
                <w:rFonts w:ascii="Quicksand Medium" w:eastAsia="Times New Roman" w:hAnsi="Quicksand Medium" w:cstheme="minorHAnsi"/>
                <w:color w:val="244061" w:themeColor="accent1" w:themeShade="80"/>
                <w:lang w:eastAsia="en-GB"/>
              </w:rPr>
              <w:t>Excellent knowledge of National Curriculum, specification</w:t>
            </w:r>
            <w:r w:rsidR="00834274" w:rsidRPr="002E5202">
              <w:rPr>
                <w:rFonts w:ascii="Quicksand Medium" w:eastAsia="Times New Roman" w:hAnsi="Quicksand Medium" w:cstheme="minorHAnsi"/>
                <w:color w:val="244061" w:themeColor="accent1" w:themeShade="80"/>
                <w:lang w:eastAsia="en-GB"/>
              </w:rPr>
              <w:t>s,</w:t>
            </w:r>
            <w:r w:rsidRPr="002E5202">
              <w:rPr>
                <w:rFonts w:ascii="Quicksand Medium" w:eastAsia="Times New Roman" w:hAnsi="Quicksand Medium" w:cstheme="minorHAnsi"/>
                <w:color w:val="244061" w:themeColor="accent1" w:themeShade="80"/>
                <w:lang w:eastAsia="en-GB"/>
              </w:rPr>
              <w:t xml:space="preserve"> and examination systems</w:t>
            </w:r>
          </w:p>
        </w:tc>
        <w:tc>
          <w:tcPr>
            <w:tcW w:w="1141" w:type="dxa"/>
            <w:vAlign w:val="center"/>
          </w:tcPr>
          <w:p w14:paraId="505651C8" w14:textId="71381AED"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1A8C4CD6"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39241F8E" w14:textId="77777777" w:rsidTr="4D8A5F98">
        <w:tc>
          <w:tcPr>
            <w:tcW w:w="8691" w:type="dxa"/>
            <w:gridSpan w:val="3"/>
          </w:tcPr>
          <w:p w14:paraId="6408465B" w14:textId="6CFF8422"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 xml:space="preserve">Experience in teaching small groups with specific gaps in learning </w:t>
            </w:r>
          </w:p>
        </w:tc>
        <w:tc>
          <w:tcPr>
            <w:tcW w:w="1141" w:type="dxa"/>
            <w:vAlign w:val="center"/>
          </w:tcPr>
          <w:p w14:paraId="2C7FEEF2" w14:textId="29DEBE0A" w:rsidR="00A3767F" w:rsidRPr="002E5202" w:rsidRDefault="00A3767F" w:rsidP="00A3767F">
            <w:pPr>
              <w:jc w:val="center"/>
              <w:rPr>
                <w:rFonts w:ascii="Quicksand Medium" w:hAnsi="Quicksand Medium" w:cstheme="minorHAnsi"/>
                <w:color w:val="244061" w:themeColor="accent1" w:themeShade="80"/>
              </w:rPr>
            </w:pPr>
          </w:p>
        </w:tc>
        <w:tc>
          <w:tcPr>
            <w:tcW w:w="1509" w:type="dxa"/>
            <w:vAlign w:val="center"/>
          </w:tcPr>
          <w:p w14:paraId="42FE843E" w14:textId="612D4A1E"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r>
      <w:tr w:rsidR="00A3767F" w:rsidRPr="00A3767F" w14:paraId="66CBB8A7" w14:textId="77777777" w:rsidTr="4D8A5F98">
        <w:tc>
          <w:tcPr>
            <w:tcW w:w="8691" w:type="dxa"/>
            <w:gridSpan w:val="3"/>
          </w:tcPr>
          <w:p w14:paraId="3B0A610C" w14:textId="5EE5DC18"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 xml:space="preserve">Able to differentiate based on ability and needs </w:t>
            </w:r>
          </w:p>
        </w:tc>
        <w:tc>
          <w:tcPr>
            <w:tcW w:w="1141" w:type="dxa"/>
            <w:vAlign w:val="center"/>
          </w:tcPr>
          <w:p w14:paraId="1839E620" w14:textId="638C30CB"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003E0829"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2C34315C" w14:textId="77777777" w:rsidTr="4D8A5F98">
        <w:tc>
          <w:tcPr>
            <w:tcW w:w="8691" w:type="dxa"/>
            <w:gridSpan w:val="3"/>
          </w:tcPr>
          <w:p w14:paraId="348B5955" w14:textId="3F19C988"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 xml:space="preserve">Teaching in a private sector setting </w:t>
            </w:r>
          </w:p>
        </w:tc>
        <w:tc>
          <w:tcPr>
            <w:tcW w:w="1141" w:type="dxa"/>
            <w:vAlign w:val="center"/>
          </w:tcPr>
          <w:p w14:paraId="60EEEC64" w14:textId="360E37AE" w:rsidR="00A3767F" w:rsidRPr="002E5202" w:rsidRDefault="00A3767F" w:rsidP="00A3767F">
            <w:pPr>
              <w:jc w:val="center"/>
              <w:rPr>
                <w:rFonts w:ascii="Quicksand Medium" w:hAnsi="Quicksand Medium" w:cstheme="minorHAnsi"/>
                <w:color w:val="244061" w:themeColor="accent1" w:themeShade="80"/>
              </w:rPr>
            </w:pPr>
          </w:p>
        </w:tc>
        <w:tc>
          <w:tcPr>
            <w:tcW w:w="1509" w:type="dxa"/>
            <w:vAlign w:val="center"/>
          </w:tcPr>
          <w:p w14:paraId="48EFA25A" w14:textId="5A7ADA30" w:rsidR="00A3767F" w:rsidRPr="002E5202" w:rsidRDefault="00D031B2"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r>
      <w:tr w:rsidR="00A3767F" w:rsidRPr="00A3767F" w14:paraId="045EDDCD" w14:textId="77777777" w:rsidTr="4D8A5F98">
        <w:tc>
          <w:tcPr>
            <w:tcW w:w="8691" w:type="dxa"/>
            <w:gridSpan w:val="3"/>
          </w:tcPr>
          <w:p w14:paraId="2D004E9B" w14:textId="39471AA3"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 xml:space="preserve">Powerful written and verbal communication skills </w:t>
            </w:r>
          </w:p>
        </w:tc>
        <w:tc>
          <w:tcPr>
            <w:tcW w:w="1141" w:type="dxa"/>
            <w:vAlign w:val="center"/>
          </w:tcPr>
          <w:p w14:paraId="7FD45FCE" w14:textId="77D5C1AB"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116C5754"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73C8E983" w14:textId="77777777" w:rsidTr="4D8A5F98">
        <w:tc>
          <w:tcPr>
            <w:tcW w:w="8691" w:type="dxa"/>
            <w:gridSpan w:val="3"/>
          </w:tcPr>
          <w:p w14:paraId="525EB0A4" w14:textId="1C304662"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eastAsia="Times New Roman" w:hAnsi="Quicksand Medium" w:cstheme="minorHAnsi"/>
                <w:color w:val="244061" w:themeColor="accent1" w:themeShade="80"/>
                <w:lang w:eastAsia="en-GB"/>
              </w:rPr>
              <w:t>Respect and promote the company’s ethos and values</w:t>
            </w:r>
          </w:p>
        </w:tc>
        <w:tc>
          <w:tcPr>
            <w:tcW w:w="1141" w:type="dxa"/>
            <w:vAlign w:val="center"/>
          </w:tcPr>
          <w:p w14:paraId="15AB6536" w14:textId="0308E7C9"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6B569617"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448265CB" w14:textId="77777777" w:rsidTr="4D8A5F98">
        <w:tc>
          <w:tcPr>
            <w:tcW w:w="8691" w:type="dxa"/>
            <w:gridSpan w:val="3"/>
          </w:tcPr>
          <w:p w14:paraId="4410C1B9" w14:textId="07B0B6C1"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eastAsia="Times New Roman" w:hAnsi="Quicksand Medium" w:cstheme="minorHAnsi"/>
                <w:color w:val="244061" w:themeColor="accent1" w:themeShade="80"/>
                <w:lang w:eastAsia="en-GB"/>
              </w:rPr>
              <w:t>Be an innovative, flexible, and reflective individual who is keen to learn</w:t>
            </w:r>
          </w:p>
        </w:tc>
        <w:tc>
          <w:tcPr>
            <w:tcW w:w="1141" w:type="dxa"/>
            <w:vAlign w:val="center"/>
          </w:tcPr>
          <w:p w14:paraId="51E4ADA6" w14:textId="215FCE74"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4CE6922B"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6E514D0D" w14:textId="77777777" w:rsidTr="4D8A5F98">
        <w:tc>
          <w:tcPr>
            <w:tcW w:w="8691" w:type="dxa"/>
            <w:gridSpan w:val="3"/>
          </w:tcPr>
          <w:p w14:paraId="78A3EEF9" w14:textId="3759F064"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Capable of adapting quickly to new systems and interfaces</w:t>
            </w:r>
          </w:p>
        </w:tc>
        <w:tc>
          <w:tcPr>
            <w:tcW w:w="1141" w:type="dxa"/>
            <w:vAlign w:val="center"/>
          </w:tcPr>
          <w:p w14:paraId="4413BB45" w14:textId="10680366"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440426CD"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68FF6DA3" w14:textId="77777777" w:rsidTr="4D8A5F98">
        <w:tc>
          <w:tcPr>
            <w:tcW w:w="8691" w:type="dxa"/>
            <w:gridSpan w:val="3"/>
          </w:tcPr>
          <w:p w14:paraId="67525411" w14:textId="01571615"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Prioritise and manage time appropriately, able to work under pressure and to deadlines</w:t>
            </w:r>
          </w:p>
        </w:tc>
        <w:tc>
          <w:tcPr>
            <w:tcW w:w="1141" w:type="dxa"/>
            <w:vAlign w:val="center"/>
          </w:tcPr>
          <w:p w14:paraId="5C700450" w14:textId="04F6D5AF"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50625FBB"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633F537F" w14:textId="77777777" w:rsidTr="4D8A5F98">
        <w:tc>
          <w:tcPr>
            <w:tcW w:w="8691" w:type="dxa"/>
            <w:gridSpan w:val="3"/>
          </w:tcPr>
          <w:p w14:paraId="266B98DA" w14:textId="0C705AF1"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 xml:space="preserve">Actively listen to others’ needs and feedback </w:t>
            </w:r>
          </w:p>
        </w:tc>
        <w:tc>
          <w:tcPr>
            <w:tcW w:w="1141" w:type="dxa"/>
            <w:vAlign w:val="center"/>
          </w:tcPr>
          <w:p w14:paraId="08D3B3BF" w14:textId="4D5D8FA6"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3CA363FA"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3E6AEF1F" w14:textId="77777777" w:rsidTr="4D8A5F98">
        <w:tc>
          <w:tcPr>
            <w:tcW w:w="8691" w:type="dxa"/>
            <w:gridSpan w:val="3"/>
          </w:tcPr>
          <w:p w14:paraId="55B7BAF9" w14:textId="195CA170"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Highly committed and driven, with a desire to achieve and improve</w:t>
            </w:r>
          </w:p>
        </w:tc>
        <w:tc>
          <w:tcPr>
            <w:tcW w:w="1141" w:type="dxa"/>
            <w:vAlign w:val="center"/>
          </w:tcPr>
          <w:p w14:paraId="048CB3AF" w14:textId="11AA1258"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24D5F028"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172A8B1E" w14:textId="77777777" w:rsidTr="4D8A5F98">
        <w:tc>
          <w:tcPr>
            <w:tcW w:w="8691" w:type="dxa"/>
            <w:gridSpan w:val="3"/>
          </w:tcPr>
          <w:p w14:paraId="0FB8D9E8" w14:textId="448E667A"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 xml:space="preserve">Attention to detail, task focus and accuracy </w:t>
            </w:r>
          </w:p>
        </w:tc>
        <w:tc>
          <w:tcPr>
            <w:tcW w:w="1141" w:type="dxa"/>
            <w:vAlign w:val="center"/>
          </w:tcPr>
          <w:p w14:paraId="418C657C" w14:textId="25FE2C1D"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421E1579"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465E944A" w14:textId="77777777" w:rsidTr="4D8A5F98">
        <w:tc>
          <w:tcPr>
            <w:tcW w:w="8691" w:type="dxa"/>
            <w:gridSpan w:val="3"/>
          </w:tcPr>
          <w:p w14:paraId="326DDA2A" w14:textId="22EF2D8D"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Excellent administration skills</w:t>
            </w:r>
          </w:p>
        </w:tc>
        <w:tc>
          <w:tcPr>
            <w:tcW w:w="1141" w:type="dxa"/>
            <w:vAlign w:val="center"/>
          </w:tcPr>
          <w:p w14:paraId="3B573FF2" w14:textId="4CB34BF8"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1D3CF3B8"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604C352F" w14:textId="77777777" w:rsidTr="4D8A5F98">
        <w:tc>
          <w:tcPr>
            <w:tcW w:w="8691" w:type="dxa"/>
            <w:gridSpan w:val="3"/>
          </w:tcPr>
          <w:p w14:paraId="0A0FEA0A" w14:textId="15764974"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 xml:space="preserve">Excellent ICT skills, especially proficient in Office365 </w:t>
            </w:r>
          </w:p>
        </w:tc>
        <w:tc>
          <w:tcPr>
            <w:tcW w:w="1141" w:type="dxa"/>
            <w:vAlign w:val="center"/>
          </w:tcPr>
          <w:p w14:paraId="1F923017" w14:textId="75ECB13E"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464BAD82"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5EB85F7E" w14:textId="77777777" w:rsidTr="4D8A5F98">
        <w:tc>
          <w:tcPr>
            <w:tcW w:w="8691" w:type="dxa"/>
            <w:gridSpan w:val="3"/>
          </w:tcPr>
          <w:p w14:paraId="3D5EADA2" w14:textId="14588A04"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Excellent record of attendance and punctuality</w:t>
            </w:r>
          </w:p>
        </w:tc>
        <w:tc>
          <w:tcPr>
            <w:tcW w:w="1141" w:type="dxa"/>
            <w:vAlign w:val="center"/>
          </w:tcPr>
          <w:p w14:paraId="7437EADA" w14:textId="23B383E9"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2039A695"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560F31F8" w14:textId="77777777" w:rsidTr="4D8A5F98">
        <w:tc>
          <w:tcPr>
            <w:tcW w:w="8691" w:type="dxa"/>
            <w:gridSpan w:val="3"/>
          </w:tcPr>
          <w:p w14:paraId="13129BF4" w14:textId="38D84DEC"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The ability to communicate in Welsh</w:t>
            </w:r>
          </w:p>
        </w:tc>
        <w:tc>
          <w:tcPr>
            <w:tcW w:w="1141" w:type="dxa"/>
            <w:vAlign w:val="center"/>
          </w:tcPr>
          <w:p w14:paraId="4BF58927" w14:textId="77777777" w:rsidR="00A3767F" w:rsidRPr="002E5202" w:rsidRDefault="00A3767F" w:rsidP="00A3767F">
            <w:pPr>
              <w:jc w:val="center"/>
              <w:rPr>
                <w:rFonts w:ascii="Quicksand Medium" w:hAnsi="Quicksand Medium" w:cstheme="minorHAnsi"/>
                <w:color w:val="244061" w:themeColor="accent1" w:themeShade="80"/>
              </w:rPr>
            </w:pPr>
          </w:p>
        </w:tc>
        <w:tc>
          <w:tcPr>
            <w:tcW w:w="1509" w:type="dxa"/>
            <w:vAlign w:val="center"/>
          </w:tcPr>
          <w:p w14:paraId="259B68C6" w14:textId="5D322D20"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r>
      <w:tr w:rsidR="00A3767F" w:rsidRPr="00A3767F" w14:paraId="49F9D619" w14:textId="77777777" w:rsidTr="4D8A5F98">
        <w:tc>
          <w:tcPr>
            <w:tcW w:w="8691" w:type="dxa"/>
            <w:gridSpan w:val="3"/>
          </w:tcPr>
          <w:p w14:paraId="0324F1A3" w14:textId="68FA0F05"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Positive can-do attitude, optimistic when overcoming challenges, adversity, and changes</w:t>
            </w:r>
          </w:p>
        </w:tc>
        <w:tc>
          <w:tcPr>
            <w:tcW w:w="1141" w:type="dxa"/>
            <w:vAlign w:val="center"/>
          </w:tcPr>
          <w:p w14:paraId="3B56AA18" w14:textId="5C1F3052"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06C83730" w14:textId="77777777" w:rsidR="00A3767F" w:rsidRPr="002E5202" w:rsidRDefault="00A3767F" w:rsidP="00A3767F">
            <w:pPr>
              <w:jc w:val="center"/>
              <w:rPr>
                <w:rFonts w:ascii="Quicksand Medium" w:hAnsi="Quicksand Medium" w:cstheme="minorHAnsi"/>
                <w:color w:val="244061" w:themeColor="accent1" w:themeShade="80"/>
              </w:rPr>
            </w:pPr>
          </w:p>
        </w:tc>
      </w:tr>
      <w:tr w:rsidR="00A3767F" w:rsidRPr="00A3767F" w14:paraId="0D8344AE" w14:textId="77777777" w:rsidTr="4D8A5F98">
        <w:tc>
          <w:tcPr>
            <w:tcW w:w="8691" w:type="dxa"/>
            <w:gridSpan w:val="3"/>
          </w:tcPr>
          <w:p w14:paraId="0C5D0D67" w14:textId="338D9D25" w:rsidR="00A3767F" w:rsidRPr="002E5202" w:rsidRDefault="00A3767F" w:rsidP="00A3767F">
            <w:pPr>
              <w:jc w:val="both"/>
              <w:rPr>
                <w:rFonts w:ascii="Quicksand Medium" w:hAnsi="Quicksand Medium" w:cstheme="minorHAnsi"/>
                <w:color w:val="244061" w:themeColor="accent1" w:themeShade="80"/>
              </w:rPr>
            </w:pPr>
            <w:r w:rsidRPr="002E5202">
              <w:rPr>
                <w:rFonts w:ascii="Quicksand Medium" w:hAnsi="Quicksand Medium"/>
                <w:color w:val="244061" w:themeColor="accent1" w:themeShade="80"/>
              </w:rPr>
              <w:t>Passionate and demonstrably committed to improving the lives of young people</w:t>
            </w:r>
          </w:p>
        </w:tc>
        <w:tc>
          <w:tcPr>
            <w:tcW w:w="1141" w:type="dxa"/>
            <w:vAlign w:val="center"/>
          </w:tcPr>
          <w:p w14:paraId="68D7DBE4" w14:textId="5AD268BC" w:rsidR="00A3767F" w:rsidRPr="002E5202" w:rsidRDefault="00A3767F" w:rsidP="00A3767F">
            <w:pPr>
              <w:jc w:val="center"/>
              <w:rPr>
                <w:rFonts w:ascii="Quicksand Medium" w:hAnsi="Quicksand Medium" w:cstheme="minorHAnsi"/>
                <w:color w:val="244061" w:themeColor="accent1" w:themeShade="80"/>
              </w:rPr>
            </w:pPr>
            <w:r w:rsidRPr="002E5202">
              <w:rPr>
                <w:rFonts w:ascii="Quicksand Medium" w:hAnsi="Quicksand Medium" w:cstheme="minorHAnsi"/>
                <w:color w:val="244061" w:themeColor="accent1" w:themeShade="80"/>
              </w:rPr>
              <w:t>X</w:t>
            </w:r>
          </w:p>
        </w:tc>
        <w:tc>
          <w:tcPr>
            <w:tcW w:w="1509" w:type="dxa"/>
            <w:vAlign w:val="center"/>
          </w:tcPr>
          <w:p w14:paraId="3C1BB1DD" w14:textId="77777777" w:rsidR="00A3767F" w:rsidRPr="002E5202" w:rsidRDefault="00A3767F" w:rsidP="00A3767F">
            <w:pPr>
              <w:jc w:val="center"/>
              <w:rPr>
                <w:rFonts w:ascii="Quicksand Medium" w:hAnsi="Quicksand Medium" w:cstheme="minorHAnsi"/>
                <w:color w:val="244061" w:themeColor="accent1" w:themeShade="80"/>
              </w:rPr>
            </w:pPr>
          </w:p>
        </w:tc>
      </w:tr>
      <w:tr w:rsidR="002E5202" w:rsidRPr="00A3767F" w14:paraId="3A533C92" w14:textId="77777777" w:rsidTr="002E5202">
        <w:trPr>
          <w:trHeight w:val="611"/>
        </w:trPr>
        <w:tc>
          <w:tcPr>
            <w:tcW w:w="11341" w:type="dxa"/>
            <w:gridSpan w:val="5"/>
            <w:tcBorders>
              <w:left w:val="nil"/>
              <w:right w:val="nil"/>
            </w:tcBorders>
            <w:vAlign w:val="center"/>
          </w:tcPr>
          <w:p w14:paraId="105C2710" w14:textId="2F96E834" w:rsidR="002E5202" w:rsidRPr="002E5202" w:rsidRDefault="002E5202" w:rsidP="002E5202">
            <w:pPr>
              <w:shd w:val="clear" w:color="auto" w:fill="FFFFFF"/>
              <w:rPr>
                <w:rFonts w:ascii="Quicksand Medium" w:hAnsi="Quicksand Medium" w:cstheme="minorHAnsi"/>
                <w:color w:val="244061" w:themeColor="accent1" w:themeShade="80"/>
                <w:sz w:val="10"/>
                <w:szCs w:val="10"/>
              </w:rPr>
            </w:pPr>
            <w:r w:rsidRPr="002E5202">
              <w:rPr>
                <w:rFonts w:ascii="Montserrat SemiBold" w:eastAsia="Times New Roman" w:hAnsi="Montserrat SemiBold" w:cs="Calibri"/>
                <w:b/>
                <w:bCs/>
                <w:color w:val="262626" w:themeColor="text1" w:themeTint="D9"/>
                <w:sz w:val="28"/>
                <w:szCs w:val="28"/>
                <w:lang w:eastAsia="en-GB"/>
              </w:rPr>
              <w:t>How to apply</w:t>
            </w:r>
          </w:p>
        </w:tc>
      </w:tr>
      <w:tr w:rsidR="00A3767F" w:rsidRPr="00A3767F" w14:paraId="4F2C18F8" w14:textId="77777777" w:rsidTr="006376D9">
        <w:tc>
          <w:tcPr>
            <w:tcW w:w="2269" w:type="dxa"/>
            <w:gridSpan w:val="2"/>
            <w:shd w:val="clear" w:color="auto" w:fill="B8CCE4" w:themeFill="accent1" w:themeFillTint="66"/>
            <w:vAlign w:val="center"/>
          </w:tcPr>
          <w:p w14:paraId="56E5FCB3" w14:textId="77777777" w:rsidR="00A3767F" w:rsidRPr="002E5202" w:rsidRDefault="00A3767F" w:rsidP="00A3767F">
            <w:pPr>
              <w:rPr>
                <w:rFonts w:ascii="Quicksand SemiBold" w:hAnsi="Quicksand SemiBold" w:cstheme="minorHAnsi"/>
                <w:b/>
                <w:color w:val="262626" w:themeColor="text1" w:themeTint="D9"/>
              </w:rPr>
            </w:pPr>
            <w:r w:rsidRPr="002E5202">
              <w:rPr>
                <w:rFonts w:ascii="Quicksand SemiBold" w:hAnsi="Quicksand SemiBold" w:cstheme="minorHAnsi"/>
                <w:b/>
                <w:color w:val="262626" w:themeColor="text1" w:themeTint="D9"/>
                <w:sz w:val="28"/>
                <w:szCs w:val="28"/>
              </w:rPr>
              <w:t>Application</w:t>
            </w:r>
          </w:p>
        </w:tc>
        <w:tc>
          <w:tcPr>
            <w:tcW w:w="9072" w:type="dxa"/>
            <w:gridSpan w:val="3"/>
          </w:tcPr>
          <w:p w14:paraId="28052D52" w14:textId="2658FF16" w:rsidR="0021484D" w:rsidRDefault="0021484D" w:rsidP="0021484D">
            <w:pPr>
              <w:jc w:val="center"/>
              <w:rPr>
                <w:rStyle w:val="Hyperlink"/>
                <w:rFonts w:ascii="Quicksand SemiBold" w:hAnsi="Quicksand SemiBold"/>
                <w:b/>
                <w:bCs/>
                <w:color w:val="FF0000"/>
                <w:sz w:val="24"/>
                <w:szCs w:val="24"/>
                <w:u w:val="none"/>
              </w:rPr>
            </w:pPr>
            <w:r w:rsidRPr="002E5202">
              <w:rPr>
                <w:rStyle w:val="Hyperlink"/>
                <w:rFonts w:ascii="Quicksand SemiBold" w:hAnsi="Quicksand SemiBold"/>
                <w:b/>
                <w:bCs/>
                <w:color w:val="FF0000"/>
                <w:sz w:val="24"/>
                <w:szCs w:val="24"/>
                <w:u w:val="none"/>
              </w:rPr>
              <w:t xml:space="preserve">Please note that </w:t>
            </w:r>
            <w:r w:rsidRPr="0021484D">
              <w:rPr>
                <w:rStyle w:val="Hyperlink"/>
                <w:rFonts w:ascii="Quicksand SemiBold" w:hAnsi="Quicksand SemiBold"/>
                <w:b/>
                <w:bCs/>
                <w:color w:val="FF0000"/>
                <w:sz w:val="24"/>
                <w:szCs w:val="24"/>
              </w:rPr>
              <w:t>we do not accept CVs</w:t>
            </w:r>
            <w:r>
              <w:rPr>
                <w:rStyle w:val="Hyperlink"/>
                <w:rFonts w:ascii="Quicksand SemiBold" w:hAnsi="Quicksand SemiBold"/>
                <w:b/>
                <w:bCs/>
                <w:color w:val="FF0000"/>
                <w:sz w:val="24"/>
                <w:szCs w:val="24"/>
                <w:u w:val="none"/>
              </w:rPr>
              <w:t xml:space="preserve"> and </w:t>
            </w:r>
            <w:r w:rsidRPr="0021484D">
              <w:rPr>
                <w:rStyle w:val="Hyperlink"/>
                <w:rFonts w:ascii="Quicksand SemiBold" w:hAnsi="Quicksand SemiBold"/>
                <w:b/>
                <w:bCs/>
                <w:color w:val="FF0000"/>
                <w:sz w:val="24"/>
                <w:szCs w:val="24"/>
              </w:rPr>
              <w:t>you must have QTS</w:t>
            </w:r>
            <w:r>
              <w:rPr>
                <w:rStyle w:val="Hyperlink"/>
                <w:rFonts w:ascii="Quicksand SemiBold" w:hAnsi="Quicksand SemiBold"/>
                <w:b/>
                <w:bCs/>
                <w:color w:val="FF0000"/>
                <w:sz w:val="24"/>
                <w:szCs w:val="24"/>
                <w:u w:val="none"/>
              </w:rPr>
              <w:t xml:space="preserve"> to apply for this </w:t>
            </w:r>
            <w:proofErr w:type="gramStart"/>
            <w:r>
              <w:rPr>
                <w:rStyle w:val="Hyperlink"/>
                <w:rFonts w:ascii="Quicksand SemiBold" w:hAnsi="Quicksand SemiBold"/>
                <w:b/>
                <w:bCs/>
                <w:color w:val="FF0000"/>
                <w:sz w:val="24"/>
                <w:szCs w:val="24"/>
                <w:u w:val="none"/>
              </w:rPr>
              <w:t>role</w:t>
            </w:r>
            <w:proofErr w:type="gramEnd"/>
            <w:r>
              <w:rPr>
                <w:rStyle w:val="Hyperlink"/>
                <w:rFonts w:ascii="Quicksand SemiBold" w:hAnsi="Quicksand SemiBold"/>
                <w:b/>
                <w:bCs/>
                <w:color w:val="FF0000"/>
                <w:sz w:val="24"/>
                <w:szCs w:val="24"/>
                <w:u w:val="none"/>
              </w:rPr>
              <w:t xml:space="preserve"> </w:t>
            </w:r>
          </w:p>
          <w:p w14:paraId="519A503E" w14:textId="77777777" w:rsidR="0021484D" w:rsidRDefault="0021484D" w:rsidP="0021484D">
            <w:pPr>
              <w:shd w:val="clear" w:color="auto" w:fill="FFFFFF"/>
              <w:rPr>
                <w:rFonts w:ascii="Montserrat SemiBold" w:eastAsia="Times New Roman" w:hAnsi="Montserrat SemiBold" w:cs="Calibri"/>
                <w:b/>
                <w:bCs/>
                <w:color w:val="262626" w:themeColor="text1" w:themeTint="D9"/>
                <w:lang w:eastAsia="en-GB"/>
              </w:rPr>
            </w:pPr>
          </w:p>
          <w:p w14:paraId="536216E0" w14:textId="59955993" w:rsidR="00A3767F" w:rsidRPr="002E5202" w:rsidRDefault="00A3767F" w:rsidP="0021484D">
            <w:pPr>
              <w:shd w:val="clear" w:color="auto" w:fill="FFFFFF"/>
              <w:jc w:val="center"/>
              <w:rPr>
                <w:rFonts w:ascii="Montserrat SemiBold" w:eastAsia="Times New Roman" w:hAnsi="Montserrat SemiBold" w:cs="Calibri"/>
                <w:b/>
                <w:bCs/>
                <w:color w:val="262626" w:themeColor="text1" w:themeTint="D9"/>
                <w:lang w:eastAsia="en-GB"/>
              </w:rPr>
            </w:pPr>
            <w:r w:rsidRPr="002E5202">
              <w:rPr>
                <w:rFonts w:ascii="Montserrat SemiBold" w:eastAsia="Times New Roman" w:hAnsi="Montserrat SemiBold" w:cs="Calibri"/>
                <w:b/>
                <w:bCs/>
                <w:color w:val="262626" w:themeColor="text1" w:themeTint="D9"/>
                <w:lang w:eastAsia="en-GB"/>
              </w:rPr>
              <w:t>Please complete the 'Quick Apply' application below.</w:t>
            </w:r>
          </w:p>
          <w:p w14:paraId="69B490C3" w14:textId="77777777" w:rsidR="008D1D3B" w:rsidRPr="002E5202" w:rsidRDefault="008D1D3B" w:rsidP="00A3767F">
            <w:pPr>
              <w:shd w:val="clear" w:color="auto" w:fill="FFFFFF"/>
              <w:rPr>
                <w:rFonts w:ascii="Montserrat SemiBold" w:eastAsia="Times New Roman" w:hAnsi="Montserrat SemiBold" w:cs="Calibri"/>
                <w:color w:val="262626" w:themeColor="text1" w:themeTint="D9"/>
                <w:lang w:eastAsia="en-GB"/>
              </w:rPr>
            </w:pPr>
          </w:p>
          <w:p w14:paraId="6CF7A909" w14:textId="4F227017" w:rsidR="00A3767F" w:rsidRPr="002E5202" w:rsidRDefault="00A3767F" w:rsidP="00A3767F">
            <w:pPr>
              <w:rPr>
                <w:rFonts w:ascii="Montserrat SemiBold" w:eastAsia="Times New Roman" w:hAnsi="Montserrat SemiBold" w:cs="Calibri"/>
                <w:b/>
                <w:bCs/>
                <w:color w:val="262626" w:themeColor="text1" w:themeTint="D9"/>
                <w:lang w:eastAsia="en-GB"/>
              </w:rPr>
            </w:pPr>
            <w:r w:rsidRPr="002E5202">
              <w:rPr>
                <w:rFonts w:ascii="Montserrat SemiBold" w:eastAsia="Times New Roman" w:hAnsi="Montserrat SemiBold" w:cs="Calibri"/>
                <w:b/>
                <w:bCs/>
                <w:color w:val="262626" w:themeColor="text1" w:themeTint="D9"/>
                <w:lang w:eastAsia="en-GB"/>
              </w:rPr>
              <w:t xml:space="preserve">For further information or a confidential discussion about the role please contact (Consultant at </w:t>
            </w:r>
            <w:proofErr w:type="spellStart"/>
            <w:r w:rsidRPr="002E5202">
              <w:rPr>
                <w:rFonts w:ascii="Montserrat SemiBold" w:eastAsia="Times New Roman" w:hAnsi="Montserrat SemiBold" w:cs="Calibri"/>
                <w:b/>
                <w:bCs/>
                <w:color w:val="262626" w:themeColor="text1" w:themeTint="D9"/>
                <w:lang w:eastAsia="en-GB"/>
              </w:rPr>
              <w:t>Tes</w:t>
            </w:r>
            <w:proofErr w:type="spellEnd"/>
            <w:r w:rsidRPr="002E5202">
              <w:rPr>
                <w:rFonts w:ascii="Montserrat SemiBold" w:eastAsia="Times New Roman" w:hAnsi="Montserrat SemiBold" w:cs="Calibri"/>
                <w:b/>
                <w:bCs/>
                <w:color w:val="262626" w:themeColor="text1" w:themeTint="D9"/>
                <w:lang w:eastAsia="en-GB"/>
              </w:rPr>
              <w:t>):</w:t>
            </w:r>
          </w:p>
          <w:p w14:paraId="773307BB" w14:textId="77777777" w:rsidR="008D1D3B" w:rsidRPr="002E5202" w:rsidRDefault="008D1D3B" w:rsidP="00A3767F">
            <w:pPr>
              <w:rPr>
                <w:rFonts w:ascii="Quicksand Medium" w:eastAsia="Times New Roman" w:hAnsi="Quicksand Medium" w:cs="Calibri"/>
                <w:b/>
                <w:bCs/>
                <w:color w:val="244061" w:themeColor="accent1" w:themeShade="80"/>
                <w:lang w:eastAsia="en-GB"/>
              </w:rPr>
            </w:pPr>
          </w:p>
          <w:p w14:paraId="722EC227" w14:textId="4E002D30" w:rsidR="00A3767F" w:rsidRPr="002E5202" w:rsidRDefault="00A3767F" w:rsidP="00A3767F">
            <w:pPr>
              <w:shd w:val="clear" w:color="auto" w:fill="FFFFFF"/>
              <w:rPr>
                <w:rFonts w:ascii="Quicksand Medium" w:eastAsia="Times New Roman" w:hAnsi="Quicksand Medium" w:cs="Calibri"/>
                <w:i/>
                <w:iCs/>
                <w:color w:val="244061" w:themeColor="accent1" w:themeShade="80"/>
                <w:lang w:eastAsia="en-GB"/>
              </w:rPr>
            </w:pPr>
            <w:r w:rsidRPr="002E5202">
              <w:rPr>
                <w:rFonts w:ascii="Quicksand Medium" w:eastAsia="Times New Roman" w:hAnsi="Quicksand Medium" w:cs="Calibri"/>
                <w:i/>
                <w:iCs/>
                <w:color w:val="244061" w:themeColor="accent1" w:themeShade="80"/>
                <w:lang w:eastAsia="en-GB"/>
              </w:rPr>
              <w:t>Tute</w:t>
            </w:r>
            <w:r w:rsidRPr="002E5202">
              <w:rPr>
                <w:rFonts w:ascii="Times New Roman" w:eastAsia="Times New Roman" w:hAnsi="Times New Roman" w:cs="Times New Roman"/>
                <w:i/>
                <w:iCs/>
                <w:color w:val="244061" w:themeColor="accent1" w:themeShade="80"/>
                <w:lang w:eastAsia="en-GB"/>
              </w:rPr>
              <w:t> </w:t>
            </w:r>
            <w:r w:rsidRPr="002E5202">
              <w:rPr>
                <w:rFonts w:ascii="Quicksand Medium" w:eastAsia="Times New Roman" w:hAnsi="Quicksand Medium" w:cs="Calibri"/>
                <w:i/>
                <w:iCs/>
                <w:color w:val="244061" w:themeColor="accent1" w:themeShade="80"/>
                <w:lang w:eastAsia="en-GB"/>
              </w:rPr>
              <w:t>is committed to safeguarding and promoting the welfare of children and young people and expects all staff and contractors to share this commitment.</w:t>
            </w:r>
          </w:p>
          <w:p w14:paraId="77D25729" w14:textId="77777777" w:rsidR="00A3767F" w:rsidRPr="002E5202" w:rsidRDefault="00A3767F" w:rsidP="00A3767F">
            <w:pPr>
              <w:shd w:val="clear" w:color="auto" w:fill="FFFFFF"/>
              <w:rPr>
                <w:rFonts w:ascii="Quicksand Medium" w:eastAsia="Times New Roman" w:hAnsi="Quicksand Medium" w:cs="Calibri"/>
                <w:color w:val="244061" w:themeColor="accent1" w:themeShade="80"/>
                <w:lang w:eastAsia="en-GB"/>
              </w:rPr>
            </w:pPr>
          </w:p>
          <w:p w14:paraId="06DB3826" w14:textId="5B66C018" w:rsidR="00A3767F" w:rsidRPr="002E5202" w:rsidRDefault="00A3767F" w:rsidP="00A3767F">
            <w:pPr>
              <w:shd w:val="clear" w:color="auto" w:fill="FFFFFF"/>
              <w:rPr>
                <w:rFonts w:ascii="Quicksand Medium" w:eastAsia="Times New Roman" w:hAnsi="Quicksand Medium" w:cs="Calibri"/>
                <w:i/>
                <w:iCs/>
                <w:color w:val="244061" w:themeColor="accent1" w:themeShade="80"/>
                <w:lang w:eastAsia="en-GB"/>
              </w:rPr>
            </w:pPr>
            <w:r w:rsidRPr="002E5202">
              <w:rPr>
                <w:rFonts w:ascii="Quicksand Medium" w:eastAsia="Times New Roman" w:hAnsi="Quicksand Medium" w:cs="Calibri"/>
                <w:i/>
                <w:iCs/>
                <w:color w:val="244061" w:themeColor="accent1" w:themeShade="80"/>
                <w:lang w:eastAsia="en-GB"/>
              </w:rPr>
              <w:t>Working with</w:t>
            </w:r>
            <w:r w:rsidRPr="002E5202">
              <w:rPr>
                <w:rFonts w:ascii="Times New Roman" w:eastAsia="Times New Roman" w:hAnsi="Times New Roman" w:cs="Times New Roman"/>
                <w:i/>
                <w:iCs/>
                <w:color w:val="244061" w:themeColor="accent1" w:themeShade="80"/>
                <w:lang w:eastAsia="en-GB"/>
              </w:rPr>
              <w:t> </w:t>
            </w:r>
            <w:r w:rsidRPr="002E5202">
              <w:rPr>
                <w:rFonts w:ascii="Quicksand Medium" w:eastAsia="Times New Roman" w:hAnsi="Quicksand Medium" w:cs="Calibri"/>
                <w:i/>
                <w:iCs/>
                <w:color w:val="244061" w:themeColor="accent1" w:themeShade="80"/>
                <w:lang w:eastAsia="en-GB"/>
              </w:rPr>
              <w:t>Tute</w:t>
            </w:r>
            <w:r w:rsidRPr="002E5202">
              <w:rPr>
                <w:rFonts w:ascii="Times New Roman" w:eastAsia="Times New Roman" w:hAnsi="Times New Roman" w:cs="Times New Roman"/>
                <w:i/>
                <w:iCs/>
                <w:color w:val="244061" w:themeColor="accent1" w:themeShade="80"/>
                <w:lang w:eastAsia="en-GB"/>
              </w:rPr>
              <w:t> </w:t>
            </w:r>
            <w:r w:rsidRPr="002E5202">
              <w:rPr>
                <w:rFonts w:ascii="Quicksand Medium" w:eastAsia="Times New Roman" w:hAnsi="Quicksand Medium" w:cs="Calibri"/>
                <w:i/>
                <w:iCs/>
                <w:color w:val="244061" w:themeColor="accent1" w:themeShade="80"/>
                <w:lang w:eastAsia="en-GB"/>
              </w:rPr>
              <w:t>is exempt from the Rehabilitation of Offenders Act 1974 and therefore subject to possession of an enhanced certificate of disclosure issued by the Disclosure and Barring Service (DBS) and barred list check.</w:t>
            </w:r>
          </w:p>
          <w:p w14:paraId="0FE450D5" w14:textId="77777777" w:rsidR="00A3767F" w:rsidRPr="002E5202" w:rsidRDefault="00A3767F" w:rsidP="00A3767F">
            <w:pPr>
              <w:shd w:val="clear" w:color="auto" w:fill="FFFFFF"/>
              <w:rPr>
                <w:rFonts w:ascii="Quicksand Medium" w:eastAsia="Times New Roman" w:hAnsi="Quicksand Medium" w:cs="Calibri"/>
                <w:color w:val="244061" w:themeColor="accent1" w:themeShade="80"/>
                <w:lang w:eastAsia="en-GB"/>
              </w:rPr>
            </w:pPr>
          </w:p>
          <w:p w14:paraId="2305D110" w14:textId="44FDB560" w:rsidR="00A3767F" w:rsidRPr="002E5202" w:rsidRDefault="00A3767F" w:rsidP="00A3767F">
            <w:pPr>
              <w:shd w:val="clear" w:color="auto" w:fill="FFFFFF"/>
              <w:rPr>
                <w:rFonts w:ascii="Quicksand Medium" w:eastAsia="Times New Roman" w:hAnsi="Quicksand Medium" w:cs="Calibri"/>
                <w:i/>
                <w:iCs/>
                <w:color w:val="244061" w:themeColor="accent1" w:themeShade="80"/>
                <w:lang w:eastAsia="en-GB"/>
              </w:rPr>
            </w:pPr>
            <w:r w:rsidRPr="002E5202">
              <w:rPr>
                <w:rFonts w:ascii="Quicksand Medium" w:eastAsia="Times New Roman" w:hAnsi="Quicksand Medium" w:cs="Calibri"/>
                <w:i/>
                <w:iCs/>
                <w:color w:val="244061" w:themeColor="accent1" w:themeShade="80"/>
                <w:lang w:eastAsia="en-GB"/>
              </w:rPr>
              <w:t>Tute</w:t>
            </w:r>
            <w:r w:rsidRPr="002E5202">
              <w:rPr>
                <w:rFonts w:ascii="Times New Roman" w:eastAsia="Times New Roman" w:hAnsi="Times New Roman" w:cs="Times New Roman"/>
                <w:i/>
                <w:iCs/>
                <w:color w:val="244061" w:themeColor="accent1" w:themeShade="80"/>
                <w:lang w:eastAsia="en-GB"/>
              </w:rPr>
              <w:t> </w:t>
            </w:r>
            <w:r w:rsidRPr="002E5202">
              <w:rPr>
                <w:rFonts w:ascii="Quicksand Medium" w:eastAsia="Times New Roman" w:hAnsi="Quicksand Medium" w:cs="Calibri"/>
                <w:i/>
                <w:iCs/>
                <w:color w:val="244061" w:themeColor="accent1" w:themeShade="80"/>
                <w:lang w:eastAsia="en-GB"/>
              </w:rPr>
              <w:t>adheres to the statutory safer recruitment procedures issued by the DfE.</w:t>
            </w:r>
            <w:r w:rsidRPr="002E5202">
              <w:rPr>
                <w:rFonts w:ascii="Times New Roman" w:eastAsia="Times New Roman" w:hAnsi="Times New Roman" w:cs="Times New Roman"/>
                <w:i/>
                <w:iCs/>
                <w:color w:val="244061" w:themeColor="accent1" w:themeShade="80"/>
                <w:lang w:eastAsia="en-GB"/>
              </w:rPr>
              <w:t>  </w:t>
            </w:r>
            <w:r w:rsidRPr="002E5202">
              <w:rPr>
                <w:rFonts w:ascii="Quicksand Medium" w:eastAsia="Times New Roman" w:hAnsi="Quicksand Medium" w:cs="Calibri"/>
                <w:i/>
                <w:iCs/>
                <w:color w:val="244061" w:themeColor="accent1" w:themeShade="80"/>
                <w:lang w:eastAsia="en-GB"/>
              </w:rPr>
              <w:t>Tute</w:t>
            </w:r>
            <w:r w:rsidRPr="002E5202">
              <w:rPr>
                <w:rFonts w:ascii="Times New Roman" w:eastAsia="Times New Roman" w:hAnsi="Times New Roman" w:cs="Times New Roman"/>
                <w:i/>
                <w:iCs/>
                <w:color w:val="244061" w:themeColor="accent1" w:themeShade="80"/>
                <w:lang w:eastAsia="en-GB"/>
              </w:rPr>
              <w:t> </w:t>
            </w:r>
            <w:r w:rsidRPr="002E5202">
              <w:rPr>
                <w:rFonts w:ascii="Quicksand Medium" w:eastAsia="Times New Roman" w:hAnsi="Quicksand Medium" w:cs="Calibri"/>
                <w:i/>
                <w:iCs/>
                <w:color w:val="244061" w:themeColor="accent1" w:themeShade="80"/>
                <w:lang w:eastAsia="en-GB"/>
              </w:rPr>
              <w:t>promotes policies of equality opportunity for both staff and students.</w:t>
            </w:r>
          </w:p>
          <w:p w14:paraId="5423EDFA" w14:textId="77777777" w:rsidR="00A3767F" w:rsidRPr="002E5202" w:rsidRDefault="00A3767F" w:rsidP="00A3767F">
            <w:pPr>
              <w:shd w:val="clear" w:color="auto" w:fill="FFFFFF"/>
              <w:rPr>
                <w:rFonts w:ascii="Quicksand Medium" w:eastAsia="Times New Roman" w:hAnsi="Quicksand Medium" w:cs="Calibri"/>
                <w:color w:val="244061" w:themeColor="accent1" w:themeShade="80"/>
                <w:lang w:eastAsia="en-GB"/>
              </w:rPr>
            </w:pPr>
          </w:p>
          <w:p w14:paraId="04B5D800" w14:textId="09D8B49B" w:rsidR="00A3767F" w:rsidRPr="0021484D" w:rsidRDefault="00A3767F" w:rsidP="0021484D">
            <w:pPr>
              <w:shd w:val="clear" w:color="auto" w:fill="FFFFFF"/>
              <w:rPr>
                <w:rFonts w:ascii="Quicksand Medium" w:eastAsia="Times New Roman" w:hAnsi="Quicksand Medium" w:cs="Calibri"/>
                <w:i/>
                <w:iCs/>
                <w:color w:val="244061" w:themeColor="accent1" w:themeShade="80"/>
                <w:lang w:eastAsia="en-GB"/>
              </w:rPr>
            </w:pPr>
            <w:r w:rsidRPr="002E5202">
              <w:rPr>
                <w:rFonts w:ascii="Quicksand Medium" w:eastAsia="Times New Roman" w:hAnsi="Quicksand Medium" w:cs="Calibri"/>
                <w:i/>
                <w:iCs/>
                <w:color w:val="244061" w:themeColor="accent1" w:themeShade="80"/>
                <w:lang w:eastAsia="en-GB"/>
              </w:rPr>
              <w:t>Tute</w:t>
            </w:r>
            <w:r w:rsidRPr="002E5202">
              <w:rPr>
                <w:rFonts w:ascii="Times New Roman" w:eastAsia="Times New Roman" w:hAnsi="Times New Roman" w:cs="Times New Roman"/>
                <w:i/>
                <w:iCs/>
                <w:color w:val="244061" w:themeColor="accent1" w:themeShade="80"/>
                <w:lang w:eastAsia="en-GB"/>
              </w:rPr>
              <w:t> </w:t>
            </w:r>
            <w:r w:rsidRPr="002E5202">
              <w:rPr>
                <w:rFonts w:ascii="Quicksand Medium" w:eastAsia="Times New Roman" w:hAnsi="Quicksand Medium" w:cs="Calibri"/>
                <w:i/>
                <w:iCs/>
                <w:color w:val="244061" w:themeColor="accent1" w:themeShade="80"/>
                <w:lang w:eastAsia="en-GB"/>
              </w:rPr>
              <w:t>creates equality in education by bringing the best teaching and learning to all children and young people. It is our expectation that everyone in our team supports our policy to treat all students, staff, and commissioning bodies fairly and equally.</w:t>
            </w:r>
          </w:p>
        </w:tc>
      </w:tr>
      <w:tr w:rsidR="00A3767F" w:rsidRPr="00A3767F" w14:paraId="42EE02E6" w14:textId="77777777" w:rsidTr="006376D9">
        <w:tc>
          <w:tcPr>
            <w:tcW w:w="2269" w:type="dxa"/>
            <w:gridSpan w:val="2"/>
            <w:shd w:val="clear" w:color="auto" w:fill="B8CCE4" w:themeFill="accent1" w:themeFillTint="66"/>
            <w:vAlign w:val="center"/>
          </w:tcPr>
          <w:p w14:paraId="69C6B8EF" w14:textId="77777777" w:rsidR="00A3767F" w:rsidRPr="002E5202" w:rsidRDefault="00A3767F" w:rsidP="00A3767F">
            <w:pPr>
              <w:rPr>
                <w:rFonts w:ascii="Montserrat SemiBold" w:hAnsi="Montserrat SemiBold" w:cstheme="minorHAnsi"/>
                <w:b/>
                <w:color w:val="262626" w:themeColor="text1" w:themeTint="D9"/>
                <w:sz w:val="24"/>
                <w:szCs w:val="24"/>
              </w:rPr>
            </w:pPr>
            <w:r w:rsidRPr="002E5202">
              <w:rPr>
                <w:rFonts w:ascii="Montserrat SemiBold" w:hAnsi="Montserrat SemiBold" w:cstheme="minorHAnsi"/>
                <w:b/>
                <w:color w:val="262626" w:themeColor="text1" w:themeTint="D9"/>
                <w:sz w:val="24"/>
                <w:szCs w:val="24"/>
              </w:rPr>
              <w:t>Closing Date</w:t>
            </w:r>
          </w:p>
        </w:tc>
        <w:tc>
          <w:tcPr>
            <w:tcW w:w="9072" w:type="dxa"/>
            <w:gridSpan w:val="3"/>
          </w:tcPr>
          <w:p w14:paraId="07B196AC" w14:textId="4465E0A7" w:rsidR="00A3767F" w:rsidRPr="00A3767F" w:rsidRDefault="00A3767F" w:rsidP="00A3767F">
            <w:pPr>
              <w:jc w:val="both"/>
              <w:rPr>
                <w:rFonts w:ascii="Quicksand Medium" w:hAnsi="Quicksand Medium" w:cstheme="minorHAnsi"/>
                <w:color w:val="262626" w:themeColor="text1" w:themeTint="D9"/>
              </w:rPr>
            </w:pPr>
            <w:r w:rsidRPr="00A3767F">
              <w:rPr>
                <w:rFonts w:ascii="Quicksand Medium" w:hAnsi="Quicksand Medium" w:cstheme="minorHAnsi"/>
                <w:color w:val="262626" w:themeColor="text1" w:themeTint="D9"/>
              </w:rPr>
              <w:t>Ongoing</w:t>
            </w:r>
          </w:p>
        </w:tc>
      </w:tr>
    </w:tbl>
    <w:p w14:paraId="3FF21728" w14:textId="66EFC6DC" w:rsidR="00DB2883" w:rsidRPr="00A3767F" w:rsidRDefault="00DB2883" w:rsidP="00D714CD">
      <w:pPr>
        <w:jc w:val="both"/>
        <w:rPr>
          <w:rFonts w:ascii="Quicksand Medium" w:hAnsi="Quicksand Medium"/>
        </w:rPr>
      </w:pPr>
    </w:p>
    <w:p w14:paraId="54914463" w14:textId="05B97C6D" w:rsidR="003D6411" w:rsidRPr="00A3767F" w:rsidRDefault="003D6411" w:rsidP="003D6411">
      <w:pPr>
        <w:tabs>
          <w:tab w:val="left" w:pos="1273"/>
        </w:tabs>
        <w:rPr>
          <w:rFonts w:ascii="Quicksand Medium" w:hAnsi="Quicksand Medium"/>
        </w:rPr>
      </w:pPr>
    </w:p>
    <w:sectPr w:rsidR="003D6411" w:rsidRPr="00A3767F" w:rsidSect="00C46C62">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CE4BC" w14:textId="77777777" w:rsidR="00C57003" w:rsidRDefault="00C57003" w:rsidP="00A27E63">
      <w:r>
        <w:separator/>
      </w:r>
    </w:p>
  </w:endnote>
  <w:endnote w:type="continuationSeparator" w:id="0">
    <w:p w14:paraId="6D1D3101" w14:textId="77777777" w:rsidR="00C57003" w:rsidRDefault="00C57003" w:rsidP="00A27E63">
      <w:r>
        <w:continuationSeparator/>
      </w:r>
    </w:p>
  </w:endnote>
  <w:endnote w:type="continuationNotice" w:id="1">
    <w:p w14:paraId="2619A7E0" w14:textId="77777777" w:rsidR="00C57003" w:rsidRDefault="00C57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Quicksand Medium">
    <w:panose1 w:val="00000000000000000000"/>
    <w:charset w:val="00"/>
    <w:family w:val="auto"/>
    <w:pitch w:val="variable"/>
    <w:sig w:usb0="A00000FF" w:usb1="4000205B" w:usb2="00000000" w:usb3="00000000" w:csb0="00000193" w:csb1="00000000"/>
  </w:font>
  <w:font w:name="Quicksand SemiBold">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814" w14:textId="77777777" w:rsidR="00C55474" w:rsidRDefault="00C55474">
    <w:pPr>
      <w:pStyle w:val="Footer"/>
    </w:pPr>
    <w:r>
      <w:rPr>
        <w:noProof/>
        <w:lang w:eastAsia="en-GB"/>
      </w:rPr>
      <mc:AlternateContent>
        <mc:Choice Requires="wpg">
          <w:drawing>
            <wp:anchor distT="0" distB="0" distL="114300" distR="114300" simplePos="0" relativeHeight="251658244" behindDoc="1" locked="0" layoutInCell="1" allowOverlap="1" wp14:anchorId="1BCBDEED" wp14:editId="7733DB06">
              <wp:simplePos x="0" y="0"/>
              <wp:positionH relativeFrom="page">
                <wp:posOffset>-2540</wp:posOffset>
              </wp:positionH>
              <wp:positionV relativeFrom="paragraph">
                <wp:posOffset>-118678</wp:posOffset>
              </wp:positionV>
              <wp:extent cx="7553960" cy="539352"/>
              <wp:effectExtent l="0" t="0" r="8890" b="0"/>
              <wp:wrapNone/>
              <wp:docPr id="1" name="Group 1"/>
              <wp:cNvGraphicFramePr/>
              <a:graphic xmlns:a="http://schemas.openxmlformats.org/drawingml/2006/main">
                <a:graphicData uri="http://schemas.microsoft.com/office/word/2010/wordprocessingGroup">
                  <wpg:wgp>
                    <wpg:cNvGrpSpPr/>
                    <wpg:grpSpPr>
                      <a:xfrm>
                        <a:off x="0" y="0"/>
                        <a:ext cx="7553960" cy="539352"/>
                        <a:chOff x="0" y="0"/>
                        <a:chExt cx="7553960" cy="539352"/>
                      </a:xfrm>
                    </wpg:grpSpPr>
                    <pic:pic xmlns:pic="http://schemas.openxmlformats.org/drawingml/2006/picture">
                      <pic:nvPicPr>
                        <pic:cNvPr id="2" name="Picture 2" descr="word3"/>
                        <pic:cNvPicPr>
                          <a:picLocks noChangeAspect="1"/>
                        </pic:cNvPicPr>
                      </pic:nvPicPr>
                      <pic:blipFill rotWithShape="1">
                        <a:blip r:embed="rId1">
                          <a:extLst>
                            <a:ext uri="{28A0092B-C50C-407E-A947-70E740481C1C}">
                              <a14:useLocalDpi xmlns:a14="http://schemas.microsoft.com/office/drawing/2010/main" val="0"/>
                            </a:ext>
                          </a:extLst>
                        </a:blip>
                        <a:srcRect l="2171" t="94858" r="83555" b="924"/>
                        <a:stretch/>
                      </pic:blipFill>
                      <pic:spPr bwMode="auto">
                        <a:xfrm>
                          <a:off x="6605517" y="232012"/>
                          <a:ext cx="736600" cy="3073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word3"/>
                        <pic:cNvPicPr>
                          <a:picLocks noChangeAspect="1"/>
                        </pic:cNvPicPr>
                      </pic:nvPicPr>
                      <pic:blipFill rotWithShape="1">
                        <a:blip r:embed="rId1">
                          <a:extLst>
                            <a:ext uri="{28A0092B-C50C-407E-A947-70E740481C1C}">
                              <a14:useLocalDpi xmlns:a14="http://schemas.microsoft.com/office/drawing/2010/main" val="0"/>
                            </a:ext>
                          </a:extLst>
                        </a:blip>
                        <a:srcRect t="92942" b="4885"/>
                        <a:stretch/>
                      </pic:blipFill>
                      <pic:spPr bwMode="auto">
                        <a:xfrm>
                          <a:off x="0" y="0"/>
                          <a:ext cx="7553960" cy="2317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group id="Group 1" style="position:absolute;margin-left:-.2pt;margin-top:-9.35pt;width:594.8pt;height:42.45pt;z-index:-251649024;mso-position-horizontal-relative:page" coordsize="75539,5393" o:spid="_x0000_s1026" w14:anchorId="08800B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F&#10;ewAAAABSZ2h0bG9uZwAAA+A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BAMEBwQEBwkHBQcJCwkJCQkLDgwMDAwM&#10;DhEMDAwMDAwRDAwMDAwMDAwMDAwMDAwMDAwMDAwMDAwMDAwMDAEEBgYMCAwWDAwWFA4ODhQUDg4O&#10;DhQRDAwMDAwREQwMDAwMDBEMDAwMDAwMDAwMDAwMDAwMDAwMDAwMDAwMDAwM/8AAEQgFewPgAwER&#10;AAIRAQMRAf/dAAQAf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WmRW+0Afniq30o/5R92G0U70o&#10;/wCUfdja070o/wCUfdja070o/wCUfdja070o/wCUfdja070o/wCUfdja0tliTg3wjoe2Kv8A/9D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b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Q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H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T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W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R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v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P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b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H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T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W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R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U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39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v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ff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P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b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H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T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W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f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R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U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f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P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H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T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f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R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U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X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f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S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39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P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39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39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f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T39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f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f39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f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39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U9/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f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X9/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39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f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S9/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P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V9/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39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39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vf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39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ff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f39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L39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X39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f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X9/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39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f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S9/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3&#10;9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f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V9/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39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Q9/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39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vf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v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66055;top:2320;width:7366;height:3073;visibility:visible;mso-wrap-style:square" alt="word3"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OFebBAAAA2gAAAA8AAABkcnMvZG93bnJldi54bWxEj0urwjAUhPcX/A/hCO6uqS5Eq1F8oxvl&#10;+sDtoTm2xeakNFHrvzeCcJfDzHzDjCa1KcSDKpdbVtBpRyCIE6tzThWcjqvfPgjnkTUWlknBixxM&#10;xo2fEcbaPvmPHgefigBhF6OCzPsyltIlGRl0bVsSB+9qK4M+yCqVusJngJtCdqOoJw3mHBYyLGme&#10;UXI73I2C/eU8s+X2vMzdYLqzi7WUt3SvVKtZT4cgPNX+P/xtb7SCLnyuhBsgx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OFebBAAAA2gAAAA8AAAAAAAAAAAAAAAAAnwIA&#10;AGRycy9kb3ducmV2LnhtbFBLBQYAAAAABAAEAPcAAACNAwAAAAA=&#10;">
                <v:imagedata cropleft="1423f" croptop="62166f" cropright="54759f" cropbottom="606f" o:title="word3" r:id="rId2"/>
                <v:path arrowok="t"/>
              </v:shape>
              <v:shape id="Picture 3" style="position:absolute;width:75539;height:2317;visibility:visible;mso-wrap-style:square" alt="word3"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1dCTBAAAA2gAAAA8AAABkcnMvZG93bnJldi54bWxEj0FrwkAUhO8F/8PyhN7qrkZMSd2EUiz1&#10;aNWDx0f2mQSzb0N2Nem/dwWhx2FmvmHWxWhbcaPeN441zGcKBHHpTMOVhuPh++0dhA/IBlvHpOGP&#10;PBT55GWNmXED/9JtHyoRIewz1FCH0GVS+rImi37mOuLonV1vMUTZV9L0OES4beVCqZW02HBcqLGj&#10;r5rKy/5qNaQbVVbJ6ezMcqXoukt9+oNe69fp+PkBItAY/sPP9tZoSOBxJd4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1dCTBAAAA2gAAAA8AAAAAAAAAAAAAAAAAnwIA&#10;AGRycy9kb3ducmV2LnhtbFBLBQYAAAAABAAEAPcAAACNAwAAAAA=&#10;">
                <v:imagedata croptop="60910f" cropbottom="3201f" o:title="word3" r:id="rId2"/>
                <v:path arrowok="t"/>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8E35D" w14:textId="77777777" w:rsidR="00C57003" w:rsidRDefault="00C57003" w:rsidP="00A27E63">
      <w:r>
        <w:separator/>
      </w:r>
    </w:p>
  </w:footnote>
  <w:footnote w:type="continuationSeparator" w:id="0">
    <w:p w14:paraId="34883ECB" w14:textId="77777777" w:rsidR="00C57003" w:rsidRDefault="00C57003" w:rsidP="00A27E63">
      <w:r>
        <w:continuationSeparator/>
      </w:r>
    </w:p>
  </w:footnote>
  <w:footnote w:type="continuationNotice" w:id="1">
    <w:p w14:paraId="7DAFA176" w14:textId="77777777" w:rsidR="00C57003" w:rsidRDefault="00C57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2381" w14:textId="77777777" w:rsidR="00C55474" w:rsidRDefault="00323A5E">
    <w:pPr>
      <w:pStyle w:val="Header"/>
    </w:pPr>
    <w:r>
      <w:rPr>
        <w:noProof/>
        <w:lang w:eastAsia="en-GB"/>
      </w:rPr>
      <w:pict w14:anchorId="78E40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16563" o:spid="_x0000_s2059" type="#_x0000_t75" style="position:absolute;margin-left:0;margin-top:0;width:595.2pt;height:841.8pt;z-index:-251658238;mso-position-horizontal:center;mso-position-horizontal-relative:margin;mso-position-vertical:center;mso-position-vertical-relative:margin" o:allowincell="f">
          <v:imagedata r:id="rId1" o:title="word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2277" w14:textId="688F0F96" w:rsidR="00C55474" w:rsidRDefault="00834274">
    <w:pPr>
      <w:pStyle w:val="Header"/>
    </w:pPr>
    <w:r>
      <w:rPr>
        <w:noProof/>
        <w:lang w:eastAsia="en-GB"/>
      </w:rPr>
      <mc:AlternateContent>
        <mc:Choice Requires="wps">
          <w:drawing>
            <wp:anchor distT="45720" distB="45720" distL="114300" distR="114300" simplePos="0" relativeHeight="251658245" behindDoc="0" locked="0" layoutInCell="1" allowOverlap="1" wp14:anchorId="219FC543" wp14:editId="2748DB42">
              <wp:simplePos x="0" y="0"/>
              <wp:positionH relativeFrom="page">
                <wp:posOffset>1428750</wp:posOffset>
              </wp:positionH>
              <wp:positionV relativeFrom="paragraph">
                <wp:posOffset>-154305</wp:posOffset>
              </wp:positionV>
              <wp:extent cx="62014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404620"/>
                      </a:xfrm>
                      <a:prstGeom prst="rect">
                        <a:avLst/>
                      </a:prstGeom>
                      <a:noFill/>
                      <a:ln w="9525">
                        <a:noFill/>
                        <a:miter lim="800000"/>
                        <a:headEnd/>
                        <a:tailEnd/>
                      </a:ln>
                    </wps:spPr>
                    <wps:txbx>
                      <w:txbxContent>
                        <w:p w14:paraId="0CA38CD8" w14:textId="37F2D473" w:rsidR="00D76A51" w:rsidRPr="00834274" w:rsidRDefault="00BF2AA1" w:rsidP="00BF2AA1">
                          <w:pPr>
                            <w:rPr>
                              <w:rFonts w:ascii="Montserrat SemiBold" w:hAnsi="Montserrat SemiBold"/>
                              <w:color w:val="365F91" w:themeColor="accent1" w:themeShade="BF"/>
                              <w:sz w:val="40"/>
                              <w:szCs w:val="20"/>
                              <w:lang w:val="en-US"/>
                            </w:rPr>
                          </w:pPr>
                          <w:r w:rsidRPr="00834274">
                            <w:rPr>
                              <w:rFonts w:ascii="Montserrat SemiBold" w:hAnsi="Montserrat SemiBold"/>
                              <w:color w:val="365F91" w:themeColor="accent1" w:themeShade="BF"/>
                              <w:sz w:val="40"/>
                              <w:szCs w:val="20"/>
                              <w:lang w:val="en-US"/>
                            </w:rPr>
                            <w:t xml:space="preserve">Job description </w:t>
                          </w:r>
                          <w:r w:rsidR="00834274">
                            <w:rPr>
                              <w:rFonts w:ascii="Montserrat SemiBold" w:hAnsi="Montserrat SemiBold"/>
                              <w:color w:val="365F91" w:themeColor="accent1" w:themeShade="BF"/>
                              <w:sz w:val="40"/>
                              <w:szCs w:val="20"/>
                              <w:lang w:val="en-US"/>
                            </w:rPr>
                            <w:t xml:space="preserve">- </w:t>
                          </w:r>
                          <w:r w:rsidR="000356B1" w:rsidRPr="00834274">
                            <w:rPr>
                              <w:rFonts w:ascii="Montserrat SemiBold" w:hAnsi="Montserrat SemiBold"/>
                              <w:b/>
                              <w:bCs/>
                              <w:color w:val="365F91" w:themeColor="accent1" w:themeShade="BF"/>
                              <w:sz w:val="40"/>
                              <w:szCs w:val="20"/>
                              <w:lang w:val="en-US"/>
                            </w:rPr>
                            <w:t xml:space="preserve">Teacher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9FC543" id="_x0000_t202" coordsize="21600,21600" o:spt="202" path="m,l,21600r21600,l21600,xe">
              <v:stroke joinstyle="miter"/>
              <v:path gradientshapeok="t" o:connecttype="rect"/>
            </v:shapetype>
            <v:shape id="Text Box 2" o:spid="_x0000_s1026" type="#_x0000_t202" style="position:absolute;margin-left:112.5pt;margin-top:-12.15pt;width:488.3pt;height:110.6pt;z-index:251658245;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" filled="f" stroked="f">
              <v:textbox style="mso-fit-shape-to-text:t">
                <w:txbxContent>
                  <w:p w14:paraId="0CA38CD8" w14:textId="37F2D473" w:rsidR="00D76A51" w:rsidRPr="00834274" w:rsidRDefault="00BF2AA1" w:rsidP="00BF2AA1">
                    <w:pPr>
                      <w:rPr>
                        <w:rFonts w:ascii="Montserrat SemiBold" w:hAnsi="Montserrat SemiBold"/>
                        <w:color w:val="365F91" w:themeColor="accent1" w:themeShade="BF"/>
                        <w:sz w:val="40"/>
                        <w:szCs w:val="20"/>
                        <w:lang w:val="en-US"/>
                      </w:rPr>
                    </w:pPr>
                    <w:r w:rsidRPr="00834274">
                      <w:rPr>
                        <w:rFonts w:ascii="Montserrat SemiBold" w:hAnsi="Montserrat SemiBold"/>
                        <w:color w:val="365F91" w:themeColor="accent1" w:themeShade="BF"/>
                        <w:sz w:val="40"/>
                        <w:szCs w:val="20"/>
                        <w:lang w:val="en-US"/>
                      </w:rPr>
                      <w:t xml:space="preserve">Job description </w:t>
                    </w:r>
                    <w:r w:rsidR="00834274">
                      <w:rPr>
                        <w:rFonts w:ascii="Montserrat SemiBold" w:hAnsi="Montserrat SemiBold"/>
                        <w:color w:val="365F91" w:themeColor="accent1" w:themeShade="BF"/>
                        <w:sz w:val="40"/>
                        <w:szCs w:val="20"/>
                        <w:lang w:val="en-US"/>
                      </w:rPr>
                      <w:t xml:space="preserve">- </w:t>
                    </w:r>
                    <w:r w:rsidR="000356B1" w:rsidRPr="00834274">
                      <w:rPr>
                        <w:rFonts w:ascii="Montserrat SemiBold" w:hAnsi="Montserrat SemiBold"/>
                        <w:b/>
                        <w:bCs/>
                        <w:color w:val="365F91" w:themeColor="accent1" w:themeShade="BF"/>
                        <w:sz w:val="40"/>
                        <w:szCs w:val="20"/>
                        <w:lang w:val="en-US"/>
                      </w:rPr>
                      <w:t xml:space="preserve">Teacher </w:t>
                    </w:r>
                  </w:p>
                </w:txbxContent>
              </v:textbox>
              <w10:wrap type="square" anchorx="page"/>
            </v:shape>
          </w:pict>
        </mc:Fallback>
      </mc:AlternateContent>
    </w:r>
    <w:r>
      <w:rPr>
        <w:noProof/>
      </w:rPr>
      <w:drawing>
        <wp:anchor distT="0" distB="0" distL="114300" distR="114300" simplePos="0" relativeHeight="251659269" behindDoc="0" locked="0" layoutInCell="1" allowOverlap="1" wp14:anchorId="0BDE7B42" wp14:editId="2B4E979B">
          <wp:simplePos x="0" y="0"/>
          <wp:positionH relativeFrom="margin">
            <wp:posOffset>-323850</wp:posOffset>
          </wp:positionH>
          <wp:positionV relativeFrom="paragraph">
            <wp:posOffset>-297180</wp:posOffset>
          </wp:positionV>
          <wp:extent cx="1310732" cy="4953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0732" cy="495300"/>
                  </a:xfrm>
                  <a:prstGeom prst="rect">
                    <a:avLst/>
                  </a:prstGeom>
                </pic:spPr>
              </pic:pic>
            </a:graphicData>
          </a:graphic>
          <wp14:sizeRelH relativeFrom="margin">
            <wp14:pctWidth>0</wp14:pctWidth>
          </wp14:sizeRelH>
          <wp14:sizeRelV relativeFrom="margin">
            <wp14:pctHeight>0</wp14:pctHeight>
          </wp14:sizeRelV>
        </wp:anchor>
      </w:drawing>
    </w:r>
    <w:r w:rsidR="00C55474">
      <w:rPr>
        <w:noProof/>
        <w:lang w:eastAsia="en-GB"/>
      </w:rPr>
      <w:drawing>
        <wp:anchor distT="0" distB="0" distL="114300" distR="114300" simplePos="0" relativeHeight="251658243" behindDoc="1" locked="0" layoutInCell="0" allowOverlap="1" wp14:anchorId="5FFC1E5A" wp14:editId="662558DB">
          <wp:simplePos x="0" y="0"/>
          <wp:positionH relativeFrom="margin">
            <wp:posOffset>-408940</wp:posOffset>
          </wp:positionH>
          <wp:positionV relativeFrom="page">
            <wp:posOffset>71053</wp:posOffset>
          </wp:positionV>
          <wp:extent cx="7558944" cy="805218"/>
          <wp:effectExtent l="0" t="0" r="4445" b="0"/>
          <wp:wrapNone/>
          <wp:docPr id="7" name="Picture 7" descr="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716564" descr="word3"/>
                  <pic:cNvPicPr>
                    <a:picLocks noChangeAspect="1" noChangeArrowheads="1"/>
                  </pic:cNvPicPr>
                </pic:nvPicPr>
                <pic:blipFill rotWithShape="1">
                  <a:blip r:embed="rId2">
                    <a:extLst>
                      <a:ext uri="{28A0092B-C50C-407E-A947-70E740481C1C}">
                        <a14:useLocalDpi xmlns:a14="http://schemas.microsoft.com/office/drawing/2010/main" val="0"/>
                      </a:ext>
                    </a:extLst>
                  </a:blip>
                  <a:srcRect b="92468"/>
                  <a:stretch/>
                </pic:blipFill>
                <pic:spPr bwMode="auto">
                  <a:xfrm>
                    <a:off x="0" y="0"/>
                    <a:ext cx="7558944" cy="805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474">
      <w:rPr>
        <w:noProof/>
        <w:lang w:eastAsia="en-GB"/>
      </w:rPr>
      <mc:AlternateContent>
        <mc:Choice Requires="wps">
          <w:drawing>
            <wp:anchor distT="0" distB="0" distL="114300" distR="114300" simplePos="0" relativeHeight="251658240" behindDoc="0" locked="0" layoutInCell="1" allowOverlap="1" wp14:anchorId="41CEB48E" wp14:editId="31F1941D">
              <wp:simplePos x="0" y="0"/>
              <wp:positionH relativeFrom="column">
                <wp:posOffset>1438275</wp:posOffset>
              </wp:positionH>
              <wp:positionV relativeFrom="paragraph">
                <wp:posOffset>-296545</wp:posOffset>
              </wp:positionV>
              <wp:extent cx="413385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3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5FC02" w14:textId="77777777" w:rsidR="00C55474" w:rsidRPr="009004FD" w:rsidRDefault="00C55474" w:rsidP="001F3553">
                          <w:pPr>
                            <w:jc w:val="center"/>
                            <w:rPr>
                              <w:rFonts w:cstheme="minorHAnsi"/>
                              <w:b/>
                              <w:color w:val="365F91" w:themeColor="accent1"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EB48E" id="Text Box 8" o:spid="_x0000_s1027" type="#_x0000_t202" style="position:absolute;margin-left:113.25pt;margin-top:-23.35pt;width:325.5pt;height: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" filled="f" stroked="f" strokeweight=".5pt">
              <v:textbox>
                <w:txbxContent>
                  <w:p w14:paraId="4275FC02" w14:textId="77777777" w:rsidR="00C55474" w:rsidRPr="009004FD" w:rsidRDefault="00C55474" w:rsidP="001F3553">
                    <w:pPr>
                      <w:jc w:val="center"/>
                      <w:rPr>
                        <w:rFonts w:cstheme="minorHAnsi"/>
                        <w:b/>
                        <w:color w:val="365F91" w:themeColor="accent1" w:themeShade="BF"/>
                        <w:sz w:val="32"/>
                        <w:szCs w:val="32"/>
                      </w:rPr>
                    </w:pPr>
                  </w:p>
                </w:txbxContent>
              </v:textbox>
            </v:shape>
          </w:pict>
        </mc:Fallback>
      </mc:AlternateContent>
    </w:r>
  </w:p>
  <w:p w14:paraId="0793FE0F" w14:textId="730D3E1B" w:rsidR="00C55474" w:rsidRDefault="00C55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4926" w14:textId="77777777" w:rsidR="00C55474" w:rsidRDefault="00323A5E">
    <w:pPr>
      <w:pStyle w:val="Header"/>
    </w:pPr>
    <w:r>
      <w:rPr>
        <w:noProof/>
        <w:lang w:eastAsia="en-GB"/>
      </w:rPr>
      <w:pict w14:anchorId="1B666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16562" o:spid="_x0000_s2058" type="#_x0000_t75" style="position:absolute;margin-left:0;margin-top:0;width:595.2pt;height:841.8pt;z-index:-251658239;mso-position-horizontal:center;mso-position-horizontal-relative:margin;mso-position-vertical:center;mso-position-vertical-relative:margin" o:allowincell="f">
          <v:imagedata r:id="rId1" o:title="word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D7A"/>
    <w:multiLevelType w:val="hybridMultilevel"/>
    <w:tmpl w:val="6BA6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7C9D"/>
    <w:multiLevelType w:val="hybridMultilevel"/>
    <w:tmpl w:val="BC8269A0"/>
    <w:lvl w:ilvl="0" w:tplc="89FC0A92">
      <w:start w:val="1"/>
      <w:numFmt w:val="bullet"/>
      <w:lvlText w:val=""/>
      <w:lvlJc w:val="left"/>
      <w:pPr>
        <w:tabs>
          <w:tab w:val="num" w:pos="720"/>
        </w:tabs>
        <w:ind w:left="720" w:hanging="360"/>
      </w:pPr>
      <w:rPr>
        <w:rFonts w:ascii="Symbol" w:hAnsi="Symbol" w:hint="default"/>
        <w:sz w:val="20"/>
      </w:rPr>
    </w:lvl>
    <w:lvl w:ilvl="1" w:tplc="E836FBDA" w:tentative="1">
      <w:start w:val="1"/>
      <w:numFmt w:val="bullet"/>
      <w:lvlText w:val="o"/>
      <w:lvlJc w:val="left"/>
      <w:pPr>
        <w:tabs>
          <w:tab w:val="num" w:pos="1440"/>
        </w:tabs>
        <w:ind w:left="1440" w:hanging="360"/>
      </w:pPr>
      <w:rPr>
        <w:rFonts w:ascii="Courier New" w:hAnsi="Courier New" w:hint="default"/>
        <w:sz w:val="20"/>
      </w:rPr>
    </w:lvl>
    <w:lvl w:ilvl="2" w:tplc="9BCC7A08" w:tentative="1">
      <w:start w:val="1"/>
      <w:numFmt w:val="bullet"/>
      <w:lvlText w:val=""/>
      <w:lvlJc w:val="left"/>
      <w:pPr>
        <w:tabs>
          <w:tab w:val="num" w:pos="2160"/>
        </w:tabs>
        <w:ind w:left="2160" w:hanging="360"/>
      </w:pPr>
      <w:rPr>
        <w:rFonts w:ascii="Wingdings" w:hAnsi="Wingdings" w:hint="default"/>
        <w:sz w:val="20"/>
      </w:rPr>
    </w:lvl>
    <w:lvl w:ilvl="3" w:tplc="1C42976C" w:tentative="1">
      <w:start w:val="1"/>
      <w:numFmt w:val="bullet"/>
      <w:lvlText w:val=""/>
      <w:lvlJc w:val="left"/>
      <w:pPr>
        <w:tabs>
          <w:tab w:val="num" w:pos="2880"/>
        </w:tabs>
        <w:ind w:left="2880" w:hanging="360"/>
      </w:pPr>
      <w:rPr>
        <w:rFonts w:ascii="Wingdings" w:hAnsi="Wingdings" w:hint="default"/>
        <w:sz w:val="20"/>
      </w:rPr>
    </w:lvl>
    <w:lvl w:ilvl="4" w:tplc="8A9C228C" w:tentative="1">
      <w:start w:val="1"/>
      <w:numFmt w:val="bullet"/>
      <w:lvlText w:val=""/>
      <w:lvlJc w:val="left"/>
      <w:pPr>
        <w:tabs>
          <w:tab w:val="num" w:pos="3600"/>
        </w:tabs>
        <w:ind w:left="3600" w:hanging="360"/>
      </w:pPr>
      <w:rPr>
        <w:rFonts w:ascii="Wingdings" w:hAnsi="Wingdings" w:hint="default"/>
        <w:sz w:val="20"/>
      </w:rPr>
    </w:lvl>
    <w:lvl w:ilvl="5" w:tplc="A394EC10" w:tentative="1">
      <w:start w:val="1"/>
      <w:numFmt w:val="bullet"/>
      <w:lvlText w:val=""/>
      <w:lvlJc w:val="left"/>
      <w:pPr>
        <w:tabs>
          <w:tab w:val="num" w:pos="4320"/>
        </w:tabs>
        <w:ind w:left="4320" w:hanging="360"/>
      </w:pPr>
      <w:rPr>
        <w:rFonts w:ascii="Wingdings" w:hAnsi="Wingdings" w:hint="default"/>
        <w:sz w:val="20"/>
      </w:rPr>
    </w:lvl>
    <w:lvl w:ilvl="6" w:tplc="A8766276" w:tentative="1">
      <w:start w:val="1"/>
      <w:numFmt w:val="bullet"/>
      <w:lvlText w:val=""/>
      <w:lvlJc w:val="left"/>
      <w:pPr>
        <w:tabs>
          <w:tab w:val="num" w:pos="5040"/>
        </w:tabs>
        <w:ind w:left="5040" w:hanging="360"/>
      </w:pPr>
      <w:rPr>
        <w:rFonts w:ascii="Wingdings" w:hAnsi="Wingdings" w:hint="default"/>
        <w:sz w:val="20"/>
      </w:rPr>
    </w:lvl>
    <w:lvl w:ilvl="7" w:tplc="ABBE1042" w:tentative="1">
      <w:start w:val="1"/>
      <w:numFmt w:val="bullet"/>
      <w:lvlText w:val=""/>
      <w:lvlJc w:val="left"/>
      <w:pPr>
        <w:tabs>
          <w:tab w:val="num" w:pos="5760"/>
        </w:tabs>
        <w:ind w:left="5760" w:hanging="360"/>
      </w:pPr>
      <w:rPr>
        <w:rFonts w:ascii="Wingdings" w:hAnsi="Wingdings" w:hint="default"/>
        <w:sz w:val="20"/>
      </w:rPr>
    </w:lvl>
    <w:lvl w:ilvl="8" w:tplc="15E2CE4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84347"/>
    <w:multiLevelType w:val="hybridMultilevel"/>
    <w:tmpl w:val="7DA47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3348E"/>
    <w:multiLevelType w:val="hybridMultilevel"/>
    <w:tmpl w:val="FE581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04AE0"/>
    <w:multiLevelType w:val="hybridMultilevel"/>
    <w:tmpl w:val="683E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10EB3"/>
    <w:multiLevelType w:val="hybridMultilevel"/>
    <w:tmpl w:val="FA98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46D37"/>
    <w:multiLevelType w:val="hybridMultilevel"/>
    <w:tmpl w:val="563E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5069"/>
    <w:multiLevelType w:val="hybridMultilevel"/>
    <w:tmpl w:val="394E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D6C9C"/>
    <w:multiLevelType w:val="hybridMultilevel"/>
    <w:tmpl w:val="E05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10CC0"/>
    <w:multiLevelType w:val="hybridMultilevel"/>
    <w:tmpl w:val="ADD4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D7D04"/>
    <w:multiLevelType w:val="hybridMultilevel"/>
    <w:tmpl w:val="B37AD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D97B2D"/>
    <w:multiLevelType w:val="hybridMultilevel"/>
    <w:tmpl w:val="7D3E2FC2"/>
    <w:lvl w:ilvl="0" w:tplc="A0EE54B6">
      <w:start w:val="1"/>
      <w:numFmt w:val="bullet"/>
      <w:lvlText w:val=""/>
      <w:lvlJc w:val="left"/>
      <w:pPr>
        <w:tabs>
          <w:tab w:val="num" w:pos="720"/>
        </w:tabs>
        <w:ind w:left="720" w:hanging="360"/>
      </w:pPr>
      <w:rPr>
        <w:rFonts w:ascii="Symbol" w:hAnsi="Symbol" w:hint="default"/>
        <w:sz w:val="20"/>
      </w:rPr>
    </w:lvl>
    <w:lvl w:ilvl="1" w:tplc="3A7AABC8" w:tentative="1">
      <w:start w:val="1"/>
      <w:numFmt w:val="bullet"/>
      <w:lvlText w:val="o"/>
      <w:lvlJc w:val="left"/>
      <w:pPr>
        <w:tabs>
          <w:tab w:val="num" w:pos="1440"/>
        </w:tabs>
        <w:ind w:left="1440" w:hanging="360"/>
      </w:pPr>
      <w:rPr>
        <w:rFonts w:ascii="Courier New" w:hAnsi="Courier New" w:hint="default"/>
        <w:sz w:val="20"/>
      </w:rPr>
    </w:lvl>
    <w:lvl w:ilvl="2" w:tplc="CA70A3B8" w:tentative="1">
      <w:start w:val="1"/>
      <w:numFmt w:val="bullet"/>
      <w:lvlText w:val=""/>
      <w:lvlJc w:val="left"/>
      <w:pPr>
        <w:tabs>
          <w:tab w:val="num" w:pos="2160"/>
        </w:tabs>
        <w:ind w:left="2160" w:hanging="360"/>
      </w:pPr>
      <w:rPr>
        <w:rFonts w:ascii="Wingdings" w:hAnsi="Wingdings" w:hint="default"/>
        <w:sz w:val="20"/>
      </w:rPr>
    </w:lvl>
    <w:lvl w:ilvl="3" w:tplc="5242037A" w:tentative="1">
      <w:start w:val="1"/>
      <w:numFmt w:val="bullet"/>
      <w:lvlText w:val=""/>
      <w:lvlJc w:val="left"/>
      <w:pPr>
        <w:tabs>
          <w:tab w:val="num" w:pos="2880"/>
        </w:tabs>
        <w:ind w:left="2880" w:hanging="360"/>
      </w:pPr>
      <w:rPr>
        <w:rFonts w:ascii="Wingdings" w:hAnsi="Wingdings" w:hint="default"/>
        <w:sz w:val="20"/>
      </w:rPr>
    </w:lvl>
    <w:lvl w:ilvl="4" w:tplc="CAB8A8A8" w:tentative="1">
      <w:start w:val="1"/>
      <w:numFmt w:val="bullet"/>
      <w:lvlText w:val=""/>
      <w:lvlJc w:val="left"/>
      <w:pPr>
        <w:tabs>
          <w:tab w:val="num" w:pos="3600"/>
        </w:tabs>
        <w:ind w:left="3600" w:hanging="360"/>
      </w:pPr>
      <w:rPr>
        <w:rFonts w:ascii="Wingdings" w:hAnsi="Wingdings" w:hint="default"/>
        <w:sz w:val="20"/>
      </w:rPr>
    </w:lvl>
    <w:lvl w:ilvl="5" w:tplc="9E84C840" w:tentative="1">
      <w:start w:val="1"/>
      <w:numFmt w:val="bullet"/>
      <w:lvlText w:val=""/>
      <w:lvlJc w:val="left"/>
      <w:pPr>
        <w:tabs>
          <w:tab w:val="num" w:pos="4320"/>
        </w:tabs>
        <w:ind w:left="4320" w:hanging="360"/>
      </w:pPr>
      <w:rPr>
        <w:rFonts w:ascii="Wingdings" w:hAnsi="Wingdings" w:hint="default"/>
        <w:sz w:val="20"/>
      </w:rPr>
    </w:lvl>
    <w:lvl w:ilvl="6" w:tplc="E778A54E" w:tentative="1">
      <w:start w:val="1"/>
      <w:numFmt w:val="bullet"/>
      <w:lvlText w:val=""/>
      <w:lvlJc w:val="left"/>
      <w:pPr>
        <w:tabs>
          <w:tab w:val="num" w:pos="5040"/>
        </w:tabs>
        <w:ind w:left="5040" w:hanging="360"/>
      </w:pPr>
      <w:rPr>
        <w:rFonts w:ascii="Wingdings" w:hAnsi="Wingdings" w:hint="default"/>
        <w:sz w:val="20"/>
      </w:rPr>
    </w:lvl>
    <w:lvl w:ilvl="7" w:tplc="0B50374A" w:tentative="1">
      <w:start w:val="1"/>
      <w:numFmt w:val="bullet"/>
      <w:lvlText w:val=""/>
      <w:lvlJc w:val="left"/>
      <w:pPr>
        <w:tabs>
          <w:tab w:val="num" w:pos="5760"/>
        </w:tabs>
        <w:ind w:left="5760" w:hanging="360"/>
      </w:pPr>
      <w:rPr>
        <w:rFonts w:ascii="Wingdings" w:hAnsi="Wingdings" w:hint="default"/>
        <w:sz w:val="20"/>
      </w:rPr>
    </w:lvl>
    <w:lvl w:ilvl="8" w:tplc="65CCB7A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74DE6"/>
    <w:multiLevelType w:val="hybridMultilevel"/>
    <w:tmpl w:val="8892D938"/>
    <w:lvl w:ilvl="0" w:tplc="C5025DF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3B1C3F"/>
    <w:multiLevelType w:val="hybridMultilevel"/>
    <w:tmpl w:val="8CA4DA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D3D49"/>
    <w:multiLevelType w:val="hybridMultilevel"/>
    <w:tmpl w:val="C0BC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66EFE"/>
    <w:multiLevelType w:val="hybridMultilevel"/>
    <w:tmpl w:val="A56A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D4F93"/>
    <w:multiLevelType w:val="hybridMultilevel"/>
    <w:tmpl w:val="0E10E2C0"/>
    <w:lvl w:ilvl="0" w:tplc="1A12A69E">
      <w:start w:val="1"/>
      <w:numFmt w:val="bullet"/>
      <w:lvlText w:val=""/>
      <w:lvlJc w:val="left"/>
      <w:pPr>
        <w:tabs>
          <w:tab w:val="num" w:pos="720"/>
        </w:tabs>
        <w:ind w:left="720" w:hanging="360"/>
      </w:pPr>
      <w:rPr>
        <w:rFonts w:ascii="Symbol" w:hAnsi="Symbol" w:hint="default"/>
        <w:sz w:val="20"/>
      </w:rPr>
    </w:lvl>
    <w:lvl w:ilvl="1" w:tplc="6E96C7E6" w:tentative="1">
      <w:start w:val="1"/>
      <w:numFmt w:val="bullet"/>
      <w:lvlText w:val="o"/>
      <w:lvlJc w:val="left"/>
      <w:pPr>
        <w:tabs>
          <w:tab w:val="num" w:pos="1440"/>
        </w:tabs>
        <w:ind w:left="1440" w:hanging="360"/>
      </w:pPr>
      <w:rPr>
        <w:rFonts w:ascii="Courier New" w:hAnsi="Courier New" w:hint="default"/>
        <w:sz w:val="20"/>
      </w:rPr>
    </w:lvl>
    <w:lvl w:ilvl="2" w:tplc="6674CAAA" w:tentative="1">
      <w:start w:val="1"/>
      <w:numFmt w:val="bullet"/>
      <w:lvlText w:val=""/>
      <w:lvlJc w:val="left"/>
      <w:pPr>
        <w:tabs>
          <w:tab w:val="num" w:pos="2160"/>
        </w:tabs>
        <w:ind w:left="2160" w:hanging="360"/>
      </w:pPr>
      <w:rPr>
        <w:rFonts w:ascii="Wingdings" w:hAnsi="Wingdings" w:hint="default"/>
        <w:sz w:val="20"/>
      </w:rPr>
    </w:lvl>
    <w:lvl w:ilvl="3" w:tplc="8740425C" w:tentative="1">
      <w:start w:val="1"/>
      <w:numFmt w:val="bullet"/>
      <w:lvlText w:val=""/>
      <w:lvlJc w:val="left"/>
      <w:pPr>
        <w:tabs>
          <w:tab w:val="num" w:pos="2880"/>
        </w:tabs>
        <w:ind w:left="2880" w:hanging="360"/>
      </w:pPr>
      <w:rPr>
        <w:rFonts w:ascii="Wingdings" w:hAnsi="Wingdings" w:hint="default"/>
        <w:sz w:val="20"/>
      </w:rPr>
    </w:lvl>
    <w:lvl w:ilvl="4" w:tplc="49E2C172" w:tentative="1">
      <w:start w:val="1"/>
      <w:numFmt w:val="bullet"/>
      <w:lvlText w:val=""/>
      <w:lvlJc w:val="left"/>
      <w:pPr>
        <w:tabs>
          <w:tab w:val="num" w:pos="3600"/>
        </w:tabs>
        <w:ind w:left="3600" w:hanging="360"/>
      </w:pPr>
      <w:rPr>
        <w:rFonts w:ascii="Wingdings" w:hAnsi="Wingdings" w:hint="default"/>
        <w:sz w:val="20"/>
      </w:rPr>
    </w:lvl>
    <w:lvl w:ilvl="5" w:tplc="DB2EF144" w:tentative="1">
      <w:start w:val="1"/>
      <w:numFmt w:val="bullet"/>
      <w:lvlText w:val=""/>
      <w:lvlJc w:val="left"/>
      <w:pPr>
        <w:tabs>
          <w:tab w:val="num" w:pos="4320"/>
        </w:tabs>
        <w:ind w:left="4320" w:hanging="360"/>
      </w:pPr>
      <w:rPr>
        <w:rFonts w:ascii="Wingdings" w:hAnsi="Wingdings" w:hint="default"/>
        <w:sz w:val="20"/>
      </w:rPr>
    </w:lvl>
    <w:lvl w:ilvl="6" w:tplc="76005F5E" w:tentative="1">
      <w:start w:val="1"/>
      <w:numFmt w:val="bullet"/>
      <w:lvlText w:val=""/>
      <w:lvlJc w:val="left"/>
      <w:pPr>
        <w:tabs>
          <w:tab w:val="num" w:pos="5040"/>
        </w:tabs>
        <w:ind w:left="5040" w:hanging="360"/>
      </w:pPr>
      <w:rPr>
        <w:rFonts w:ascii="Wingdings" w:hAnsi="Wingdings" w:hint="default"/>
        <w:sz w:val="20"/>
      </w:rPr>
    </w:lvl>
    <w:lvl w:ilvl="7" w:tplc="18BEB196" w:tentative="1">
      <w:start w:val="1"/>
      <w:numFmt w:val="bullet"/>
      <w:lvlText w:val=""/>
      <w:lvlJc w:val="left"/>
      <w:pPr>
        <w:tabs>
          <w:tab w:val="num" w:pos="5760"/>
        </w:tabs>
        <w:ind w:left="5760" w:hanging="360"/>
      </w:pPr>
      <w:rPr>
        <w:rFonts w:ascii="Wingdings" w:hAnsi="Wingdings" w:hint="default"/>
        <w:sz w:val="20"/>
      </w:rPr>
    </w:lvl>
    <w:lvl w:ilvl="8" w:tplc="671042A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F2B44"/>
    <w:multiLevelType w:val="hybridMultilevel"/>
    <w:tmpl w:val="94120EEA"/>
    <w:lvl w:ilvl="0" w:tplc="72FA7A98">
      <w:start w:val="1"/>
      <w:numFmt w:val="bullet"/>
      <w:lvlText w:val=""/>
      <w:lvlJc w:val="left"/>
      <w:pPr>
        <w:ind w:left="1440" w:hanging="360"/>
      </w:pPr>
      <w:rPr>
        <w:rFonts w:ascii="Symbol" w:hAnsi="Symbol" w:hint="default"/>
        <w:color w:val="auto"/>
        <w:sz w:val="32"/>
        <w:szCs w:val="32"/>
      </w:rPr>
    </w:lvl>
    <w:lvl w:ilvl="1" w:tplc="5A806B7A">
      <w:start w:val="2"/>
      <w:numFmt w:val="bullet"/>
      <w:lvlText w:val="•"/>
      <w:lvlJc w:val="left"/>
      <w:pPr>
        <w:ind w:left="2160" w:hanging="360"/>
      </w:pPr>
      <w:rPr>
        <w:rFonts w:ascii="Calibri" w:eastAsia="Arial Unicode MS" w:hAnsi="Calibri" w:cs="Calibri"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5DFA0CDD"/>
    <w:multiLevelType w:val="hybridMultilevel"/>
    <w:tmpl w:val="7EBA49AC"/>
    <w:lvl w:ilvl="0" w:tplc="AFA4B4C2">
      <w:start w:val="1"/>
      <w:numFmt w:val="bullet"/>
      <w:lvlText w:val=""/>
      <w:lvlJc w:val="left"/>
      <w:pPr>
        <w:tabs>
          <w:tab w:val="num" w:pos="720"/>
        </w:tabs>
        <w:ind w:left="720" w:hanging="360"/>
      </w:pPr>
      <w:rPr>
        <w:rFonts w:ascii="Symbol" w:hAnsi="Symbol" w:hint="default"/>
        <w:sz w:val="20"/>
      </w:rPr>
    </w:lvl>
    <w:lvl w:ilvl="1" w:tplc="156EA062" w:tentative="1">
      <w:start w:val="1"/>
      <w:numFmt w:val="bullet"/>
      <w:lvlText w:val="o"/>
      <w:lvlJc w:val="left"/>
      <w:pPr>
        <w:tabs>
          <w:tab w:val="num" w:pos="1440"/>
        </w:tabs>
        <w:ind w:left="1440" w:hanging="360"/>
      </w:pPr>
      <w:rPr>
        <w:rFonts w:ascii="Courier New" w:hAnsi="Courier New" w:hint="default"/>
        <w:sz w:val="20"/>
      </w:rPr>
    </w:lvl>
    <w:lvl w:ilvl="2" w:tplc="5582E056" w:tentative="1">
      <w:start w:val="1"/>
      <w:numFmt w:val="bullet"/>
      <w:lvlText w:val=""/>
      <w:lvlJc w:val="left"/>
      <w:pPr>
        <w:tabs>
          <w:tab w:val="num" w:pos="2160"/>
        </w:tabs>
        <w:ind w:left="2160" w:hanging="360"/>
      </w:pPr>
      <w:rPr>
        <w:rFonts w:ascii="Wingdings" w:hAnsi="Wingdings" w:hint="default"/>
        <w:sz w:val="20"/>
      </w:rPr>
    </w:lvl>
    <w:lvl w:ilvl="3" w:tplc="DE4811F6" w:tentative="1">
      <w:start w:val="1"/>
      <w:numFmt w:val="bullet"/>
      <w:lvlText w:val=""/>
      <w:lvlJc w:val="left"/>
      <w:pPr>
        <w:tabs>
          <w:tab w:val="num" w:pos="2880"/>
        </w:tabs>
        <w:ind w:left="2880" w:hanging="360"/>
      </w:pPr>
      <w:rPr>
        <w:rFonts w:ascii="Wingdings" w:hAnsi="Wingdings" w:hint="default"/>
        <w:sz w:val="20"/>
      </w:rPr>
    </w:lvl>
    <w:lvl w:ilvl="4" w:tplc="6D06F1D6" w:tentative="1">
      <w:start w:val="1"/>
      <w:numFmt w:val="bullet"/>
      <w:lvlText w:val=""/>
      <w:lvlJc w:val="left"/>
      <w:pPr>
        <w:tabs>
          <w:tab w:val="num" w:pos="3600"/>
        </w:tabs>
        <w:ind w:left="3600" w:hanging="360"/>
      </w:pPr>
      <w:rPr>
        <w:rFonts w:ascii="Wingdings" w:hAnsi="Wingdings" w:hint="default"/>
        <w:sz w:val="20"/>
      </w:rPr>
    </w:lvl>
    <w:lvl w:ilvl="5" w:tplc="2D0440B2" w:tentative="1">
      <w:start w:val="1"/>
      <w:numFmt w:val="bullet"/>
      <w:lvlText w:val=""/>
      <w:lvlJc w:val="left"/>
      <w:pPr>
        <w:tabs>
          <w:tab w:val="num" w:pos="4320"/>
        </w:tabs>
        <w:ind w:left="4320" w:hanging="360"/>
      </w:pPr>
      <w:rPr>
        <w:rFonts w:ascii="Wingdings" w:hAnsi="Wingdings" w:hint="default"/>
        <w:sz w:val="20"/>
      </w:rPr>
    </w:lvl>
    <w:lvl w:ilvl="6" w:tplc="481E25A6" w:tentative="1">
      <w:start w:val="1"/>
      <w:numFmt w:val="bullet"/>
      <w:lvlText w:val=""/>
      <w:lvlJc w:val="left"/>
      <w:pPr>
        <w:tabs>
          <w:tab w:val="num" w:pos="5040"/>
        </w:tabs>
        <w:ind w:left="5040" w:hanging="360"/>
      </w:pPr>
      <w:rPr>
        <w:rFonts w:ascii="Wingdings" w:hAnsi="Wingdings" w:hint="default"/>
        <w:sz w:val="20"/>
      </w:rPr>
    </w:lvl>
    <w:lvl w:ilvl="7" w:tplc="DD520DEA" w:tentative="1">
      <w:start w:val="1"/>
      <w:numFmt w:val="bullet"/>
      <w:lvlText w:val=""/>
      <w:lvlJc w:val="left"/>
      <w:pPr>
        <w:tabs>
          <w:tab w:val="num" w:pos="5760"/>
        </w:tabs>
        <w:ind w:left="5760" w:hanging="360"/>
      </w:pPr>
      <w:rPr>
        <w:rFonts w:ascii="Wingdings" w:hAnsi="Wingdings" w:hint="default"/>
        <w:sz w:val="20"/>
      </w:rPr>
    </w:lvl>
    <w:lvl w:ilvl="8" w:tplc="0CBE176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24914"/>
    <w:multiLevelType w:val="hybridMultilevel"/>
    <w:tmpl w:val="8C4CE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F936CD"/>
    <w:multiLevelType w:val="hybridMultilevel"/>
    <w:tmpl w:val="1F380702"/>
    <w:lvl w:ilvl="0" w:tplc="1C322944">
      <w:start w:val="1"/>
      <w:numFmt w:val="bullet"/>
      <w:lvlText w:val=""/>
      <w:lvlJc w:val="left"/>
      <w:pPr>
        <w:tabs>
          <w:tab w:val="num" w:pos="720"/>
        </w:tabs>
        <w:ind w:left="720" w:hanging="360"/>
      </w:pPr>
      <w:rPr>
        <w:rFonts w:ascii="Symbol" w:hAnsi="Symbol" w:hint="default"/>
        <w:sz w:val="20"/>
      </w:rPr>
    </w:lvl>
    <w:lvl w:ilvl="1" w:tplc="6E72ABA2" w:tentative="1">
      <w:start w:val="1"/>
      <w:numFmt w:val="bullet"/>
      <w:lvlText w:val="o"/>
      <w:lvlJc w:val="left"/>
      <w:pPr>
        <w:tabs>
          <w:tab w:val="num" w:pos="1440"/>
        </w:tabs>
        <w:ind w:left="1440" w:hanging="360"/>
      </w:pPr>
      <w:rPr>
        <w:rFonts w:ascii="Courier New" w:hAnsi="Courier New" w:hint="default"/>
        <w:sz w:val="20"/>
      </w:rPr>
    </w:lvl>
    <w:lvl w:ilvl="2" w:tplc="EB88736A" w:tentative="1">
      <w:start w:val="1"/>
      <w:numFmt w:val="bullet"/>
      <w:lvlText w:val=""/>
      <w:lvlJc w:val="left"/>
      <w:pPr>
        <w:tabs>
          <w:tab w:val="num" w:pos="2160"/>
        </w:tabs>
        <w:ind w:left="2160" w:hanging="360"/>
      </w:pPr>
      <w:rPr>
        <w:rFonts w:ascii="Wingdings" w:hAnsi="Wingdings" w:hint="default"/>
        <w:sz w:val="20"/>
      </w:rPr>
    </w:lvl>
    <w:lvl w:ilvl="3" w:tplc="4E0ED83C" w:tentative="1">
      <w:start w:val="1"/>
      <w:numFmt w:val="bullet"/>
      <w:lvlText w:val=""/>
      <w:lvlJc w:val="left"/>
      <w:pPr>
        <w:tabs>
          <w:tab w:val="num" w:pos="2880"/>
        </w:tabs>
        <w:ind w:left="2880" w:hanging="360"/>
      </w:pPr>
      <w:rPr>
        <w:rFonts w:ascii="Wingdings" w:hAnsi="Wingdings" w:hint="default"/>
        <w:sz w:val="20"/>
      </w:rPr>
    </w:lvl>
    <w:lvl w:ilvl="4" w:tplc="1110F3C4" w:tentative="1">
      <w:start w:val="1"/>
      <w:numFmt w:val="bullet"/>
      <w:lvlText w:val=""/>
      <w:lvlJc w:val="left"/>
      <w:pPr>
        <w:tabs>
          <w:tab w:val="num" w:pos="3600"/>
        </w:tabs>
        <w:ind w:left="3600" w:hanging="360"/>
      </w:pPr>
      <w:rPr>
        <w:rFonts w:ascii="Wingdings" w:hAnsi="Wingdings" w:hint="default"/>
        <w:sz w:val="20"/>
      </w:rPr>
    </w:lvl>
    <w:lvl w:ilvl="5" w:tplc="61767138" w:tentative="1">
      <w:start w:val="1"/>
      <w:numFmt w:val="bullet"/>
      <w:lvlText w:val=""/>
      <w:lvlJc w:val="left"/>
      <w:pPr>
        <w:tabs>
          <w:tab w:val="num" w:pos="4320"/>
        </w:tabs>
        <w:ind w:left="4320" w:hanging="360"/>
      </w:pPr>
      <w:rPr>
        <w:rFonts w:ascii="Wingdings" w:hAnsi="Wingdings" w:hint="default"/>
        <w:sz w:val="20"/>
      </w:rPr>
    </w:lvl>
    <w:lvl w:ilvl="6" w:tplc="FB2C5BAA" w:tentative="1">
      <w:start w:val="1"/>
      <w:numFmt w:val="bullet"/>
      <w:lvlText w:val=""/>
      <w:lvlJc w:val="left"/>
      <w:pPr>
        <w:tabs>
          <w:tab w:val="num" w:pos="5040"/>
        </w:tabs>
        <w:ind w:left="5040" w:hanging="360"/>
      </w:pPr>
      <w:rPr>
        <w:rFonts w:ascii="Wingdings" w:hAnsi="Wingdings" w:hint="default"/>
        <w:sz w:val="20"/>
      </w:rPr>
    </w:lvl>
    <w:lvl w:ilvl="7" w:tplc="EE4C7ADA" w:tentative="1">
      <w:start w:val="1"/>
      <w:numFmt w:val="bullet"/>
      <w:lvlText w:val=""/>
      <w:lvlJc w:val="left"/>
      <w:pPr>
        <w:tabs>
          <w:tab w:val="num" w:pos="5760"/>
        </w:tabs>
        <w:ind w:left="5760" w:hanging="360"/>
      </w:pPr>
      <w:rPr>
        <w:rFonts w:ascii="Wingdings" w:hAnsi="Wingdings" w:hint="default"/>
        <w:sz w:val="20"/>
      </w:rPr>
    </w:lvl>
    <w:lvl w:ilvl="8" w:tplc="900CA6F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FE60D7"/>
    <w:multiLevelType w:val="hybridMultilevel"/>
    <w:tmpl w:val="D766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B1E90"/>
    <w:multiLevelType w:val="hybridMultilevel"/>
    <w:tmpl w:val="79BCC46C"/>
    <w:lvl w:ilvl="0" w:tplc="ED686EFE">
      <w:start w:val="1"/>
      <w:numFmt w:val="bullet"/>
      <w:lvlText w:val=""/>
      <w:lvlJc w:val="left"/>
      <w:pPr>
        <w:tabs>
          <w:tab w:val="num" w:pos="720"/>
        </w:tabs>
        <w:ind w:left="720" w:hanging="360"/>
      </w:pPr>
      <w:rPr>
        <w:rFonts w:ascii="Symbol" w:hAnsi="Symbol" w:hint="default"/>
        <w:sz w:val="20"/>
      </w:rPr>
    </w:lvl>
    <w:lvl w:ilvl="1" w:tplc="6D2E1CEA" w:tentative="1">
      <w:start w:val="1"/>
      <w:numFmt w:val="bullet"/>
      <w:lvlText w:val="o"/>
      <w:lvlJc w:val="left"/>
      <w:pPr>
        <w:tabs>
          <w:tab w:val="num" w:pos="1440"/>
        </w:tabs>
        <w:ind w:left="1440" w:hanging="360"/>
      </w:pPr>
      <w:rPr>
        <w:rFonts w:ascii="Courier New" w:hAnsi="Courier New" w:hint="default"/>
        <w:sz w:val="20"/>
      </w:rPr>
    </w:lvl>
    <w:lvl w:ilvl="2" w:tplc="9612BDD0" w:tentative="1">
      <w:start w:val="1"/>
      <w:numFmt w:val="bullet"/>
      <w:lvlText w:val=""/>
      <w:lvlJc w:val="left"/>
      <w:pPr>
        <w:tabs>
          <w:tab w:val="num" w:pos="2160"/>
        </w:tabs>
        <w:ind w:left="2160" w:hanging="360"/>
      </w:pPr>
      <w:rPr>
        <w:rFonts w:ascii="Wingdings" w:hAnsi="Wingdings" w:hint="default"/>
        <w:sz w:val="20"/>
      </w:rPr>
    </w:lvl>
    <w:lvl w:ilvl="3" w:tplc="5CF6CAB4" w:tentative="1">
      <w:start w:val="1"/>
      <w:numFmt w:val="bullet"/>
      <w:lvlText w:val=""/>
      <w:lvlJc w:val="left"/>
      <w:pPr>
        <w:tabs>
          <w:tab w:val="num" w:pos="2880"/>
        </w:tabs>
        <w:ind w:left="2880" w:hanging="360"/>
      </w:pPr>
      <w:rPr>
        <w:rFonts w:ascii="Wingdings" w:hAnsi="Wingdings" w:hint="default"/>
        <w:sz w:val="20"/>
      </w:rPr>
    </w:lvl>
    <w:lvl w:ilvl="4" w:tplc="F41EDA34" w:tentative="1">
      <w:start w:val="1"/>
      <w:numFmt w:val="bullet"/>
      <w:lvlText w:val=""/>
      <w:lvlJc w:val="left"/>
      <w:pPr>
        <w:tabs>
          <w:tab w:val="num" w:pos="3600"/>
        </w:tabs>
        <w:ind w:left="3600" w:hanging="360"/>
      </w:pPr>
      <w:rPr>
        <w:rFonts w:ascii="Wingdings" w:hAnsi="Wingdings" w:hint="default"/>
        <w:sz w:val="20"/>
      </w:rPr>
    </w:lvl>
    <w:lvl w:ilvl="5" w:tplc="A5680232" w:tentative="1">
      <w:start w:val="1"/>
      <w:numFmt w:val="bullet"/>
      <w:lvlText w:val=""/>
      <w:lvlJc w:val="left"/>
      <w:pPr>
        <w:tabs>
          <w:tab w:val="num" w:pos="4320"/>
        </w:tabs>
        <w:ind w:left="4320" w:hanging="360"/>
      </w:pPr>
      <w:rPr>
        <w:rFonts w:ascii="Wingdings" w:hAnsi="Wingdings" w:hint="default"/>
        <w:sz w:val="20"/>
      </w:rPr>
    </w:lvl>
    <w:lvl w:ilvl="6" w:tplc="894EF628" w:tentative="1">
      <w:start w:val="1"/>
      <w:numFmt w:val="bullet"/>
      <w:lvlText w:val=""/>
      <w:lvlJc w:val="left"/>
      <w:pPr>
        <w:tabs>
          <w:tab w:val="num" w:pos="5040"/>
        </w:tabs>
        <w:ind w:left="5040" w:hanging="360"/>
      </w:pPr>
      <w:rPr>
        <w:rFonts w:ascii="Wingdings" w:hAnsi="Wingdings" w:hint="default"/>
        <w:sz w:val="20"/>
      </w:rPr>
    </w:lvl>
    <w:lvl w:ilvl="7" w:tplc="2368BB02" w:tentative="1">
      <w:start w:val="1"/>
      <w:numFmt w:val="bullet"/>
      <w:lvlText w:val=""/>
      <w:lvlJc w:val="left"/>
      <w:pPr>
        <w:tabs>
          <w:tab w:val="num" w:pos="5760"/>
        </w:tabs>
        <w:ind w:left="5760" w:hanging="360"/>
      </w:pPr>
      <w:rPr>
        <w:rFonts w:ascii="Wingdings" w:hAnsi="Wingdings" w:hint="default"/>
        <w:sz w:val="20"/>
      </w:rPr>
    </w:lvl>
    <w:lvl w:ilvl="8" w:tplc="CC72EF9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92E2C"/>
    <w:multiLevelType w:val="hybridMultilevel"/>
    <w:tmpl w:val="6722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B1FBD"/>
    <w:multiLevelType w:val="hybridMultilevel"/>
    <w:tmpl w:val="B7327944"/>
    <w:lvl w:ilvl="0" w:tplc="5E044564">
      <w:start w:val="1"/>
      <w:numFmt w:val="bullet"/>
      <w:lvlText w:val=""/>
      <w:lvlJc w:val="left"/>
      <w:pPr>
        <w:tabs>
          <w:tab w:val="num" w:pos="720"/>
        </w:tabs>
        <w:ind w:left="720" w:hanging="360"/>
      </w:pPr>
      <w:rPr>
        <w:rFonts w:ascii="Symbol" w:hAnsi="Symbol" w:hint="default"/>
        <w:sz w:val="20"/>
      </w:rPr>
    </w:lvl>
    <w:lvl w:ilvl="1" w:tplc="70BC5740" w:tentative="1">
      <w:start w:val="1"/>
      <w:numFmt w:val="bullet"/>
      <w:lvlText w:val="o"/>
      <w:lvlJc w:val="left"/>
      <w:pPr>
        <w:tabs>
          <w:tab w:val="num" w:pos="1440"/>
        </w:tabs>
        <w:ind w:left="1440" w:hanging="360"/>
      </w:pPr>
      <w:rPr>
        <w:rFonts w:ascii="Courier New" w:hAnsi="Courier New" w:hint="default"/>
        <w:sz w:val="20"/>
      </w:rPr>
    </w:lvl>
    <w:lvl w:ilvl="2" w:tplc="ACCA3ABA" w:tentative="1">
      <w:start w:val="1"/>
      <w:numFmt w:val="bullet"/>
      <w:lvlText w:val=""/>
      <w:lvlJc w:val="left"/>
      <w:pPr>
        <w:tabs>
          <w:tab w:val="num" w:pos="2160"/>
        </w:tabs>
        <w:ind w:left="2160" w:hanging="360"/>
      </w:pPr>
      <w:rPr>
        <w:rFonts w:ascii="Wingdings" w:hAnsi="Wingdings" w:hint="default"/>
        <w:sz w:val="20"/>
      </w:rPr>
    </w:lvl>
    <w:lvl w:ilvl="3" w:tplc="74DC9D90" w:tentative="1">
      <w:start w:val="1"/>
      <w:numFmt w:val="bullet"/>
      <w:lvlText w:val=""/>
      <w:lvlJc w:val="left"/>
      <w:pPr>
        <w:tabs>
          <w:tab w:val="num" w:pos="2880"/>
        </w:tabs>
        <w:ind w:left="2880" w:hanging="360"/>
      </w:pPr>
      <w:rPr>
        <w:rFonts w:ascii="Wingdings" w:hAnsi="Wingdings" w:hint="default"/>
        <w:sz w:val="20"/>
      </w:rPr>
    </w:lvl>
    <w:lvl w:ilvl="4" w:tplc="43046FB4" w:tentative="1">
      <w:start w:val="1"/>
      <w:numFmt w:val="bullet"/>
      <w:lvlText w:val=""/>
      <w:lvlJc w:val="left"/>
      <w:pPr>
        <w:tabs>
          <w:tab w:val="num" w:pos="3600"/>
        </w:tabs>
        <w:ind w:left="3600" w:hanging="360"/>
      </w:pPr>
      <w:rPr>
        <w:rFonts w:ascii="Wingdings" w:hAnsi="Wingdings" w:hint="default"/>
        <w:sz w:val="20"/>
      </w:rPr>
    </w:lvl>
    <w:lvl w:ilvl="5" w:tplc="E252F6F0" w:tentative="1">
      <w:start w:val="1"/>
      <w:numFmt w:val="bullet"/>
      <w:lvlText w:val=""/>
      <w:lvlJc w:val="left"/>
      <w:pPr>
        <w:tabs>
          <w:tab w:val="num" w:pos="4320"/>
        </w:tabs>
        <w:ind w:left="4320" w:hanging="360"/>
      </w:pPr>
      <w:rPr>
        <w:rFonts w:ascii="Wingdings" w:hAnsi="Wingdings" w:hint="default"/>
        <w:sz w:val="20"/>
      </w:rPr>
    </w:lvl>
    <w:lvl w:ilvl="6" w:tplc="F1C83E6C" w:tentative="1">
      <w:start w:val="1"/>
      <w:numFmt w:val="bullet"/>
      <w:lvlText w:val=""/>
      <w:lvlJc w:val="left"/>
      <w:pPr>
        <w:tabs>
          <w:tab w:val="num" w:pos="5040"/>
        </w:tabs>
        <w:ind w:left="5040" w:hanging="360"/>
      </w:pPr>
      <w:rPr>
        <w:rFonts w:ascii="Wingdings" w:hAnsi="Wingdings" w:hint="default"/>
        <w:sz w:val="20"/>
      </w:rPr>
    </w:lvl>
    <w:lvl w:ilvl="7" w:tplc="2BDE5E02" w:tentative="1">
      <w:start w:val="1"/>
      <w:numFmt w:val="bullet"/>
      <w:lvlText w:val=""/>
      <w:lvlJc w:val="left"/>
      <w:pPr>
        <w:tabs>
          <w:tab w:val="num" w:pos="5760"/>
        </w:tabs>
        <w:ind w:left="5760" w:hanging="360"/>
      </w:pPr>
      <w:rPr>
        <w:rFonts w:ascii="Wingdings" w:hAnsi="Wingdings" w:hint="default"/>
        <w:sz w:val="20"/>
      </w:rPr>
    </w:lvl>
    <w:lvl w:ilvl="8" w:tplc="EA7E78F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19719A"/>
    <w:multiLevelType w:val="hybridMultilevel"/>
    <w:tmpl w:val="CE80A0C0"/>
    <w:lvl w:ilvl="0" w:tplc="5EBA9EB0">
      <w:start w:val="1"/>
      <w:numFmt w:val="bullet"/>
      <w:lvlText w:val=""/>
      <w:lvlJc w:val="left"/>
      <w:pPr>
        <w:tabs>
          <w:tab w:val="num" w:pos="720"/>
        </w:tabs>
        <w:ind w:left="720" w:hanging="360"/>
      </w:pPr>
      <w:rPr>
        <w:rFonts w:ascii="Symbol" w:hAnsi="Symbol" w:hint="default"/>
        <w:sz w:val="20"/>
      </w:rPr>
    </w:lvl>
    <w:lvl w:ilvl="1" w:tplc="3638583C" w:tentative="1">
      <w:start w:val="1"/>
      <w:numFmt w:val="bullet"/>
      <w:lvlText w:val="o"/>
      <w:lvlJc w:val="left"/>
      <w:pPr>
        <w:tabs>
          <w:tab w:val="num" w:pos="1440"/>
        </w:tabs>
        <w:ind w:left="1440" w:hanging="360"/>
      </w:pPr>
      <w:rPr>
        <w:rFonts w:ascii="Courier New" w:hAnsi="Courier New" w:hint="default"/>
        <w:sz w:val="20"/>
      </w:rPr>
    </w:lvl>
    <w:lvl w:ilvl="2" w:tplc="71C05C96" w:tentative="1">
      <w:start w:val="1"/>
      <w:numFmt w:val="bullet"/>
      <w:lvlText w:val=""/>
      <w:lvlJc w:val="left"/>
      <w:pPr>
        <w:tabs>
          <w:tab w:val="num" w:pos="2160"/>
        </w:tabs>
        <w:ind w:left="2160" w:hanging="360"/>
      </w:pPr>
      <w:rPr>
        <w:rFonts w:ascii="Wingdings" w:hAnsi="Wingdings" w:hint="default"/>
        <w:sz w:val="20"/>
      </w:rPr>
    </w:lvl>
    <w:lvl w:ilvl="3" w:tplc="5E30CA7A" w:tentative="1">
      <w:start w:val="1"/>
      <w:numFmt w:val="bullet"/>
      <w:lvlText w:val=""/>
      <w:lvlJc w:val="left"/>
      <w:pPr>
        <w:tabs>
          <w:tab w:val="num" w:pos="2880"/>
        </w:tabs>
        <w:ind w:left="2880" w:hanging="360"/>
      </w:pPr>
      <w:rPr>
        <w:rFonts w:ascii="Wingdings" w:hAnsi="Wingdings" w:hint="default"/>
        <w:sz w:val="20"/>
      </w:rPr>
    </w:lvl>
    <w:lvl w:ilvl="4" w:tplc="696028E2" w:tentative="1">
      <w:start w:val="1"/>
      <w:numFmt w:val="bullet"/>
      <w:lvlText w:val=""/>
      <w:lvlJc w:val="left"/>
      <w:pPr>
        <w:tabs>
          <w:tab w:val="num" w:pos="3600"/>
        </w:tabs>
        <w:ind w:left="3600" w:hanging="360"/>
      </w:pPr>
      <w:rPr>
        <w:rFonts w:ascii="Wingdings" w:hAnsi="Wingdings" w:hint="default"/>
        <w:sz w:val="20"/>
      </w:rPr>
    </w:lvl>
    <w:lvl w:ilvl="5" w:tplc="B0262618" w:tentative="1">
      <w:start w:val="1"/>
      <w:numFmt w:val="bullet"/>
      <w:lvlText w:val=""/>
      <w:lvlJc w:val="left"/>
      <w:pPr>
        <w:tabs>
          <w:tab w:val="num" w:pos="4320"/>
        </w:tabs>
        <w:ind w:left="4320" w:hanging="360"/>
      </w:pPr>
      <w:rPr>
        <w:rFonts w:ascii="Wingdings" w:hAnsi="Wingdings" w:hint="default"/>
        <w:sz w:val="20"/>
      </w:rPr>
    </w:lvl>
    <w:lvl w:ilvl="6" w:tplc="E0EEAF60" w:tentative="1">
      <w:start w:val="1"/>
      <w:numFmt w:val="bullet"/>
      <w:lvlText w:val=""/>
      <w:lvlJc w:val="left"/>
      <w:pPr>
        <w:tabs>
          <w:tab w:val="num" w:pos="5040"/>
        </w:tabs>
        <w:ind w:left="5040" w:hanging="360"/>
      </w:pPr>
      <w:rPr>
        <w:rFonts w:ascii="Wingdings" w:hAnsi="Wingdings" w:hint="default"/>
        <w:sz w:val="20"/>
      </w:rPr>
    </w:lvl>
    <w:lvl w:ilvl="7" w:tplc="83A6F9F6" w:tentative="1">
      <w:start w:val="1"/>
      <w:numFmt w:val="bullet"/>
      <w:lvlText w:val=""/>
      <w:lvlJc w:val="left"/>
      <w:pPr>
        <w:tabs>
          <w:tab w:val="num" w:pos="5760"/>
        </w:tabs>
        <w:ind w:left="5760" w:hanging="360"/>
      </w:pPr>
      <w:rPr>
        <w:rFonts w:ascii="Wingdings" w:hAnsi="Wingdings" w:hint="default"/>
        <w:sz w:val="20"/>
      </w:rPr>
    </w:lvl>
    <w:lvl w:ilvl="8" w:tplc="105A8E8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5710C"/>
    <w:multiLevelType w:val="hybridMultilevel"/>
    <w:tmpl w:val="D578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A2D6E"/>
    <w:multiLevelType w:val="hybridMultilevel"/>
    <w:tmpl w:val="06CE7C90"/>
    <w:lvl w:ilvl="0" w:tplc="A5A2C472">
      <w:start w:val="1"/>
      <w:numFmt w:val="bullet"/>
      <w:lvlText w:val=""/>
      <w:lvlJc w:val="left"/>
      <w:pPr>
        <w:tabs>
          <w:tab w:val="num" w:pos="720"/>
        </w:tabs>
        <w:ind w:left="720" w:hanging="360"/>
      </w:pPr>
      <w:rPr>
        <w:rFonts w:ascii="Symbol" w:hAnsi="Symbol" w:hint="default"/>
        <w:sz w:val="20"/>
      </w:rPr>
    </w:lvl>
    <w:lvl w:ilvl="1" w:tplc="E4A89E32" w:tentative="1">
      <w:start w:val="1"/>
      <w:numFmt w:val="bullet"/>
      <w:lvlText w:val="o"/>
      <w:lvlJc w:val="left"/>
      <w:pPr>
        <w:tabs>
          <w:tab w:val="num" w:pos="1440"/>
        </w:tabs>
        <w:ind w:left="1440" w:hanging="360"/>
      </w:pPr>
      <w:rPr>
        <w:rFonts w:ascii="Courier New" w:hAnsi="Courier New" w:hint="default"/>
        <w:sz w:val="20"/>
      </w:rPr>
    </w:lvl>
    <w:lvl w:ilvl="2" w:tplc="4EBE202A" w:tentative="1">
      <w:start w:val="1"/>
      <w:numFmt w:val="bullet"/>
      <w:lvlText w:val=""/>
      <w:lvlJc w:val="left"/>
      <w:pPr>
        <w:tabs>
          <w:tab w:val="num" w:pos="2160"/>
        </w:tabs>
        <w:ind w:left="2160" w:hanging="360"/>
      </w:pPr>
      <w:rPr>
        <w:rFonts w:ascii="Wingdings" w:hAnsi="Wingdings" w:hint="default"/>
        <w:sz w:val="20"/>
      </w:rPr>
    </w:lvl>
    <w:lvl w:ilvl="3" w:tplc="34145E2C" w:tentative="1">
      <w:start w:val="1"/>
      <w:numFmt w:val="bullet"/>
      <w:lvlText w:val=""/>
      <w:lvlJc w:val="left"/>
      <w:pPr>
        <w:tabs>
          <w:tab w:val="num" w:pos="2880"/>
        </w:tabs>
        <w:ind w:left="2880" w:hanging="360"/>
      </w:pPr>
      <w:rPr>
        <w:rFonts w:ascii="Wingdings" w:hAnsi="Wingdings" w:hint="default"/>
        <w:sz w:val="20"/>
      </w:rPr>
    </w:lvl>
    <w:lvl w:ilvl="4" w:tplc="46F483FA" w:tentative="1">
      <w:start w:val="1"/>
      <w:numFmt w:val="bullet"/>
      <w:lvlText w:val=""/>
      <w:lvlJc w:val="left"/>
      <w:pPr>
        <w:tabs>
          <w:tab w:val="num" w:pos="3600"/>
        </w:tabs>
        <w:ind w:left="3600" w:hanging="360"/>
      </w:pPr>
      <w:rPr>
        <w:rFonts w:ascii="Wingdings" w:hAnsi="Wingdings" w:hint="default"/>
        <w:sz w:val="20"/>
      </w:rPr>
    </w:lvl>
    <w:lvl w:ilvl="5" w:tplc="B302D246" w:tentative="1">
      <w:start w:val="1"/>
      <w:numFmt w:val="bullet"/>
      <w:lvlText w:val=""/>
      <w:lvlJc w:val="left"/>
      <w:pPr>
        <w:tabs>
          <w:tab w:val="num" w:pos="4320"/>
        </w:tabs>
        <w:ind w:left="4320" w:hanging="360"/>
      </w:pPr>
      <w:rPr>
        <w:rFonts w:ascii="Wingdings" w:hAnsi="Wingdings" w:hint="default"/>
        <w:sz w:val="20"/>
      </w:rPr>
    </w:lvl>
    <w:lvl w:ilvl="6" w:tplc="4E84B4D2" w:tentative="1">
      <w:start w:val="1"/>
      <w:numFmt w:val="bullet"/>
      <w:lvlText w:val=""/>
      <w:lvlJc w:val="left"/>
      <w:pPr>
        <w:tabs>
          <w:tab w:val="num" w:pos="5040"/>
        </w:tabs>
        <w:ind w:left="5040" w:hanging="360"/>
      </w:pPr>
      <w:rPr>
        <w:rFonts w:ascii="Wingdings" w:hAnsi="Wingdings" w:hint="default"/>
        <w:sz w:val="20"/>
      </w:rPr>
    </w:lvl>
    <w:lvl w:ilvl="7" w:tplc="86E21D70" w:tentative="1">
      <w:start w:val="1"/>
      <w:numFmt w:val="bullet"/>
      <w:lvlText w:val=""/>
      <w:lvlJc w:val="left"/>
      <w:pPr>
        <w:tabs>
          <w:tab w:val="num" w:pos="5760"/>
        </w:tabs>
        <w:ind w:left="5760" w:hanging="360"/>
      </w:pPr>
      <w:rPr>
        <w:rFonts w:ascii="Wingdings" w:hAnsi="Wingdings" w:hint="default"/>
        <w:sz w:val="20"/>
      </w:rPr>
    </w:lvl>
    <w:lvl w:ilvl="8" w:tplc="C0E2366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72889"/>
    <w:multiLevelType w:val="multilevel"/>
    <w:tmpl w:val="7340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C521E"/>
    <w:multiLevelType w:val="hybridMultilevel"/>
    <w:tmpl w:val="DF1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13F8F"/>
    <w:multiLevelType w:val="hybridMultilevel"/>
    <w:tmpl w:val="078024EC"/>
    <w:lvl w:ilvl="0" w:tplc="49B8745E">
      <w:start w:val="1"/>
      <w:numFmt w:val="bullet"/>
      <w:lvlText w:val=""/>
      <w:lvlJc w:val="left"/>
      <w:pPr>
        <w:tabs>
          <w:tab w:val="num" w:pos="720"/>
        </w:tabs>
        <w:ind w:left="720" w:hanging="360"/>
      </w:pPr>
      <w:rPr>
        <w:rFonts w:ascii="Symbol" w:hAnsi="Symbol" w:hint="default"/>
        <w:sz w:val="20"/>
      </w:rPr>
    </w:lvl>
    <w:lvl w:ilvl="1" w:tplc="ADBC7798" w:tentative="1">
      <w:start w:val="1"/>
      <w:numFmt w:val="bullet"/>
      <w:lvlText w:val="o"/>
      <w:lvlJc w:val="left"/>
      <w:pPr>
        <w:tabs>
          <w:tab w:val="num" w:pos="1440"/>
        </w:tabs>
        <w:ind w:left="1440" w:hanging="360"/>
      </w:pPr>
      <w:rPr>
        <w:rFonts w:ascii="Courier New" w:hAnsi="Courier New" w:hint="default"/>
        <w:sz w:val="20"/>
      </w:rPr>
    </w:lvl>
    <w:lvl w:ilvl="2" w:tplc="9C1693B6" w:tentative="1">
      <w:start w:val="1"/>
      <w:numFmt w:val="bullet"/>
      <w:lvlText w:val=""/>
      <w:lvlJc w:val="left"/>
      <w:pPr>
        <w:tabs>
          <w:tab w:val="num" w:pos="2160"/>
        </w:tabs>
        <w:ind w:left="2160" w:hanging="360"/>
      </w:pPr>
      <w:rPr>
        <w:rFonts w:ascii="Wingdings" w:hAnsi="Wingdings" w:hint="default"/>
        <w:sz w:val="20"/>
      </w:rPr>
    </w:lvl>
    <w:lvl w:ilvl="3" w:tplc="1C1E1F46" w:tentative="1">
      <w:start w:val="1"/>
      <w:numFmt w:val="bullet"/>
      <w:lvlText w:val=""/>
      <w:lvlJc w:val="left"/>
      <w:pPr>
        <w:tabs>
          <w:tab w:val="num" w:pos="2880"/>
        </w:tabs>
        <w:ind w:left="2880" w:hanging="360"/>
      </w:pPr>
      <w:rPr>
        <w:rFonts w:ascii="Wingdings" w:hAnsi="Wingdings" w:hint="default"/>
        <w:sz w:val="20"/>
      </w:rPr>
    </w:lvl>
    <w:lvl w:ilvl="4" w:tplc="3C944CE6" w:tentative="1">
      <w:start w:val="1"/>
      <w:numFmt w:val="bullet"/>
      <w:lvlText w:val=""/>
      <w:lvlJc w:val="left"/>
      <w:pPr>
        <w:tabs>
          <w:tab w:val="num" w:pos="3600"/>
        </w:tabs>
        <w:ind w:left="3600" w:hanging="360"/>
      </w:pPr>
      <w:rPr>
        <w:rFonts w:ascii="Wingdings" w:hAnsi="Wingdings" w:hint="default"/>
        <w:sz w:val="20"/>
      </w:rPr>
    </w:lvl>
    <w:lvl w:ilvl="5" w:tplc="74AC6188" w:tentative="1">
      <w:start w:val="1"/>
      <w:numFmt w:val="bullet"/>
      <w:lvlText w:val=""/>
      <w:lvlJc w:val="left"/>
      <w:pPr>
        <w:tabs>
          <w:tab w:val="num" w:pos="4320"/>
        </w:tabs>
        <w:ind w:left="4320" w:hanging="360"/>
      </w:pPr>
      <w:rPr>
        <w:rFonts w:ascii="Wingdings" w:hAnsi="Wingdings" w:hint="default"/>
        <w:sz w:val="20"/>
      </w:rPr>
    </w:lvl>
    <w:lvl w:ilvl="6" w:tplc="F6C45E2C" w:tentative="1">
      <w:start w:val="1"/>
      <w:numFmt w:val="bullet"/>
      <w:lvlText w:val=""/>
      <w:lvlJc w:val="left"/>
      <w:pPr>
        <w:tabs>
          <w:tab w:val="num" w:pos="5040"/>
        </w:tabs>
        <w:ind w:left="5040" w:hanging="360"/>
      </w:pPr>
      <w:rPr>
        <w:rFonts w:ascii="Wingdings" w:hAnsi="Wingdings" w:hint="default"/>
        <w:sz w:val="20"/>
      </w:rPr>
    </w:lvl>
    <w:lvl w:ilvl="7" w:tplc="480AF766" w:tentative="1">
      <w:start w:val="1"/>
      <w:numFmt w:val="bullet"/>
      <w:lvlText w:val=""/>
      <w:lvlJc w:val="left"/>
      <w:pPr>
        <w:tabs>
          <w:tab w:val="num" w:pos="5760"/>
        </w:tabs>
        <w:ind w:left="5760" w:hanging="360"/>
      </w:pPr>
      <w:rPr>
        <w:rFonts w:ascii="Wingdings" w:hAnsi="Wingdings" w:hint="default"/>
        <w:sz w:val="20"/>
      </w:rPr>
    </w:lvl>
    <w:lvl w:ilvl="8" w:tplc="AC7202C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B47861"/>
    <w:multiLevelType w:val="hybridMultilevel"/>
    <w:tmpl w:val="C61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041CA"/>
    <w:multiLevelType w:val="hybridMultilevel"/>
    <w:tmpl w:val="33F49AA0"/>
    <w:lvl w:ilvl="0" w:tplc="3A564B80">
      <w:start w:val="1"/>
      <w:numFmt w:val="bullet"/>
      <w:lvlText w:val=""/>
      <w:lvlJc w:val="left"/>
      <w:pPr>
        <w:tabs>
          <w:tab w:val="num" w:pos="720"/>
        </w:tabs>
        <w:ind w:left="720" w:hanging="360"/>
      </w:pPr>
      <w:rPr>
        <w:rFonts w:ascii="Symbol" w:hAnsi="Symbol" w:hint="default"/>
        <w:sz w:val="20"/>
      </w:rPr>
    </w:lvl>
    <w:lvl w:ilvl="1" w:tplc="E0CCB17C" w:tentative="1">
      <w:start w:val="1"/>
      <w:numFmt w:val="bullet"/>
      <w:lvlText w:val="o"/>
      <w:lvlJc w:val="left"/>
      <w:pPr>
        <w:tabs>
          <w:tab w:val="num" w:pos="1440"/>
        </w:tabs>
        <w:ind w:left="1440" w:hanging="360"/>
      </w:pPr>
      <w:rPr>
        <w:rFonts w:ascii="Courier New" w:hAnsi="Courier New" w:hint="default"/>
        <w:sz w:val="20"/>
      </w:rPr>
    </w:lvl>
    <w:lvl w:ilvl="2" w:tplc="728E16EC" w:tentative="1">
      <w:start w:val="1"/>
      <w:numFmt w:val="bullet"/>
      <w:lvlText w:val=""/>
      <w:lvlJc w:val="left"/>
      <w:pPr>
        <w:tabs>
          <w:tab w:val="num" w:pos="2160"/>
        </w:tabs>
        <w:ind w:left="2160" w:hanging="360"/>
      </w:pPr>
      <w:rPr>
        <w:rFonts w:ascii="Wingdings" w:hAnsi="Wingdings" w:hint="default"/>
        <w:sz w:val="20"/>
      </w:rPr>
    </w:lvl>
    <w:lvl w:ilvl="3" w:tplc="AB569BCC" w:tentative="1">
      <w:start w:val="1"/>
      <w:numFmt w:val="bullet"/>
      <w:lvlText w:val=""/>
      <w:lvlJc w:val="left"/>
      <w:pPr>
        <w:tabs>
          <w:tab w:val="num" w:pos="2880"/>
        </w:tabs>
        <w:ind w:left="2880" w:hanging="360"/>
      </w:pPr>
      <w:rPr>
        <w:rFonts w:ascii="Wingdings" w:hAnsi="Wingdings" w:hint="default"/>
        <w:sz w:val="20"/>
      </w:rPr>
    </w:lvl>
    <w:lvl w:ilvl="4" w:tplc="88804120" w:tentative="1">
      <w:start w:val="1"/>
      <w:numFmt w:val="bullet"/>
      <w:lvlText w:val=""/>
      <w:lvlJc w:val="left"/>
      <w:pPr>
        <w:tabs>
          <w:tab w:val="num" w:pos="3600"/>
        </w:tabs>
        <w:ind w:left="3600" w:hanging="360"/>
      </w:pPr>
      <w:rPr>
        <w:rFonts w:ascii="Wingdings" w:hAnsi="Wingdings" w:hint="default"/>
        <w:sz w:val="20"/>
      </w:rPr>
    </w:lvl>
    <w:lvl w:ilvl="5" w:tplc="DEAAA8A8" w:tentative="1">
      <w:start w:val="1"/>
      <w:numFmt w:val="bullet"/>
      <w:lvlText w:val=""/>
      <w:lvlJc w:val="left"/>
      <w:pPr>
        <w:tabs>
          <w:tab w:val="num" w:pos="4320"/>
        </w:tabs>
        <w:ind w:left="4320" w:hanging="360"/>
      </w:pPr>
      <w:rPr>
        <w:rFonts w:ascii="Wingdings" w:hAnsi="Wingdings" w:hint="default"/>
        <w:sz w:val="20"/>
      </w:rPr>
    </w:lvl>
    <w:lvl w:ilvl="6" w:tplc="DAB83E66" w:tentative="1">
      <w:start w:val="1"/>
      <w:numFmt w:val="bullet"/>
      <w:lvlText w:val=""/>
      <w:lvlJc w:val="left"/>
      <w:pPr>
        <w:tabs>
          <w:tab w:val="num" w:pos="5040"/>
        </w:tabs>
        <w:ind w:left="5040" w:hanging="360"/>
      </w:pPr>
      <w:rPr>
        <w:rFonts w:ascii="Wingdings" w:hAnsi="Wingdings" w:hint="default"/>
        <w:sz w:val="20"/>
      </w:rPr>
    </w:lvl>
    <w:lvl w:ilvl="7" w:tplc="3B301254" w:tentative="1">
      <w:start w:val="1"/>
      <w:numFmt w:val="bullet"/>
      <w:lvlText w:val=""/>
      <w:lvlJc w:val="left"/>
      <w:pPr>
        <w:tabs>
          <w:tab w:val="num" w:pos="5760"/>
        </w:tabs>
        <w:ind w:left="5760" w:hanging="360"/>
      </w:pPr>
      <w:rPr>
        <w:rFonts w:ascii="Wingdings" w:hAnsi="Wingdings" w:hint="default"/>
        <w:sz w:val="20"/>
      </w:rPr>
    </w:lvl>
    <w:lvl w:ilvl="8" w:tplc="92C6530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5C5DA1"/>
    <w:multiLevelType w:val="hybridMultilevel"/>
    <w:tmpl w:val="6832A094"/>
    <w:lvl w:ilvl="0" w:tplc="A9A6F1C4">
      <w:start w:val="1"/>
      <w:numFmt w:val="bullet"/>
      <w:lvlText w:val=""/>
      <w:lvlJc w:val="left"/>
      <w:pPr>
        <w:tabs>
          <w:tab w:val="num" w:pos="720"/>
        </w:tabs>
        <w:ind w:left="720" w:hanging="360"/>
      </w:pPr>
      <w:rPr>
        <w:rFonts w:ascii="Symbol" w:hAnsi="Symbol" w:hint="default"/>
        <w:sz w:val="20"/>
      </w:rPr>
    </w:lvl>
    <w:lvl w:ilvl="1" w:tplc="732CF242" w:tentative="1">
      <w:start w:val="1"/>
      <w:numFmt w:val="bullet"/>
      <w:lvlText w:val="o"/>
      <w:lvlJc w:val="left"/>
      <w:pPr>
        <w:tabs>
          <w:tab w:val="num" w:pos="1440"/>
        </w:tabs>
        <w:ind w:left="1440" w:hanging="360"/>
      </w:pPr>
      <w:rPr>
        <w:rFonts w:ascii="Courier New" w:hAnsi="Courier New" w:hint="default"/>
        <w:sz w:val="20"/>
      </w:rPr>
    </w:lvl>
    <w:lvl w:ilvl="2" w:tplc="7FECE560" w:tentative="1">
      <w:start w:val="1"/>
      <w:numFmt w:val="bullet"/>
      <w:lvlText w:val=""/>
      <w:lvlJc w:val="left"/>
      <w:pPr>
        <w:tabs>
          <w:tab w:val="num" w:pos="2160"/>
        </w:tabs>
        <w:ind w:left="2160" w:hanging="360"/>
      </w:pPr>
      <w:rPr>
        <w:rFonts w:ascii="Wingdings" w:hAnsi="Wingdings" w:hint="default"/>
        <w:sz w:val="20"/>
      </w:rPr>
    </w:lvl>
    <w:lvl w:ilvl="3" w:tplc="4D72634C" w:tentative="1">
      <w:start w:val="1"/>
      <w:numFmt w:val="bullet"/>
      <w:lvlText w:val=""/>
      <w:lvlJc w:val="left"/>
      <w:pPr>
        <w:tabs>
          <w:tab w:val="num" w:pos="2880"/>
        </w:tabs>
        <w:ind w:left="2880" w:hanging="360"/>
      </w:pPr>
      <w:rPr>
        <w:rFonts w:ascii="Wingdings" w:hAnsi="Wingdings" w:hint="default"/>
        <w:sz w:val="20"/>
      </w:rPr>
    </w:lvl>
    <w:lvl w:ilvl="4" w:tplc="DD2C87F2" w:tentative="1">
      <w:start w:val="1"/>
      <w:numFmt w:val="bullet"/>
      <w:lvlText w:val=""/>
      <w:lvlJc w:val="left"/>
      <w:pPr>
        <w:tabs>
          <w:tab w:val="num" w:pos="3600"/>
        </w:tabs>
        <w:ind w:left="3600" w:hanging="360"/>
      </w:pPr>
      <w:rPr>
        <w:rFonts w:ascii="Wingdings" w:hAnsi="Wingdings" w:hint="default"/>
        <w:sz w:val="20"/>
      </w:rPr>
    </w:lvl>
    <w:lvl w:ilvl="5" w:tplc="EF18019A" w:tentative="1">
      <w:start w:val="1"/>
      <w:numFmt w:val="bullet"/>
      <w:lvlText w:val=""/>
      <w:lvlJc w:val="left"/>
      <w:pPr>
        <w:tabs>
          <w:tab w:val="num" w:pos="4320"/>
        </w:tabs>
        <w:ind w:left="4320" w:hanging="360"/>
      </w:pPr>
      <w:rPr>
        <w:rFonts w:ascii="Wingdings" w:hAnsi="Wingdings" w:hint="default"/>
        <w:sz w:val="20"/>
      </w:rPr>
    </w:lvl>
    <w:lvl w:ilvl="6" w:tplc="B2120892" w:tentative="1">
      <w:start w:val="1"/>
      <w:numFmt w:val="bullet"/>
      <w:lvlText w:val=""/>
      <w:lvlJc w:val="left"/>
      <w:pPr>
        <w:tabs>
          <w:tab w:val="num" w:pos="5040"/>
        </w:tabs>
        <w:ind w:left="5040" w:hanging="360"/>
      </w:pPr>
      <w:rPr>
        <w:rFonts w:ascii="Wingdings" w:hAnsi="Wingdings" w:hint="default"/>
        <w:sz w:val="20"/>
      </w:rPr>
    </w:lvl>
    <w:lvl w:ilvl="7" w:tplc="2BAE0592" w:tentative="1">
      <w:start w:val="1"/>
      <w:numFmt w:val="bullet"/>
      <w:lvlText w:val=""/>
      <w:lvlJc w:val="left"/>
      <w:pPr>
        <w:tabs>
          <w:tab w:val="num" w:pos="5760"/>
        </w:tabs>
        <w:ind w:left="5760" w:hanging="360"/>
      </w:pPr>
      <w:rPr>
        <w:rFonts w:ascii="Wingdings" w:hAnsi="Wingdings" w:hint="default"/>
        <w:sz w:val="20"/>
      </w:rPr>
    </w:lvl>
    <w:lvl w:ilvl="8" w:tplc="1C565F2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A4C39"/>
    <w:multiLevelType w:val="hybridMultilevel"/>
    <w:tmpl w:val="D07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0"/>
  </w:num>
  <w:num w:numId="4">
    <w:abstractNumId w:val="6"/>
  </w:num>
  <w:num w:numId="5">
    <w:abstractNumId w:val="14"/>
  </w:num>
  <w:num w:numId="6">
    <w:abstractNumId w:val="9"/>
  </w:num>
  <w:num w:numId="7">
    <w:abstractNumId w:val="4"/>
  </w:num>
  <w:num w:numId="8">
    <w:abstractNumId w:val="31"/>
  </w:num>
  <w:num w:numId="9">
    <w:abstractNumId w:val="12"/>
  </w:num>
  <w:num w:numId="10">
    <w:abstractNumId w:val="21"/>
  </w:num>
  <w:num w:numId="11">
    <w:abstractNumId w:val="30"/>
  </w:num>
  <w:num w:numId="12">
    <w:abstractNumId w:val="33"/>
  </w:num>
  <w:num w:numId="13">
    <w:abstractNumId w:val="22"/>
  </w:num>
  <w:num w:numId="14">
    <w:abstractNumId w:val="32"/>
  </w:num>
  <w:num w:numId="15">
    <w:abstractNumId w:val="16"/>
  </w:num>
  <w:num w:numId="16">
    <w:abstractNumId w:val="13"/>
  </w:num>
  <w:num w:numId="17">
    <w:abstractNumId w:val="3"/>
  </w:num>
  <w:num w:numId="18">
    <w:abstractNumId w:val="23"/>
  </w:num>
  <w:num w:numId="19">
    <w:abstractNumId w:val="34"/>
  </w:num>
  <w:num w:numId="20">
    <w:abstractNumId w:val="7"/>
  </w:num>
  <w:num w:numId="21">
    <w:abstractNumId w:val="17"/>
  </w:num>
  <w:num w:numId="22">
    <w:abstractNumId w:val="26"/>
  </w:num>
  <w:num w:numId="23">
    <w:abstractNumId w:val="15"/>
  </w:num>
  <w:num w:numId="24">
    <w:abstractNumId w:val="24"/>
  </w:num>
  <w:num w:numId="25">
    <w:abstractNumId w:val="25"/>
  </w:num>
  <w:num w:numId="26">
    <w:abstractNumId w:val="18"/>
  </w:num>
  <w:num w:numId="27">
    <w:abstractNumId w:val="11"/>
  </w:num>
  <w:num w:numId="28">
    <w:abstractNumId w:val="27"/>
  </w:num>
  <w:num w:numId="29">
    <w:abstractNumId w:val="1"/>
  </w:num>
  <w:num w:numId="30">
    <w:abstractNumId w:val="20"/>
  </w:num>
  <w:num w:numId="31">
    <w:abstractNumId w:val="2"/>
  </w:num>
  <w:num w:numId="32">
    <w:abstractNumId w:val="8"/>
  </w:num>
  <w:num w:numId="33">
    <w:abstractNumId w:val="28"/>
  </w:num>
  <w:num w:numId="34">
    <w:abstractNumId w:val="10"/>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62"/>
    <w:rsid w:val="00007217"/>
    <w:rsid w:val="00010005"/>
    <w:rsid w:val="00010AFE"/>
    <w:rsid w:val="000328BF"/>
    <w:rsid w:val="000356B1"/>
    <w:rsid w:val="00046433"/>
    <w:rsid w:val="0005178E"/>
    <w:rsid w:val="000625A0"/>
    <w:rsid w:val="000636C5"/>
    <w:rsid w:val="00065BC3"/>
    <w:rsid w:val="00066EF8"/>
    <w:rsid w:val="00074C38"/>
    <w:rsid w:val="000768D1"/>
    <w:rsid w:val="000838E6"/>
    <w:rsid w:val="00085D3E"/>
    <w:rsid w:val="0009453A"/>
    <w:rsid w:val="00094BC5"/>
    <w:rsid w:val="00094D6B"/>
    <w:rsid w:val="00095834"/>
    <w:rsid w:val="000A14B5"/>
    <w:rsid w:val="000B7E77"/>
    <w:rsid w:val="000C0172"/>
    <w:rsid w:val="000C1992"/>
    <w:rsid w:val="000C41D1"/>
    <w:rsid w:val="000C729A"/>
    <w:rsid w:val="000D0C83"/>
    <w:rsid w:val="000D279A"/>
    <w:rsid w:val="000D29E0"/>
    <w:rsid w:val="000D59E1"/>
    <w:rsid w:val="000D5A6E"/>
    <w:rsid w:val="000D7A72"/>
    <w:rsid w:val="000D7DAF"/>
    <w:rsid w:val="000E4C16"/>
    <w:rsid w:val="000F03A4"/>
    <w:rsid w:val="000F1069"/>
    <w:rsid w:val="000F27CD"/>
    <w:rsid w:val="000F71E7"/>
    <w:rsid w:val="0010677D"/>
    <w:rsid w:val="00110BCE"/>
    <w:rsid w:val="00112844"/>
    <w:rsid w:val="00123F07"/>
    <w:rsid w:val="00126E31"/>
    <w:rsid w:val="00135AE3"/>
    <w:rsid w:val="00146C43"/>
    <w:rsid w:val="001605BE"/>
    <w:rsid w:val="00164649"/>
    <w:rsid w:val="00165514"/>
    <w:rsid w:val="00173DB0"/>
    <w:rsid w:val="001746EC"/>
    <w:rsid w:val="00175BC9"/>
    <w:rsid w:val="00181C72"/>
    <w:rsid w:val="00192EE4"/>
    <w:rsid w:val="001A27E6"/>
    <w:rsid w:val="001A2CB8"/>
    <w:rsid w:val="001A70C4"/>
    <w:rsid w:val="001D20EE"/>
    <w:rsid w:val="001D25BF"/>
    <w:rsid w:val="001D518F"/>
    <w:rsid w:val="001D7CA9"/>
    <w:rsid w:val="001E069E"/>
    <w:rsid w:val="001F0A1B"/>
    <w:rsid w:val="001F3553"/>
    <w:rsid w:val="002010A2"/>
    <w:rsid w:val="0020484C"/>
    <w:rsid w:val="0021484D"/>
    <w:rsid w:val="00224109"/>
    <w:rsid w:val="00235E0E"/>
    <w:rsid w:val="00250CAF"/>
    <w:rsid w:val="002552CD"/>
    <w:rsid w:val="00261C6D"/>
    <w:rsid w:val="00267D01"/>
    <w:rsid w:val="0027212A"/>
    <w:rsid w:val="00283424"/>
    <w:rsid w:val="002879E1"/>
    <w:rsid w:val="0029074A"/>
    <w:rsid w:val="002923A3"/>
    <w:rsid w:val="00292972"/>
    <w:rsid w:val="002B1DCB"/>
    <w:rsid w:val="002C2E47"/>
    <w:rsid w:val="002C395E"/>
    <w:rsid w:val="002D2DA9"/>
    <w:rsid w:val="002D4172"/>
    <w:rsid w:val="002E5202"/>
    <w:rsid w:val="002E63E6"/>
    <w:rsid w:val="002F3657"/>
    <w:rsid w:val="002F595B"/>
    <w:rsid w:val="00306766"/>
    <w:rsid w:val="003105EF"/>
    <w:rsid w:val="0031086E"/>
    <w:rsid w:val="00323A5E"/>
    <w:rsid w:val="003245A5"/>
    <w:rsid w:val="00330BA5"/>
    <w:rsid w:val="00332F48"/>
    <w:rsid w:val="00342954"/>
    <w:rsid w:val="003429A8"/>
    <w:rsid w:val="00342F6E"/>
    <w:rsid w:val="003459DB"/>
    <w:rsid w:val="00350180"/>
    <w:rsid w:val="00365565"/>
    <w:rsid w:val="003730D8"/>
    <w:rsid w:val="00374139"/>
    <w:rsid w:val="00375DEF"/>
    <w:rsid w:val="00377D85"/>
    <w:rsid w:val="00380B52"/>
    <w:rsid w:val="00383958"/>
    <w:rsid w:val="00385E19"/>
    <w:rsid w:val="00390AB0"/>
    <w:rsid w:val="003A2986"/>
    <w:rsid w:val="003B0955"/>
    <w:rsid w:val="003B1DFD"/>
    <w:rsid w:val="003D1396"/>
    <w:rsid w:val="003D6411"/>
    <w:rsid w:val="003E1790"/>
    <w:rsid w:val="003E49AD"/>
    <w:rsid w:val="003E4E86"/>
    <w:rsid w:val="003E79AF"/>
    <w:rsid w:val="003F11DC"/>
    <w:rsid w:val="003F32DE"/>
    <w:rsid w:val="004078B3"/>
    <w:rsid w:val="00425930"/>
    <w:rsid w:val="00435224"/>
    <w:rsid w:val="004358A4"/>
    <w:rsid w:val="004404DB"/>
    <w:rsid w:val="004407AF"/>
    <w:rsid w:val="00443591"/>
    <w:rsid w:val="00446206"/>
    <w:rsid w:val="00451291"/>
    <w:rsid w:val="004543A2"/>
    <w:rsid w:val="00461D41"/>
    <w:rsid w:val="004651CA"/>
    <w:rsid w:val="00465A14"/>
    <w:rsid w:val="00467280"/>
    <w:rsid w:val="0047373C"/>
    <w:rsid w:val="00473E2C"/>
    <w:rsid w:val="00475560"/>
    <w:rsid w:val="00480864"/>
    <w:rsid w:val="00482B7F"/>
    <w:rsid w:val="00483059"/>
    <w:rsid w:val="004830C6"/>
    <w:rsid w:val="00490882"/>
    <w:rsid w:val="004947C4"/>
    <w:rsid w:val="004A1029"/>
    <w:rsid w:val="004B0459"/>
    <w:rsid w:val="004B0D1A"/>
    <w:rsid w:val="004B2938"/>
    <w:rsid w:val="004C795C"/>
    <w:rsid w:val="004D0DEB"/>
    <w:rsid w:val="004D3F0A"/>
    <w:rsid w:val="004E0F65"/>
    <w:rsid w:val="004E2824"/>
    <w:rsid w:val="004E2AA9"/>
    <w:rsid w:val="004E3B31"/>
    <w:rsid w:val="004E531C"/>
    <w:rsid w:val="004F024C"/>
    <w:rsid w:val="004F0ED4"/>
    <w:rsid w:val="00503D74"/>
    <w:rsid w:val="00511019"/>
    <w:rsid w:val="0051188A"/>
    <w:rsid w:val="005128BA"/>
    <w:rsid w:val="005200AB"/>
    <w:rsid w:val="00520464"/>
    <w:rsid w:val="005212C4"/>
    <w:rsid w:val="00532A3D"/>
    <w:rsid w:val="00535AC2"/>
    <w:rsid w:val="00552019"/>
    <w:rsid w:val="005562E7"/>
    <w:rsid w:val="005600B6"/>
    <w:rsid w:val="00574B95"/>
    <w:rsid w:val="0057616A"/>
    <w:rsid w:val="005856DE"/>
    <w:rsid w:val="00585D3A"/>
    <w:rsid w:val="00591E11"/>
    <w:rsid w:val="0059379D"/>
    <w:rsid w:val="0059771D"/>
    <w:rsid w:val="005A33C6"/>
    <w:rsid w:val="005D17FA"/>
    <w:rsid w:val="005D4B18"/>
    <w:rsid w:val="005D5C6C"/>
    <w:rsid w:val="005D7630"/>
    <w:rsid w:val="005F1E5F"/>
    <w:rsid w:val="00605499"/>
    <w:rsid w:val="00615F42"/>
    <w:rsid w:val="00617332"/>
    <w:rsid w:val="00622832"/>
    <w:rsid w:val="00623FA8"/>
    <w:rsid w:val="006247DB"/>
    <w:rsid w:val="00624ADC"/>
    <w:rsid w:val="00624BFC"/>
    <w:rsid w:val="006254FA"/>
    <w:rsid w:val="00630D50"/>
    <w:rsid w:val="006363B1"/>
    <w:rsid w:val="006376D9"/>
    <w:rsid w:val="00641F5D"/>
    <w:rsid w:val="006439E4"/>
    <w:rsid w:val="006456E9"/>
    <w:rsid w:val="006500EA"/>
    <w:rsid w:val="00652B75"/>
    <w:rsid w:val="00655748"/>
    <w:rsid w:val="00656B94"/>
    <w:rsid w:val="00657B05"/>
    <w:rsid w:val="006642E9"/>
    <w:rsid w:val="00664E2E"/>
    <w:rsid w:val="00665258"/>
    <w:rsid w:val="006744E9"/>
    <w:rsid w:val="00680434"/>
    <w:rsid w:val="006A1281"/>
    <w:rsid w:val="006B2554"/>
    <w:rsid w:val="006B5036"/>
    <w:rsid w:val="006B636A"/>
    <w:rsid w:val="006B799F"/>
    <w:rsid w:val="006C2F3A"/>
    <w:rsid w:val="006C77E4"/>
    <w:rsid w:val="006D7D3B"/>
    <w:rsid w:val="006E320F"/>
    <w:rsid w:val="006E686F"/>
    <w:rsid w:val="006F216A"/>
    <w:rsid w:val="00701C30"/>
    <w:rsid w:val="00701FF1"/>
    <w:rsid w:val="00704DD7"/>
    <w:rsid w:val="0070605A"/>
    <w:rsid w:val="0071462E"/>
    <w:rsid w:val="00716ECA"/>
    <w:rsid w:val="00721F78"/>
    <w:rsid w:val="00730DD9"/>
    <w:rsid w:val="00744324"/>
    <w:rsid w:val="007602E3"/>
    <w:rsid w:val="00763733"/>
    <w:rsid w:val="00764C55"/>
    <w:rsid w:val="007669AC"/>
    <w:rsid w:val="00766BEB"/>
    <w:rsid w:val="00767B35"/>
    <w:rsid w:val="0077042B"/>
    <w:rsid w:val="00771335"/>
    <w:rsid w:val="0077517F"/>
    <w:rsid w:val="00781460"/>
    <w:rsid w:val="007837A4"/>
    <w:rsid w:val="007841C0"/>
    <w:rsid w:val="007951D5"/>
    <w:rsid w:val="00795C74"/>
    <w:rsid w:val="007A3D0E"/>
    <w:rsid w:val="007A642F"/>
    <w:rsid w:val="007A7A04"/>
    <w:rsid w:val="007B37BE"/>
    <w:rsid w:val="007B6AA2"/>
    <w:rsid w:val="007D2D6B"/>
    <w:rsid w:val="007F1A20"/>
    <w:rsid w:val="007F33A8"/>
    <w:rsid w:val="007F592F"/>
    <w:rsid w:val="00800FFB"/>
    <w:rsid w:val="00801E3A"/>
    <w:rsid w:val="00812190"/>
    <w:rsid w:val="00812C48"/>
    <w:rsid w:val="008208EB"/>
    <w:rsid w:val="00830DE6"/>
    <w:rsid w:val="00832F23"/>
    <w:rsid w:val="00834274"/>
    <w:rsid w:val="00841D4F"/>
    <w:rsid w:val="008440CC"/>
    <w:rsid w:val="008446F7"/>
    <w:rsid w:val="008448DE"/>
    <w:rsid w:val="0085231B"/>
    <w:rsid w:val="00856C9F"/>
    <w:rsid w:val="008726B0"/>
    <w:rsid w:val="0087396B"/>
    <w:rsid w:val="00876091"/>
    <w:rsid w:val="00876183"/>
    <w:rsid w:val="00881BE4"/>
    <w:rsid w:val="00885160"/>
    <w:rsid w:val="0089491B"/>
    <w:rsid w:val="008A255E"/>
    <w:rsid w:val="008A6D43"/>
    <w:rsid w:val="008A7B17"/>
    <w:rsid w:val="008B13E8"/>
    <w:rsid w:val="008B220E"/>
    <w:rsid w:val="008B376E"/>
    <w:rsid w:val="008D0401"/>
    <w:rsid w:val="008D1D3B"/>
    <w:rsid w:val="008D1DEE"/>
    <w:rsid w:val="008D4AFD"/>
    <w:rsid w:val="008D5973"/>
    <w:rsid w:val="008E215A"/>
    <w:rsid w:val="008E4315"/>
    <w:rsid w:val="008E4C6F"/>
    <w:rsid w:val="008F23A6"/>
    <w:rsid w:val="008F2C77"/>
    <w:rsid w:val="009004FD"/>
    <w:rsid w:val="00902912"/>
    <w:rsid w:val="00926ECD"/>
    <w:rsid w:val="00936BB7"/>
    <w:rsid w:val="00950D9B"/>
    <w:rsid w:val="00951592"/>
    <w:rsid w:val="00956668"/>
    <w:rsid w:val="009646D7"/>
    <w:rsid w:val="00965D83"/>
    <w:rsid w:val="0096603E"/>
    <w:rsid w:val="0097151B"/>
    <w:rsid w:val="00975F9D"/>
    <w:rsid w:val="00990621"/>
    <w:rsid w:val="0099354E"/>
    <w:rsid w:val="009A6BA5"/>
    <w:rsid w:val="009B212E"/>
    <w:rsid w:val="009B3522"/>
    <w:rsid w:val="009B39E6"/>
    <w:rsid w:val="009C5FAE"/>
    <w:rsid w:val="009E5304"/>
    <w:rsid w:val="009E55CA"/>
    <w:rsid w:val="009F43DD"/>
    <w:rsid w:val="00A00DA2"/>
    <w:rsid w:val="00A01F65"/>
    <w:rsid w:val="00A02D63"/>
    <w:rsid w:val="00A1285C"/>
    <w:rsid w:val="00A23AAC"/>
    <w:rsid w:val="00A27E63"/>
    <w:rsid w:val="00A33505"/>
    <w:rsid w:val="00A35DAA"/>
    <w:rsid w:val="00A3767F"/>
    <w:rsid w:val="00A37C49"/>
    <w:rsid w:val="00A4685D"/>
    <w:rsid w:val="00A51C77"/>
    <w:rsid w:val="00A5218B"/>
    <w:rsid w:val="00A539BD"/>
    <w:rsid w:val="00A5416F"/>
    <w:rsid w:val="00A543C6"/>
    <w:rsid w:val="00A54755"/>
    <w:rsid w:val="00A56DB3"/>
    <w:rsid w:val="00A60D6F"/>
    <w:rsid w:val="00A62986"/>
    <w:rsid w:val="00A6382F"/>
    <w:rsid w:val="00A716D7"/>
    <w:rsid w:val="00A816B8"/>
    <w:rsid w:val="00A922EE"/>
    <w:rsid w:val="00A92741"/>
    <w:rsid w:val="00AA3054"/>
    <w:rsid w:val="00AA345C"/>
    <w:rsid w:val="00AA5EB0"/>
    <w:rsid w:val="00AB30D5"/>
    <w:rsid w:val="00AB7835"/>
    <w:rsid w:val="00AC19F6"/>
    <w:rsid w:val="00AC4749"/>
    <w:rsid w:val="00AD0C9B"/>
    <w:rsid w:val="00AD401E"/>
    <w:rsid w:val="00AE09E0"/>
    <w:rsid w:val="00AF29D2"/>
    <w:rsid w:val="00B0779B"/>
    <w:rsid w:val="00B10C8A"/>
    <w:rsid w:val="00B41934"/>
    <w:rsid w:val="00B43D93"/>
    <w:rsid w:val="00B444AA"/>
    <w:rsid w:val="00B46A09"/>
    <w:rsid w:val="00B47AED"/>
    <w:rsid w:val="00B548D2"/>
    <w:rsid w:val="00B56400"/>
    <w:rsid w:val="00B71865"/>
    <w:rsid w:val="00B8674E"/>
    <w:rsid w:val="00B92793"/>
    <w:rsid w:val="00B9663D"/>
    <w:rsid w:val="00BA76A2"/>
    <w:rsid w:val="00BB08DE"/>
    <w:rsid w:val="00BB4619"/>
    <w:rsid w:val="00BB7C39"/>
    <w:rsid w:val="00BC32E0"/>
    <w:rsid w:val="00BE251B"/>
    <w:rsid w:val="00BE2FAF"/>
    <w:rsid w:val="00BE7439"/>
    <w:rsid w:val="00BF2AA1"/>
    <w:rsid w:val="00C02238"/>
    <w:rsid w:val="00C110C4"/>
    <w:rsid w:val="00C121D5"/>
    <w:rsid w:val="00C17B8A"/>
    <w:rsid w:val="00C237D8"/>
    <w:rsid w:val="00C31384"/>
    <w:rsid w:val="00C412C3"/>
    <w:rsid w:val="00C4185C"/>
    <w:rsid w:val="00C451B4"/>
    <w:rsid w:val="00C46C62"/>
    <w:rsid w:val="00C477AE"/>
    <w:rsid w:val="00C533F8"/>
    <w:rsid w:val="00C55474"/>
    <w:rsid w:val="00C57003"/>
    <w:rsid w:val="00C57748"/>
    <w:rsid w:val="00C64504"/>
    <w:rsid w:val="00C74D66"/>
    <w:rsid w:val="00C77BEE"/>
    <w:rsid w:val="00C81DFE"/>
    <w:rsid w:val="00C8342D"/>
    <w:rsid w:val="00C850B5"/>
    <w:rsid w:val="00C85F8B"/>
    <w:rsid w:val="00C90941"/>
    <w:rsid w:val="00C92143"/>
    <w:rsid w:val="00C93944"/>
    <w:rsid w:val="00C93979"/>
    <w:rsid w:val="00C958A0"/>
    <w:rsid w:val="00C95C0C"/>
    <w:rsid w:val="00CA49A0"/>
    <w:rsid w:val="00CB25CF"/>
    <w:rsid w:val="00CB314C"/>
    <w:rsid w:val="00CC12AC"/>
    <w:rsid w:val="00CC48CD"/>
    <w:rsid w:val="00CC4BA8"/>
    <w:rsid w:val="00CC7748"/>
    <w:rsid w:val="00CD6BA9"/>
    <w:rsid w:val="00CD7005"/>
    <w:rsid w:val="00CE0301"/>
    <w:rsid w:val="00CE3DC5"/>
    <w:rsid w:val="00CE51D7"/>
    <w:rsid w:val="00CF7045"/>
    <w:rsid w:val="00D031B2"/>
    <w:rsid w:val="00D04110"/>
    <w:rsid w:val="00D11537"/>
    <w:rsid w:val="00D31A87"/>
    <w:rsid w:val="00D525AE"/>
    <w:rsid w:val="00D56057"/>
    <w:rsid w:val="00D61966"/>
    <w:rsid w:val="00D62607"/>
    <w:rsid w:val="00D66101"/>
    <w:rsid w:val="00D66F70"/>
    <w:rsid w:val="00D714CD"/>
    <w:rsid w:val="00D7392C"/>
    <w:rsid w:val="00D74F5C"/>
    <w:rsid w:val="00D76A51"/>
    <w:rsid w:val="00D82EAF"/>
    <w:rsid w:val="00D95BC0"/>
    <w:rsid w:val="00D965A8"/>
    <w:rsid w:val="00DA258D"/>
    <w:rsid w:val="00DA4ECB"/>
    <w:rsid w:val="00DB2883"/>
    <w:rsid w:val="00DC31C1"/>
    <w:rsid w:val="00DC3345"/>
    <w:rsid w:val="00DE429D"/>
    <w:rsid w:val="00DE5431"/>
    <w:rsid w:val="00DE68DA"/>
    <w:rsid w:val="00DF7A64"/>
    <w:rsid w:val="00E2066F"/>
    <w:rsid w:val="00E24ED1"/>
    <w:rsid w:val="00E30C09"/>
    <w:rsid w:val="00E31882"/>
    <w:rsid w:val="00E3334A"/>
    <w:rsid w:val="00E37E61"/>
    <w:rsid w:val="00E50542"/>
    <w:rsid w:val="00E512EC"/>
    <w:rsid w:val="00E559BF"/>
    <w:rsid w:val="00E71E62"/>
    <w:rsid w:val="00E71EA7"/>
    <w:rsid w:val="00E80006"/>
    <w:rsid w:val="00E8175C"/>
    <w:rsid w:val="00E85C28"/>
    <w:rsid w:val="00E86F0B"/>
    <w:rsid w:val="00E9309D"/>
    <w:rsid w:val="00E94791"/>
    <w:rsid w:val="00E957A5"/>
    <w:rsid w:val="00EB114C"/>
    <w:rsid w:val="00EB166A"/>
    <w:rsid w:val="00EB6BA6"/>
    <w:rsid w:val="00EC6BBF"/>
    <w:rsid w:val="00ED1009"/>
    <w:rsid w:val="00ED1760"/>
    <w:rsid w:val="00ED4C37"/>
    <w:rsid w:val="00ED645F"/>
    <w:rsid w:val="00ED66A5"/>
    <w:rsid w:val="00F0136F"/>
    <w:rsid w:val="00F07748"/>
    <w:rsid w:val="00F317F9"/>
    <w:rsid w:val="00F319FE"/>
    <w:rsid w:val="00F56354"/>
    <w:rsid w:val="00F6408F"/>
    <w:rsid w:val="00F6499A"/>
    <w:rsid w:val="00F81068"/>
    <w:rsid w:val="00F83E2C"/>
    <w:rsid w:val="00F97AD9"/>
    <w:rsid w:val="00FA00E6"/>
    <w:rsid w:val="00FA464C"/>
    <w:rsid w:val="00FB54CD"/>
    <w:rsid w:val="00FC05E0"/>
    <w:rsid w:val="00FC080E"/>
    <w:rsid w:val="00FC4772"/>
    <w:rsid w:val="00FD63A6"/>
    <w:rsid w:val="00FD7183"/>
    <w:rsid w:val="00FE35B5"/>
    <w:rsid w:val="00FE59E5"/>
    <w:rsid w:val="00FE7AF2"/>
    <w:rsid w:val="00FF1AA1"/>
    <w:rsid w:val="00FF61D2"/>
    <w:rsid w:val="00FF66B9"/>
    <w:rsid w:val="00FF7D0D"/>
    <w:rsid w:val="050385DF"/>
    <w:rsid w:val="0A032CB1"/>
    <w:rsid w:val="0DDC90D2"/>
    <w:rsid w:val="10C27748"/>
    <w:rsid w:val="1AE14387"/>
    <w:rsid w:val="1AF8FC78"/>
    <w:rsid w:val="20E9829A"/>
    <w:rsid w:val="26CFF10A"/>
    <w:rsid w:val="2ACA5DFC"/>
    <w:rsid w:val="2EBE4078"/>
    <w:rsid w:val="2F8213DC"/>
    <w:rsid w:val="312A44CD"/>
    <w:rsid w:val="335A6D5B"/>
    <w:rsid w:val="33D67503"/>
    <w:rsid w:val="35AF5B51"/>
    <w:rsid w:val="36972C56"/>
    <w:rsid w:val="402B4257"/>
    <w:rsid w:val="4719052C"/>
    <w:rsid w:val="478F09D3"/>
    <w:rsid w:val="4D8A5F98"/>
    <w:rsid w:val="4F97EA4C"/>
    <w:rsid w:val="51E17119"/>
    <w:rsid w:val="51FE4469"/>
    <w:rsid w:val="57F77530"/>
    <w:rsid w:val="5837B489"/>
    <w:rsid w:val="5A2B5A3C"/>
    <w:rsid w:val="5B5072C5"/>
    <w:rsid w:val="5DC7FD2B"/>
    <w:rsid w:val="641CC3E2"/>
    <w:rsid w:val="728B066F"/>
    <w:rsid w:val="736FDAAE"/>
    <w:rsid w:val="738FDFE9"/>
    <w:rsid w:val="73C0A722"/>
    <w:rsid w:val="7E95E2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C889659"/>
  <w15:chartTrackingRefBased/>
  <w15:docId w15:val="{7D30825A-9407-40FC-8846-1EB57AD2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C62"/>
    <w:pPr>
      <w:ind w:left="720"/>
      <w:contextualSpacing/>
    </w:pPr>
  </w:style>
  <w:style w:type="paragraph" w:styleId="BodyTextIndent">
    <w:name w:val="Body Text Indent"/>
    <w:basedOn w:val="Normal"/>
    <w:link w:val="BodyTextIndentChar"/>
    <w:rsid w:val="00C46C62"/>
    <w:pPr>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C46C62"/>
    <w:rPr>
      <w:rFonts w:ascii="Arial" w:eastAsia="Times New Roman" w:hAnsi="Arial" w:cs="Arial"/>
      <w:sz w:val="24"/>
      <w:szCs w:val="24"/>
    </w:rPr>
  </w:style>
  <w:style w:type="paragraph" w:customStyle="1" w:styleId="Tabletext">
    <w:name w:val="_Table text"/>
    <w:rsid w:val="00B548D2"/>
    <w:pPr>
      <w:spacing w:line="200" w:lineRule="atLeast"/>
      <w:ind w:left="85" w:right="85"/>
    </w:pPr>
    <w:rPr>
      <w:rFonts w:ascii="Arial" w:eastAsia="Times New Roman" w:hAnsi="Arial" w:cs="Times New Roman"/>
      <w:sz w:val="18"/>
      <w:szCs w:val="24"/>
      <w:lang w:eastAsia="en-GB"/>
    </w:rPr>
  </w:style>
  <w:style w:type="paragraph" w:styleId="Header">
    <w:name w:val="header"/>
    <w:basedOn w:val="Normal"/>
    <w:link w:val="HeaderChar"/>
    <w:uiPriority w:val="99"/>
    <w:unhideWhenUsed/>
    <w:rsid w:val="00A27E63"/>
    <w:pPr>
      <w:tabs>
        <w:tab w:val="center" w:pos="4513"/>
        <w:tab w:val="right" w:pos="9026"/>
      </w:tabs>
    </w:pPr>
  </w:style>
  <w:style w:type="character" w:customStyle="1" w:styleId="HeaderChar">
    <w:name w:val="Header Char"/>
    <w:basedOn w:val="DefaultParagraphFont"/>
    <w:link w:val="Header"/>
    <w:uiPriority w:val="99"/>
    <w:rsid w:val="00A27E63"/>
  </w:style>
  <w:style w:type="paragraph" w:styleId="Footer">
    <w:name w:val="footer"/>
    <w:basedOn w:val="Normal"/>
    <w:link w:val="FooterChar"/>
    <w:uiPriority w:val="99"/>
    <w:unhideWhenUsed/>
    <w:rsid w:val="00A27E63"/>
    <w:pPr>
      <w:tabs>
        <w:tab w:val="center" w:pos="4513"/>
        <w:tab w:val="right" w:pos="9026"/>
      </w:tabs>
    </w:pPr>
  </w:style>
  <w:style w:type="character" w:customStyle="1" w:styleId="FooterChar">
    <w:name w:val="Footer Char"/>
    <w:basedOn w:val="DefaultParagraphFont"/>
    <w:link w:val="Footer"/>
    <w:uiPriority w:val="99"/>
    <w:rsid w:val="00A27E63"/>
  </w:style>
  <w:style w:type="paragraph" w:styleId="NormalWeb">
    <w:name w:val="Normal (Web)"/>
    <w:basedOn w:val="Normal"/>
    <w:uiPriority w:val="99"/>
    <w:unhideWhenUsed/>
    <w:rsid w:val="00B9279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94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C4"/>
    <w:rPr>
      <w:rFonts w:ascii="Segoe UI" w:hAnsi="Segoe UI" w:cs="Segoe UI"/>
      <w:sz w:val="18"/>
      <w:szCs w:val="18"/>
    </w:rPr>
  </w:style>
  <w:style w:type="paragraph" w:customStyle="1" w:styleId="BodyBoldRed">
    <w:name w:val="Body Bold Red"/>
    <w:basedOn w:val="Normal"/>
    <w:next w:val="Normal"/>
    <w:link w:val="BodyBoldRedChar"/>
    <w:qFormat/>
    <w:rsid w:val="0031086E"/>
    <w:pPr>
      <w:autoSpaceDE w:val="0"/>
      <w:autoSpaceDN w:val="0"/>
      <w:adjustRightInd w:val="0"/>
      <w:spacing w:after="120"/>
      <w:jc w:val="both"/>
    </w:pPr>
    <w:rPr>
      <w:rFonts w:ascii="Arial" w:eastAsia="Arial" w:hAnsi="Arial" w:cs="Arial"/>
      <w:b/>
      <w:bCs/>
      <w:sz w:val="20"/>
      <w:szCs w:val="18"/>
      <w:lang w:eastAsia="en-GB"/>
    </w:rPr>
  </w:style>
  <w:style w:type="character" w:customStyle="1" w:styleId="BodyBoldRedChar">
    <w:name w:val="Body Bold Red Char"/>
    <w:link w:val="BodyBoldRed"/>
    <w:rsid w:val="0031086E"/>
    <w:rPr>
      <w:rFonts w:ascii="Arial" w:eastAsia="Arial" w:hAnsi="Arial" w:cs="Arial"/>
      <w:b/>
      <w:bCs/>
      <w:sz w:val="20"/>
      <w:szCs w:val="18"/>
      <w:lang w:eastAsia="en-GB"/>
    </w:rPr>
  </w:style>
  <w:style w:type="paragraph" w:styleId="NoSpacing">
    <w:name w:val="No Spacing"/>
    <w:uiPriority w:val="1"/>
    <w:qFormat/>
    <w:rsid w:val="0031086E"/>
  </w:style>
  <w:style w:type="character" w:styleId="Hyperlink">
    <w:name w:val="Hyperlink"/>
    <w:basedOn w:val="DefaultParagraphFont"/>
    <w:uiPriority w:val="99"/>
    <w:unhideWhenUsed/>
    <w:rsid w:val="00DB2883"/>
    <w:rPr>
      <w:color w:val="0000FF" w:themeColor="hyperlink"/>
      <w:u w:val="single"/>
    </w:rPr>
  </w:style>
  <w:style w:type="character" w:customStyle="1" w:styleId="highlight">
    <w:name w:val="highlight"/>
    <w:basedOn w:val="DefaultParagraphFont"/>
    <w:rsid w:val="00D74F5C"/>
  </w:style>
  <w:style w:type="paragraph" w:customStyle="1" w:styleId="font8">
    <w:name w:val="font_8"/>
    <w:basedOn w:val="Normal"/>
    <w:rsid w:val="00D74F5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or28">
    <w:name w:val="color_28"/>
    <w:basedOn w:val="DefaultParagraphFont"/>
    <w:rsid w:val="00D74F5C"/>
  </w:style>
  <w:style w:type="character" w:customStyle="1" w:styleId="style-jbz9qyehlabel">
    <w:name w:val="style-jbz9qyehlabel"/>
    <w:basedOn w:val="DefaultParagraphFont"/>
    <w:rsid w:val="00D74F5C"/>
  </w:style>
  <w:style w:type="character" w:customStyle="1" w:styleId="wixguard">
    <w:name w:val="wixguard"/>
    <w:basedOn w:val="DefaultParagraphFont"/>
    <w:rsid w:val="00D74F5C"/>
  </w:style>
  <w:style w:type="paragraph" w:customStyle="1" w:styleId="Default">
    <w:name w:val="Default"/>
    <w:rsid w:val="00B71865"/>
    <w:pPr>
      <w:autoSpaceDE w:val="0"/>
      <w:autoSpaceDN w:val="0"/>
      <w:adjustRightInd w:val="0"/>
    </w:pPr>
    <w:rPr>
      <w:rFonts w:ascii="Arial" w:hAnsi="Arial" w:cs="Arial"/>
      <w:color w:val="000000"/>
      <w:sz w:val="24"/>
      <w:szCs w:val="24"/>
    </w:rPr>
  </w:style>
  <w:style w:type="paragraph" w:customStyle="1" w:styleId="paragraph">
    <w:name w:val="paragraph"/>
    <w:basedOn w:val="Normal"/>
    <w:rsid w:val="008B13E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13E8"/>
  </w:style>
  <w:style w:type="character" w:customStyle="1" w:styleId="eop">
    <w:name w:val="eop"/>
    <w:basedOn w:val="DefaultParagraphFont"/>
    <w:rsid w:val="008B13E8"/>
  </w:style>
  <w:style w:type="character" w:customStyle="1" w:styleId="color19">
    <w:name w:val="color_19"/>
    <w:basedOn w:val="DefaultParagraphFont"/>
    <w:rsid w:val="00C93944"/>
  </w:style>
  <w:style w:type="paragraph" w:customStyle="1" w:styleId="public-draftstyledefault-unorderedlistitem">
    <w:name w:val="public-draftstyledefault-unorderedlistitem"/>
    <w:basedOn w:val="Normal"/>
    <w:rsid w:val="00F83E2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8668">
      <w:bodyDiv w:val="1"/>
      <w:marLeft w:val="0"/>
      <w:marRight w:val="0"/>
      <w:marTop w:val="0"/>
      <w:marBottom w:val="0"/>
      <w:divBdr>
        <w:top w:val="none" w:sz="0" w:space="0" w:color="auto"/>
        <w:left w:val="none" w:sz="0" w:space="0" w:color="auto"/>
        <w:bottom w:val="none" w:sz="0" w:space="0" w:color="auto"/>
        <w:right w:val="none" w:sz="0" w:space="0" w:color="auto"/>
      </w:divBdr>
      <w:divsChild>
        <w:div w:id="1386370153">
          <w:marLeft w:val="0"/>
          <w:marRight w:val="0"/>
          <w:marTop w:val="0"/>
          <w:marBottom w:val="0"/>
          <w:divBdr>
            <w:top w:val="none" w:sz="0" w:space="0" w:color="auto"/>
            <w:left w:val="none" w:sz="0" w:space="0" w:color="auto"/>
            <w:bottom w:val="none" w:sz="0" w:space="0" w:color="auto"/>
            <w:right w:val="none" w:sz="0" w:space="0" w:color="auto"/>
          </w:divBdr>
        </w:div>
        <w:div w:id="1774857259">
          <w:marLeft w:val="0"/>
          <w:marRight w:val="0"/>
          <w:marTop w:val="0"/>
          <w:marBottom w:val="0"/>
          <w:divBdr>
            <w:top w:val="none" w:sz="0" w:space="0" w:color="auto"/>
            <w:left w:val="none" w:sz="0" w:space="0" w:color="auto"/>
            <w:bottom w:val="none" w:sz="0" w:space="0" w:color="auto"/>
            <w:right w:val="none" w:sz="0" w:space="0" w:color="auto"/>
          </w:divBdr>
        </w:div>
      </w:divsChild>
    </w:div>
    <w:div w:id="33620036">
      <w:bodyDiv w:val="1"/>
      <w:marLeft w:val="0"/>
      <w:marRight w:val="0"/>
      <w:marTop w:val="0"/>
      <w:marBottom w:val="0"/>
      <w:divBdr>
        <w:top w:val="none" w:sz="0" w:space="0" w:color="auto"/>
        <w:left w:val="none" w:sz="0" w:space="0" w:color="auto"/>
        <w:bottom w:val="none" w:sz="0" w:space="0" w:color="auto"/>
        <w:right w:val="none" w:sz="0" w:space="0" w:color="auto"/>
      </w:divBdr>
    </w:div>
    <w:div w:id="34354417">
      <w:bodyDiv w:val="1"/>
      <w:marLeft w:val="0"/>
      <w:marRight w:val="0"/>
      <w:marTop w:val="0"/>
      <w:marBottom w:val="0"/>
      <w:divBdr>
        <w:top w:val="none" w:sz="0" w:space="0" w:color="auto"/>
        <w:left w:val="none" w:sz="0" w:space="0" w:color="auto"/>
        <w:bottom w:val="none" w:sz="0" w:space="0" w:color="auto"/>
        <w:right w:val="none" w:sz="0" w:space="0" w:color="auto"/>
      </w:divBdr>
    </w:div>
    <w:div w:id="38601908">
      <w:bodyDiv w:val="1"/>
      <w:marLeft w:val="0"/>
      <w:marRight w:val="0"/>
      <w:marTop w:val="0"/>
      <w:marBottom w:val="0"/>
      <w:divBdr>
        <w:top w:val="none" w:sz="0" w:space="0" w:color="auto"/>
        <w:left w:val="none" w:sz="0" w:space="0" w:color="auto"/>
        <w:bottom w:val="none" w:sz="0" w:space="0" w:color="auto"/>
        <w:right w:val="none" w:sz="0" w:space="0" w:color="auto"/>
      </w:divBdr>
    </w:div>
    <w:div w:id="59792494">
      <w:bodyDiv w:val="1"/>
      <w:marLeft w:val="0"/>
      <w:marRight w:val="0"/>
      <w:marTop w:val="0"/>
      <w:marBottom w:val="0"/>
      <w:divBdr>
        <w:top w:val="none" w:sz="0" w:space="0" w:color="auto"/>
        <w:left w:val="none" w:sz="0" w:space="0" w:color="auto"/>
        <w:bottom w:val="none" w:sz="0" w:space="0" w:color="auto"/>
        <w:right w:val="none" w:sz="0" w:space="0" w:color="auto"/>
      </w:divBdr>
    </w:div>
    <w:div w:id="111746755">
      <w:bodyDiv w:val="1"/>
      <w:marLeft w:val="0"/>
      <w:marRight w:val="0"/>
      <w:marTop w:val="0"/>
      <w:marBottom w:val="0"/>
      <w:divBdr>
        <w:top w:val="none" w:sz="0" w:space="0" w:color="auto"/>
        <w:left w:val="none" w:sz="0" w:space="0" w:color="auto"/>
        <w:bottom w:val="none" w:sz="0" w:space="0" w:color="auto"/>
        <w:right w:val="none" w:sz="0" w:space="0" w:color="auto"/>
      </w:divBdr>
    </w:div>
    <w:div w:id="141771710">
      <w:bodyDiv w:val="1"/>
      <w:marLeft w:val="0"/>
      <w:marRight w:val="0"/>
      <w:marTop w:val="0"/>
      <w:marBottom w:val="0"/>
      <w:divBdr>
        <w:top w:val="none" w:sz="0" w:space="0" w:color="auto"/>
        <w:left w:val="none" w:sz="0" w:space="0" w:color="auto"/>
        <w:bottom w:val="none" w:sz="0" w:space="0" w:color="auto"/>
        <w:right w:val="none" w:sz="0" w:space="0" w:color="auto"/>
      </w:divBdr>
    </w:div>
    <w:div w:id="155850496">
      <w:bodyDiv w:val="1"/>
      <w:marLeft w:val="0"/>
      <w:marRight w:val="0"/>
      <w:marTop w:val="0"/>
      <w:marBottom w:val="0"/>
      <w:divBdr>
        <w:top w:val="none" w:sz="0" w:space="0" w:color="auto"/>
        <w:left w:val="none" w:sz="0" w:space="0" w:color="auto"/>
        <w:bottom w:val="none" w:sz="0" w:space="0" w:color="auto"/>
        <w:right w:val="none" w:sz="0" w:space="0" w:color="auto"/>
      </w:divBdr>
    </w:div>
    <w:div w:id="170877147">
      <w:bodyDiv w:val="1"/>
      <w:marLeft w:val="0"/>
      <w:marRight w:val="0"/>
      <w:marTop w:val="0"/>
      <w:marBottom w:val="0"/>
      <w:divBdr>
        <w:top w:val="none" w:sz="0" w:space="0" w:color="auto"/>
        <w:left w:val="none" w:sz="0" w:space="0" w:color="auto"/>
        <w:bottom w:val="none" w:sz="0" w:space="0" w:color="auto"/>
        <w:right w:val="none" w:sz="0" w:space="0" w:color="auto"/>
      </w:divBdr>
    </w:div>
    <w:div w:id="201092287">
      <w:bodyDiv w:val="1"/>
      <w:marLeft w:val="0"/>
      <w:marRight w:val="0"/>
      <w:marTop w:val="0"/>
      <w:marBottom w:val="0"/>
      <w:divBdr>
        <w:top w:val="none" w:sz="0" w:space="0" w:color="auto"/>
        <w:left w:val="none" w:sz="0" w:space="0" w:color="auto"/>
        <w:bottom w:val="none" w:sz="0" w:space="0" w:color="auto"/>
        <w:right w:val="none" w:sz="0" w:space="0" w:color="auto"/>
      </w:divBdr>
    </w:div>
    <w:div w:id="213275615">
      <w:bodyDiv w:val="1"/>
      <w:marLeft w:val="0"/>
      <w:marRight w:val="0"/>
      <w:marTop w:val="0"/>
      <w:marBottom w:val="0"/>
      <w:divBdr>
        <w:top w:val="none" w:sz="0" w:space="0" w:color="auto"/>
        <w:left w:val="none" w:sz="0" w:space="0" w:color="auto"/>
        <w:bottom w:val="none" w:sz="0" w:space="0" w:color="auto"/>
        <w:right w:val="none" w:sz="0" w:space="0" w:color="auto"/>
      </w:divBdr>
    </w:div>
    <w:div w:id="303391023">
      <w:bodyDiv w:val="1"/>
      <w:marLeft w:val="0"/>
      <w:marRight w:val="0"/>
      <w:marTop w:val="0"/>
      <w:marBottom w:val="0"/>
      <w:divBdr>
        <w:top w:val="none" w:sz="0" w:space="0" w:color="auto"/>
        <w:left w:val="none" w:sz="0" w:space="0" w:color="auto"/>
        <w:bottom w:val="none" w:sz="0" w:space="0" w:color="auto"/>
        <w:right w:val="none" w:sz="0" w:space="0" w:color="auto"/>
      </w:divBdr>
    </w:div>
    <w:div w:id="369108467">
      <w:bodyDiv w:val="1"/>
      <w:marLeft w:val="0"/>
      <w:marRight w:val="0"/>
      <w:marTop w:val="0"/>
      <w:marBottom w:val="0"/>
      <w:divBdr>
        <w:top w:val="none" w:sz="0" w:space="0" w:color="auto"/>
        <w:left w:val="none" w:sz="0" w:space="0" w:color="auto"/>
        <w:bottom w:val="none" w:sz="0" w:space="0" w:color="auto"/>
        <w:right w:val="none" w:sz="0" w:space="0" w:color="auto"/>
      </w:divBdr>
    </w:div>
    <w:div w:id="404255678">
      <w:bodyDiv w:val="1"/>
      <w:marLeft w:val="0"/>
      <w:marRight w:val="0"/>
      <w:marTop w:val="0"/>
      <w:marBottom w:val="0"/>
      <w:divBdr>
        <w:top w:val="none" w:sz="0" w:space="0" w:color="auto"/>
        <w:left w:val="none" w:sz="0" w:space="0" w:color="auto"/>
        <w:bottom w:val="none" w:sz="0" w:space="0" w:color="auto"/>
        <w:right w:val="none" w:sz="0" w:space="0" w:color="auto"/>
      </w:divBdr>
    </w:div>
    <w:div w:id="416757909">
      <w:bodyDiv w:val="1"/>
      <w:marLeft w:val="0"/>
      <w:marRight w:val="0"/>
      <w:marTop w:val="0"/>
      <w:marBottom w:val="0"/>
      <w:divBdr>
        <w:top w:val="none" w:sz="0" w:space="0" w:color="auto"/>
        <w:left w:val="none" w:sz="0" w:space="0" w:color="auto"/>
        <w:bottom w:val="none" w:sz="0" w:space="0" w:color="auto"/>
        <w:right w:val="none" w:sz="0" w:space="0" w:color="auto"/>
      </w:divBdr>
    </w:div>
    <w:div w:id="448858486">
      <w:bodyDiv w:val="1"/>
      <w:marLeft w:val="0"/>
      <w:marRight w:val="0"/>
      <w:marTop w:val="0"/>
      <w:marBottom w:val="0"/>
      <w:divBdr>
        <w:top w:val="none" w:sz="0" w:space="0" w:color="auto"/>
        <w:left w:val="none" w:sz="0" w:space="0" w:color="auto"/>
        <w:bottom w:val="none" w:sz="0" w:space="0" w:color="auto"/>
        <w:right w:val="none" w:sz="0" w:space="0" w:color="auto"/>
      </w:divBdr>
    </w:div>
    <w:div w:id="460656116">
      <w:bodyDiv w:val="1"/>
      <w:marLeft w:val="0"/>
      <w:marRight w:val="0"/>
      <w:marTop w:val="0"/>
      <w:marBottom w:val="0"/>
      <w:divBdr>
        <w:top w:val="none" w:sz="0" w:space="0" w:color="auto"/>
        <w:left w:val="none" w:sz="0" w:space="0" w:color="auto"/>
        <w:bottom w:val="none" w:sz="0" w:space="0" w:color="auto"/>
        <w:right w:val="none" w:sz="0" w:space="0" w:color="auto"/>
      </w:divBdr>
    </w:div>
    <w:div w:id="478618540">
      <w:bodyDiv w:val="1"/>
      <w:marLeft w:val="0"/>
      <w:marRight w:val="0"/>
      <w:marTop w:val="0"/>
      <w:marBottom w:val="0"/>
      <w:divBdr>
        <w:top w:val="none" w:sz="0" w:space="0" w:color="auto"/>
        <w:left w:val="none" w:sz="0" w:space="0" w:color="auto"/>
        <w:bottom w:val="none" w:sz="0" w:space="0" w:color="auto"/>
        <w:right w:val="none" w:sz="0" w:space="0" w:color="auto"/>
      </w:divBdr>
    </w:div>
    <w:div w:id="554047125">
      <w:bodyDiv w:val="1"/>
      <w:marLeft w:val="0"/>
      <w:marRight w:val="0"/>
      <w:marTop w:val="0"/>
      <w:marBottom w:val="0"/>
      <w:divBdr>
        <w:top w:val="none" w:sz="0" w:space="0" w:color="auto"/>
        <w:left w:val="none" w:sz="0" w:space="0" w:color="auto"/>
        <w:bottom w:val="none" w:sz="0" w:space="0" w:color="auto"/>
        <w:right w:val="none" w:sz="0" w:space="0" w:color="auto"/>
      </w:divBdr>
    </w:div>
    <w:div w:id="600840799">
      <w:bodyDiv w:val="1"/>
      <w:marLeft w:val="0"/>
      <w:marRight w:val="0"/>
      <w:marTop w:val="0"/>
      <w:marBottom w:val="0"/>
      <w:divBdr>
        <w:top w:val="none" w:sz="0" w:space="0" w:color="auto"/>
        <w:left w:val="none" w:sz="0" w:space="0" w:color="auto"/>
        <w:bottom w:val="none" w:sz="0" w:space="0" w:color="auto"/>
        <w:right w:val="none" w:sz="0" w:space="0" w:color="auto"/>
      </w:divBdr>
    </w:div>
    <w:div w:id="630329140">
      <w:bodyDiv w:val="1"/>
      <w:marLeft w:val="0"/>
      <w:marRight w:val="0"/>
      <w:marTop w:val="0"/>
      <w:marBottom w:val="0"/>
      <w:divBdr>
        <w:top w:val="none" w:sz="0" w:space="0" w:color="auto"/>
        <w:left w:val="none" w:sz="0" w:space="0" w:color="auto"/>
        <w:bottom w:val="none" w:sz="0" w:space="0" w:color="auto"/>
        <w:right w:val="none" w:sz="0" w:space="0" w:color="auto"/>
      </w:divBdr>
    </w:div>
    <w:div w:id="630400951">
      <w:bodyDiv w:val="1"/>
      <w:marLeft w:val="0"/>
      <w:marRight w:val="0"/>
      <w:marTop w:val="0"/>
      <w:marBottom w:val="0"/>
      <w:divBdr>
        <w:top w:val="none" w:sz="0" w:space="0" w:color="auto"/>
        <w:left w:val="none" w:sz="0" w:space="0" w:color="auto"/>
        <w:bottom w:val="none" w:sz="0" w:space="0" w:color="auto"/>
        <w:right w:val="none" w:sz="0" w:space="0" w:color="auto"/>
      </w:divBdr>
    </w:div>
    <w:div w:id="650789577">
      <w:bodyDiv w:val="1"/>
      <w:marLeft w:val="0"/>
      <w:marRight w:val="0"/>
      <w:marTop w:val="0"/>
      <w:marBottom w:val="0"/>
      <w:divBdr>
        <w:top w:val="none" w:sz="0" w:space="0" w:color="auto"/>
        <w:left w:val="none" w:sz="0" w:space="0" w:color="auto"/>
        <w:bottom w:val="none" w:sz="0" w:space="0" w:color="auto"/>
        <w:right w:val="none" w:sz="0" w:space="0" w:color="auto"/>
      </w:divBdr>
    </w:div>
    <w:div w:id="698044811">
      <w:bodyDiv w:val="1"/>
      <w:marLeft w:val="0"/>
      <w:marRight w:val="0"/>
      <w:marTop w:val="0"/>
      <w:marBottom w:val="0"/>
      <w:divBdr>
        <w:top w:val="none" w:sz="0" w:space="0" w:color="auto"/>
        <w:left w:val="none" w:sz="0" w:space="0" w:color="auto"/>
        <w:bottom w:val="none" w:sz="0" w:space="0" w:color="auto"/>
        <w:right w:val="none" w:sz="0" w:space="0" w:color="auto"/>
      </w:divBdr>
    </w:div>
    <w:div w:id="700595573">
      <w:bodyDiv w:val="1"/>
      <w:marLeft w:val="0"/>
      <w:marRight w:val="0"/>
      <w:marTop w:val="0"/>
      <w:marBottom w:val="0"/>
      <w:divBdr>
        <w:top w:val="none" w:sz="0" w:space="0" w:color="auto"/>
        <w:left w:val="none" w:sz="0" w:space="0" w:color="auto"/>
        <w:bottom w:val="none" w:sz="0" w:space="0" w:color="auto"/>
        <w:right w:val="none" w:sz="0" w:space="0" w:color="auto"/>
      </w:divBdr>
    </w:div>
    <w:div w:id="703945943">
      <w:bodyDiv w:val="1"/>
      <w:marLeft w:val="0"/>
      <w:marRight w:val="0"/>
      <w:marTop w:val="0"/>
      <w:marBottom w:val="0"/>
      <w:divBdr>
        <w:top w:val="none" w:sz="0" w:space="0" w:color="auto"/>
        <w:left w:val="none" w:sz="0" w:space="0" w:color="auto"/>
        <w:bottom w:val="none" w:sz="0" w:space="0" w:color="auto"/>
        <w:right w:val="none" w:sz="0" w:space="0" w:color="auto"/>
      </w:divBdr>
    </w:div>
    <w:div w:id="715593187">
      <w:bodyDiv w:val="1"/>
      <w:marLeft w:val="0"/>
      <w:marRight w:val="0"/>
      <w:marTop w:val="0"/>
      <w:marBottom w:val="0"/>
      <w:divBdr>
        <w:top w:val="none" w:sz="0" w:space="0" w:color="auto"/>
        <w:left w:val="none" w:sz="0" w:space="0" w:color="auto"/>
        <w:bottom w:val="none" w:sz="0" w:space="0" w:color="auto"/>
        <w:right w:val="none" w:sz="0" w:space="0" w:color="auto"/>
      </w:divBdr>
    </w:div>
    <w:div w:id="723602734">
      <w:bodyDiv w:val="1"/>
      <w:marLeft w:val="0"/>
      <w:marRight w:val="0"/>
      <w:marTop w:val="0"/>
      <w:marBottom w:val="0"/>
      <w:divBdr>
        <w:top w:val="none" w:sz="0" w:space="0" w:color="auto"/>
        <w:left w:val="none" w:sz="0" w:space="0" w:color="auto"/>
        <w:bottom w:val="none" w:sz="0" w:space="0" w:color="auto"/>
        <w:right w:val="none" w:sz="0" w:space="0" w:color="auto"/>
      </w:divBdr>
    </w:div>
    <w:div w:id="772165397">
      <w:bodyDiv w:val="1"/>
      <w:marLeft w:val="0"/>
      <w:marRight w:val="0"/>
      <w:marTop w:val="0"/>
      <w:marBottom w:val="0"/>
      <w:divBdr>
        <w:top w:val="none" w:sz="0" w:space="0" w:color="auto"/>
        <w:left w:val="none" w:sz="0" w:space="0" w:color="auto"/>
        <w:bottom w:val="none" w:sz="0" w:space="0" w:color="auto"/>
        <w:right w:val="none" w:sz="0" w:space="0" w:color="auto"/>
      </w:divBdr>
    </w:div>
    <w:div w:id="781530901">
      <w:bodyDiv w:val="1"/>
      <w:marLeft w:val="0"/>
      <w:marRight w:val="0"/>
      <w:marTop w:val="0"/>
      <w:marBottom w:val="0"/>
      <w:divBdr>
        <w:top w:val="none" w:sz="0" w:space="0" w:color="auto"/>
        <w:left w:val="none" w:sz="0" w:space="0" w:color="auto"/>
        <w:bottom w:val="none" w:sz="0" w:space="0" w:color="auto"/>
        <w:right w:val="none" w:sz="0" w:space="0" w:color="auto"/>
      </w:divBdr>
    </w:div>
    <w:div w:id="820776622">
      <w:bodyDiv w:val="1"/>
      <w:marLeft w:val="0"/>
      <w:marRight w:val="0"/>
      <w:marTop w:val="0"/>
      <w:marBottom w:val="0"/>
      <w:divBdr>
        <w:top w:val="none" w:sz="0" w:space="0" w:color="auto"/>
        <w:left w:val="none" w:sz="0" w:space="0" w:color="auto"/>
        <w:bottom w:val="none" w:sz="0" w:space="0" w:color="auto"/>
        <w:right w:val="none" w:sz="0" w:space="0" w:color="auto"/>
      </w:divBdr>
    </w:div>
    <w:div w:id="835606200">
      <w:bodyDiv w:val="1"/>
      <w:marLeft w:val="0"/>
      <w:marRight w:val="0"/>
      <w:marTop w:val="0"/>
      <w:marBottom w:val="0"/>
      <w:divBdr>
        <w:top w:val="none" w:sz="0" w:space="0" w:color="auto"/>
        <w:left w:val="none" w:sz="0" w:space="0" w:color="auto"/>
        <w:bottom w:val="none" w:sz="0" w:space="0" w:color="auto"/>
        <w:right w:val="none" w:sz="0" w:space="0" w:color="auto"/>
      </w:divBdr>
    </w:div>
    <w:div w:id="856308517">
      <w:bodyDiv w:val="1"/>
      <w:marLeft w:val="0"/>
      <w:marRight w:val="0"/>
      <w:marTop w:val="0"/>
      <w:marBottom w:val="0"/>
      <w:divBdr>
        <w:top w:val="none" w:sz="0" w:space="0" w:color="auto"/>
        <w:left w:val="none" w:sz="0" w:space="0" w:color="auto"/>
        <w:bottom w:val="none" w:sz="0" w:space="0" w:color="auto"/>
        <w:right w:val="none" w:sz="0" w:space="0" w:color="auto"/>
      </w:divBdr>
    </w:div>
    <w:div w:id="859927766">
      <w:bodyDiv w:val="1"/>
      <w:marLeft w:val="0"/>
      <w:marRight w:val="0"/>
      <w:marTop w:val="0"/>
      <w:marBottom w:val="0"/>
      <w:divBdr>
        <w:top w:val="none" w:sz="0" w:space="0" w:color="auto"/>
        <w:left w:val="none" w:sz="0" w:space="0" w:color="auto"/>
        <w:bottom w:val="none" w:sz="0" w:space="0" w:color="auto"/>
        <w:right w:val="none" w:sz="0" w:space="0" w:color="auto"/>
      </w:divBdr>
    </w:div>
    <w:div w:id="943730876">
      <w:bodyDiv w:val="1"/>
      <w:marLeft w:val="0"/>
      <w:marRight w:val="0"/>
      <w:marTop w:val="0"/>
      <w:marBottom w:val="0"/>
      <w:divBdr>
        <w:top w:val="none" w:sz="0" w:space="0" w:color="auto"/>
        <w:left w:val="none" w:sz="0" w:space="0" w:color="auto"/>
        <w:bottom w:val="none" w:sz="0" w:space="0" w:color="auto"/>
        <w:right w:val="none" w:sz="0" w:space="0" w:color="auto"/>
      </w:divBdr>
    </w:div>
    <w:div w:id="953483812">
      <w:bodyDiv w:val="1"/>
      <w:marLeft w:val="0"/>
      <w:marRight w:val="0"/>
      <w:marTop w:val="0"/>
      <w:marBottom w:val="0"/>
      <w:divBdr>
        <w:top w:val="none" w:sz="0" w:space="0" w:color="auto"/>
        <w:left w:val="none" w:sz="0" w:space="0" w:color="auto"/>
        <w:bottom w:val="none" w:sz="0" w:space="0" w:color="auto"/>
        <w:right w:val="none" w:sz="0" w:space="0" w:color="auto"/>
      </w:divBdr>
    </w:div>
    <w:div w:id="953824018">
      <w:bodyDiv w:val="1"/>
      <w:marLeft w:val="0"/>
      <w:marRight w:val="0"/>
      <w:marTop w:val="0"/>
      <w:marBottom w:val="0"/>
      <w:divBdr>
        <w:top w:val="none" w:sz="0" w:space="0" w:color="auto"/>
        <w:left w:val="none" w:sz="0" w:space="0" w:color="auto"/>
        <w:bottom w:val="none" w:sz="0" w:space="0" w:color="auto"/>
        <w:right w:val="none" w:sz="0" w:space="0" w:color="auto"/>
      </w:divBdr>
    </w:div>
    <w:div w:id="1047990974">
      <w:bodyDiv w:val="1"/>
      <w:marLeft w:val="0"/>
      <w:marRight w:val="0"/>
      <w:marTop w:val="0"/>
      <w:marBottom w:val="0"/>
      <w:divBdr>
        <w:top w:val="none" w:sz="0" w:space="0" w:color="auto"/>
        <w:left w:val="none" w:sz="0" w:space="0" w:color="auto"/>
        <w:bottom w:val="none" w:sz="0" w:space="0" w:color="auto"/>
        <w:right w:val="none" w:sz="0" w:space="0" w:color="auto"/>
      </w:divBdr>
    </w:div>
    <w:div w:id="1059133966">
      <w:bodyDiv w:val="1"/>
      <w:marLeft w:val="0"/>
      <w:marRight w:val="0"/>
      <w:marTop w:val="0"/>
      <w:marBottom w:val="0"/>
      <w:divBdr>
        <w:top w:val="none" w:sz="0" w:space="0" w:color="auto"/>
        <w:left w:val="none" w:sz="0" w:space="0" w:color="auto"/>
        <w:bottom w:val="none" w:sz="0" w:space="0" w:color="auto"/>
        <w:right w:val="none" w:sz="0" w:space="0" w:color="auto"/>
      </w:divBdr>
    </w:div>
    <w:div w:id="1103306345">
      <w:bodyDiv w:val="1"/>
      <w:marLeft w:val="0"/>
      <w:marRight w:val="0"/>
      <w:marTop w:val="0"/>
      <w:marBottom w:val="0"/>
      <w:divBdr>
        <w:top w:val="none" w:sz="0" w:space="0" w:color="auto"/>
        <w:left w:val="none" w:sz="0" w:space="0" w:color="auto"/>
        <w:bottom w:val="none" w:sz="0" w:space="0" w:color="auto"/>
        <w:right w:val="none" w:sz="0" w:space="0" w:color="auto"/>
      </w:divBdr>
    </w:div>
    <w:div w:id="1144272485">
      <w:bodyDiv w:val="1"/>
      <w:marLeft w:val="0"/>
      <w:marRight w:val="0"/>
      <w:marTop w:val="0"/>
      <w:marBottom w:val="0"/>
      <w:divBdr>
        <w:top w:val="none" w:sz="0" w:space="0" w:color="auto"/>
        <w:left w:val="none" w:sz="0" w:space="0" w:color="auto"/>
        <w:bottom w:val="none" w:sz="0" w:space="0" w:color="auto"/>
        <w:right w:val="none" w:sz="0" w:space="0" w:color="auto"/>
      </w:divBdr>
    </w:div>
    <w:div w:id="1163088889">
      <w:bodyDiv w:val="1"/>
      <w:marLeft w:val="0"/>
      <w:marRight w:val="0"/>
      <w:marTop w:val="0"/>
      <w:marBottom w:val="0"/>
      <w:divBdr>
        <w:top w:val="none" w:sz="0" w:space="0" w:color="auto"/>
        <w:left w:val="none" w:sz="0" w:space="0" w:color="auto"/>
        <w:bottom w:val="none" w:sz="0" w:space="0" w:color="auto"/>
        <w:right w:val="none" w:sz="0" w:space="0" w:color="auto"/>
      </w:divBdr>
    </w:div>
    <w:div w:id="1234852901">
      <w:bodyDiv w:val="1"/>
      <w:marLeft w:val="0"/>
      <w:marRight w:val="0"/>
      <w:marTop w:val="0"/>
      <w:marBottom w:val="0"/>
      <w:divBdr>
        <w:top w:val="none" w:sz="0" w:space="0" w:color="auto"/>
        <w:left w:val="none" w:sz="0" w:space="0" w:color="auto"/>
        <w:bottom w:val="none" w:sz="0" w:space="0" w:color="auto"/>
        <w:right w:val="none" w:sz="0" w:space="0" w:color="auto"/>
      </w:divBdr>
    </w:div>
    <w:div w:id="1247300711">
      <w:bodyDiv w:val="1"/>
      <w:marLeft w:val="0"/>
      <w:marRight w:val="0"/>
      <w:marTop w:val="0"/>
      <w:marBottom w:val="0"/>
      <w:divBdr>
        <w:top w:val="none" w:sz="0" w:space="0" w:color="auto"/>
        <w:left w:val="none" w:sz="0" w:space="0" w:color="auto"/>
        <w:bottom w:val="none" w:sz="0" w:space="0" w:color="auto"/>
        <w:right w:val="none" w:sz="0" w:space="0" w:color="auto"/>
      </w:divBdr>
    </w:div>
    <w:div w:id="1249921828">
      <w:bodyDiv w:val="1"/>
      <w:marLeft w:val="0"/>
      <w:marRight w:val="0"/>
      <w:marTop w:val="0"/>
      <w:marBottom w:val="0"/>
      <w:divBdr>
        <w:top w:val="none" w:sz="0" w:space="0" w:color="auto"/>
        <w:left w:val="none" w:sz="0" w:space="0" w:color="auto"/>
        <w:bottom w:val="none" w:sz="0" w:space="0" w:color="auto"/>
        <w:right w:val="none" w:sz="0" w:space="0" w:color="auto"/>
      </w:divBdr>
    </w:div>
    <w:div w:id="1284657362">
      <w:bodyDiv w:val="1"/>
      <w:marLeft w:val="0"/>
      <w:marRight w:val="0"/>
      <w:marTop w:val="0"/>
      <w:marBottom w:val="0"/>
      <w:divBdr>
        <w:top w:val="none" w:sz="0" w:space="0" w:color="auto"/>
        <w:left w:val="none" w:sz="0" w:space="0" w:color="auto"/>
        <w:bottom w:val="none" w:sz="0" w:space="0" w:color="auto"/>
        <w:right w:val="none" w:sz="0" w:space="0" w:color="auto"/>
      </w:divBdr>
    </w:div>
    <w:div w:id="1308898503">
      <w:bodyDiv w:val="1"/>
      <w:marLeft w:val="0"/>
      <w:marRight w:val="0"/>
      <w:marTop w:val="0"/>
      <w:marBottom w:val="0"/>
      <w:divBdr>
        <w:top w:val="none" w:sz="0" w:space="0" w:color="auto"/>
        <w:left w:val="none" w:sz="0" w:space="0" w:color="auto"/>
        <w:bottom w:val="none" w:sz="0" w:space="0" w:color="auto"/>
        <w:right w:val="none" w:sz="0" w:space="0" w:color="auto"/>
      </w:divBdr>
      <w:divsChild>
        <w:div w:id="167839530">
          <w:marLeft w:val="1526"/>
          <w:marRight w:val="0"/>
          <w:marTop w:val="0"/>
          <w:marBottom w:val="0"/>
          <w:divBdr>
            <w:top w:val="none" w:sz="0" w:space="0" w:color="auto"/>
            <w:left w:val="none" w:sz="0" w:space="0" w:color="auto"/>
            <w:bottom w:val="none" w:sz="0" w:space="0" w:color="auto"/>
            <w:right w:val="none" w:sz="0" w:space="0" w:color="auto"/>
          </w:divBdr>
        </w:div>
        <w:div w:id="209802088">
          <w:marLeft w:val="1526"/>
          <w:marRight w:val="0"/>
          <w:marTop w:val="0"/>
          <w:marBottom w:val="0"/>
          <w:divBdr>
            <w:top w:val="none" w:sz="0" w:space="0" w:color="auto"/>
            <w:left w:val="none" w:sz="0" w:space="0" w:color="auto"/>
            <w:bottom w:val="none" w:sz="0" w:space="0" w:color="auto"/>
            <w:right w:val="none" w:sz="0" w:space="0" w:color="auto"/>
          </w:divBdr>
        </w:div>
        <w:div w:id="410587782">
          <w:marLeft w:val="1526"/>
          <w:marRight w:val="0"/>
          <w:marTop w:val="0"/>
          <w:marBottom w:val="0"/>
          <w:divBdr>
            <w:top w:val="none" w:sz="0" w:space="0" w:color="auto"/>
            <w:left w:val="none" w:sz="0" w:space="0" w:color="auto"/>
            <w:bottom w:val="none" w:sz="0" w:space="0" w:color="auto"/>
            <w:right w:val="none" w:sz="0" w:space="0" w:color="auto"/>
          </w:divBdr>
        </w:div>
        <w:div w:id="696737806">
          <w:marLeft w:val="1526"/>
          <w:marRight w:val="0"/>
          <w:marTop w:val="0"/>
          <w:marBottom w:val="0"/>
          <w:divBdr>
            <w:top w:val="none" w:sz="0" w:space="0" w:color="auto"/>
            <w:left w:val="none" w:sz="0" w:space="0" w:color="auto"/>
            <w:bottom w:val="none" w:sz="0" w:space="0" w:color="auto"/>
            <w:right w:val="none" w:sz="0" w:space="0" w:color="auto"/>
          </w:divBdr>
        </w:div>
        <w:div w:id="1086195424">
          <w:marLeft w:val="1526"/>
          <w:marRight w:val="0"/>
          <w:marTop w:val="0"/>
          <w:marBottom w:val="0"/>
          <w:divBdr>
            <w:top w:val="none" w:sz="0" w:space="0" w:color="auto"/>
            <w:left w:val="none" w:sz="0" w:space="0" w:color="auto"/>
            <w:bottom w:val="none" w:sz="0" w:space="0" w:color="auto"/>
            <w:right w:val="none" w:sz="0" w:space="0" w:color="auto"/>
          </w:divBdr>
        </w:div>
        <w:div w:id="1344209632">
          <w:marLeft w:val="1526"/>
          <w:marRight w:val="0"/>
          <w:marTop w:val="0"/>
          <w:marBottom w:val="0"/>
          <w:divBdr>
            <w:top w:val="none" w:sz="0" w:space="0" w:color="auto"/>
            <w:left w:val="none" w:sz="0" w:space="0" w:color="auto"/>
            <w:bottom w:val="none" w:sz="0" w:space="0" w:color="auto"/>
            <w:right w:val="none" w:sz="0" w:space="0" w:color="auto"/>
          </w:divBdr>
        </w:div>
        <w:div w:id="1553344211">
          <w:marLeft w:val="1526"/>
          <w:marRight w:val="0"/>
          <w:marTop w:val="0"/>
          <w:marBottom w:val="0"/>
          <w:divBdr>
            <w:top w:val="none" w:sz="0" w:space="0" w:color="auto"/>
            <w:left w:val="none" w:sz="0" w:space="0" w:color="auto"/>
            <w:bottom w:val="none" w:sz="0" w:space="0" w:color="auto"/>
            <w:right w:val="none" w:sz="0" w:space="0" w:color="auto"/>
          </w:divBdr>
        </w:div>
        <w:div w:id="1767574634">
          <w:marLeft w:val="1526"/>
          <w:marRight w:val="0"/>
          <w:marTop w:val="0"/>
          <w:marBottom w:val="0"/>
          <w:divBdr>
            <w:top w:val="none" w:sz="0" w:space="0" w:color="auto"/>
            <w:left w:val="none" w:sz="0" w:space="0" w:color="auto"/>
            <w:bottom w:val="none" w:sz="0" w:space="0" w:color="auto"/>
            <w:right w:val="none" w:sz="0" w:space="0" w:color="auto"/>
          </w:divBdr>
        </w:div>
      </w:divsChild>
    </w:div>
    <w:div w:id="1342316330">
      <w:bodyDiv w:val="1"/>
      <w:marLeft w:val="0"/>
      <w:marRight w:val="0"/>
      <w:marTop w:val="0"/>
      <w:marBottom w:val="0"/>
      <w:divBdr>
        <w:top w:val="none" w:sz="0" w:space="0" w:color="auto"/>
        <w:left w:val="none" w:sz="0" w:space="0" w:color="auto"/>
        <w:bottom w:val="none" w:sz="0" w:space="0" w:color="auto"/>
        <w:right w:val="none" w:sz="0" w:space="0" w:color="auto"/>
      </w:divBdr>
      <w:divsChild>
        <w:div w:id="207425229">
          <w:marLeft w:val="0"/>
          <w:marRight w:val="0"/>
          <w:marTop w:val="0"/>
          <w:marBottom w:val="0"/>
          <w:divBdr>
            <w:top w:val="none" w:sz="0" w:space="0" w:color="auto"/>
            <w:left w:val="none" w:sz="0" w:space="0" w:color="auto"/>
            <w:bottom w:val="none" w:sz="0" w:space="0" w:color="auto"/>
            <w:right w:val="none" w:sz="0" w:space="0" w:color="auto"/>
          </w:divBdr>
        </w:div>
        <w:div w:id="333993759">
          <w:marLeft w:val="0"/>
          <w:marRight w:val="0"/>
          <w:marTop w:val="0"/>
          <w:marBottom w:val="0"/>
          <w:divBdr>
            <w:top w:val="none" w:sz="0" w:space="0" w:color="auto"/>
            <w:left w:val="none" w:sz="0" w:space="0" w:color="auto"/>
            <w:bottom w:val="none" w:sz="0" w:space="0" w:color="auto"/>
            <w:right w:val="none" w:sz="0" w:space="0" w:color="auto"/>
          </w:divBdr>
        </w:div>
        <w:div w:id="343094970">
          <w:marLeft w:val="0"/>
          <w:marRight w:val="0"/>
          <w:marTop w:val="0"/>
          <w:marBottom w:val="0"/>
          <w:divBdr>
            <w:top w:val="none" w:sz="0" w:space="0" w:color="auto"/>
            <w:left w:val="none" w:sz="0" w:space="0" w:color="auto"/>
            <w:bottom w:val="none" w:sz="0" w:space="0" w:color="auto"/>
            <w:right w:val="none" w:sz="0" w:space="0" w:color="auto"/>
          </w:divBdr>
        </w:div>
        <w:div w:id="348027254">
          <w:marLeft w:val="0"/>
          <w:marRight w:val="0"/>
          <w:marTop w:val="0"/>
          <w:marBottom w:val="0"/>
          <w:divBdr>
            <w:top w:val="none" w:sz="0" w:space="0" w:color="auto"/>
            <w:left w:val="none" w:sz="0" w:space="0" w:color="auto"/>
            <w:bottom w:val="none" w:sz="0" w:space="0" w:color="auto"/>
            <w:right w:val="none" w:sz="0" w:space="0" w:color="auto"/>
          </w:divBdr>
        </w:div>
        <w:div w:id="451478583">
          <w:marLeft w:val="0"/>
          <w:marRight w:val="0"/>
          <w:marTop w:val="0"/>
          <w:marBottom w:val="0"/>
          <w:divBdr>
            <w:top w:val="none" w:sz="0" w:space="0" w:color="auto"/>
            <w:left w:val="none" w:sz="0" w:space="0" w:color="auto"/>
            <w:bottom w:val="none" w:sz="0" w:space="0" w:color="auto"/>
            <w:right w:val="none" w:sz="0" w:space="0" w:color="auto"/>
          </w:divBdr>
        </w:div>
        <w:div w:id="672805023">
          <w:marLeft w:val="0"/>
          <w:marRight w:val="0"/>
          <w:marTop w:val="0"/>
          <w:marBottom w:val="0"/>
          <w:divBdr>
            <w:top w:val="none" w:sz="0" w:space="0" w:color="auto"/>
            <w:left w:val="none" w:sz="0" w:space="0" w:color="auto"/>
            <w:bottom w:val="none" w:sz="0" w:space="0" w:color="auto"/>
            <w:right w:val="none" w:sz="0" w:space="0" w:color="auto"/>
          </w:divBdr>
        </w:div>
        <w:div w:id="1045448636">
          <w:marLeft w:val="0"/>
          <w:marRight w:val="0"/>
          <w:marTop w:val="0"/>
          <w:marBottom w:val="0"/>
          <w:divBdr>
            <w:top w:val="none" w:sz="0" w:space="0" w:color="auto"/>
            <w:left w:val="none" w:sz="0" w:space="0" w:color="auto"/>
            <w:bottom w:val="none" w:sz="0" w:space="0" w:color="auto"/>
            <w:right w:val="none" w:sz="0" w:space="0" w:color="auto"/>
          </w:divBdr>
        </w:div>
        <w:div w:id="1169055726">
          <w:marLeft w:val="0"/>
          <w:marRight w:val="0"/>
          <w:marTop w:val="0"/>
          <w:marBottom w:val="0"/>
          <w:divBdr>
            <w:top w:val="none" w:sz="0" w:space="0" w:color="auto"/>
            <w:left w:val="none" w:sz="0" w:space="0" w:color="auto"/>
            <w:bottom w:val="none" w:sz="0" w:space="0" w:color="auto"/>
            <w:right w:val="none" w:sz="0" w:space="0" w:color="auto"/>
          </w:divBdr>
        </w:div>
        <w:div w:id="1213809506">
          <w:marLeft w:val="0"/>
          <w:marRight w:val="0"/>
          <w:marTop w:val="0"/>
          <w:marBottom w:val="0"/>
          <w:divBdr>
            <w:top w:val="none" w:sz="0" w:space="0" w:color="auto"/>
            <w:left w:val="none" w:sz="0" w:space="0" w:color="auto"/>
            <w:bottom w:val="none" w:sz="0" w:space="0" w:color="auto"/>
            <w:right w:val="none" w:sz="0" w:space="0" w:color="auto"/>
          </w:divBdr>
        </w:div>
        <w:div w:id="1256548488">
          <w:marLeft w:val="0"/>
          <w:marRight w:val="0"/>
          <w:marTop w:val="0"/>
          <w:marBottom w:val="0"/>
          <w:divBdr>
            <w:top w:val="none" w:sz="0" w:space="0" w:color="auto"/>
            <w:left w:val="none" w:sz="0" w:space="0" w:color="auto"/>
            <w:bottom w:val="none" w:sz="0" w:space="0" w:color="auto"/>
            <w:right w:val="none" w:sz="0" w:space="0" w:color="auto"/>
          </w:divBdr>
        </w:div>
        <w:div w:id="1329478946">
          <w:marLeft w:val="0"/>
          <w:marRight w:val="0"/>
          <w:marTop w:val="0"/>
          <w:marBottom w:val="0"/>
          <w:divBdr>
            <w:top w:val="none" w:sz="0" w:space="0" w:color="auto"/>
            <w:left w:val="none" w:sz="0" w:space="0" w:color="auto"/>
            <w:bottom w:val="none" w:sz="0" w:space="0" w:color="auto"/>
            <w:right w:val="none" w:sz="0" w:space="0" w:color="auto"/>
          </w:divBdr>
        </w:div>
        <w:div w:id="1368019217">
          <w:marLeft w:val="0"/>
          <w:marRight w:val="0"/>
          <w:marTop w:val="0"/>
          <w:marBottom w:val="0"/>
          <w:divBdr>
            <w:top w:val="none" w:sz="0" w:space="0" w:color="auto"/>
            <w:left w:val="none" w:sz="0" w:space="0" w:color="auto"/>
            <w:bottom w:val="none" w:sz="0" w:space="0" w:color="auto"/>
            <w:right w:val="none" w:sz="0" w:space="0" w:color="auto"/>
          </w:divBdr>
        </w:div>
        <w:div w:id="1551578560">
          <w:marLeft w:val="0"/>
          <w:marRight w:val="0"/>
          <w:marTop w:val="0"/>
          <w:marBottom w:val="0"/>
          <w:divBdr>
            <w:top w:val="none" w:sz="0" w:space="0" w:color="auto"/>
            <w:left w:val="none" w:sz="0" w:space="0" w:color="auto"/>
            <w:bottom w:val="none" w:sz="0" w:space="0" w:color="auto"/>
            <w:right w:val="none" w:sz="0" w:space="0" w:color="auto"/>
          </w:divBdr>
        </w:div>
        <w:div w:id="1605190991">
          <w:marLeft w:val="0"/>
          <w:marRight w:val="0"/>
          <w:marTop w:val="0"/>
          <w:marBottom w:val="0"/>
          <w:divBdr>
            <w:top w:val="none" w:sz="0" w:space="0" w:color="auto"/>
            <w:left w:val="none" w:sz="0" w:space="0" w:color="auto"/>
            <w:bottom w:val="none" w:sz="0" w:space="0" w:color="auto"/>
            <w:right w:val="none" w:sz="0" w:space="0" w:color="auto"/>
          </w:divBdr>
        </w:div>
      </w:divsChild>
    </w:div>
    <w:div w:id="1368677017">
      <w:bodyDiv w:val="1"/>
      <w:marLeft w:val="0"/>
      <w:marRight w:val="0"/>
      <w:marTop w:val="0"/>
      <w:marBottom w:val="0"/>
      <w:divBdr>
        <w:top w:val="none" w:sz="0" w:space="0" w:color="auto"/>
        <w:left w:val="none" w:sz="0" w:space="0" w:color="auto"/>
        <w:bottom w:val="none" w:sz="0" w:space="0" w:color="auto"/>
        <w:right w:val="none" w:sz="0" w:space="0" w:color="auto"/>
      </w:divBdr>
    </w:div>
    <w:div w:id="1393191384">
      <w:bodyDiv w:val="1"/>
      <w:marLeft w:val="0"/>
      <w:marRight w:val="0"/>
      <w:marTop w:val="0"/>
      <w:marBottom w:val="0"/>
      <w:divBdr>
        <w:top w:val="none" w:sz="0" w:space="0" w:color="auto"/>
        <w:left w:val="none" w:sz="0" w:space="0" w:color="auto"/>
        <w:bottom w:val="none" w:sz="0" w:space="0" w:color="auto"/>
        <w:right w:val="none" w:sz="0" w:space="0" w:color="auto"/>
      </w:divBdr>
    </w:div>
    <w:div w:id="1430274063">
      <w:bodyDiv w:val="1"/>
      <w:marLeft w:val="0"/>
      <w:marRight w:val="0"/>
      <w:marTop w:val="0"/>
      <w:marBottom w:val="0"/>
      <w:divBdr>
        <w:top w:val="none" w:sz="0" w:space="0" w:color="auto"/>
        <w:left w:val="none" w:sz="0" w:space="0" w:color="auto"/>
        <w:bottom w:val="none" w:sz="0" w:space="0" w:color="auto"/>
        <w:right w:val="none" w:sz="0" w:space="0" w:color="auto"/>
      </w:divBdr>
    </w:div>
    <w:div w:id="1434129285">
      <w:bodyDiv w:val="1"/>
      <w:marLeft w:val="0"/>
      <w:marRight w:val="0"/>
      <w:marTop w:val="0"/>
      <w:marBottom w:val="0"/>
      <w:divBdr>
        <w:top w:val="none" w:sz="0" w:space="0" w:color="auto"/>
        <w:left w:val="none" w:sz="0" w:space="0" w:color="auto"/>
        <w:bottom w:val="none" w:sz="0" w:space="0" w:color="auto"/>
        <w:right w:val="none" w:sz="0" w:space="0" w:color="auto"/>
      </w:divBdr>
    </w:div>
    <w:div w:id="1503011890">
      <w:bodyDiv w:val="1"/>
      <w:marLeft w:val="0"/>
      <w:marRight w:val="0"/>
      <w:marTop w:val="0"/>
      <w:marBottom w:val="0"/>
      <w:divBdr>
        <w:top w:val="none" w:sz="0" w:space="0" w:color="auto"/>
        <w:left w:val="none" w:sz="0" w:space="0" w:color="auto"/>
        <w:bottom w:val="none" w:sz="0" w:space="0" w:color="auto"/>
        <w:right w:val="none" w:sz="0" w:space="0" w:color="auto"/>
      </w:divBdr>
    </w:div>
    <w:div w:id="1504398173">
      <w:bodyDiv w:val="1"/>
      <w:marLeft w:val="0"/>
      <w:marRight w:val="0"/>
      <w:marTop w:val="0"/>
      <w:marBottom w:val="0"/>
      <w:divBdr>
        <w:top w:val="none" w:sz="0" w:space="0" w:color="auto"/>
        <w:left w:val="none" w:sz="0" w:space="0" w:color="auto"/>
        <w:bottom w:val="none" w:sz="0" w:space="0" w:color="auto"/>
        <w:right w:val="none" w:sz="0" w:space="0" w:color="auto"/>
      </w:divBdr>
    </w:div>
    <w:div w:id="1520897081">
      <w:bodyDiv w:val="1"/>
      <w:marLeft w:val="0"/>
      <w:marRight w:val="0"/>
      <w:marTop w:val="0"/>
      <w:marBottom w:val="0"/>
      <w:divBdr>
        <w:top w:val="none" w:sz="0" w:space="0" w:color="auto"/>
        <w:left w:val="none" w:sz="0" w:space="0" w:color="auto"/>
        <w:bottom w:val="none" w:sz="0" w:space="0" w:color="auto"/>
        <w:right w:val="none" w:sz="0" w:space="0" w:color="auto"/>
      </w:divBdr>
    </w:div>
    <w:div w:id="1532375911">
      <w:bodyDiv w:val="1"/>
      <w:marLeft w:val="0"/>
      <w:marRight w:val="0"/>
      <w:marTop w:val="0"/>
      <w:marBottom w:val="0"/>
      <w:divBdr>
        <w:top w:val="none" w:sz="0" w:space="0" w:color="auto"/>
        <w:left w:val="none" w:sz="0" w:space="0" w:color="auto"/>
        <w:bottom w:val="none" w:sz="0" w:space="0" w:color="auto"/>
        <w:right w:val="none" w:sz="0" w:space="0" w:color="auto"/>
      </w:divBdr>
    </w:div>
    <w:div w:id="1538395884">
      <w:bodyDiv w:val="1"/>
      <w:marLeft w:val="0"/>
      <w:marRight w:val="0"/>
      <w:marTop w:val="0"/>
      <w:marBottom w:val="0"/>
      <w:divBdr>
        <w:top w:val="none" w:sz="0" w:space="0" w:color="auto"/>
        <w:left w:val="none" w:sz="0" w:space="0" w:color="auto"/>
        <w:bottom w:val="none" w:sz="0" w:space="0" w:color="auto"/>
        <w:right w:val="none" w:sz="0" w:space="0" w:color="auto"/>
      </w:divBdr>
    </w:div>
    <w:div w:id="1543979154">
      <w:bodyDiv w:val="1"/>
      <w:marLeft w:val="0"/>
      <w:marRight w:val="0"/>
      <w:marTop w:val="0"/>
      <w:marBottom w:val="0"/>
      <w:divBdr>
        <w:top w:val="none" w:sz="0" w:space="0" w:color="auto"/>
        <w:left w:val="none" w:sz="0" w:space="0" w:color="auto"/>
        <w:bottom w:val="none" w:sz="0" w:space="0" w:color="auto"/>
        <w:right w:val="none" w:sz="0" w:space="0" w:color="auto"/>
      </w:divBdr>
    </w:div>
    <w:div w:id="1558474589">
      <w:bodyDiv w:val="1"/>
      <w:marLeft w:val="0"/>
      <w:marRight w:val="0"/>
      <w:marTop w:val="0"/>
      <w:marBottom w:val="0"/>
      <w:divBdr>
        <w:top w:val="none" w:sz="0" w:space="0" w:color="auto"/>
        <w:left w:val="none" w:sz="0" w:space="0" w:color="auto"/>
        <w:bottom w:val="none" w:sz="0" w:space="0" w:color="auto"/>
        <w:right w:val="none" w:sz="0" w:space="0" w:color="auto"/>
      </w:divBdr>
    </w:div>
    <w:div w:id="1584413321">
      <w:bodyDiv w:val="1"/>
      <w:marLeft w:val="0"/>
      <w:marRight w:val="0"/>
      <w:marTop w:val="0"/>
      <w:marBottom w:val="0"/>
      <w:divBdr>
        <w:top w:val="none" w:sz="0" w:space="0" w:color="auto"/>
        <w:left w:val="none" w:sz="0" w:space="0" w:color="auto"/>
        <w:bottom w:val="none" w:sz="0" w:space="0" w:color="auto"/>
        <w:right w:val="none" w:sz="0" w:space="0" w:color="auto"/>
      </w:divBdr>
    </w:div>
    <w:div w:id="1588804240">
      <w:bodyDiv w:val="1"/>
      <w:marLeft w:val="0"/>
      <w:marRight w:val="0"/>
      <w:marTop w:val="0"/>
      <w:marBottom w:val="0"/>
      <w:divBdr>
        <w:top w:val="none" w:sz="0" w:space="0" w:color="auto"/>
        <w:left w:val="none" w:sz="0" w:space="0" w:color="auto"/>
        <w:bottom w:val="none" w:sz="0" w:space="0" w:color="auto"/>
        <w:right w:val="none" w:sz="0" w:space="0" w:color="auto"/>
      </w:divBdr>
    </w:div>
    <w:div w:id="1589656270">
      <w:bodyDiv w:val="1"/>
      <w:marLeft w:val="0"/>
      <w:marRight w:val="0"/>
      <w:marTop w:val="0"/>
      <w:marBottom w:val="0"/>
      <w:divBdr>
        <w:top w:val="none" w:sz="0" w:space="0" w:color="auto"/>
        <w:left w:val="none" w:sz="0" w:space="0" w:color="auto"/>
        <w:bottom w:val="none" w:sz="0" w:space="0" w:color="auto"/>
        <w:right w:val="none" w:sz="0" w:space="0" w:color="auto"/>
      </w:divBdr>
    </w:div>
    <w:div w:id="1613900556">
      <w:bodyDiv w:val="1"/>
      <w:marLeft w:val="0"/>
      <w:marRight w:val="0"/>
      <w:marTop w:val="0"/>
      <w:marBottom w:val="0"/>
      <w:divBdr>
        <w:top w:val="none" w:sz="0" w:space="0" w:color="auto"/>
        <w:left w:val="none" w:sz="0" w:space="0" w:color="auto"/>
        <w:bottom w:val="none" w:sz="0" w:space="0" w:color="auto"/>
        <w:right w:val="none" w:sz="0" w:space="0" w:color="auto"/>
      </w:divBdr>
    </w:div>
    <w:div w:id="1625191496">
      <w:bodyDiv w:val="1"/>
      <w:marLeft w:val="0"/>
      <w:marRight w:val="0"/>
      <w:marTop w:val="0"/>
      <w:marBottom w:val="0"/>
      <w:divBdr>
        <w:top w:val="none" w:sz="0" w:space="0" w:color="auto"/>
        <w:left w:val="none" w:sz="0" w:space="0" w:color="auto"/>
        <w:bottom w:val="none" w:sz="0" w:space="0" w:color="auto"/>
        <w:right w:val="none" w:sz="0" w:space="0" w:color="auto"/>
      </w:divBdr>
    </w:div>
    <w:div w:id="1633251654">
      <w:bodyDiv w:val="1"/>
      <w:marLeft w:val="0"/>
      <w:marRight w:val="0"/>
      <w:marTop w:val="0"/>
      <w:marBottom w:val="0"/>
      <w:divBdr>
        <w:top w:val="none" w:sz="0" w:space="0" w:color="auto"/>
        <w:left w:val="none" w:sz="0" w:space="0" w:color="auto"/>
        <w:bottom w:val="none" w:sz="0" w:space="0" w:color="auto"/>
        <w:right w:val="none" w:sz="0" w:space="0" w:color="auto"/>
      </w:divBdr>
    </w:div>
    <w:div w:id="1661035360">
      <w:bodyDiv w:val="1"/>
      <w:marLeft w:val="0"/>
      <w:marRight w:val="0"/>
      <w:marTop w:val="0"/>
      <w:marBottom w:val="0"/>
      <w:divBdr>
        <w:top w:val="none" w:sz="0" w:space="0" w:color="auto"/>
        <w:left w:val="none" w:sz="0" w:space="0" w:color="auto"/>
        <w:bottom w:val="none" w:sz="0" w:space="0" w:color="auto"/>
        <w:right w:val="none" w:sz="0" w:space="0" w:color="auto"/>
      </w:divBdr>
    </w:div>
    <w:div w:id="1669406956">
      <w:bodyDiv w:val="1"/>
      <w:marLeft w:val="0"/>
      <w:marRight w:val="0"/>
      <w:marTop w:val="0"/>
      <w:marBottom w:val="0"/>
      <w:divBdr>
        <w:top w:val="none" w:sz="0" w:space="0" w:color="auto"/>
        <w:left w:val="none" w:sz="0" w:space="0" w:color="auto"/>
        <w:bottom w:val="none" w:sz="0" w:space="0" w:color="auto"/>
        <w:right w:val="none" w:sz="0" w:space="0" w:color="auto"/>
      </w:divBdr>
    </w:div>
    <w:div w:id="1690177904">
      <w:bodyDiv w:val="1"/>
      <w:marLeft w:val="0"/>
      <w:marRight w:val="0"/>
      <w:marTop w:val="0"/>
      <w:marBottom w:val="0"/>
      <w:divBdr>
        <w:top w:val="none" w:sz="0" w:space="0" w:color="auto"/>
        <w:left w:val="none" w:sz="0" w:space="0" w:color="auto"/>
        <w:bottom w:val="none" w:sz="0" w:space="0" w:color="auto"/>
        <w:right w:val="none" w:sz="0" w:space="0" w:color="auto"/>
      </w:divBdr>
    </w:div>
    <w:div w:id="1721435050">
      <w:bodyDiv w:val="1"/>
      <w:marLeft w:val="0"/>
      <w:marRight w:val="0"/>
      <w:marTop w:val="0"/>
      <w:marBottom w:val="0"/>
      <w:divBdr>
        <w:top w:val="none" w:sz="0" w:space="0" w:color="auto"/>
        <w:left w:val="none" w:sz="0" w:space="0" w:color="auto"/>
        <w:bottom w:val="none" w:sz="0" w:space="0" w:color="auto"/>
        <w:right w:val="none" w:sz="0" w:space="0" w:color="auto"/>
      </w:divBdr>
    </w:div>
    <w:div w:id="1724525078">
      <w:bodyDiv w:val="1"/>
      <w:marLeft w:val="0"/>
      <w:marRight w:val="0"/>
      <w:marTop w:val="0"/>
      <w:marBottom w:val="0"/>
      <w:divBdr>
        <w:top w:val="none" w:sz="0" w:space="0" w:color="auto"/>
        <w:left w:val="none" w:sz="0" w:space="0" w:color="auto"/>
        <w:bottom w:val="none" w:sz="0" w:space="0" w:color="auto"/>
        <w:right w:val="none" w:sz="0" w:space="0" w:color="auto"/>
      </w:divBdr>
    </w:div>
    <w:div w:id="1731616126">
      <w:bodyDiv w:val="1"/>
      <w:marLeft w:val="0"/>
      <w:marRight w:val="0"/>
      <w:marTop w:val="0"/>
      <w:marBottom w:val="0"/>
      <w:divBdr>
        <w:top w:val="none" w:sz="0" w:space="0" w:color="auto"/>
        <w:left w:val="none" w:sz="0" w:space="0" w:color="auto"/>
        <w:bottom w:val="none" w:sz="0" w:space="0" w:color="auto"/>
        <w:right w:val="none" w:sz="0" w:space="0" w:color="auto"/>
      </w:divBdr>
    </w:div>
    <w:div w:id="1733575695">
      <w:bodyDiv w:val="1"/>
      <w:marLeft w:val="0"/>
      <w:marRight w:val="0"/>
      <w:marTop w:val="0"/>
      <w:marBottom w:val="0"/>
      <w:divBdr>
        <w:top w:val="none" w:sz="0" w:space="0" w:color="auto"/>
        <w:left w:val="none" w:sz="0" w:space="0" w:color="auto"/>
        <w:bottom w:val="none" w:sz="0" w:space="0" w:color="auto"/>
        <w:right w:val="none" w:sz="0" w:space="0" w:color="auto"/>
      </w:divBdr>
    </w:div>
    <w:div w:id="1742948879">
      <w:bodyDiv w:val="1"/>
      <w:marLeft w:val="0"/>
      <w:marRight w:val="0"/>
      <w:marTop w:val="0"/>
      <w:marBottom w:val="0"/>
      <w:divBdr>
        <w:top w:val="none" w:sz="0" w:space="0" w:color="auto"/>
        <w:left w:val="none" w:sz="0" w:space="0" w:color="auto"/>
        <w:bottom w:val="none" w:sz="0" w:space="0" w:color="auto"/>
        <w:right w:val="none" w:sz="0" w:space="0" w:color="auto"/>
      </w:divBdr>
      <w:divsChild>
        <w:div w:id="1344548303">
          <w:marLeft w:val="0"/>
          <w:marRight w:val="0"/>
          <w:marTop w:val="0"/>
          <w:marBottom w:val="0"/>
          <w:divBdr>
            <w:top w:val="none" w:sz="0" w:space="0" w:color="auto"/>
            <w:left w:val="none" w:sz="0" w:space="0" w:color="auto"/>
            <w:bottom w:val="none" w:sz="0" w:space="0" w:color="auto"/>
            <w:right w:val="none" w:sz="0" w:space="0" w:color="auto"/>
          </w:divBdr>
        </w:div>
      </w:divsChild>
    </w:div>
    <w:div w:id="1771506974">
      <w:bodyDiv w:val="1"/>
      <w:marLeft w:val="0"/>
      <w:marRight w:val="0"/>
      <w:marTop w:val="0"/>
      <w:marBottom w:val="0"/>
      <w:divBdr>
        <w:top w:val="none" w:sz="0" w:space="0" w:color="auto"/>
        <w:left w:val="none" w:sz="0" w:space="0" w:color="auto"/>
        <w:bottom w:val="none" w:sz="0" w:space="0" w:color="auto"/>
        <w:right w:val="none" w:sz="0" w:space="0" w:color="auto"/>
      </w:divBdr>
    </w:div>
    <w:div w:id="1797332443">
      <w:bodyDiv w:val="1"/>
      <w:marLeft w:val="0"/>
      <w:marRight w:val="0"/>
      <w:marTop w:val="0"/>
      <w:marBottom w:val="0"/>
      <w:divBdr>
        <w:top w:val="none" w:sz="0" w:space="0" w:color="auto"/>
        <w:left w:val="none" w:sz="0" w:space="0" w:color="auto"/>
        <w:bottom w:val="none" w:sz="0" w:space="0" w:color="auto"/>
        <w:right w:val="none" w:sz="0" w:space="0" w:color="auto"/>
      </w:divBdr>
      <w:divsChild>
        <w:div w:id="1782993002">
          <w:marLeft w:val="0"/>
          <w:marRight w:val="0"/>
          <w:marTop w:val="0"/>
          <w:marBottom w:val="0"/>
          <w:divBdr>
            <w:top w:val="none" w:sz="0" w:space="0" w:color="auto"/>
            <w:left w:val="none" w:sz="0" w:space="0" w:color="auto"/>
            <w:bottom w:val="none" w:sz="0" w:space="0" w:color="auto"/>
            <w:right w:val="none" w:sz="0" w:space="0" w:color="auto"/>
          </w:divBdr>
          <w:divsChild>
            <w:div w:id="96406902">
              <w:marLeft w:val="0"/>
              <w:marRight w:val="0"/>
              <w:marTop w:val="240"/>
              <w:marBottom w:val="240"/>
              <w:divBdr>
                <w:top w:val="none" w:sz="0" w:space="0" w:color="auto"/>
                <w:left w:val="none" w:sz="0" w:space="0" w:color="auto"/>
                <w:bottom w:val="none" w:sz="0" w:space="0" w:color="auto"/>
                <w:right w:val="none" w:sz="0" w:space="0" w:color="auto"/>
              </w:divBdr>
            </w:div>
          </w:divsChild>
        </w:div>
        <w:div w:id="1057359754">
          <w:marLeft w:val="0"/>
          <w:marRight w:val="0"/>
          <w:marTop w:val="0"/>
          <w:marBottom w:val="0"/>
          <w:divBdr>
            <w:top w:val="none" w:sz="0" w:space="0" w:color="auto"/>
            <w:left w:val="none" w:sz="0" w:space="0" w:color="auto"/>
            <w:bottom w:val="none" w:sz="0" w:space="0" w:color="auto"/>
            <w:right w:val="none" w:sz="0" w:space="0" w:color="auto"/>
          </w:divBdr>
          <w:divsChild>
            <w:div w:id="141120363">
              <w:marLeft w:val="0"/>
              <w:marRight w:val="0"/>
              <w:marTop w:val="240"/>
              <w:marBottom w:val="240"/>
              <w:divBdr>
                <w:top w:val="none" w:sz="0" w:space="0" w:color="auto"/>
                <w:left w:val="none" w:sz="0" w:space="0" w:color="auto"/>
                <w:bottom w:val="none" w:sz="0" w:space="0" w:color="auto"/>
                <w:right w:val="none" w:sz="0" w:space="0" w:color="auto"/>
              </w:divBdr>
            </w:div>
          </w:divsChild>
        </w:div>
        <w:div w:id="577712827">
          <w:marLeft w:val="0"/>
          <w:marRight w:val="0"/>
          <w:marTop w:val="0"/>
          <w:marBottom w:val="0"/>
          <w:divBdr>
            <w:top w:val="none" w:sz="0" w:space="0" w:color="auto"/>
            <w:left w:val="none" w:sz="0" w:space="0" w:color="auto"/>
            <w:bottom w:val="none" w:sz="0" w:space="0" w:color="auto"/>
            <w:right w:val="none" w:sz="0" w:space="0" w:color="auto"/>
          </w:divBdr>
          <w:divsChild>
            <w:div w:id="949699503">
              <w:marLeft w:val="0"/>
              <w:marRight w:val="0"/>
              <w:marTop w:val="240"/>
              <w:marBottom w:val="240"/>
              <w:divBdr>
                <w:top w:val="none" w:sz="0" w:space="0" w:color="auto"/>
                <w:left w:val="none" w:sz="0" w:space="0" w:color="auto"/>
                <w:bottom w:val="none" w:sz="0" w:space="0" w:color="auto"/>
                <w:right w:val="none" w:sz="0" w:space="0" w:color="auto"/>
              </w:divBdr>
            </w:div>
          </w:divsChild>
        </w:div>
        <w:div w:id="679048661">
          <w:marLeft w:val="0"/>
          <w:marRight w:val="0"/>
          <w:marTop w:val="0"/>
          <w:marBottom w:val="0"/>
          <w:divBdr>
            <w:top w:val="none" w:sz="0" w:space="0" w:color="auto"/>
            <w:left w:val="none" w:sz="0" w:space="0" w:color="auto"/>
            <w:bottom w:val="none" w:sz="0" w:space="0" w:color="auto"/>
            <w:right w:val="none" w:sz="0" w:space="0" w:color="auto"/>
          </w:divBdr>
          <w:divsChild>
            <w:div w:id="1273512412">
              <w:marLeft w:val="0"/>
              <w:marRight w:val="0"/>
              <w:marTop w:val="240"/>
              <w:marBottom w:val="240"/>
              <w:divBdr>
                <w:top w:val="none" w:sz="0" w:space="0" w:color="auto"/>
                <w:left w:val="none" w:sz="0" w:space="0" w:color="auto"/>
                <w:bottom w:val="none" w:sz="0" w:space="0" w:color="auto"/>
                <w:right w:val="none" w:sz="0" w:space="0" w:color="auto"/>
              </w:divBdr>
            </w:div>
          </w:divsChild>
        </w:div>
        <w:div w:id="1956330118">
          <w:marLeft w:val="0"/>
          <w:marRight w:val="0"/>
          <w:marTop w:val="0"/>
          <w:marBottom w:val="0"/>
          <w:divBdr>
            <w:top w:val="none" w:sz="0" w:space="0" w:color="auto"/>
            <w:left w:val="none" w:sz="0" w:space="0" w:color="auto"/>
            <w:bottom w:val="none" w:sz="0" w:space="0" w:color="auto"/>
            <w:right w:val="none" w:sz="0" w:space="0" w:color="auto"/>
          </w:divBdr>
          <w:divsChild>
            <w:div w:id="254755160">
              <w:marLeft w:val="0"/>
              <w:marRight w:val="0"/>
              <w:marTop w:val="240"/>
              <w:marBottom w:val="240"/>
              <w:divBdr>
                <w:top w:val="none" w:sz="0" w:space="0" w:color="auto"/>
                <w:left w:val="none" w:sz="0" w:space="0" w:color="auto"/>
                <w:bottom w:val="none" w:sz="0" w:space="0" w:color="auto"/>
                <w:right w:val="none" w:sz="0" w:space="0" w:color="auto"/>
              </w:divBdr>
            </w:div>
          </w:divsChild>
        </w:div>
        <w:div w:id="1743216249">
          <w:marLeft w:val="0"/>
          <w:marRight w:val="0"/>
          <w:marTop w:val="0"/>
          <w:marBottom w:val="0"/>
          <w:divBdr>
            <w:top w:val="none" w:sz="0" w:space="0" w:color="auto"/>
            <w:left w:val="none" w:sz="0" w:space="0" w:color="auto"/>
            <w:bottom w:val="none" w:sz="0" w:space="0" w:color="auto"/>
            <w:right w:val="none" w:sz="0" w:space="0" w:color="auto"/>
          </w:divBdr>
          <w:divsChild>
            <w:div w:id="877005924">
              <w:marLeft w:val="0"/>
              <w:marRight w:val="0"/>
              <w:marTop w:val="240"/>
              <w:marBottom w:val="240"/>
              <w:divBdr>
                <w:top w:val="none" w:sz="0" w:space="0" w:color="auto"/>
                <w:left w:val="none" w:sz="0" w:space="0" w:color="auto"/>
                <w:bottom w:val="none" w:sz="0" w:space="0" w:color="auto"/>
                <w:right w:val="none" w:sz="0" w:space="0" w:color="auto"/>
              </w:divBdr>
            </w:div>
          </w:divsChild>
        </w:div>
        <w:div w:id="440035759">
          <w:marLeft w:val="0"/>
          <w:marRight w:val="0"/>
          <w:marTop w:val="0"/>
          <w:marBottom w:val="0"/>
          <w:divBdr>
            <w:top w:val="none" w:sz="0" w:space="0" w:color="auto"/>
            <w:left w:val="none" w:sz="0" w:space="0" w:color="auto"/>
            <w:bottom w:val="none" w:sz="0" w:space="0" w:color="auto"/>
            <w:right w:val="none" w:sz="0" w:space="0" w:color="auto"/>
          </w:divBdr>
          <w:divsChild>
            <w:div w:id="1953784629">
              <w:marLeft w:val="0"/>
              <w:marRight w:val="0"/>
              <w:marTop w:val="240"/>
              <w:marBottom w:val="240"/>
              <w:divBdr>
                <w:top w:val="none" w:sz="0" w:space="0" w:color="auto"/>
                <w:left w:val="none" w:sz="0" w:space="0" w:color="auto"/>
                <w:bottom w:val="none" w:sz="0" w:space="0" w:color="auto"/>
                <w:right w:val="none" w:sz="0" w:space="0" w:color="auto"/>
              </w:divBdr>
            </w:div>
          </w:divsChild>
        </w:div>
        <w:div w:id="343630608">
          <w:marLeft w:val="0"/>
          <w:marRight w:val="0"/>
          <w:marTop w:val="0"/>
          <w:marBottom w:val="0"/>
          <w:divBdr>
            <w:top w:val="none" w:sz="0" w:space="0" w:color="auto"/>
            <w:left w:val="none" w:sz="0" w:space="0" w:color="auto"/>
            <w:bottom w:val="none" w:sz="0" w:space="0" w:color="auto"/>
            <w:right w:val="none" w:sz="0" w:space="0" w:color="auto"/>
          </w:divBdr>
          <w:divsChild>
            <w:div w:id="222765125">
              <w:marLeft w:val="0"/>
              <w:marRight w:val="0"/>
              <w:marTop w:val="240"/>
              <w:marBottom w:val="240"/>
              <w:divBdr>
                <w:top w:val="none" w:sz="0" w:space="0" w:color="auto"/>
                <w:left w:val="none" w:sz="0" w:space="0" w:color="auto"/>
                <w:bottom w:val="none" w:sz="0" w:space="0" w:color="auto"/>
                <w:right w:val="none" w:sz="0" w:space="0" w:color="auto"/>
              </w:divBdr>
            </w:div>
          </w:divsChild>
        </w:div>
        <w:div w:id="1946040861">
          <w:marLeft w:val="0"/>
          <w:marRight w:val="0"/>
          <w:marTop w:val="0"/>
          <w:marBottom w:val="0"/>
          <w:divBdr>
            <w:top w:val="none" w:sz="0" w:space="0" w:color="auto"/>
            <w:left w:val="none" w:sz="0" w:space="0" w:color="auto"/>
            <w:bottom w:val="none" w:sz="0" w:space="0" w:color="auto"/>
            <w:right w:val="none" w:sz="0" w:space="0" w:color="auto"/>
          </w:divBdr>
          <w:divsChild>
            <w:div w:id="1963412558">
              <w:marLeft w:val="0"/>
              <w:marRight w:val="0"/>
              <w:marTop w:val="240"/>
              <w:marBottom w:val="240"/>
              <w:divBdr>
                <w:top w:val="none" w:sz="0" w:space="0" w:color="auto"/>
                <w:left w:val="none" w:sz="0" w:space="0" w:color="auto"/>
                <w:bottom w:val="none" w:sz="0" w:space="0" w:color="auto"/>
                <w:right w:val="none" w:sz="0" w:space="0" w:color="auto"/>
              </w:divBdr>
            </w:div>
          </w:divsChild>
        </w:div>
        <w:div w:id="324404244">
          <w:marLeft w:val="0"/>
          <w:marRight w:val="0"/>
          <w:marTop w:val="240"/>
          <w:marBottom w:val="240"/>
          <w:divBdr>
            <w:top w:val="none" w:sz="0" w:space="0" w:color="auto"/>
            <w:left w:val="none" w:sz="0" w:space="0" w:color="auto"/>
            <w:bottom w:val="none" w:sz="0" w:space="0" w:color="auto"/>
            <w:right w:val="none" w:sz="0" w:space="0" w:color="auto"/>
          </w:divBdr>
        </w:div>
        <w:div w:id="1910846863">
          <w:marLeft w:val="0"/>
          <w:marRight w:val="0"/>
          <w:marTop w:val="240"/>
          <w:marBottom w:val="240"/>
          <w:divBdr>
            <w:top w:val="none" w:sz="0" w:space="0" w:color="auto"/>
            <w:left w:val="none" w:sz="0" w:space="0" w:color="auto"/>
            <w:bottom w:val="none" w:sz="0" w:space="0" w:color="auto"/>
            <w:right w:val="none" w:sz="0" w:space="0" w:color="auto"/>
          </w:divBdr>
        </w:div>
        <w:div w:id="1316183919">
          <w:marLeft w:val="0"/>
          <w:marRight w:val="0"/>
          <w:marTop w:val="240"/>
          <w:marBottom w:val="240"/>
          <w:divBdr>
            <w:top w:val="none" w:sz="0" w:space="0" w:color="auto"/>
            <w:left w:val="none" w:sz="0" w:space="0" w:color="auto"/>
            <w:bottom w:val="none" w:sz="0" w:space="0" w:color="auto"/>
            <w:right w:val="none" w:sz="0" w:space="0" w:color="auto"/>
          </w:divBdr>
        </w:div>
        <w:div w:id="1033337775">
          <w:marLeft w:val="0"/>
          <w:marRight w:val="0"/>
          <w:marTop w:val="240"/>
          <w:marBottom w:val="240"/>
          <w:divBdr>
            <w:top w:val="none" w:sz="0" w:space="0" w:color="auto"/>
            <w:left w:val="none" w:sz="0" w:space="0" w:color="auto"/>
            <w:bottom w:val="none" w:sz="0" w:space="0" w:color="auto"/>
            <w:right w:val="none" w:sz="0" w:space="0" w:color="auto"/>
          </w:divBdr>
        </w:div>
        <w:div w:id="365059486">
          <w:marLeft w:val="0"/>
          <w:marRight w:val="0"/>
          <w:marTop w:val="240"/>
          <w:marBottom w:val="240"/>
          <w:divBdr>
            <w:top w:val="none" w:sz="0" w:space="0" w:color="auto"/>
            <w:left w:val="none" w:sz="0" w:space="0" w:color="auto"/>
            <w:bottom w:val="none" w:sz="0" w:space="0" w:color="auto"/>
            <w:right w:val="none" w:sz="0" w:space="0" w:color="auto"/>
          </w:divBdr>
        </w:div>
        <w:div w:id="205221436">
          <w:marLeft w:val="0"/>
          <w:marRight w:val="0"/>
          <w:marTop w:val="240"/>
          <w:marBottom w:val="240"/>
          <w:divBdr>
            <w:top w:val="none" w:sz="0" w:space="0" w:color="auto"/>
            <w:left w:val="none" w:sz="0" w:space="0" w:color="auto"/>
            <w:bottom w:val="none" w:sz="0" w:space="0" w:color="auto"/>
            <w:right w:val="none" w:sz="0" w:space="0" w:color="auto"/>
          </w:divBdr>
        </w:div>
        <w:div w:id="402991196">
          <w:marLeft w:val="0"/>
          <w:marRight w:val="0"/>
          <w:marTop w:val="240"/>
          <w:marBottom w:val="240"/>
          <w:divBdr>
            <w:top w:val="none" w:sz="0" w:space="0" w:color="auto"/>
            <w:left w:val="none" w:sz="0" w:space="0" w:color="auto"/>
            <w:bottom w:val="none" w:sz="0" w:space="0" w:color="auto"/>
            <w:right w:val="none" w:sz="0" w:space="0" w:color="auto"/>
          </w:divBdr>
        </w:div>
        <w:div w:id="1745105334">
          <w:marLeft w:val="0"/>
          <w:marRight w:val="0"/>
          <w:marTop w:val="240"/>
          <w:marBottom w:val="240"/>
          <w:divBdr>
            <w:top w:val="none" w:sz="0" w:space="0" w:color="auto"/>
            <w:left w:val="none" w:sz="0" w:space="0" w:color="auto"/>
            <w:bottom w:val="none" w:sz="0" w:space="0" w:color="auto"/>
            <w:right w:val="none" w:sz="0" w:space="0" w:color="auto"/>
          </w:divBdr>
        </w:div>
        <w:div w:id="639766427">
          <w:marLeft w:val="0"/>
          <w:marRight w:val="0"/>
          <w:marTop w:val="0"/>
          <w:marBottom w:val="0"/>
          <w:divBdr>
            <w:top w:val="none" w:sz="0" w:space="0" w:color="auto"/>
            <w:left w:val="none" w:sz="0" w:space="0" w:color="auto"/>
            <w:bottom w:val="none" w:sz="0" w:space="0" w:color="auto"/>
            <w:right w:val="none" w:sz="0" w:space="0" w:color="auto"/>
          </w:divBdr>
          <w:divsChild>
            <w:div w:id="906232216">
              <w:marLeft w:val="0"/>
              <w:marRight w:val="0"/>
              <w:marTop w:val="240"/>
              <w:marBottom w:val="240"/>
              <w:divBdr>
                <w:top w:val="none" w:sz="0" w:space="0" w:color="auto"/>
                <w:left w:val="none" w:sz="0" w:space="0" w:color="auto"/>
                <w:bottom w:val="none" w:sz="0" w:space="0" w:color="auto"/>
                <w:right w:val="none" w:sz="0" w:space="0" w:color="auto"/>
              </w:divBdr>
            </w:div>
          </w:divsChild>
        </w:div>
        <w:div w:id="245499952">
          <w:marLeft w:val="0"/>
          <w:marRight w:val="0"/>
          <w:marTop w:val="0"/>
          <w:marBottom w:val="0"/>
          <w:divBdr>
            <w:top w:val="none" w:sz="0" w:space="0" w:color="auto"/>
            <w:left w:val="none" w:sz="0" w:space="0" w:color="auto"/>
            <w:bottom w:val="none" w:sz="0" w:space="0" w:color="auto"/>
            <w:right w:val="none" w:sz="0" w:space="0" w:color="auto"/>
          </w:divBdr>
          <w:divsChild>
            <w:div w:id="1135878420">
              <w:marLeft w:val="0"/>
              <w:marRight w:val="0"/>
              <w:marTop w:val="240"/>
              <w:marBottom w:val="240"/>
              <w:divBdr>
                <w:top w:val="none" w:sz="0" w:space="0" w:color="auto"/>
                <w:left w:val="none" w:sz="0" w:space="0" w:color="auto"/>
                <w:bottom w:val="none" w:sz="0" w:space="0" w:color="auto"/>
                <w:right w:val="none" w:sz="0" w:space="0" w:color="auto"/>
              </w:divBdr>
            </w:div>
          </w:divsChild>
        </w:div>
        <w:div w:id="1239173499">
          <w:marLeft w:val="0"/>
          <w:marRight w:val="0"/>
          <w:marTop w:val="0"/>
          <w:marBottom w:val="0"/>
          <w:divBdr>
            <w:top w:val="none" w:sz="0" w:space="0" w:color="auto"/>
            <w:left w:val="none" w:sz="0" w:space="0" w:color="auto"/>
            <w:bottom w:val="none" w:sz="0" w:space="0" w:color="auto"/>
            <w:right w:val="none" w:sz="0" w:space="0" w:color="auto"/>
          </w:divBdr>
          <w:divsChild>
            <w:div w:id="650714459">
              <w:marLeft w:val="0"/>
              <w:marRight w:val="0"/>
              <w:marTop w:val="240"/>
              <w:marBottom w:val="240"/>
              <w:divBdr>
                <w:top w:val="none" w:sz="0" w:space="0" w:color="auto"/>
                <w:left w:val="none" w:sz="0" w:space="0" w:color="auto"/>
                <w:bottom w:val="none" w:sz="0" w:space="0" w:color="auto"/>
                <w:right w:val="none" w:sz="0" w:space="0" w:color="auto"/>
              </w:divBdr>
            </w:div>
          </w:divsChild>
        </w:div>
        <w:div w:id="432819689">
          <w:marLeft w:val="0"/>
          <w:marRight w:val="0"/>
          <w:marTop w:val="0"/>
          <w:marBottom w:val="0"/>
          <w:divBdr>
            <w:top w:val="none" w:sz="0" w:space="0" w:color="auto"/>
            <w:left w:val="none" w:sz="0" w:space="0" w:color="auto"/>
            <w:bottom w:val="none" w:sz="0" w:space="0" w:color="auto"/>
            <w:right w:val="none" w:sz="0" w:space="0" w:color="auto"/>
          </w:divBdr>
          <w:divsChild>
            <w:div w:id="28262996">
              <w:marLeft w:val="0"/>
              <w:marRight w:val="0"/>
              <w:marTop w:val="240"/>
              <w:marBottom w:val="240"/>
              <w:divBdr>
                <w:top w:val="none" w:sz="0" w:space="0" w:color="auto"/>
                <w:left w:val="none" w:sz="0" w:space="0" w:color="auto"/>
                <w:bottom w:val="none" w:sz="0" w:space="0" w:color="auto"/>
                <w:right w:val="none" w:sz="0" w:space="0" w:color="auto"/>
              </w:divBdr>
            </w:div>
          </w:divsChild>
        </w:div>
        <w:div w:id="306591090">
          <w:marLeft w:val="0"/>
          <w:marRight w:val="0"/>
          <w:marTop w:val="0"/>
          <w:marBottom w:val="0"/>
          <w:divBdr>
            <w:top w:val="none" w:sz="0" w:space="0" w:color="auto"/>
            <w:left w:val="none" w:sz="0" w:space="0" w:color="auto"/>
            <w:bottom w:val="none" w:sz="0" w:space="0" w:color="auto"/>
            <w:right w:val="none" w:sz="0" w:space="0" w:color="auto"/>
          </w:divBdr>
          <w:divsChild>
            <w:div w:id="365370854">
              <w:marLeft w:val="0"/>
              <w:marRight w:val="0"/>
              <w:marTop w:val="240"/>
              <w:marBottom w:val="240"/>
              <w:divBdr>
                <w:top w:val="none" w:sz="0" w:space="0" w:color="auto"/>
                <w:left w:val="none" w:sz="0" w:space="0" w:color="auto"/>
                <w:bottom w:val="none" w:sz="0" w:space="0" w:color="auto"/>
                <w:right w:val="none" w:sz="0" w:space="0" w:color="auto"/>
              </w:divBdr>
            </w:div>
          </w:divsChild>
        </w:div>
        <w:div w:id="404493881">
          <w:marLeft w:val="0"/>
          <w:marRight w:val="0"/>
          <w:marTop w:val="0"/>
          <w:marBottom w:val="0"/>
          <w:divBdr>
            <w:top w:val="none" w:sz="0" w:space="0" w:color="auto"/>
            <w:left w:val="none" w:sz="0" w:space="0" w:color="auto"/>
            <w:bottom w:val="none" w:sz="0" w:space="0" w:color="auto"/>
            <w:right w:val="none" w:sz="0" w:space="0" w:color="auto"/>
          </w:divBdr>
          <w:divsChild>
            <w:div w:id="1686326918">
              <w:marLeft w:val="0"/>
              <w:marRight w:val="0"/>
              <w:marTop w:val="240"/>
              <w:marBottom w:val="240"/>
              <w:divBdr>
                <w:top w:val="none" w:sz="0" w:space="0" w:color="auto"/>
                <w:left w:val="none" w:sz="0" w:space="0" w:color="auto"/>
                <w:bottom w:val="none" w:sz="0" w:space="0" w:color="auto"/>
                <w:right w:val="none" w:sz="0" w:space="0" w:color="auto"/>
              </w:divBdr>
            </w:div>
          </w:divsChild>
        </w:div>
        <w:div w:id="682510966">
          <w:marLeft w:val="0"/>
          <w:marRight w:val="0"/>
          <w:marTop w:val="0"/>
          <w:marBottom w:val="0"/>
          <w:divBdr>
            <w:top w:val="none" w:sz="0" w:space="0" w:color="auto"/>
            <w:left w:val="none" w:sz="0" w:space="0" w:color="auto"/>
            <w:bottom w:val="none" w:sz="0" w:space="0" w:color="auto"/>
            <w:right w:val="none" w:sz="0" w:space="0" w:color="auto"/>
          </w:divBdr>
          <w:divsChild>
            <w:div w:id="625697213">
              <w:marLeft w:val="0"/>
              <w:marRight w:val="0"/>
              <w:marTop w:val="240"/>
              <w:marBottom w:val="240"/>
              <w:divBdr>
                <w:top w:val="none" w:sz="0" w:space="0" w:color="auto"/>
                <w:left w:val="none" w:sz="0" w:space="0" w:color="auto"/>
                <w:bottom w:val="none" w:sz="0" w:space="0" w:color="auto"/>
                <w:right w:val="none" w:sz="0" w:space="0" w:color="auto"/>
              </w:divBdr>
            </w:div>
          </w:divsChild>
        </w:div>
        <w:div w:id="543644205">
          <w:marLeft w:val="0"/>
          <w:marRight w:val="0"/>
          <w:marTop w:val="0"/>
          <w:marBottom w:val="0"/>
          <w:divBdr>
            <w:top w:val="none" w:sz="0" w:space="0" w:color="auto"/>
            <w:left w:val="none" w:sz="0" w:space="0" w:color="auto"/>
            <w:bottom w:val="none" w:sz="0" w:space="0" w:color="auto"/>
            <w:right w:val="none" w:sz="0" w:space="0" w:color="auto"/>
          </w:divBdr>
          <w:divsChild>
            <w:div w:id="557672006">
              <w:marLeft w:val="0"/>
              <w:marRight w:val="0"/>
              <w:marTop w:val="240"/>
              <w:marBottom w:val="240"/>
              <w:divBdr>
                <w:top w:val="none" w:sz="0" w:space="0" w:color="auto"/>
                <w:left w:val="none" w:sz="0" w:space="0" w:color="auto"/>
                <w:bottom w:val="none" w:sz="0" w:space="0" w:color="auto"/>
                <w:right w:val="none" w:sz="0" w:space="0" w:color="auto"/>
              </w:divBdr>
            </w:div>
          </w:divsChild>
        </w:div>
        <w:div w:id="28797961">
          <w:marLeft w:val="0"/>
          <w:marRight w:val="0"/>
          <w:marTop w:val="0"/>
          <w:marBottom w:val="0"/>
          <w:divBdr>
            <w:top w:val="none" w:sz="0" w:space="0" w:color="auto"/>
            <w:left w:val="none" w:sz="0" w:space="0" w:color="auto"/>
            <w:bottom w:val="none" w:sz="0" w:space="0" w:color="auto"/>
            <w:right w:val="none" w:sz="0" w:space="0" w:color="auto"/>
          </w:divBdr>
          <w:divsChild>
            <w:div w:id="265384334">
              <w:marLeft w:val="0"/>
              <w:marRight w:val="0"/>
              <w:marTop w:val="240"/>
              <w:marBottom w:val="240"/>
              <w:divBdr>
                <w:top w:val="none" w:sz="0" w:space="0" w:color="auto"/>
                <w:left w:val="none" w:sz="0" w:space="0" w:color="auto"/>
                <w:bottom w:val="none" w:sz="0" w:space="0" w:color="auto"/>
                <w:right w:val="none" w:sz="0" w:space="0" w:color="auto"/>
              </w:divBdr>
            </w:div>
          </w:divsChild>
        </w:div>
        <w:div w:id="168064748">
          <w:marLeft w:val="0"/>
          <w:marRight w:val="0"/>
          <w:marTop w:val="0"/>
          <w:marBottom w:val="0"/>
          <w:divBdr>
            <w:top w:val="none" w:sz="0" w:space="0" w:color="auto"/>
            <w:left w:val="none" w:sz="0" w:space="0" w:color="auto"/>
            <w:bottom w:val="none" w:sz="0" w:space="0" w:color="auto"/>
            <w:right w:val="none" w:sz="0" w:space="0" w:color="auto"/>
          </w:divBdr>
          <w:divsChild>
            <w:div w:id="726495774">
              <w:marLeft w:val="0"/>
              <w:marRight w:val="0"/>
              <w:marTop w:val="240"/>
              <w:marBottom w:val="240"/>
              <w:divBdr>
                <w:top w:val="none" w:sz="0" w:space="0" w:color="auto"/>
                <w:left w:val="none" w:sz="0" w:space="0" w:color="auto"/>
                <w:bottom w:val="none" w:sz="0" w:space="0" w:color="auto"/>
                <w:right w:val="none" w:sz="0" w:space="0" w:color="auto"/>
              </w:divBdr>
            </w:div>
          </w:divsChild>
        </w:div>
        <w:div w:id="1682854952">
          <w:marLeft w:val="0"/>
          <w:marRight w:val="0"/>
          <w:marTop w:val="0"/>
          <w:marBottom w:val="0"/>
          <w:divBdr>
            <w:top w:val="none" w:sz="0" w:space="0" w:color="auto"/>
            <w:left w:val="none" w:sz="0" w:space="0" w:color="auto"/>
            <w:bottom w:val="none" w:sz="0" w:space="0" w:color="auto"/>
            <w:right w:val="none" w:sz="0" w:space="0" w:color="auto"/>
          </w:divBdr>
          <w:divsChild>
            <w:div w:id="1815414327">
              <w:marLeft w:val="0"/>
              <w:marRight w:val="0"/>
              <w:marTop w:val="240"/>
              <w:marBottom w:val="240"/>
              <w:divBdr>
                <w:top w:val="none" w:sz="0" w:space="0" w:color="auto"/>
                <w:left w:val="none" w:sz="0" w:space="0" w:color="auto"/>
                <w:bottom w:val="none" w:sz="0" w:space="0" w:color="auto"/>
                <w:right w:val="none" w:sz="0" w:space="0" w:color="auto"/>
              </w:divBdr>
            </w:div>
          </w:divsChild>
        </w:div>
        <w:div w:id="1478063795">
          <w:marLeft w:val="0"/>
          <w:marRight w:val="0"/>
          <w:marTop w:val="0"/>
          <w:marBottom w:val="0"/>
          <w:divBdr>
            <w:top w:val="none" w:sz="0" w:space="0" w:color="auto"/>
            <w:left w:val="none" w:sz="0" w:space="0" w:color="auto"/>
            <w:bottom w:val="none" w:sz="0" w:space="0" w:color="auto"/>
            <w:right w:val="none" w:sz="0" w:space="0" w:color="auto"/>
          </w:divBdr>
          <w:divsChild>
            <w:div w:id="713164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01610171">
      <w:bodyDiv w:val="1"/>
      <w:marLeft w:val="0"/>
      <w:marRight w:val="0"/>
      <w:marTop w:val="0"/>
      <w:marBottom w:val="0"/>
      <w:divBdr>
        <w:top w:val="none" w:sz="0" w:space="0" w:color="auto"/>
        <w:left w:val="none" w:sz="0" w:space="0" w:color="auto"/>
        <w:bottom w:val="none" w:sz="0" w:space="0" w:color="auto"/>
        <w:right w:val="none" w:sz="0" w:space="0" w:color="auto"/>
      </w:divBdr>
    </w:div>
    <w:div w:id="1848862290">
      <w:bodyDiv w:val="1"/>
      <w:marLeft w:val="0"/>
      <w:marRight w:val="0"/>
      <w:marTop w:val="0"/>
      <w:marBottom w:val="0"/>
      <w:divBdr>
        <w:top w:val="none" w:sz="0" w:space="0" w:color="auto"/>
        <w:left w:val="none" w:sz="0" w:space="0" w:color="auto"/>
        <w:bottom w:val="none" w:sz="0" w:space="0" w:color="auto"/>
        <w:right w:val="none" w:sz="0" w:space="0" w:color="auto"/>
      </w:divBdr>
    </w:div>
    <w:div w:id="1894542324">
      <w:bodyDiv w:val="1"/>
      <w:marLeft w:val="0"/>
      <w:marRight w:val="0"/>
      <w:marTop w:val="0"/>
      <w:marBottom w:val="0"/>
      <w:divBdr>
        <w:top w:val="none" w:sz="0" w:space="0" w:color="auto"/>
        <w:left w:val="none" w:sz="0" w:space="0" w:color="auto"/>
        <w:bottom w:val="none" w:sz="0" w:space="0" w:color="auto"/>
        <w:right w:val="none" w:sz="0" w:space="0" w:color="auto"/>
      </w:divBdr>
    </w:div>
    <w:div w:id="1895464064">
      <w:bodyDiv w:val="1"/>
      <w:marLeft w:val="0"/>
      <w:marRight w:val="0"/>
      <w:marTop w:val="0"/>
      <w:marBottom w:val="0"/>
      <w:divBdr>
        <w:top w:val="none" w:sz="0" w:space="0" w:color="auto"/>
        <w:left w:val="none" w:sz="0" w:space="0" w:color="auto"/>
        <w:bottom w:val="none" w:sz="0" w:space="0" w:color="auto"/>
        <w:right w:val="none" w:sz="0" w:space="0" w:color="auto"/>
      </w:divBdr>
    </w:div>
    <w:div w:id="1940526126">
      <w:bodyDiv w:val="1"/>
      <w:marLeft w:val="0"/>
      <w:marRight w:val="0"/>
      <w:marTop w:val="0"/>
      <w:marBottom w:val="0"/>
      <w:divBdr>
        <w:top w:val="none" w:sz="0" w:space="0" w:color="auto"/>
        <w:left w:val="none" w:sz="0" w:space="0" w:color="auto"/>
        <w:bottom w:val="none" w:sz="0" w:space="0" w:color="auto"/>
        <w:right w:val="none" w:sz="0" w:space="0" w:color="auto"/>
      </w:divBdr>
    </w:div>
    <w:div w:id="1940721749">
      <w:bodyDiv w:val="1"/>
      <w:marLeft w:val="0"/>
      <w:marRight w:val="0"/>
      <w:marTop w:val="0"/>
      <w:marBottom w:val="0"/>
      <w:divBdr>
        <w:top w:val="none" w:sz="0" w:space="0" w:color="auto"/>
        <w:left w:val="none" w:sz="0" w:space="0" w:color="auto"/>
        <w:bottom w:val="none" w:sz="0" w:space="0" w:color="auto"/>
        <w:right w:val="none" w:sz="0" w:space="0" w:color="auto"/>
      </w:divBdr>
    </w:div>
    <w:div w:id="1944679801">
      <w:bodyDiv w:val="1"/>
      <w:marLeft w:val="0"/>
      <w:marRight w:val="0"/>
      <w:marTop w:val="0"/>
      <w:marBottom w:val="0"/>
      <w:divBdr>
        <w:top w:val="none" w:sz="0" w:space="0" w:color="auto"/>
        <w:left w:val="none" w:sz="0" w:space="0" w:color="auto"/>
        <w:bottom w:val="none" w:sz="0" w:space="0" w:color="auto"/>
        <w:right w:val="none" w:sz="0" w:space="0" w:color="auto"/>
      </w:divBdr>
    </w:div>
    <w:div w:id="1960991264">
      <w:bodyDiv w:val="1"/>
      <w:marLeft w:val="0"/>
      <w:marRight w:val="0"/>
      <w:marTop w:val="0"/>
      <w:marBottom w:val="0"/>
      <w:divBdr>
        <w:top w:val="none" w:sz="0" w:space="0" w:color="auto"/>
        <w:left w:val="none" w:sz="0" w:space="0" w:color="auto"/>
        <w:bottom w:val="none" w:sz="0" w:space="0" w:color="auto"/>
        <w:right w:val="none" w:sz="0" w:space="0" w:color="auto"/>
      </w:divBdr>
    </w:div>
    <w:div w:id="1967612981">
      <w:bodyDiv w:val="1"/>
      <w:marLeft w:val="0"/>
      <w:marRight w:val="0"/>
      <w:marTop w:val="0"/>
      <w:marBottom w:val="0"/>
      <w:divBdr>
        <w:top w:val="none" w:sz="0" w:space="0" w:color="auto"/>
        <w:left w:val="none" w:sz="0" w:space="0" w:color="auto"/>
        <w:bottom w:val="none" w:sz="0" w:space="0" w:color="auto"/>
        <w:right w:val="none" w:sz="0" w:space="0" w:color="auto"/>
      </w:divBdr>
    </w:div>
    <w:div w:id="2007977093">
      <w:bodyDiv w:val="1"/>
      <w:marLeft w:val="0"/>
      <w:marRight w:val="0"/>
      <w:marTop w:val="0"/>
      <w:marBottom w:val="0"/>
      <w:divBdr>
        <w:top w:val="none" w:sz="0" w:space="0" w:color="auto"/>
        <w:left w:val="none" w:sz="0" w:space="0" w:color="auto"/>
        <w:bottom w:val="none" w:sz="0" w:space="0" w:color="auto"/>
        <w:right w:val="none" w:sz="0" w:space="0" w:color="auto"/>
      </w:divBdr>
    </w:div>
    <w:div w:id="2024894935">
      <w:bodyDiv w:val="1"/>
      <w:marLeft w:val="0"/>
      <w:marRight w:val="0"/>
      <w:marTop w:val="0"/>
      <w:marBottom w:val="0"/>
      <w:divBdr>
        <w:top w:val="none" w:sz="0" w:space="0" w:color="auto"/>
        <w:left w:val="none" w:sz="0" w:space="0" w:color="auto"/>
        <w:bottom w:val="none" w:sz="0" w:space="0" w:color="auto"/>
        <w:right w:val="none" w:sz="0" w:space="0" w:color="auto"/>
      </w:divBdr>
    </w:div>
    <w:div w:id="2075396512">
      <w:bodyDiv w:val="1"/>
      <w:marLeft w:val="0"/>
      <w:marRight w:val="0"/>
      <w:marTop w:val="0"/>
      <w:marBottom w:val="0"/>
      <w:divBdr>
        <w:top w:val="none" w:sz="0" w:space="0" w:color="auto"/>
        <w:left w:val="none" w:sz="0" w:space="0" w:color="auto"/>
        <w:bottom w:val="none" w:sz="0" w:space="0" w:color="auto"/>
        <w:right w:val="none" w:sz="0" w:space="0" w:color="auto"/>
      </w:divBdr>
    </w:div>
    <w:div w:id="2112049786">
      <w:bodyDiv w:val="1"/>
      <w:marLeft w:val="0"/>
      <w:marRight w:val="0"/>
      <w:marTop w:val="0"/>
      <w:marBottom w:val="0"/>
      <w:divBdr>
        <w:top w:val="none" w:sz="0" w:space="0" w:color="auto"/>
        <w:left w:val="none" w:sz="0" w:space="0" w:color="auto"/>
        <w:bottom w:val="none" w:sz="0" w:space="0" w:color="auto"/>
        <w:right w:val="none" w:sz="0" w:space="0" w:color="auto"/>
      </w:divBdr>
    </w:div>
    <w:div w:id="21202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002F840E4725409E51B4BF13A05240" ma:contentTypeVersion="12" ma:contentTypeDescription="Create a new document." ma:contentTypeScope="" ma:versionID="fbd336997e70ed8e7575944933627a5b">
  <xsd:schema xmlns:xsd="http://www.w3.org/2001/XMLSchema" xmlns:xs="http://www.w3.org/2001/XMLSchema" xmlns:p="http://schemas.microsoft.com/office/2006/metadata/properties" xmlns:ns2="0d68c04c-2209-4642-9c80-b396e8f32bb6" xmlns:ns3="35f1a897-c718-4913-acca-0f3b77d98ebc" targetNamespace="http://schemas.microsoft.com/office/2006/metadata/properties" ma:root="true" ma:fieldsID="fd5dabdab373e586f5981819d2900135" ns2:_="" ns3:_="">
    <xsd:import namespace="0d68c04c-2209-4642-9c80-b396e8f32bb6"/>
    <xsd:import namespace="35f1a897-c718-4913-acca-0f3b77d98e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8c04c-2209-4642-9c80-b396e8f32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a897-c718-4913-acca-0f3b77d98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BBACD-6C00-4F0C-B27B-DF4107980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E2BCA-AF14-486E-9C10-62E614C77786}">
  <ds:schemaRefs>
    <ds:schemaRef ds:uri="http://schemas.openxmlformats.org/officeDocument/2006/bibliography"/>
  </ds:schemaRefs>
</ds:datastoreItem>
</file>

<file path=customXml/itemProps3.xml><?xml version="1.0" encoding="utf-8"?>
<ds:datastoreItem xmlns:ds="http://schemas.openxmlformats.org/officeDocument/2006/customXml" ds:itemID="{1E108B29-A539-4F49-A318-3EBD419293E7}">
  <ds:schemaRefs>
    <ds:schemaRef ds:uri="http://schemas.microsoft.com/sharepoint/v3/contenttype/forms"/>
  </ds:schemaRefs>
</ds:datastoreItem>
</file>

<file path=customXml/itemProps4.xml><?xml version="1.0" encoding="utf-8"?>
<ds:datastoreItem xmlns:ds="http://schemas.openxmlformats.org/officeDocument/2006/customXml" ds:itemID="{8B66970A-3351-4C1D-8E67-7CCF8146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8c04c-2209-4642-9c80-b396e8f32bb6"/>
    <ds:schemaRef ds:uri="35f1a897-c718-4913-acca-0f3b77d98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Links>
    <vt:vector size="6" baseType="variant">
      <vt:variant>
        <vt:i4>2228228</vt:i4>
      </vt:variant>
      <vt:variant>
        <vt:i4>0</vt:i4>
      </vt:variant>
      <vt:variant>
        <vt:i4>0</vt:i4>
      </vt:variant>
      <vt:variant>
        <vt:i4>5</vt:i4>
      </vt:variant>
      <vt:variant>
        <vt:lpwstr>mailto:recruitment@tute.com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Brown</dc:creator>
  <cp:keywords/>
  <dc:description/>
  <cp:lastModifiedBy>Carol Skitt</cp:lastModifiedBy>
  <cp:revision>2</cp:revision>
  <cp:lastPrinted>2019-02-12T15:28:00Z</cp:lastPrinted>
  <dcterms:created xsi:type="dcterms:W3CDTF">2021-03-22T15:54:00Z</dcterms:created>
  <dcterms:modified xsi:type="dcterms:W3CDTF">2021-03-22T15:54:00Z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0x0101000C002F840E4725409E51B4BF13A05240</vt:lpwstr>
  </property>
</Properties>
</file>