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4C" w:rsidRPr="00E4524C" w:rsidRDefault="005D7BB7" w:rsidP="00E4524C">
      <w:pPr>
        <w:jc w:val="both"/>
        <w:rPr>
          <w:rFonts w:ascii="Arial" w:hAnsi="Arial" w:cs="Arial"/>
          <w:sz w:val="16"/>
        </w:rPr>
      </w:pPr>
      <w:r w:rsidRPr="00381C6F">
        <w:rPr>
          <w:b/>
        </w:rPr>
        <w:tab/>
      </w:r>
      <w:r w:rsidRPr="00381C6F">
        <w:rPr>
          <w:b/>
        </w:rPr>
        <w:tab/>
      </w:r>
      <w:r w:rsidRPr="00381C6F">
        <w:rPr>
          <w:b/>
        </w:rPr>
        <w:tab/>
      </w:r>
      <w:r w:rsidRPr="00381C6F">
        <w:rPr>
          <w:b/>
        </w:rPr>
        <w:tab/>
      </w:r>
      <w:r w:rsidRPr="00092394">
        <w:rPr>
          <w:rFonts w:ascii="Calibri" w:hAnsi="Calibri"/>
          <w:b/>
        </w:rPr>
        <w:t xml:space="preserve">    </w:t>
      </w:r>
      <w:r w:rsidR="00E4524C">
        <w:rPr>
          <w:rFonts w:ascii="Calibri" w:hAnsi="Calibri"/>
        </w:rPr>
        <w:t xml:space="preserve">     </w:t>
      </w:r>
      <w:r w:rsidR="00E4524C" w:rsidRPr="00E4524C">
        <w:rPr>
          <w:rFonts w:ascii="Arial" w:hAnsi="Arial" w:cs="Arial"/>
          <w:b/>
          <w:bCs/>
          <w:sz w:val="36"/>
        </w:rPr>
        <w:t>SEDGEHILL SCHOOL</w:t>
      </w:r>
      <w:r w:rsidR="00E4524C" w:rsidRPr="00E4524C">
        <w:rPr>
          <w:rFonts w:ascii="Arial" w:hAnsi="Arial" w:cs="Arial"/>
        </w:rPr>
        <w:tab/>
      </w:r>
      <w:r w:rsidR="00E4524C" w:rsidRPr="00E4524C">
        <w:rPr>
          <w:rFonts w:ascii="Arial" w:hAnsi="Arial" w:cs="Arial"/>
        </w:rPr>
        <w:tab/>
      </w:r>
      <w:r w:rsidR="00E4524C" w:rsidRPr="00E4524C">
        <w:rPr>
          <w:rFonts w:ascii="Arial" w:hAnsi="Arial" w:cs="Arial"/>
        </w:rPr>
        <w:tab/>
      </w:r>
    </w:p>
    <w:p w:rsidR="00E4524C" w:rsidRPr="00E4524C" w:rsidRDefault="00E4524C" w:rsidP="00E4524C">
      <w:pPr>
        <w:pStyle w:val="Heading1"/>
        <w:spacing w:line="240" w:lineRule="auto"/>
        <w:jc w:val="left"/>
        <w:rPr>
          <w:rFonts w:ascii="Arial" w:hAnsi="Arial" w:cs="Arial"/>
          <w:sz w:val="32"/>
        </w:rPr>
      </w:pPr>
      <w:r w:rsidRPr="00E4524C">
        <w:rPr>
          <w:rFonts w:ascii="Arial" w:hAnsi="Arial" w:cs="Arial"/>
          <w:sz w:val="28"/>
        </w:rPr>
        <w:t xml:space="preserve">                                                  </w:t>
      </w:r>
      <w:r w:rsidRPr="00E4524C">
        <w:rPr>
          <w:rFonts w:ascii="Arial" w:hAnsi="Arial" w:cs="Arial"/>
          <w:sz w:val="32"/>
        </w:rPr>
        <w:t>Job Description</w:t>
      </w:r>
    </w:p>
    <w:p w:rsidR="005D7BB7" w:rsidRPr="00E4524C" w:rsidRDefault="005D7BB7">
      <w:pPr>
        <w:jc w:val="both"/>
        <w:rPr>
          <w:rFonts w:ascii="Arial" w:hAnsi="Arial" w:cs="Arial"/>
          <w:b/>
          <w:sz w:val="28"/>
          <w:szCs w:val="28"/>
        </w:rPr>
      </w:pPr>
    </w:p>
    <w:p w:rsidR="005D7BB7" w:rsidRPr="00E4524C" w:rsidRDefault="005D7BB7" w:rsidP="00437548">
      <w:pPr>
        <w:spacing w:line="240" w:lineRule="exact"/>
        <w:jc w:val="both"/>
        <w:rPr>
          <w:rFonts w:ascii="Arial" w:hAnsi="Arial" w:cs="Arial"/>
          <w:b/>
          <w:sz w:val="22"/>
          <w:szCs w:val="22"/>
        </w:rPr>
      </w:pPr>
      <w:r w:rsidRPr="00E4524C">
        <w:rPr>
          <w:rFonts w:ascii="Arial" w:hAnsi="Arial" w:cs="Arial"/>
          <w:b/>
          <w:sz w:val="22"/>
          <w:szCs w:val="22"/>
        </w:rPr>
        <w:t>Post:</w:t>
      </w:r>
      <w:r w:rsidRPr="00E4524C">
        <w:rPr>
          <w:rFonts w:ascii="Arial" w:hAnsi="Arial" w:cs="Arial"/>
          <w:b/>
          <w:sz w:val="22"/>
          <w:szCs w:val="22"/>
        </w:rPr>
        <w:tab/>
      </w:r>
      <w:r w:rsidRPr="00E4524C">
        <w:rPr>
          <w:rFonts w:ascii="Arial" w:hAnsi="Arial" w:cs="Arial"/>
          <w:b/>
          <w:sz w:val="22"/>
          <w:szCs w:val="22"/>
        </w:rPr>
        <w:tab/>
      </w:r>
      <w:r w:rsidRPr="00E4524C">
        <w:rPr>
          <w:rFonts w:ascii="Arial" w:hAnsi="Arial" w:cs="Arial"/>
          <w:b/>
          <w:sz w:val="22"/>
          <w:szCs w:val="22"/>
        </w:rPr>
        <w:tab/>
      </w:r>
      <w:r w:rsidRPr="00E4524C">
        <w:rPr>
          <w:rFonts w:ascii="Arial" w:hAnsi="Arial" w:cs="Arial"/>
          <w:b/>
          <w:sz w:val="22"/>
          <w:szCs w:val="22"/>
        </w:rPr>
        <w:tab/>
      </w:r>
      <w:r w:rsidR="00224785" w:rsidRPr="00E4524C">
        <w:rPr>
          <w:rFonts w:ascii="Arial" w:hAnsi="Arial" w:cs="Arial"/>
          <w:bCs/>
          <w:sz w:val="22"/>
          <w:szCs w:val="22"/>
        </w:rPr>
        <w:t>Head of English</w:t>
      </w:r>
      <w:r w:rsidR="004246CB" w:rsidRPr="00E4524C">
        <w:rPr>
          <w:rFonts w:ascii="Arial" w:hAnsi="Arial" w:cs="Arial"/>
          <w:bCs/>
          <w:sz w:val="22"/>
          <w:szCs w:val="22"/>
        </w:rPr>
        <w:t xml:space="preserve"> </w:t>
      </w:r>
    </w:p>
    <w:p w:rsidR="005D7BB7" w:rsidRPr="00E4524C" w:rsidRDefault="005D7BB7" w:rsidP="00437548">
      <w:pPr>
        <w:spacing w:line="240" w:lineRule="exact"/>
        <w:jc w:val="both"/>
        <w:rPr>
          <w:rFonts w:ascii="Arial" w:hAnsi="Arial" w:cs="Arial"/>
          <w:b/>
          <w:sz w:val="22"/>
          <w:szCs w:val="22"/>
        </w:rPr>
      </w:pPr>
    </w:p>
    <w:p w:rsidR="005D7BB7" w:rsidRPr="00E4524C" w:rsidRDefault="005D7BB7" w:rsidP="00437548">
      <w:pPr>
        <w:spacing w:line="240" w:lineRule="exact"/>
        <w:jc w:val="both"/>
        <w:rPr>
          <w:rFonts w:ascii="Arial" w:hAnsi="Arial" w:cs="Arial"/>
          <w:bCs/>
          <w:sz w:val="22"/>
          <w:szCs w:val="22"/>
        </w:rPr>
      </w:pPr>
      <w:r w:rsidRPr="00E4524C">
        <w:rPr>
          <w:rFonts w:ascii="Arial" w:hAnsi="Arial" w:cs="Arial"/>
          <w:b/>
          <w:sz w:val="22"/>
          <w:szCs w:val="22"/>
        </w:rPr>
        <w:t>Responsible to:</w:t>
      </w:r>
      <w:r w:rsidRPr="00E4524C">
        <w:rPr>
          <w:rFonts w:ascii="Arial" w:hAnsi="Arial" w:cs="Arial"/>
          <w:b/>
          <w:sz w:val="22"/>
          <w:szCs w:val="22"/>
        </w:rPr>
        <w:tab/>
      </w:r>
      <w:r w:rsidRPr="00E4524C">
        <w:rPr>
          <w:rFonts w:ascii="Arial" w:hAnsi="Arial" w:cs="Arial"/>
          <w:b/>
          <w:sz w:val="22"/>
          <w:szCs w:val="22"/>
        </w:rPr>
        <w:tab/>
      </w:r>
      <w:r w:rsidR="00E4524C">
        <w:rPr>
          <w:rFonts w:ascii="Arial" w:hAnsi="Arial" w:cs="Arial"/>
          <w:bCs/>
          <w:sz w:val="22"/>
          <w:szCs w:val="22"/>
        </w:rPr>
        <w:t>Member of Senior Leadership Team</w:t>
      </w:r>
    </w:p>
    <w:p w:rsidR="00490724" w:rsidRPr="00E4524C" w:rsidRDefault="00490724" w:rsidP="00437548">
      <w:pPr>
        <w:spacing w:line="240" w:lineRule="exact"/>
        <w:jc w:val="both"/>
        <w:rPr>
          <w:rFonts w:ascii="Arial" w:hAnsi="Arial" w:cs="Arial"/>
          <w:b/>
          <w:sz w:val="22"/>
          <w:szCs w:val="22"/>
        </w:rPr>
      </w:pPr>
    </w:p>
    <w:p w:rsidR="005D7BB7" w:rsidRPr="00E4524C" w:rsidRDefault="005D7BB7" w:rsidP="00437548">
      <w:pPr>
        <w:spacing w:line="240" w:lineRule="exact"/>
        <w:ind w:left="2880" w:hanging="2880"/>
        <w:jc w:val="both"/>
        <w:rPr>
          <w:rFonts w:ascii="Arial" w:hAnsi="Arial" w:cs="Arial"/>
          <w:sz w:val="22"/>
          <w:szCs w:val="22"/>
        </w:rPr>
      </w:pPr>
      <w:r w:rsidRPr="00E4524C">
        <w:rPr>
          <w:rFonts w:ascii="Arial" w:hAnsi="Arial" w:cs="Arial"/>
          <w:b/>
          <w:sz w:val="22"/>
          <w:szCs w:val="22"/>
        </w:rPr>
        <w:t>Salary:</w:t>
      </w:r>
      <w:r w:rsidRPr="00E4524C">
        <w:rPr>
          <w:rFonts w:ascii="Arial" w:hAnsi="Arial" w:cs="Arial"/>
          <w:b/>
          <w:bCs/>
          <w:sz w:val="22"/>
          <w:szCs w:val="22"/>
        </w:rPr>
        <w:tab/>
      </w:r>
      <w:r w:rsidR="00CF1177">
        <w:rPr>
          <w:rFonts w:ascii="Arial" w:hAnsi="Arial" w:cs="Arial"/>
          <w:bCs/>
          <w:sz w:val="22"/>
          <w:szCs w:val="22"/>
        </w:rPr>
        <w:t>TBA</w:t>
      </w:r>
    </w:p>
    <w:p w:rsidR="005D7BB7" w:rsidRPr="00E4524C" w:rsidRDefault="005D7BB7">
      <w:pPr>
        <w:jc w:val="center"/>
        <w:rPr>
          <w:rFonts w:ascii="Arial" w:hAnsi="Arial" w:cs="Arial"/>
          <w:b/>
          <w:sz w:val="22"/>
          <w:szCs w:val="22"/>
        </w:rPr>
      </w:pPr>
      <w:r w:rsidRPr="00E4524C">
        <w:rPr>
          <w:rFonts w:ascii="Arial" w:hAnsi="Arial" w:cs="Arial"/>
          <w:b/>
          <w:sz w:val="22"/>
          <w:szCs w:val="22"/>
        </w:rPr>
        <w:t xml:space="preserve">       </w:t>
      </w:r>
    </w:p>
    <w:p w:rsidR="00224785" w:rsidRPr="00E4524C" w:rsidRDefault="00224785">
      <w:pPr>
        <w:pStyle w:val="BodyText"/>
        <w:spacing w:line="240" w:lineRule="auto"/>
        <w:rPr>
          <w:rFonts w:ascii="Arial" w:hAnsi="Arial" w:cs="Arial"/>
          <w:sz w:val="22"/>
          <w:szCs w:val="22"/>
        </w:rPr>
      </w:pPr>
      <w:r w:rsidRPr="00E4524C">
        <w:rPr>
          <w:rFonts w:ascii="Arial" w:hAnsi="Arial" w:cs="Arial"/>
          <w:sz w:val="22"/>
          <w:szCs w:val="22"/>
        </w:rPr>
        <w:t>The Head of English is accountable for the outcomes of their department and the quality of teaching and learning within this key subject. The Head of English will be an outstanding teacher and be able to model their skills and pedagogy to other members of the team.</w:t>
      </w:r>
    </w:p>
    <w:p w:rsidR="0084562B" w:rsidRPr="00E4524C" w:rsidRDefault="0084562B">
      <w:pPr>
        <w:pStyle w:val="BodyText"/>
        <w:spacing w:line="240" w:lineRule="auto"/>
        <w:rPr>
          <w:rFonts w:ascii="Arial" w:hAnsi="Arial" w:cs="Arial"/>
          <w:sz w:val="22"/>
          <w:szCs w:val="22"/>
        </w:rPr>
      </w:pPr>
    </w:p>
    <w:p w:rsidR="005D7BB7" w:rsidRPr="00E4524C" w:rsidRDefault="005D7BB7">
      <w:pPr>
        <w:pStyle w:val="BodyText"/>
        <w:spacing w:line="240" w:lineRule="auto"/>
        <w:rPr>
          <w:rFonts w:ascii="Arial" w:hAnsi="Arial" w:cs="Arial"/>
          <w:sz w:val="22"/>
          <w:szCs w:val="22"/>
        </w:rPr>
      </w:pPr>
      <w:r w:rsidRPr="00E4524C">
        <w:rPr>
          <w:rFonts w:ascii="Arial" w:hAnsi="Arial" w:cs="Arial"/>
          <w:sz w:val="22"/>
          <w:szCs w:val="22"/>
        </w:rPr>
        <w:t xml:space="preserve">All teachers are tutors and may be responsible for the delivery of a planned </w:t>
      </w:r>
      <w:r w:rsidR="00A04660" w:rsidRPr="00E4524C">
        <w:rPr>
          <w:rFonts w:ascii="Arial" w:hAnsi="Arial" w:cs="Arial"/>
          <w:sz w:val="22"/>
          <w:szCs w:val="22"/>
        </w:rPr>
        <w:t xml:space="preserve">Citizenship </w:t>
      </w:r>
      <w:r w:rsidRPr="00E4524C">
        <w:rPr>
          <w:rFonts w:ascii="Arial" w:hAnsi="Arial" w:cs="Arial"/>
          <w:sz w:val="22"/>
          <w:szCs w:val="22"/>
        </w:rPr>
        <w:t>programme throughout the year</w:t>
      </w:r>
      <w:r w:rsidR="00E4524C">
        <w:rPr>
          <w:rFonts w:ascii="Arial" w:hAnsi="Arial" w:cs="Arial"/>
          <w:sz w:val="22"/>
          <w:szCs w:val="22"/>
        </w:rPr>
        <w:t xml:space="preserve"> in registration periods.</w:t>
      </w:r>
    </w:p>
    <w:p w:rsidR="005D7BB7" w:rsidRPr="00E4524C" w:rsidRDefault="005D7BB7">
      <w:pPr>
        <w:pStyle w:val="BodyText"/>
        <w:spacing w:line="240" w:lineRule="auto"/>
        <w:rPr>
          <w:rFonts w:ascii="Arial" w:hAnsi="Arial" w:cs="Arial"/>
          <w:sz w:val="22"/>
          <w:szCs w:val="22"/>
        </w:rPr>
      </w:pPr>
    </w:p>
    <w:p w:rsidR="005D7BB7" w:rsidRPr="00E4524C" w:rsidRDefault="000370A8">
      <w:pPr>
        <w:pStyle w:val="BodyText"/>
        <w:spacing w:line="240" w:lineRule="auto"/>
        <w:rPr>
          <w:rFonts w:ascii="Arial" w:hAnsi="Arial" w:cs="Arial"/>
          <w:b/>
          <w:bCs/>
          <w:sz w:val="22"/>
          <w:szCs w:val="22"/>
        </w:rPr>
      </w:pPr>
      <w:r w:rsidRPr="00E4524C">
        <w:rPr>
          <w:rFonts w:ascii="Arial" w:hAnsi="Arial" w:cs="Arial"/>
          <w:b/>
          <w:bCs/>
          <w:sz w:val="22"/>
          <w:szCs w:val="22"/>
        </w:rPr>
        <w:t xml:space="preserve">General </w:t>
      </w:r>
      <w:r w:rsidR="005D7BB7" w:rsidRPr="00E4524C">
        <w:rPr>
          <w:rFonts w:ascii="Arial" w:hAnsi="Arial" w:cs="Arial"/>
          <w:b/>
          <w:bCs/>
          <w:sz w:val="22"/>
          <w:szCs w:val="22"/>
        </w:rPr>
        <w:t>Roles and Responsibilities:</w:t>
      </w:r>
    </w:p>
    <w:p w:rsidR="00224785" w:rsidRPr="00E4524C" w:rsidRDefault="00224785">
      <w:pPr>
        <w:pStyle w:val="BodyText"/>
        <w:spacing w:line="240" w:lineRule="auto"/>
        <w:rPr>
          <w:rFonts w:ascii="Arial" w:hAnsi="Arial" w:cs="Arial"/>
          <w:b/>
          <w:bCs/>
          <w:sz w:val="22"/>
          <w:szCs w:val="22"/>
        </w:rPr>
      </w:pPr>
    </w:p>
    <w:p w:rsidR="00224785" w:rsidRPr="00E4524C" w:rsidRDefault="00224785" w:rsidP="00224785">
      <w:pPr>
        <w:pStyle w:val="BodyText"/>
        <w:numPr>
          <w:ilvl w:val="0"/>
          <w:numId w:val="24"/>
        </w:numPr>
        <w:spacing w:line="240" w:lineRule="auto"/>
        <w:rPr>
          <w:rFonts w:ascii="Arial" w:hAnsi="Arial" w:cs="Arial"/>
          <w:bCs/>
          <w:sz w:val="22"/>
          <w:szCs w:val="22"/>
        </w:rPr>
      </w:pPr>
      <w:r w:rsidRPr="00E4524C">
        <w:rPr>
          <w:rFonts w:ascii="Arial" w:hAnsi="Arial" w:cs="Arial"/>
          <w:bCs/>
          <w:sz w:val="22"/>
          <w:szCs w:val="22"/>
        </w:rPr>
        <w:t>To Lead The English Department  ensuring that all students make positive progress and that outcomes in examination classes exceed national averages</w:t>
      </w:r>
    </w:p>
    <w:p w:rsidR="00224785" w:rsidRPr="00E4524C" w:rsidRDefault="00224785" w:rsidP="00224785">
      <w:pPr>
        <w:pStyle w:val="BodyText"/>
        <w:spacing w:line="240" w:lineRule="auto"/>
        <w:ind w:left="720"/>
        <w:rPr>
          <w:rFonts w:ascii="Arial" w:hAnsi="Arial" w:cs="Arial"/>
          <w:bCs/>
          <w:sz w:val="22"/>
          <w:szCs w:val="22"/>
        </w:rPr>
      </w:pPr>
    </w:p>
    <w:p w:rsidR="00224785" w:rsidRPr="00E4524C" w:rsidRDefault="00224785" w:rsidP="00224785">
      <w:pPr>
        <w:pStyle w:val="BodyText"/>
        <w:numPr>
          <w:ilvl w:val="0"/>
          <w:numId w:val="24"/>
        </w:numPr>
        <w:spacing w:line="240" w:lineRule="auto"/>
        <w:rPr>
          <w:rFonts w:ascii="Arial" w:hAnsi="Arial" w:cs="Arial"/>
          <w:bCs/>
          <w:sz w:val="22"/>
          <w:szCs w:val="22"/>
        </w:rPr>
      </w:pPr>
      <w:r w:rsidRPr="00E4524C">
        <w:rPr>
          <w:rFonts w:ascii="Arial" w:hAnsi="Arial" w:cs="Arial"/>
          <w:bCs/>
          <w:sz w:val="22"/>
          <w:szCs w:val="22"/>
        </w:rPr>
        <w:t>To develop</w:t>
      </w:r>
      <w:r w:rsidR="00BF2DAE" w:rsidRPr="00E4524C">
        <w:rPr>
          <w:rFonts w:ascii="Arial" w:hAnsi="Arial" w:cs="Arial"/>
          <w:bCs/>
          <w:sz w:val="22"/>
          <w:szCs w:val="22"/>
        </w:rPr>
        <w:t xml:space="preserve"> the quality of teaching and learning within the department, being aware of the strengths of each teacher and developing their capabilities.</w:t>
      </w:r>
    </w:p>
    <w:p w:rsidR="00BF2DAE" w:rsidRPr="00E4524C" w:rsidRDefault="00BF2DAE" w:rsidP="00BF2DAE">
      <w:pPr>
        <w:pStyle w:val="ListParagraph"/>
        <w:rPr>
          <w:rFonts w:ascii="Arial" w:hAnsi="Arial" w:cs="Arial"/>
          <w:bCs/>
          <w:sz w:val="22"/>
          <w:szCs w:val="22"/>
        </w:rPr>
      </w:pPr>
    </w:p>
    <w:p w:rsidR="00BF2DAE" w:rsidRPr="00E4524C" w:rsidRDefault="00BF2DAE" w:rsidP="00224785">
      <w:pPr>
        <w:pStyle w:val="BodyText"/>
        <w:numPr>
          <w:ilvl w:val="0"/>
          <w:numId w:val="24"/>
        </w:numPr>
        <w:spacing w:line="240" w:lineRule="auto"/>
        <w:rPr>
          <w:rFonts w:ascii="Arial" w:hAnsi="Arial" w:cs="Arial"/>
          <w:bCs/>
          <w:sz w:val="22"/>
          <w:szCs w:val="22"/>
        </w:rPr>
      </w:pPr>
      <w:r w:rsidRPr="00E4524C">
        <w:rPr>
          <w:rFonts w:ascii="Arial" w:hAnsi="Arial" w:cs="Arial"/>
          <w:bCs/>
          <w:sz w:val="22"/>
          <w:szCs w:val="22"/>
        </w:rPr>
        <w:t>To appraise appropriate staff as part of the appraisal process.</w:t>
      </w:r>
    </w:p>
    <w:p w:rsidR="00BF2DAE" w:rsidRPr="00E4524C" w:rsidRDefault="00BF2DAE" w:rsidP="00BF2DAE">
      <w:pPr>
        <w:pStyle w:val="ListParagraph"/>
        <w:rPr>
          <w:rFonts w:ascii="Arial" w:hAnsi="Arial" w:cs="Arial"/>
          <w:bCs/>
          <w:sz w:val="22"/>
          <w:szCs w:val="22"/>
        </w:rPr>
      </w:pPr>
    </w:p>
    <w:p w:rsidR="00BF2DAE" w:rsidRPr="00E4524C" w:rsidRDefault="00BF2DAE" w:rsidP="00224785">
      <w:pPr>
        <w:pStyle w:val="BodyText"/>
        <w:numPr>
          <w:ilvl w:val="0"/>
          <w:numId w:val="24"/>
        </w:numPr>
        <w:spacing w:line="240" w:lineRule="auto"/>
        <w:rPr>
          <w:rFonts w:ascii="Arial" w:hAnsi="Arial" w:cs="Arial"/>
          <w:bCs/>
          <w:sz w:val="22"/>
          <w:szCs w:val="22"/>
        </w:rPr>
      </w:pPr>
      <w:r w:rsidRPr="00E4524C">
        <w:rPr>
          <w:rFonts w:ascii="Arial" w:hAnsi="Arial" w:cs="Arial"/>
          <w:bCs/>
          <w:sz w:val="22"/>
          <w:szCs w:val="22"/>
        </w:rPr>
        <w:t>To attend appropriate meetings related to outcomes and teaching and learning. To plan and lead departmental meetings</w:t>
      </w:r>
    </w:p>
    <w:p w:rsidR="00224785" w:rsidRPr="00E4524C" w:rsidRDefault="00224785" w:rsidP="00224785">
      <w:pPr>
        <w:pStyle w:val="BodyText"/>
        <w:spacing w:line="240" w:lineRule="auto"/>
        <w:rPr>
          <w:rFonts w:ascii="Arial" w:hAnsi="Arial" w:cs="Arial"/>
          <w:bCs/>
          <w:sz w:val="22"/>
          <w:szCs w:val="22"/>
        </w:rPr>
      </w:pPr>
    </w:p>
    <w:p w:rsidR="005D7BB7" w:rsidRPr="00E4524C" w:rsidRDefault="005D7BB7">
      <w:pPr>
        <w:pStyle w:val="BodyText"/>
        <w:numPr>
          <w:ilvl w:val="0"/>
          <w:numId w:val="11"/>
        </w:numPr>
        <w:spacing w:line="240" w:lineRule="auto"/>
        <w:rPr>
          <w:rFonts w:ascii="Arial" w:hAnsi="Arial" w:cs="Arial"/>
          <w:sz w:val="22"/>
          <w:szCs w:val="22"/>
        </w:rPr>
      </w:pPr>
      <w:r w:rsidRPr="00E4524C">
        <w:rPr>
          <w:rFonts w:ascii="Arial" w:hAnsi="Arial" w:cs="Arial"/>
          <w:sz w:val="22"/>
          <w:szCs w:val="22"/>
        </w:rPr>
        <w:t>To teach across the age and ability range, carrying out the professional duties of a schoolteacher in accordance with the current provisions of the Conditions of Employment of School Teachers.</w:t>
      </w:r>
    </w:p>
    <w:p w:rsidR="005D7BB7" w:rsidRPr="00E4524C" w:rsidRDefault="005D7BB7">
      <w:pPr>
        <w:pStyle w:val="BodyText"/>
        <w:spacing w:line="240" w:lineRule="auto"/>
        <w:rPr>
          <w:rFonts w:ascii="Arial" w:hAnsi="Arial" w:cs="Arial"/>
          <w:sz w:val="22"/>
          <w:szCs w:val="22"/>
        </w:rPr>
      </w:pPr>
    </w:p>
    <w:p w:rsidR="005D7BB7" w:rsidRPr="00E4524C" w:rsidRDefault="005D7BB7" w:rsidP="0084562B">
      <w:pPr>
        <w:pStyle w:val="BodyText"/>
        <w:numPr>
          <w:ilvl w:val="0"/>
          <w:numId w:val="11"/>
        </w:numPr>
        <w:spacing w:line="240" w:lineRule="auto"/>
        <w:rPr>
          <w:rFonts w:ascii="Arial" w:hAnsi="Arial" w:cs="Arial"/>
          <w:sz w:val="22"/>
          <w:szCs w:val="22"/>
        </w:rPr>
      </w:pPr>
      <w:r w:rsidRPr="00E4524C">
        <w:rPr>
          <w:rFonts w:ascii="Arial" w:hAnsi="Arial" w:cs="Arial"/>
          <w:sz w:val="22"/>
          <w:szCs w:val="22"/>
        </w:rPr>
        <w:t>To effectively plan and deliver lessons/programmes in accordance with the Subject/School’s Scheme of Work and National Curriculum</w:t>
      </w:r>
      <w:r w:rsidR="0084562B" w:rsidRPr="00E4524C">
        <w:rPr>
          <w:rFonts w:ascii="Arial" w:hAnsi="Arial" w:cs="Arial"/>
          <w:sz w:val="22"/>
          <w:szCs w:val="22"/>
        </w:rPr>
        <w:t xml:space="preserve"> </w:t>
      </w:r>
      <w:r w:rsidRPr="00E4524C">
        <w:rPr>
          <w:rFonts w:ascii="Arial" w:hAnsi="Arial" w:cs="Arial"/>
          <w:sz w:val="22"/>
          <w:szCs w:val="22"/>
        </w:rPr>
        <w:t>requirements</w:t>
      </w:r>
      <w:r w:rsidR="0084562B" w:rsidRPr="00E4524C">
        <w:rPr>
          <w:rFonts w:ascii="Arial" w:hAnsi="Arial" w:cs="Arial"/>
          <w:sz w:val="22"/>
          <w:szCs w:val="22"/>
        </w:rPr>
        <w:t>, ensuring all learning is explicitly planned and differentiated for all learners.</w:t>
      </w:r>
    </w:p>
    <w:p w:rsidR="0084562B" w:rsidRPr="00E4524C" w:rsidRDefault="0084562B" w:rsidP="0084562B">
      <w:pPr>
        <w:pStyle w:val="ListParagraph"/>
        <w:rPr>
          <w:rFonts w:ascii="Arial" w:hAnsi="Arial" w:cs="Arial"/>
          <w:sz w:val="22"/>
          <w:szCs w:val="22"/>
        </w:rPr>
      </w:pPr>
    </w:p>
    <w:p w:rsidR="005D7BB7" w:rsidRPr="00E4524C" w:rsidRDefault="005D7BB7" w:rsidP="00BF2DAE">
      <w:pPr>
        <w:pStyle w:val="BodyText"/>
        <w:numPr>
          <w:ilvl w:val="0"/>
          <w:numId w:val="11"/>
        </w:numPr>
        <w:spacing w:line="240" w:lineRule="auto"/>
        <w:rPr>
          <w:rFonts w:ascii="Arial" w:hAnsi="Arial" w:cs="Arial"/>
          <w:sz w:val="22"/>
          <w:szCs w:val="22"/>
        </w:rPr>
      </w:pPr>
      <w:r w:rsidRPr="00E4524C">
        <w:rPr>
          <w:rFonts w:ascii="Arial" w:hAnsi="Arial" w:cs="Arial"/>
          <w:sz w:val="22"/>
          <w:szCs w:val="22"/>
        </w:rPr>
        <w:t xml:space="preserve">To regularly assess and record students’ performance, reporting to the appropriate Subject Leaders, external agencies, outside providers and to parents/carers as </w:t>
      </w:r>
      <w:r w:rsidR="00C07138" w:rsidRPr="00E4524C">
        <w:rPr>
          <w:rFonts w:ascii="Arial" w:hAnsi="Arial" w:cs="Arial"/>
          <w:sz w:val="22"/>
          <w:szCs w:val="22"/>
        </w:rPr>
        <w:t>required</w:t>
      </w:r>
      <w:r w:rsidRPr="00E4524C">
        <w:rPr>
          <w:rFonts w:ascii="Arial" w:hAnsi="Arial" w:cs="Arial"/>
          <w:sz w:val="22"/>
          <w:szCs w:val="22"/>
        </w:rPr>
        <w:t xml:space="preserve"> and advising on examination entries as appropriate.</w:t>
      </w:r>
    </w:p>
    <w:p w:rsidR="00EC07A5" w:rsidRPr="00E4524C" w:rsidRDefault="00EC07A5" w:rsidP="00EC07A5">
      <w:pPr>
        <w:pStyle w:val="BodyText"/>
        <w:spacing w:line="240" w:lineRule="auto"/>
        <w:rPr>
          <w:rFonts w:ascii="Arial" w:hAnsi="Arial" w:cs="Arial"/>
          <w:sz w:val="22"/>
          <w:szCs w:val="22"/>
        </w:rPr>
      </w:pPr>
    </w:p>
    <w:p w:rsidR="00EC07A5" w:rsidRPr="00E4524C" w:rsidRDefault="00EC07A5">
      <w:pPr>
        <w:pStyle w:val="BodyText"/>
        <w:numPr>
          <w:ilvl w:val="0"/>
          <w:numId w:val="11"/>
        </w:numPr>
        <w:spacing w:line="240" w:lineRule="auto"/>
        <w:rPr>
          <w:rFonts w:ascii="Arial" w:hAnsi="Arial" w:cs="Arial"/>
          <w:sz w:val="22"/>
          <w:szCs w:val="22"/>
        </w:rPr>
      </w:pPr>
      <w:r w:rsidRPr="00E4524C">
        <w:rPr>
          <w:rFonts w:ascii="Arial" w:hAnsi="Arial" w:cs="Arial"/>
          <w:sz w:val="22"/>
          <w:szCs w:val="22"/>
        </w:rPr>
        <w:t xml:space="preserve">To </w:t>
      </w:r>
      <w:r w:rsidR="007B6801" w:rsidRPr="00E4524C">
        <w:rPr>
          <w:rFonts w:ascii="Arial" w:hAnsi="Arial" w:cs="Arial"/>
          <w:sz w:val="22"/>
          <w:szCs w:val="22"/>
        </w:rPr>
        <w:t xml:space="preserve">undertake duties as a tutor, including keeping an accurate attendance register, ensuring paper records are kept and attending to the welfare and </w:t>
      </w:r>
      <w:r w:rsidR="00E4524C">
        <w:rPr>
          <w:rFonts w:ascii="Arial" w:hAnsi="Arial" w:cs="Arial"/>
          <w:sz w:val="22"/>
          <w:szCs w:val="22"/>
        </w:rPr>
        <w:t>pastoral</w:t>
      </w:r>
      <w:r w:rsidR="007B6801" w:rsidRPr="00E4524C">
        <w:rPr>
          <w:rFonts w:ascii="Arial" w:hAnsi="Arial" w:cs="Arial"/>
          <w:sz w:val="22"/>
          <w:szCs w:val="22"/>
        </w:rPr>
        <w:t xml:space="preserve"> needs of the tutor group.</w:t>
      </w:r>
    </w:p>
    <w:p w:rsidR="007B6801" w:rsidRPr="00E4524C" w:rsidRDefault="007B6801" w:rsidP="007B6801">
      <w:pPr>
        <w:pStyle w:val="BodyText"/>
        <w:spacing w:line="240" w:lineRule="auto"/>
        <w:rPr>
          <w:rFonts w:ascii="Arial" w:hAnsi="Arial" w:cs="Arial"/>
          <w:sz w:val="22"/>
          <w:szCs w:val="22"/>
        </w:rPr>
      </w:pPr>
    </w:p>
    <w:p w:rsidR="007B6801" w:rsidRPr="00E4524C" w:rsidRDefault="007B6801">
      <w:pPr>
        <w:pStyle w:val="BodyText"/>
        <w:numPr>
          <w:ilvl w:val="0"/>
          <w:numId w:val="11"/>
        </w:numPr>
        <w:spacing w:line="240" w:lineRule="auto"/>
        <w:rPr>
          <w:rFonts w:ascii="Arial" w:hAnsi="Arial" w:cs="Arial"/>
          <w:sz w:val="22"/>
          <w:szCs w:val="22"/>
        </w:rPr>
      </w:pPr>
      <w:r w:rsidRPr="00E4524C">
        <w:rPr>
          <w:rFonts w:ascii="Arial" w:hAnsi="Arial" w:cs="Arial"/>
          <w:sz w:val="22"/>
          <w:szCs w:val="22"/>
        </w:rPr>
        <w:t xml:space="preserve">To </w:t>
      </w:r>
      <w:r w:rsidR="0084562B" w:rsidRPr="00E4524C">
        <w:rPr>
          <w:rFonts w:ascii="Arial" w:hAnsi="Arial" w:cs="Arial"/>
          <w:sz w:val="22"/>
          <w:szCs w:val="22"/>
        </w:rPr>
        <w:t>communicate</w:t>
      </w:r>
      <w:r w:rsidRPr="00E4524C">
        <w:rPr>
          <w:rFonts w:ascii="Arial" w:hAnsi="Arial" w:cs="Arial"/>
          <w:sz w:val="22"/>
          <w:szCs w:val="22"/>
        </w:rPr>
        <w:t xml:space="preserve"> with parents/carers on a regular bas</w:t>
      </w:r>
      <w:r w:rsidR="00A04660" w:rsidRPr="00E4524C">
        <w:rPr>
          <w:rFonts w:ascii="Arial" w:hAnsi="Arial" w:cs="Arial"/>
          <w:sz w:val="22"/>
          <w:szCs w:val="22"/>
        </w:rPr>
        <w:t>is in order to discuss progress, achievement and attainment.</w:t>
      </w:r>
      <w:r w:rsidRPr="00E4524C">
        <w:rPr>
          <w:rFonts w:ascii="Arial" w:hAnsi="Arial" w:cs="Arial"/>
          <w:sz w:val="22"/>
          <w:szCs w:val="22"/>
        </w:rPr>
        <w:t xml:space="preserve"> </w:t>
      </w:r>
    </w:p>
    <w:p w:rsidR="005D7BB7" w:rsidRPr="00E4524C" w:rsidRDefault="005D7BB7">
      <w:pPr>
        <w:pStyle w:val="BodyText"/>
        <w:spacing w:line="240" w:lineRule="auto"/>
        <w:rPr>
          <w:rFonts w:ascii="Arial" w:hAnsi="Arial" w:cs="Arial"/>
          <w:sz w:val="22"/>
          <w:szCs w:val="22"/>
        </w:rPr>
      </w:pPr>
    </w:p>
    <w:p w:rsidR="005D7BB7" w:rsidRPr="00E4524C" w:rsidRDefault="005D7BB7">
      <w:pPr>
        <w:pStyle w:val="BodyText"/>
        <w:numPr>
          <w:ilvl w:val="0"/>
          <w:numId w:val="11"/>
        </w:numPr>
        <w:spacing w:line="240" w:lineRule="auto"/>
        <w:rPr>
          <w:rFonts w:ascii="Arial" w:hAnsi="Arial" w:cs="Arial"/>
          <w:sz w:val="22"/>
          <w:szCs w:val="22"/>
        </w:rPr>
      </w:pPr>
      <w:r w:rsidRPr="00E4524C">
        <w:rPr>
          <w:rFonts w:ascii="Arial" w:hAnsi="Arial" w:cs="Arial"/>
          <w:sz w:val="22"/>
          <w:szCs w:val="22"/>
        </w:rPr>
        <w:t>To undertake whole school duties on a rota basis, such as break</w:t>
      </w:r>
      <w:r w:rsidR="002502FB" w:rsidRPr="00E4524C">
        <w:rPr>
          <w:rFonts w:ascii="Arial" w:hAnsi="Arial" w:cs="Arial"/>
          <w:sz w:val="22"/>
          <w:szCs w:val="22"/>
        </w:rPr>
        <w:t xml:space="preserve"> </w:t>
      </w:r>
      <w:r w:rsidRPr="00E4524C">
        <w:rPr>
          <w:rFonts w:ascii="Arial" w:hAnsi="Arial" w:cs="Arial"/>
          <w:sz w:val="22"/>
          <w:szCs w:val="22"/>
        </w:rPr>
        <w:t>time supervision as directed</w:t>
      </w:r>
    </w:p>
    <w:p w:rsidR="005D7BB7" w:rsidRPr="00E4524C" w:rsidRDefault="005D7BB7">
      <w:pPr>
        <w:pStyle w:val="BodyText"/>
        <w:spacing w:line="240" w:lineRule="auto"/>
        <w:rPr>
          <w:rFonts w:ascii="Arial" w:hAnsi="Arial" w:cs="Arial"/>
          <w:sz w:val="22"/>
          <w:szCs w:val="22"/>
        </w:rPr>
      </w:pPr>
    </w:p>
    <w:p w:rsidR="005D7BB7" w:rsidRPr="00E4524C" w:rsidRDefault="005D7BB7">
      <w:pPr>
        <w:pStyle w:val="BodyText"/>
        <w:numPr>
          <w:ilvl w:val="0"/>
          <w:numId w:val="11"/>
        </w:numPr>
        <w:spacing w:line="240" w:lineRule="auto"/>
        <w:rPr>
          <w:rFonts w:ascii="Arial" w:hAnsi="Arial" w:cs="Arial"/>
          <w:sz w:val="22"/>
          <w:szCs w:val="22"/>
        </w:rPr>
      </w:pPr>
      <w:r w:rsidRPr="00E4524C">
        <w:rPr>
          <w:rFonts w:ascii="Arial" w:hAnsi="Arial" w:cs="Arial"/>
          <w:sz w:val="22"/>
          <w:szCs w:val="22"/>
        </w:rPr>
        <w:t>To p</w:t>
      </w:r>
      <w:r w:rsidR="00C77C66" w:rsidRPr="00E4524C">
        <w:rPr>
          <w:rFonts w:ascii="Arial" w:hAnsi="Arial" w:cs="Arial"/>
          <w:sz w:val="22"/>
          <w:szCs w:val="22"/>
        </w:rPr>
        <w:t>art</w:t>
      </w:r>
      <w:r w:rsidRPr="00E4524C">
        <w:rPr>
          <w:rFonts w:ascii="Arial" w:hAnsi="Arial" w:cs="Arial"/>
          <w:sz w:val="22"/>
          <w:szCs w:val="22"/>
        </w:rPr>
        <w:t xml:space="preserve">icipate in </w:t>
      </w:r>
      <w:r w:rsidR="002502FB" w:rsidRPr="00E4524C">
        <w:rPr>
          <w:rFonts w:ascii="Arial" w:hAnsi="Arial" w:cs="Arial"/>
          <w:sz w:val="22"/>
          <w:szCs w:val="22"/>
        </w:rPr>
        <w:t xml:space="preserve">the school </w:t>
      </w:r>
      <w:r w:rsidRPr="00E4524C">
        <w:rPr>
          <w:rFonts w:ascii="Arial" w:hAnsi="Arial" w:cs="Arial"/>
          <w:sz w:val="22"/>
          <w:szCs w:val="22"/>
        </w:rPr>
        <w:t>performance management system.</w:t>
      </w:r>
    </w:p>
    <w:p w:rsidR="005D7BB7" w:rsidRPr="00E4524C" w:rsidRDefault="005D7BB7">
      <w:pPr>
        <w:pStyle w:val="BodyText"/>
        <w:spacing w:line="240" w:lineRule="auto"/>
        <w:rPr>
          <w:rFonts w:ascii="Arial" w:hAnsi="Arial" w:cs="Arial"/>
          <w:sz w:val="22"/>
          <w:szCs w:val="22"/>
        </w:rPr>
      </w:pPr>
    </w:p>
    <w:p w:rsidR="005D7BB7" w:rsidRPr="00E4524C" w:rsidRDefault="005D7BB7">
      <w:pPr>
        <w:pStyle w:val="BodyText"/>
        <w:numPr>
          <w:ilvl w:val="0"/>
          <w:numId w:val="11"/>
        </w:numPr>
        <w:spacing w:line="240" w:lineRule="auto"/>
        <w:rPr>
          <w:rFonts w:ascii="Arial" w:hAnsi="Arial" w:cs="Arial"/>
          <w:sz w:val="22"/>
          <w:szCs w:val="22"/>
        </w:rPr>
      </w:pPr>
      <w:r w:rsidRPr="00E4524C">
        <w:rPr>
          <w:rFonts w:ascii="Arial" w:hAnsi="Arial" w:cs="Arial"/>
          <w:sz w:val="22"/>
          <w:szCs w:val="22"/>
        </w:rPr>
        <w:t>To implement Sedgehill School’s Equal Opportunities statement and other school policies.</w:t>
      </w:r>
    </w:p>
    <w:p w:rsidR="005D7BB7" w:rsidRPr="00E4524C" w:rsidRDefault="005D7BB7">
      <w:pPr>
        <w:pStyle w:val="BodyText"/>
        <w:spacing w:line="240" w:lineRule="auto"/>
        <w:rPr>
          <w:rFonts w:ascii="Arial" w:hAnsi="Arial" w:cs="Arial"/>
          <w:sz w:val="22"/>
          <w:szCs w:val="22"/>
        </w:rPr>
      </w:pPr>
    </w:p>
    <w:p w:rsidR="005D7BB7" w:rsidRPr="00E4524C" w:rsidRDefault="005D7BB7">
      <w:pPr>
        <w:pStyle w:val="BodyText"/>
        <w:numPr>
          <w:ilvl w:val="0"/>
          <w:numId w:val="11"/>
        </w:numPr>
        <w:spacing w:line="240" w:lineRule="auto"/>
        <w:rPr>
          <w:rFonts w:ascii="Arial" w:hAnsi="Arial" w:cs="Arial"/>
          <w:sz w:val="22"/>
          <w:szCs w:val="22"/>
        </w:rPr>
      </w:pPr>
      <w:r w:rsidRPr="00E4524C">
        <w:rPr>
          <w:rFonts w:ascii="Arial" w:hAnsi="Arial" w:cs="Arial"/>
          <w:sz w:val="22"/>
          <w:szCs w:val="22"/>
        </w:rPr>
        <w:t>To be prepared to undertake continuing professional development.</w:t>
      </w:r>
    </w:p>
    <w:p w:rsidR="005D7BB7" w:rsidRPr="00E4524C" w:rsidRDefault="005D7BB7">
      <w:pPr>
        <w:pStyle w:val="BodyText"/>
        <w:rPr>
          <w:rFonts w:ascii="Arial" w:hAnsi="Arial" w:cs="Arial"/>
          <w:sz w:val="22"/>
          <w:szCs w:val="22"/>
        </w:rPr>
      </w:pPr>
    </w:p>
    <w:p w:rsidR="005D7BB7" w:rsidRPr="00E4524C" w:rsidRDefault="005D7BB7">
      <w:pPr>
        <w:pStyle w:val="BodyText"/>
        <w:numPr>
          <w:ilvl w:val="0"/>
          <w:numId w:val="11"/>
        </w:numPr>
        <w:spacing w:line="240" w:lineRule="auto"/>
        <w:rPr>
          <w:rFonts w:ascii="Arial" w:hAnsi="Arial" w:cs="Arial"/>
          <w:sz w:val="22"/>
          <w:szCs w:val="22"/>
        </w:rPr>
      </w:pPr>
      <w:r w:rsidRPr="00E4524C">
        <w:rPr>
          <w:rFonts w:ascii="Arial" w:hAnsi="Arial" w:cs="Arial"/>
          <w:sz w:val="22"/>
          <w:szCs w:val="22"/>
        </w:rPr>
        <w:lastRenderedPageBreak/>
        <w:t xml:space="preserve">To be thorough in keeping records and using data </w:t>
      </w:r>
      <w:r w:rsidR="0084562B" w:rsidRPr="00E4524C">
        <w:rPr>
          <w:rFonts w:ascii="Arial" w:hAnsi="Arial" w:cs="Arial"/>
          <w:sz w:val="22"/>
          <w:szCs w:val="22"/>
        </w:rPr>
        <w:t>to inform</w:t>
      </w:r>
      <w:r w:rsidR="007B6801" w:rsidRPr="00E4524C">
        <w:rPr>
          <w:rFonts w:ascii="Arial" w:hAnsi="Arial" w:cs="Arial"/>
          <w:sz w:val="22"/>
          <w:szCs w:val="22"/>
        </w:rPr>
        <w:t xml:space="preserve"> target setting </w:t>
      </w:r>
      <w:r w:rsidR="0084562B" w:rsidRPr="00E4524C">
        <w:rPr>
          <w:rFonts w:ascii="Arial" w:hAnsi="Arial" w:cs="Arial"/>
          <w:sz w:val="22"/>
          <w:szCs w:val="22"/>
        </w:rPr>
        <w:t xml:space="preserve">and </w:t>
      </w:r>
      <w:r w:rsidRPr="00E4524C">
        <w:rPr>
          <w:rFonts w:ascii="Arial" w:hAnsi="Arial" w:cs="Arial"/>
          <w:sz w:val="22"/>
          <w:szCs w:val="22"/>
        </w:rPr>
        <w:t>planning</w:t>
      </w:r>
      <w:r w:rsidR="0084562B" w:rsidRPr="00E4524C">
        <w:rPr>
          <w:rFonts w:ascii="Arial" w:hAnsi="Arial" w:cs="Arial"/>
          <w:sz w:val="22"/>
          <w:szCs w:val="22"/>
        </w:rPr>
        <w:t>.</w:t>
      </w:r>
    </w:p>
    <w:p w:rsidR="007B6801" w:rsidRPr="00E4524C" w:rsidRDefault="007B6801" w:rsidP="007B6801">
      <w:pPr>
        <w:pStyle w:val="BodyText"/>
        <w:spacing w:line="240" w:lineRule="auto"/>
        <w:rPr>
          <w:rFonts w:ascii="Arial" w:hAnsi="Arial" w:cs="Arial"/>
          <w:sz w:val="22"/>
          <w:szCs w:val="22"/>
        </w:rPr>
      </w:pPr>
    </w:p>
    <w:p w:rsidR="007B6801" w:rsidRPr="00E4524C" w:rsidRDefault="007B6801">
      <w:pPr>
        <w:pStyle w:val="BodyText"/>
        <w:numPr>
          <w:ilvl w:val="0"/>
          <w:numId w:val="11"/>
        </w:numPr>
        <w:spacing w:line="240" w:lineRule="auto"/>
        <w:rPr>
          <w:rFonts w:ascii="Arial" w:hAnsi="Arial" w:cs="Arial"/>
          <w:sz w:val="22"/>
          <w:szCs w:val="22"/>
        </w:rPr>
      </w:pPr>
      <w:r w:rsidRPr="00E4524C">
        <w:rPr>
          <w:rFonts w:ascii="Arial" w:hAnsi="Arial" w:cs="Arial"/>
          <w:sz w:val="22"/>
          <w:szCs w:val="22"/>
        </w:rPr>
        <w:t>To contribute to the Sedgehill self-evaluation process.</w:t>
      </w:r>
    </w:p>
    <w:p w:rsidR="005D7BB7" w:rsidRPr="00E4524C" w:rsidRDefault="005D7BB7">
      <w:pPr>
        <w:pStyle w:val="BodyText"/>
        <w:rPr>
          <w:rFonts w:ascii="Arial" w:hAnsi="Arial" w:cs="Arial"/>
          <w:sz w:val="22"/>
          <w:szCs w:val="22"/>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Default="003255DB">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Default="00E4524C">
      <w:pPr>
        <w:pStyle w:val="BodyText"/>
        <w:rPr>
          <w:rFonts w:ascii="Arial" w:hAnsi="Arial" w:cs="Arial"/>
          <w:sz w:val="28"/>
        </w:rPr>
      </w:pPr>
    </w:p>
    <w:p w:rsidR="00E4524C" w:rsidRPr="00E4524C" w:rsidRDefault="00E4524C">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3255DB" w:rsidRPr="00E4524C" w:rsidRDefault="003255DB">
      <w:pPr>
        <w:pStyle w:val="BodyText"/>
        <w:rPr>
          <w:rFonts w:ascii="Arial" w:hAnsi="Arial" w:cs="Arial"/>
          <w:sz w:val="28"/>
        </w:rPr>
      </w:pPr>
    </w:p>
    <w:p w:rsidR="005D7BB7" w:rsidRPr="00E4524C" w:rsidRDefault="005D7BB7">
      <w:pPr>
        <w:pStyle w:val="BodyText"/>
        <w:rPr>
          <w:rFonts w:ascii="Arial" w:hAnsi="Arial" w:cs="Arial"/>
          <w:b/>
          <w:bCs/>
          <w:sz w:val="28"/>
        </w:rPr>
      </w:pPr>
    </w:p>
    <w:p w:rsidR="005D7BB7" w:rsidRPr="00E4524C" w:rsidRDefault="002502FB" w:rsidP="002502FB">
      <w:pPr>
        <w:pStyle w:val="BodyText"/>
        <w:jc w:val="center"/>
        <w:rPr>
          <w:rFonts w:ascii="Arial" w:hAnsi="Arial" w:cs="Arial"/>
          <w:b/>
          <w:bCs/>
          <w:sz w:val="28"/>
        </w:rPr>
      </w:pPr>
      <w:r w:rsidRPr="00E4524C">
        <w:rPr>
          <w:rFonts w:ascii="Arial" w:hAnsi="Arial" w:cs="Arial"/>
          <w:b/>
          <w:bCs/>
          <w:sz w:val="28"/>
        </w:rPr>
        <w:lastRenderedPageBreak/>
        <w:t>Person Specification</w:t>
      </w:r>
    </w:p>
    <w:p w:rsidR="002502FB" w:rsidRPr="00E4524C" w:rsidRDefault="002502FB">
      <w:pPr>
        <w:pStyle w:val="BodyText"/>
        <w:rPr>
          <w:rFonts w:ascii="Arial" w:hAnsi="Arial" w:cs="Arial"/>
          <w:bCs/>
          <w:sz w:val="28"/>
        </w:rPr>
      </w:pPr>
    </w:p>
    <w:p w:rsidR="002502FB" w:rsidRPr="00E4524C" w:rsidRDefault="002502FB" w:rsidP="002502FB">
      <w:pPr>
        <w:spacing w:line="240" w:lineRule="exact"/>
        <w:jc w:val="both"/>
        <w:rPr>
          <w:rFonts w:ascii="Arial" w:hAnsi="Arial" w:cs="Arial"/>
          <w:b/>
          <w:sz w:val="22"/>
          <w:szCs w:val="22"/>
        </w:rPr>
      </w:pPr>
      <w:r w:rsidRPr="00E4524C">
        <w:rPr>
          <w:rFonts w:ascii="Arial" w:hAnsi="Arial" w:cs="Arial"/>
          <w:b/>
          <w:sz w:val="22"/>
          <w:szCs w:val="22"/>
        </w:rPr>
        <w:t>Post:</w:t>
      </w:r>
      <w:r w:rsidRPr="00E4524C">
        <w:rPr>
          <w:rFonts w:ascii="Arial" w:hAnsi="Arial" w:cs="Arial"/>
          <w:b/>
          <w:sz w:val="22"/>
          <w:szCs w:val="22"/>
        </w:rPr>
        <w:tab/>
      </w:r>
      <w:r w:rsidRPr="00E4524C">
        <w:rPr>
          <w:rFonts w:ascii="Arial" w:hAnsi="Arial" w:cs="Arial"/>
          <w:b/>
          <w:sz w:val="22"/>
          <w:szCs w:val="22"/>
        </w:rPr>
        <w:tab/>
      </w:r>
      <w:r w:rsidRPr="00E4524C">
        <w:rPr>
          <w:rFonts w:ascii="Arial" w:hAnsi="Arial" w:cs="Arial"/>
          <w:b/>
          <w:sz w:val="22"/>
          <w:szCs w:val="22"/>
        </w:rPr>
        <w:tab/>
      </w:r>
      <w:r w:rsidRPr="00E4524C">
        <w:rPr>
          <w:rFonts w:ascii="Arial" w:hAnsi="Arial" w:cs="Arial"/>
          <w:b/>
          <w:sz w:val="22"/>
          <w:szCs w:val="22"/>
        </w:rPr>
        <w:tab/>
      </w:r>
      <w:r w:rsidR="00BF2DAE" w:rsidRPr="00E4524C">
        <w:rPr>
          <w:rFonts w:ascii="Arial" w:hAnsi="Arial" w:cs="Arial"/>
          <w:sz w:val="22"/>
          <w:szCs w:val="22"/>
        </w:rPr>
        <w:t>Head of English</w:t>
      </w:r>
    </w:p>
    <w:p w:rsidR="002502FB" w:rsidRPr="00E4524C" w:rsidRDefault="002502FB" w:rsidP="002502FB">
      <w:pPr>
        <w:spacing w:line="240" w:lineRule="exact"/>
        <w:jc w:val="both"/>
        <w:rPr>
          <w:rFonts w:ascii="Arial" w:hAnsi="Arial" w:cs="Arial"/>
          <w:b/>
          <w:sz w:val="22"/>
          <w:szCs w:val="22"/>
        </w:rPr>
      </w:pPr>
    </w:p>
    <w:p w:rsidR="002502FB" w:rsidRPr="00E4524C" w:rsidRDefault="002502FB" w:rsidP="002502FB">
      <w:pPr>
        <w:spacing w:line="240" w:lineRule="exact"/>
        <w:jc w:val="both"/>
        <w:rPr>
          <w:rFonts w:ascii="Arial" w:hAnsi="Arial" w:cs="Arial"/>
          <w:bCs/>
          <w:sz w:val="22"/>
          <w:szCs w:val="22"/>
        </w:rPr>
      </w:pPr>
      <w:r w:rsidRPr="00E4524C">
        <w:rPr>
          <w:rFonts w:ascii="Arial" w:hAnsi="Arial" w:cs="Arial"/>
          <w:b/>
          <w:sz w:val="22"/>
          <w:szCs w:val="22"/>
        </w:rPr>
        <w:t>Responsible to:</w:t>
      </w:r>
      <w:r w:rsidRPr="00E4524C">
        <w:rPr>
          <w:rFonts w:ascii="Arial" w:hAnsi="Arial" w:cs="Arial"/>
          <w:b/>
          <w:sz w:val="22"/>
          <w:szCs w:val="22"/>
        </w:rPr>
        <w:tab/>
      </w:r>
      <w:r w:rsidRPr="00E4524C">
        <w:rPr>
          <w:rFonts w:ascii="Arial" w:hAnsi="Arial" w:cs="Arial"/>
          <w:b/>
          <w:sz w:val="22"/>
          <w:szCs w:val="22"/>
        </w:rPr>
        <w:tab/>
      </w:r>
      <w:r w:rsidR="00E4524C">
        <w:rPr>
          <w:rFonts w:ascii="Arial" w:hAnsi="Arial" w:cs="Arial"/>
          <w:bCs/>
          <w:sz w:val="22"/>
          <w:szCs w:val="22"/>
        </w:rPr>
        <w:t>Member of Senior Leadership Team</w:t>
      </w:r>
    </w:p>
    <w:p w:rsidR="002502FB" w:rsidRPr="00E4524C" w:rsidRDefault="002502FB" w:rsidP="002502FB">
      <w:pPr>
        <w:spacing w:line="240" w:lineRule="exact"/>
        <w:jc w:val="both"/>
        <w:rPr>
          <w:rFonts w:ascii="Arial" w:hAnsi="Arial" w:cs="Arial"/>
          <w:b/>
          <w:sz w:val="22"/>
          <w:szCs w:val="22"/>
        </w:rPr>
      </w:pPr>
    </w:p>
    <w:p w:rsidR="002502FB" w:rsidRPr="00E4524C" w:rsidRDefault="002502FB" w:rsidP="002502FB">
      <w:pPr>
        <w:spacing w:line="240" w:lineRule="exact"/>
        <w:ind w:left="2880" w:hanging="2880"/>
        <w:jc w:val="both"/>
        <w:rPr>
          <w:rFonts w:ascii="Arial" w:hAnsi="Arial" w:cs="Arial"/>
          <w:sz w:val="22"/>
          <w:szCs w:val="22"/>
        </w:rPr>
      </w:pPr>
      <w:r w:rsidRPr="00E4524C">
        <w:rPr>
          <w:rFonts w:ascii="Arial" w:hAnsi="Arial" w:cs="Arial"/>
          <w:b/>
          <w:sz w:val="22"/>
          <w:szCs w:val="22"/>
        </w:rPr>
        <w:t>Salary:</w:t>
      </w:r>
      <w:r w:rsidRPr="00E4524C">
        <w:rPr>
          <w:rFonts w:ascii="Arial" w:hAnsi="Arial" w:cs="Arial"/>
          <w:b/>
          <w:bCs/>
          <w:sz w:val="22"/>
          <w:szCs w:val="22"/>
        </w:rPr>
        <w:tab/>
      </w:r>
      <w:r w:rsidR="00CF1177">
        <w:rPr>
          <w:rFonts w:ascii="Arial" w:hAnsi="Arial" w:cs="Arial"/>
          <w:bCs/>
          <w:sz w:val="22"/>
          <w:szCs w:val="22"/>
        </w:rPr>
        <w:t>TBA</w:t>
      </w:r>
      <w:bookmarkStart w:id="0" w:name="_GoBack"/>
      <w:bookmarkEnd w:id="0"/>
      <w:r w:rsidRPr="00E4524C">
        <w:rPr>
          <w:rFonts w:ascii="Arial" w:hAnsi="Arial" w:cs="Arial"/>
          <w:b/>
          <w:bCs/>
          <w:sz w:val="22"/>
          <w:szCs w:val="22"/>
        </w:rPr>
        <w:t xml:space="preserve"> </w:t>
      </w:r>
    </w:p>
    <w:p w:rsidR="005D7BB7" w:rsidRPr="00E4524C" w:rsidRDefault="005D7BB7">
      <w:pPr>
        <w:pStyle w:val="Heading1"/>
        <w:spacing w:line="240" w:lineRule="auto"/>
        <w:rPr>
          <w:rFonts w:ascii="Arial" w:hAnsi="Arial" w:cs="Arial"/>
          <w:sz w:val="22"/>
          <w:szCs w:val="22"/>
        </w:rPr>
      </w:pPr>
    </w:p>
    <w:p w:rsidR="005D7BB7" w:rsidRPr="00E4524C" w:rsidRDefault="005D7BB7">
      <w:pPr>
        <w:spacing w:line="240" w:lineRule="exact"/>
        <w:ind w:left="720" w:hanging="720"/>
        <w:jc w:val="both"/>
        <w:rPr>
          <w:rFonts w:ascii="Arial" w:hAnsi="Arial" w:cs="Arial"/>
          <w:b/>
          <w:bCs/>
          <w:sz w:val="22"/>
          <w:szCs w:val="22"/>
        </w:rPr>
      </w:pPr>
      <w:r w:rsidRPr="00E4524C">
        <w:rPr>
          <w:rFonts w:ascii="Arial" w:hAnsi="Arial" w:cs="Arial"/>
          <w:b/>
          <w:bCs/>
          <w:sz w:val="22"/>
          <w:szCs w:val="22"/>
        </w:rPr>
        <w:t>Qualifications:</w:t>
      </w:r>
    </w:p>
    <w:p w:rsidR="005D7BB7" w:rsidRPr="00E4524C" w:rsidRDefault="005D7BB7">
      <w:pPr>
        <w:spacing w:line="240" w:lineRule="exact"/>
        <w:ind w:left="720" w:hanging="720"/>
        <w:jc w:val="both"/>
        <w:rPr>
          <w:rFonts w:ascii="Arial" w:hAnsi="Arial" w:cs="Arial"/>
          <w:b/>
          <w:bCs/>
          <w:sz w:val="22"/>
          <w:szCs w:val="22"/>
        </w:rPr>
      </w:pPr>
    </w:p>
    <w:p w:rsidR="005D7BB7" w:rsidRPr="00E4524C" w:rsidRDefault="005D7BB7">
      <w:pPr>
        <w:numPr>
          <w:ilvl w:val="0"/>
          <w:numId w:val="18"/>
        </w:numPr>
        <w:spacing w:line="360" w:lineRule="auto"/>
        <w:ind w:left="714" w:hanging="357"/>
        <w:jc w:val="both"/>
        <w:rPr>
          <w:rFonts w:ascii="Arial" w:hAnsi="Arial" w:cs="Arial"/>
          <w:sz w:val="22"/>
          <w:szCs w:val="22"/>
        </w:rPr>
      </w:pPr>
      <w:r w:rsidRPr="00E4524C">
        <w:rPr>
          <w:rFonts w:ascii="Arial" w:hAnsi="Arial" w:cs="Arial"/>
          <w:sz w:val="22"/>
          <w:szCs w:val="22"/>
        </w:rPr>
        <w:t>Qualified Teacher status.</w:t>
      </w:r>
    </w:p>
    <w:p w:rsidR="005D7BB7" w:rsidRPr="00E4524C" w:rsidRDefault="005D7BB7">
      <w:pPr>
        <w:numPr>
          <w:ilvl w:val="0"/>
          <w:numId w:val="18"/>
        </w:numPr>
        <w:spacing w:line="360" w:lineRule="auto"/>
        <w:ind w:left="714" w:hanging="357"/>
        <w:jc w:val="both"/>
        <w:rPr>
          <w:rFonts w:ascii="Arial" w:hAnsi="Arial" w:cs="Arial"/>
          <w:sz w:val="22"/>
          <w:szCs w:val="22"/>
        </w:rPr>
      </w:pPr>
      <w:r w:rsidRPr="00E4524C">
        <w:rPr>
          <w:rFonts w:ascii="Arial" w:hAnsi="Arial" w:cs="Arial"/>
          <w:sz w:val="22"/>
          <w:szCs w:val="22"/>
        </w:rPr>
        <w:t>First or subsequent degree</w:t>
      </w:r>
      <w:r w:rsidR="008B1754" w:rsidRPr="00E4524C">
        <w:rPr>
          <w:rFonts w:ascii="Arial" w:hAnsi="Arial" w:cs="Arial"/>
          <w:sz w:val="22"/>
          <w:szCs w:val="22"/>
        </w:rPr>
        <w:t>.</w:t>
      </w:r>
    </w:p>
    <w:p w:rsidR="005D7BB7" w:rsidRPr="00E4524C" w:rsidRDefault="005D7BB7">
      <w:pPr>
        <w:numPr>
          <w:ilvl w:val="0"/>
          <w:numId w:val="18"/>
        </w:numPr>
        <w:spacing w:line="360" w:lineRule="auto"/>
        <w:ind w:left="714" w:hanging="357"/>
        <w:jc w:val="both"/>
        <w:rPr>
          <w:rFonts w:ascii="Arial" w:hAnsi="Arial" w:cs="Arial"/>
          <w:sz w:val="22"/>
          <w:szCs w:val="22"/>
        </w:rPr>
      </w:pPr>
      <w:r w:rsidRPr="00E4524C">
        <w:rPr>
          <w:rFonts w:ascii="Arial" w:hAnsi="Arial" w:cs="Arial"/>
          <w:sz w:val="22"/>
          <w:szCs w:val="22"/>
        </w:rPr>
        <w:t>Recent and relevant professional development.</w:t>
      </w:r>
    </w:p>
    <w:p w:rsidR="005D7BB7" w:rsidRPr="00E4524C" w:rsidRDefault="005D7BB7">
      <w:pPr>
        <w:spacing w:line="240" w:lineRule="exact"/>
        <w:rPr>
          <w:rFonts w:ascii="Arial" w:hAnsi="Arial" w:cs="Arial"/>
          <w:sz w:val="22"/>
          <w:szCs w:val="22"/>
        </w:rPr>
      </w:pPr>
    </w:p>
    <w:p w:rsidR="005D7BB7" w:rsidRPr="00E4524C" w:rsidRDefault="005D7BB7">
      <w:pPr>
        <w:spacing w:line="240" w:lineRule="exact"/>
        <w:rPr>
          <w:rFonts w:ascii="Arial" w:hAnsi="Arial" w:cs="Arial"/>
          <w:b/>
          <w:bCs/>
          <w:sz w:val="22"/>
          <w:szCs w:val="22"/>
        </w:rPr>
      </w:pPr>
      <w:r w:rsidRPr="00E4524C">
        <w:rPr>
          <w:rFonts w:ascii="Arial" w:hAnsi="Arial" w:cs="Arial"/>
          <w:b/>
          <w:bCs/>
          <w:sz w:val="22"/>
          <w:szCs w:val="22"/>
        </w:rPr>
        <w:t>Experience:</w:t>
      </w:r>
    </w:p>
    <w:p w:rsidR="005D7BB7" w:rsidRPr="00E4524C" w:rsidRDefault="005D7BB7">
      <w:pPr>
        <w:spacing w:line="240" w:lineRule="exact"/>
        <w:rPr>
          <w:rFonts w:ascii="Arial" w:hAnsi="Arial" w:cs="Arial"/>
          <w:sz w:val="22"/>
          <w:szCs w:val="22"/>
        </w:rPr>
      </w:pPr>
    </w:p>
    <w:p w:rsidR="005D7BB7" w:rsidRPr="00E4524C" w:rsidRDefault="005D7BB7">
      <w:pPr>
        <w:numPr>
          <w:ilvl w:val="0"/>
          <w:numId w:val="14"/>
        </w:numPr>
        <w:spacing w:line="360" w:lineRule="auto"/>
        <w:ind w:left="714" w:hanging="357"/>
        <w:rPr>
          <w:rFonts w:ascii="Arial" w:hAnsi="Arial" w:cs="Arial"/>
          <w:sz w:val="22"/>
          <w:szCs w:val="22"/>
        </w:rPr>
      </w:pPr>
      <w:r w:rsidRPr="00E4524C">
        <w:rPr>
          <w:rFonts w:ascii="Arial" w:hAnsi="Arial" w:cs="Arial"/>
          <w:sz w:val="22"/>
          <w:szCs w:val="22"/>
        </w:rPr>
        <w:t xml:space="preserve">Up to date knowledge and understanding of </w:t>
      </w:r>
      <w:r w:rsidR="004E5BD7" w:rsidRPr="00E4524C">
        <w:rPr>
          <w:rFonts w:ascii="Arial" w:hAnsi="Arial" w:cs="Arial"/>
          <w:sz w:val="22"/>
          <w:szCs w:val="22"/>
        </w:rPr>
        <w:t xml:space="preserve">English </w:t>
      </w:r>
      <w:r w:rsidR="002502FB" w:rsidRPr="00E4524C">
        <w:rPr>
          <w:rFonts w:ascii="Arial" w:hAnsi="Arial" w:cs="Arial"/>
          <w:sz w:val="22"/>
          <w:szCs w:val="22"/>
        </w:rPr>
        <w:t>teaching</w:t>
      </w:r>
      <w:r w:rsidR="00BF2DAE" w:rsidRPr="00E4524C">
        <w:rPr>
          <w:rFonts w:ascii="Arial" w:hAnsi="Arial" w:cs="Arial"/>
          <w:sz w:val="22"/>
          <w:szCs w:val="22"/>
        </w:rPr>
        <w:t xml:space="preserve"> and the curriculum</w:t>
      </w:r>
      <w:r w:rsidRPr="00E4524C">
        <w:rPr>
          <w:rFonts w:ascii="Arial" w:hAnsi="Arial" w:cs="Arial"/>
          <w:sz w:val="22"/>
          <w:szCs w:val="22"/>
        </w:rPr>
        <w:t>.</w:t>
      </w:r>
    </w:p>
    <w:p w:rsidR="00BF2DAE" w:rsidRPr="00E4524C" w:rsidRDefault="00BF2DAE" w:rsidP="00BF2DAE">
      <w:pPr>
        <w:numPr>
          <w:ilvl w:val="0"/>
          <w:numId w:val="14"/>
        </w:numPr>
        <w:spacing w:line="360" w:lineRule="auto"/>
        <w:ind w:left="714" w:hanging="357"/>
        <w:rPr>
          <w:rFonts w:ascii="Arial" w:hAnsi="Arial" w:cs="Arial"/>
          <w:sz w:val="22"/>
          <w:szCs w:val="22"/>
        </w:rPr>
      </w:pPr>
      <w:r w:rsidRPr="00E4524C">
        <w:rPr>
          <w:rFonts w:ascii="Arial" w:hAnsi="Arial" w:cs="Arial"/>
          <w:sz w:val="22"/>
          <w:szCs w:val="22"/>
        </w:rPr>
        <w:t>Experience of leading others as part of a successful team.</w:t>
      </w:r>
    </w:p>
    <w:p w:rsidR="005D7BB7" w:rsidRPr="00E4524C" w:rsidRDefault="005D7BB7">
      <w:pPr>
        <w:numPr>
          <w:ilvl w:val="0"/>
          <w:numId w:val="14"/>
        </w:numPr>
        <w:spacing w:line="360" w:lineRule="auto"/>
        <w:ind w:left="714" w:hanging="357"/>
        <w:rPr>
          <w:rFonts w:ascii="Arial" w:hAnsi="Arial" w:cs="Arial"/>
          <w:sz w:val="22"/>
          <w:szCs w:val="22"/>
        </w:rPr>
      </w:pPr>
      <w:r w:rsidRPr="00E4524C">
        <w:rPr>
          <w:rFonts w:ascii="Arial" w:hAnsi="Arial" w:cs="Arial"/>
          <w:sz w:val="22"/>
          <w:szCs w:val="22"/>
        </w:rPr>
        <w:t xml:space="preserve">Relevant and successful recent teaching experience </w:t>
      </w:r>
      <w:r w:rsidR="00BD1C85" w:rsidRPr="00E4524C">
        <w:rPr>
          <w:rFonts w:ascii="Arial" w:hAnsi="Arial" w:cs="Arial"/>
          <w:sz w:val="22"/>
          <w:szCs w:val="22"/>
        </w:rPr>
        <w:t>of</w:t>
      </w:r>
      <w:r w:rsidR="004246CB" w:rsidRPr="00E4524C">
        <w:rPr>
          <w:rFonts w:ascii="Arial" w:hAnsi="Arial" w:cs="Arial"/>
          <w:sz w:val="22"/>
          <w:szCs w:val="22"/>
        </w:rPr>
        <w:t xml:space="preserve"> </w:t>
      </w:r>
      <w:r w:rsidR="004E5BD7" w:rsidRPr="00E4524C">
        <w:rPr>
          <w:rFonts w:ascii="Arial" w:hAnsi="Arial" w:cs="Arial"/>
          <w:sz w:val="22"/>
          <w:szCs w:val="22"/>
        </w:rPr>
        <w:t>English</w:t>
      </w:r>
      <w:r w:rsidRPr="00E4524C">
        <w:rPr>
          <w:rFonts w:ascii="Arial" w:hAnsi="Arial" w:cs="Arial"/>
          <w:sz w:val="22"/>
          <w:szCs w:val="22"/>
        </w:rPr>
        <w:t>.</w:t>
      </w:r>
    </w:p>
    <w:p w:rsidR="005D7BB7" w:rsidRPr="00E4524C" w:rsidRDefault="005D7BB7">
      <w:pPr>
        <w:numPr>
          <w:ilvl w:val="0"/>
          <w:numId w:val="14"/>
        </w:numPr>
        <w:spacing w:line="360" w:lineRule="auto"/>
        <w:ind w:left="714" w:hanging="357"/>
        <w:rPr>
          <w:rFonts w:ascii="Arial" w:hAnsi="Arial" w:cs="Arial"/>
          <w:sz w:val="22"/>
          <w:szCs w:val="22"/>
        </w:rPr>
      </w:pPr>
      <w:r w:rsidRPr="00E4524C">
        <w:rPr>
          <w:rFonts w:ascii="Arial" w:hAnsi="Arial" w:cs="Arial"/>
          <w:sz w:val="22"/>
          <w:szCs w:val="22"/>
        </w:rPr>
        <w:t>Proven record of high quality teaching and classroom management.</w:t>
      </w:r>
    </w:p>
    <w:p w:rsidR="005D7BB7" w:rsidRPr="00E4524C" w:rsidRDefault="005D7BB7">
      <w:pPr>
        <w:numPr>
          <w:ilvl w:val="0"/>
          <w:numId w:val="14"/>
        </w:numPr>
        <w:spacing w:line="360" w:lineRule="auto"/>
        <w:ind w:left="714" w:hanging="357"/>
        <w:rPr>
          <w:rFonts w:ascii="Arial" w:hAnsi="Arial" w:cs="Arial"/>
          <w:sz w:val="22"/>
          <w:szCs w:val="22"/>
        </w:rPr>
      </w:pPr>
      <w:r w:rsidRPr="00E4524C">
        <w:rPr>
          <w:rFonts w:ascii="Arial" w:hAnsi="Arial" w:cs="Arial"/>
          <w:sz w:val="22"/>
          <w:szCs w:val="22"/>
        </w:rPr>
        <w:t xml:space="preserve">Experience of strategies </w:t>
      </w:r>
      <w:r w:rsidR="006046CF" w:rsidRPr="00E4524C">
        <w:rPr>
          <w:rFonts w:ascii="Arial" w:hAnsi="Arial" w:cs="Arial"/>
          <w:sz w:val="22"/>
          <w:szCs w:val="22"/>
        </w:rPr>
        <w:t>that have impact on raising</w:t>
      </w:r>
      <w:r w:rsidRPr="00E4524C">
        <w:rPr>
          <w:rFonts w:ascii="Arial" w:hAnsi="Arial" w:cs="Arial"/>
          <w:sz w:val="22"/>
          <w:szCs w:val="22"/>
        </w:rPr>
        <w:t xml:space="preserve"> individual student and whole school standards</w:t>
      </w:r>
      <w:r w:rsidR="00BF2DAE" w:rsidRPr="00E4524C">
        <w:rPr>
          <w:rFonts w:ascii="Arial" w:hAnsi="Arial" w:cs="Arial"/>
          <w:sz w:val="22"/>
          <w:szCs w:val="22"/>
        </w:rPr>
        <w:t xml:space="preserve">, including </w:t>
      </w:r>
      <w:proofErr w:type="spellStart"/>
      <w:r w:rsidR="00BF2DAE" w:rsidRPr="00E4524C">
        <w:rPr>
          <w:rFonts w:ascii="Arial" w:hAnsi="Arial" w:cs="Arial"/>
          <w:sz w:val="22"/>
          <w:szCs w:val="22"/>
        </w:rPr>
        <w:t>PiXL</w:t>
      </w:r>
      <w:proofErr w:type="spellEnd"/>
      <w:r w:rsidR="00BF2DAE" w:rsidRPr="00E4524C">
        <w:rPr>
          <w:rFonts w:ascii="Arial" w:hAnsi="Arial" w:cs="Arial"/>
          <w:sz w:val="22"/>
          <w:szCs w:val="22"/>
        </w:rPr>
        <w:t xml:space="preserve"> strategies</w:t>
      </w:r>
      <w:r w:rsidR="00E4524C">
        <w:rPr>
          <w:rFonts w:ascii="Arial" w:hAnsi="Arial" w:cs="Arial"/>
          <w:sz w:val="22"/>
          <w:szCs w:val="22"/>
        </w:rPr>
        <w:t xml:space="preserve"> if applicable.</w:t>
      </w:r>
    </w:p>
    <w:p w:rsidR="005D7BB7" w:rsidRPr="00E4524C" w:rsidRDefault="005D7BB7">
      <w:pPr>
        <w:numPr>
          <w:ilvl w:val="0"/>
          <w:numId w:val="14"/>
        </w:numPr>
        <w:spacing w:line="360" w:lineRule="auto"/>
        <w:ind w:left="714" w:hanging="357"/>
        <w:rPr>
          <w:rFonts w:ascii="Arial" w:hAnsi="Arial" w:cs="Arial"/>
          <w:sz w:val="22"/>
          <w:szCs w:val="22"/>
        </w:rPr>
      </w:pPr>
      <w:r w:rsidRPr="00E4524C">
        <w:rPr>
          <w:rFonts w:ascii="Arial" w:hAnsi="Arial" w:cs="Arial"/>
          <w:sz w:val="22"/>
          <w:szCs w:val="22"/>
        </w:rPr>
        <w:t>Ability to meet the needs of all students.</w:t>
      </w:r>
    </w:p>
    <w:p w:rsidR="005D7BB7" w:rsidRPr="00E4524C" w:rsidRDefault="005D7BB7">
      <w:pPr>
        <w:spacing w:line="240" w:lineRule="exact"/>
        <w:rPr>
          <w:rFonts w:ascii="Arial" w:hAnsi="Arial" w:cs="Arial"/>
          <w:sz w:val="22"/>
          <w:szCs w:val="22"/>
        </w:rPr>
      </w:pPr>
    </w:p>
    <w:p w:rsidR="005D7BB7" w:rsidRPr="00E4524C" w:rsidRDefault="005D7BB7">
      <w:pPr>
        <w:spacing w:line="240" w:lineRule="exact"/>
        <w:rPr>
          <w:rFonts w:ascii="Arial" w:hAnsi="Arial" w:cs="Arial"/>
          <w:sz w:val="22"/>
          <w:szCs w:val="22"/>
        </w:rPr>
      </w:pPr>
      <w:r w:rsidRPr="00E4524C">
        <w:rPr>
          <w:rFonts w:ascii="Arial" w:hAnsi="Arial" w:cs="Arial"/>
          <w:b/>
          <w:bCs/>
          <w:sz w:val="22"/>
          <w:szCs w:val="22"/>
        </w:rPr>
        <w:t>Skills:</w:t>
      </w:r>
    </w:p>
    <w:p w:rsidR="005D7BB7" w:rsidRPr="00E4524C" w:rsidRDefault="005D7BB7">
      <w:pPr>
        <w:spacing w:line="240" w:lineRule="exact"/>
        <w:rPr>
          <w:rFonts w:ascii="Arial" w:hAnsi="Arial" w:cs="Arial"/>
          <w:sz w:val="22"/>
          <w:szCs w:val="22"/>
        </w:rPr>
      </w:pPr>
    </w:p>
    <w:p w:rsidR="005D7BB7" w:rsidRPr="00E4524C" w:rsidRDefault="005D7BB7">
      <w:pPr>
        <w:numPr>
          <w:ilvl w:val="0"/>
          <w:numId w:val="15"/>
        </w:numPr>
        <w:spacing w:line="360" w:lineRule="auto"/>
        <w:ind w:left="714" w:hanging="357"/>
        <w:rPr>
          <w:rFonts w:ascii="Arial" w:hAnsi="Arial" w:cs="Arial"/>
          <w:sz w:val="22"/>
          <w:szCs w:val="22"/>
        </w:rPr>
      </w:pPr>
      <w:r w:rsidRPr="00E4524C">
        <w:rPr>
          <w:rFonts w:ascii="Arial" w:hAnsi="Arial" w:cs="Arial"/>
          <w:sz w:val="22"/>
          <w:szCs w:val="22"/>
        </w:rPr>
        <w:t>Demonstrate a thorough understanding of the requirements needed to carry out the main responsibilities.</w:t>
      </w:r>
    </w:p>
    <w:p w:rsidR="005D7BB7" w:rsidRPr="00E4524C" w:rsidRDefault="005D7BB7">
      <w:pPr>
        <w:numPr>
          <w:ilvl w:val="0"/>
          <w:numId w:val="15"/>
        </w:numPr>
        <w:spacing w:line="360" w:lineRule="auto"/>
        <w:ind w:left="714" w:hanging="357"/>
        <w:rPr>
          <w:rFonts w:ascii="Arial" w:hAnsi="Arial" w:cs="Arial"/>
          <w:sz w:val="22"/>
          <w:szCs w:val="22"/>
        </w:rPr>
      </w:pPr>
      <w:r w:rsidRPr="00E4524C">
        <w:rPr>
          <w:rFonts w:ascii="Arial" w:hAnsi="Arial" w:cs="Arial"/>
          <w:sz w:val="22"/>
          <w:szCs w:val="22"/>
        </w:rPr>
        <w:t>Ability to communicate effectively, both orally and in writing to parents/carers and others.</w:t>
      </w:r>
    </w:p>
    <w:p w:rsidR="005D7BB7" w:rsidRPr="00E4524C" w:rsidRDefault="005D7BB7">
      <w:pPr>
        <w:spacing w:line="240" w:lineRule="exact"/>
        <w:rPr>
          <w:rFonts w:ascii="Arial" w:hAnsi="Arial" w:cs="Arial"/>
          <w:sz w:val="22"/>
          <w:szCs w:val="22"/>
        </w:rPr>
      </w:pPr>
      <w:r w:rsidRPr="00E4524C">
        <w:rPr>
          <w:rFonts w:ascii="Arial" w:hAnsi="Arial" w:cs="Arial"/>
          <w:b/>
          <w:bCs/>
          <w:sz w:val="22"/>
          <w:szCs w:val="22"/>
        </w:rPr>
        <w:t>Personal Qualities:</w:t>
      </w:r>
    </w:p>
    <w:p w:rsidR="005D7BB7" w:rsidRPr="00E4524C" w:rsidRDefault="005D7BB7">
      <w:pPr>
        <w:spacing w:line="240" w:lineRule="exact"/>
        <w:rPr>
          <w:rFonts w:ascii="Arial" w:hAnsi="Arial" w:cs="Arial"/>
          <w:sz w:val="22"/>
          <w:szCs w:val="22"/>
        </w:rPr>
      </w:pPr>
    </w:p>
    <w:p w:rsidR="005D7BB7" w:rsidRPr="00E4524C" w:rsidRDefault="005D7BB7">
      <w:pPr>
        <w:numPr>
          <w:ilvl w:val="0"/>
          <w:numId w:val="19"/>
        </w:numPr>
        <w:spacing w:line="360" w:lineRule="auto"/>
        <w:ind w:left="714" w:hanging="357"/>
        <w:rPr>
          <w:rFonts w:ascii="Arial" w:hAnsi="Arial" w:cs="Arial"/>
          <w:sz w:val="22"/>
          <w:szCs w:val="22"/>
        </w:rPr>
      </w:pPr>
      <w:r w:rsidRPr="00E4524C">
        <w:rPr>
          <w:rFonts w:ascii="Arial" w:hAnsi="Arial" w:cs="Arial"/>
          <w:sz w:val="22"/>
          <w:szCs w:val="22"/>
        </w:rPr>
        <w:t>Good communication skills for a variety of audiences, both verbally and written.</w:t>
      </w:r>
    </w:p>
    <w:p w:rsidR="005D7BB7" w:rsidRPr="00E4524C" w:rsidRDefault="005D7BB7">
      <w:pPr>
        <w:numPr>
          <w:ilvl w:val="0"/>
          <w:numId w:val="19"/>
        </w:numPr>
        <w:spacing w:line="360" w:lineRule="auto"/>
        <w:ind w:left="714" w:hanging="357"/>
        <w:rPr>
          <w:rFonts w:ascii="Arial" w:hAnsi="Arial" w:cs="Arial"/>
          <w:sz w:val="22"/>
          <w:szCs w:val="22"/>
        </w:rPr>
      </w:pPr>
      <w:r w:rsidRPr="00E4524C">
        <w:rPr>
          <w:rFonts w:ascii="Arial" w:hAnsi="Arial" w:cs="Arial"/>
          <w:sz w:val="22"/>
          <w:szCs w:val="22"/>
        </w:rPr>
        <w:t>To have high expectations of staff and students.</w:t>
      </w:r>
    </w:p>
    <w:p w:rsidR="005D7BB7" w:rsidRPr="00E4524C" w:rsidRDefault="005D7BB7">
      <w:pPr>
        <w:numPr>
          <w:ilvl w:val="0"/>
          <w:numId w:val="19"/>
        </w:numPr>
        <w:spacing w:line="360" w:lineRule="auto"/>
        <w:ind w:left="714" w:hanging="357"/>
        <w:rPr>
          <w:rFonts w:ascii="Arial" w:hAnsi="Arial" w:cs="Arial"/>
          <w:sz w:val="22"/>
          <w:szCs w:val="22"/>
        </w:rPr>
      </w:pPr>
      <w:r w:rsidRPr="00E4524C">
        <w:rPr>
          <w:rFonts w:ascii="Arial" w:hAnsi="Arial" w:cs="Arial"/>
          <w:sz w:val="22"/>
          <w:szCs w:val="22"/>
        </w:rPr>
        <w:t>The ability to be able to work well under pressure and to respond quickly and appropriately to situations, which may arise in a school.</w:t>
      </w:r>
    </w:p>
    <w:p w:rsidR="005D7BB7" w:rsidRPr="00E4524C" w:rsidRDefault="005D7BB7">
      <w:pPr>
        <w:numPr>
          <w:ilvl w:val="0"/>
          <w:numId w:val="19"/>
        </w:numPr>
        <w:spacing w:line="360" w:lineRule="auto"/>
        <w:ind w:left="714" w:hanging="357"/>
        <w:rPr>
          <w:rFonts w:ascii="Arial" w:hAnsi="Arial" w:cs="Arial"/>
          <w:sz w:val="22"/>
          <w:szCs w:val="22"/>
        </w:rPr>
      </w:pPr>
      <w:r w:rsidRPr="00E4524C">
        <w:rPr>
          <w:rFonts w:ascii="Arial" w:hAnsi="Arial" w:cs="Arial"/>
          <w:sz w:val="22"/>
          <w:szCs w:val="22"/>
        </w:rPr>
        <w:t>To have a real commitment to raising the achievement of all students.</w:t>
      </w:r>
    </w:p>
    <w:p w:rsidR="005D7BB7" w:rsidRPr="00E4524C" w:rsidRDefault="005D7BB7">
      <w:pPr>
        <w:numPr>
          <w:ilvl w:val="0"/>
          <w:numId w:val="19"/>
        </w:numPr>
        <w:spacing w:line="360" w:lineRule="auto"/>
        <w:ind w:left="714" w:hanging="357"/>
        <w:rPr>
          <w:rFonts w:ascii="Arial" w:hAnsi="Arial" w:cs="Arial"/>
          <w:sz w:val="22"/>
          <w:szCs w:val="22"/>
        </w:rPr>
      </w:pPr>
      <w:r w:rsidRPr="00E4524C">
        <w:rPr>
          <w:rFonts w:ascii="Arial" w:hAnsi="Arial" w:cs="Arial"/>
          <w:sz w:val="22"/>
          <w:szCs w:val="22"/>
        </w:rPr>
        <w:t>To be able to motivate staff and students.</w:t>
      </w:r>
    </w:p>
    <w:p w:rsidR="005D7BB7" w:rsidRPr="00E4524C" w:rsidRDefault="005D7BB7">
      <w:pPr>
        <w:numPr>
          <w:ilvl w:val="0"/>
          <w:numId w:val="19"/>
        </w:numPr>
        <w:spacing w:line="360" w:lineRule="auto"/>
        <w:ind w:left="714" w:hanging="357"/>
        <w:rPr>
          <w:rFonts w:ascii="Arial" w:hAnsi="Arial" w:cs="Arial"/>
          <w:sz w:val="22"/>
          <w:szCs w:val="22"/>
        </w:rPr>
      </w:pPr>
      <w:r w:rsidRPr="00E4524C">
        <w:rPr>
          <w:rFonts w:ascii="Arial" w:hAnsi="Arial" w:cs="Arial"/>
          <w:sz w:val="22"/>
          <w:szCs w:val="22"/>
        </w:rPr>
        <w:t>To have a constant and consistent professional approach to all matters and members of the school community.</w:t>
      </w:r>
    </w:p>
    <w:p w:rsidR="005D7BB7" w:rsidRPr="00E4524C" w:rsidRDefault="005D7BB7">
      <w:pPr>
        <w:spacing w:line="360" w:lineRule="auto"/>
        <w:rPr>
          <w:rFonts w:ascii="Arial" w:hAnsi="Arial" w:cs="Arial"/>
          <w:sz w:val="28"/>
        </w:rPr>
      </w:pPr>
    </w:p>
    <w:sectPr w:rsidR="005D7BB7" w:rsidRPr="00E4524C" w:rsidSect="00A04660">
      <w:footerReference w:type="even" r:id="rId8"/>
      <w:footerReference w:type="default" r:id="rId9"/>
      <w:footnotePr>
        <w:numRestart w:val="eachSect"/>
      </w:footnotePr>
      <w:pgSz w:w="11909" w:h="16834" w:code="9"/>
      <w:pgMar w:top="1134" w:right="1134" w:bottom="720" w:left="1134"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EA" w:rsidRDefault="008040EA">
      <w:r>
        <w:separator/>
      </w:r>
    </w:p>
  </w:endnote>
  <w:endnote w:type="continuationSeparator" w:id="0">
    <w:p w:rsidR="008040EA" w:rsidRDefault="0080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CF" w:rsidRDefault="00AD645E">
    <w:pPr>
      <w:pStyle w:val="Footer"/>
      <w:framePr w:wrap="around" w:vAnchor="text" w:hAnchor="margin" w:xAlign="center" w:y="1"/>
      <w:rPr>
        <w:rStyle w:val="PageNumber"/>
      </w:rPr>
    </w:pPr>
    <w:r>
      <w:rPr>
        <w:rStyle w:val="PageNumber"/>
      </w:rPr>
      <w:fldChar w:fldCharType="begin"/>
    </w:r>
    <w:r w:rsidR="006046CF">
      <w:rPr>
        <w:rStyle w:val="PageNumber"/>
      </w:rPr>
      <w:instrText xml:space="preserve">PAGE  </w:instrText>
    </w:r>
    <w:r>
      <w:rPr>
        <w:rStyle w:val="PageNumber"/>
      </w:rPr>
      <w:fldChar w:fldCharType="separate"/>
    </w:r>
    <w:r w:rsidR="00CF1177">
      <w:rPr>
        <w:rStyle w:val="PageNumber"/>
        <w:noProof/>
      </w:rPr>
      <w:t>2</w:t>
    </w:r>
    <w:r>
      <w:rPr>
        <w:rStyle w:val="PageNumber"/>
      </w:rPr>
      <w:fldChar w:fldCharType="end"/>
    </w:r>
  </w:p>
  <w:p w:rsidR="006046CF" w:rsidRPr="00645B08" w:rsidRDefault="006046CF">
    <w:pPr>
      <w:pStyle w:val="Footer"/>
      <w:rPr>
        <w:sz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CF" w:rsidRDefault="00AD645E">
    <w:pPr>
      <w:pStyle w:val="Footer"/>
      <w:framePr w:wrap="around" w:vAnchor="text" w:hAnchor="margin" w:xAlign="center" w:y="1"/>
      <w:rPr>
        <w:rStyle w:val="PageNumber"/>
      </w:rPr>
    </w:pPr>
    <w:r>
      <w:rPr>
        <w:rStyle w:val="PageNumber"/>
      </w:rPr>
      <w:fldChar w:fldCharType="begin"/>
    </w:r>
    <w:r w:rsidR="006046CF">
      <w:rPr>
        <w:rStyle w:val="PageNumber"/>
      </w:rPr>
      <w:instrText xml:space="preserve">PAGE  </w:instrText>
    </w:r>
    <w:r>
      <w:rPr>
        <w:rStyle w:val="PageNumber"/>
      </w:rPr>
      <w:fldChar w:fldCharType="separate"/>
    </w:r>
    <w:r w:rsidR="00CF1177">
      <w:rPr>
        <w:rStyle w:val="PageNumber"/>
        <w:noProof/>
      </w:rPr>
      <w:t>3</w:t>
    </w:r>
    <w:r>
      <w:rPr>
        <w:rStyle w:val="PageNumber"/>
      </w:rPr>
      <w:fldChar w:fldCharType="end"/>
    </w:r>
  </w:p>
  <w:p w:rsidR="006046CF" w:rsidRDefault="00604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EA" w:rsidRDefault="008040EA">
      <w:r>
        <w:separator/>
      </w:r>
    </w:p>
  </w:footnote>
  <w:footnote w:type="continuationSeparator" w:id="0">
    <w:p w:rsidR="008040EA" w:rsidRDefault="00804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3F7"/>
    <w:multiLevelType w:val="singleLevel"/>
    <w:tmpl w:val="40B25B6C"/>
    <w:lvl w:ilvl="0">
      <w:start w:val="2"/>
      <w:numFmt w:val="decimal"/>
      <w:lvlText w:val="%1."/>
      <w:lvlJc w:val="left"/>
      <w:pPr>
        <w:tabs>
          <w:tab w:val="num" w:pos="720"/>
        </w:tabs>
        <w:ind w:left="720" w:hanging="720"/>
      </w:pPr>
      <w:rPr>
        <w:rFonts w:hint="default"/>
      </w:rPr>
    </w:lvl>
  </w:abstractNum>
  <w:abstractNum w:abstractNumId="1">
    <w:nsid w:val="081F373D"/>
    <w:multiLevelType w:val="hybridMultilevel"/>
    <w:tmpl w:val="A0509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FF7BC8"/>
    <w:multiLevelType w:val="hybridMultilevel"/>
    <w:tmpl w:val="EF6C9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32517F"/>
    <w:multiLevelType w:val="hybridMultilevel"/>
    <w:tmpl w:val="AB206A12"/>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73491"/>
    <w:multiLevelType w:val="hybridMultilevel"/>
    <w:tmpl w:val="932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A44A97"/>
    <w:multiLevelType w:val="hybridMultilevel"/>
    <w:tmpl w:val="83CE1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0D72E9"/>
    <w:multiLevelType w:val="hybridMultilevel"/>
    <w:tmpl w:val="687E459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C82C33"/>
    <w:multiLevelType w:val="singleLevel"/>
    <w:tmpl w:val="A126E19E"/>
    <w:lvl w:ilvl="0">
      <w:start w:val="1"/>
      <w:numFmt w:val="bullet"/>
      <w:lvlText w:val=""/>
      <w:lvlJc w:val="left"/>
      <w:pPr>
        <w:tabs>
          <w:tab w:val="num" w:pos="1440"/>
        </w:tabs>
        <w:ind w:left="1440" w:hanging="720"/>
      </w:pPr>
      <w:rPr>
        <w:rFonts w:ascii="Symbol" w:hAnsi="Symbol" w:hint="default"/>
        <w:b/>
      </w:rPr>
    </w:lvl>
  </w:abstractNum>
  <w:abstractNum w:abstractNumId="8">
    <w:nsid w:val="30E15F4D"/>
    <w:multiLevelType w:val="hybridMultilevel"/>
    <w:tmpl w:val="9064F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644DA"/>
    <w:multiLevelType w:val="singleLevel"/>
    <w:tmpl w:val="44968B9E"/>
    <w:lvl w:ilvl="0">
      <w:start w:val="11"/>
      <w:numFmt w:val="bullet"/>
      <w:lvlText w:val="-"/>
      <w:lvlJc w:val="left"/>
      <w:pPr>
        <w:tabs>
          <w:tab w:val="num" w:pos="2160"/>
        </w:tabs>
        <w:ind w:left="2160" w:hanging="720"/>
      </w:pPr>
      <w:rPr>
        <w:rFonts w:ascii="Times New Roman" w:hAnsi="Times New Roman" w:hint="default"/>
      </w:rPr>
    </w:lvl>
  </w:abstractNum>
  <w:abstractNum w:abstractNumId="10">
    <w:nsid w:val="38943377"/>
    <w:multiLevelType w:val="singleLevel"/>
    <w:tmpl w:val="40B25B6C"/>
    <w:lvl w:ilvl="0">
      <w:start w:val="1"/>
      <w:numFmt w:val="decimal"/>
      <w:lvlText w:val="%1."/>
      <w:lvlJc w:val="left"/>
      <w:pPr>
        <w:tabs>
          <w:tab w:val="num" w:pos="720"/>
        </w:tabs>
        <w:ind w:left="720" w:hanging="720"/>
      </w:pPr>
      <w:rPr>
        <w:rFonts w:hint="default"/>
      </w:rPr>
    </w:lvl>
  </w:abstractNum>
  <w:abstractNum w:abstractNumId="11">
    <w:nsid w:val="3FAB33FA"/>
    <w:multiLevelType w:val="hybridMultilevel"/>
    <w:tmpl w:val="678E2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ED2D4E"/>
    <w:multiLevelType w:val="hybridMultilevel"/>
    <w:tmpl w:val="9092D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A21C03"/>
    <w:multiLevelType w:val="hybridMultilevel"/>
    <w:tmpl w:val="BFF2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C31315"/>
    <w:multiLevelType w:val="hybridMultilevel"/>
    <w:tmpl w:val="A09C1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967504"/>
    <w:multiLevelType w:val="singleLevel"/>
    <w:tmpl w:val="40B25B6C"/>
    <w:lvl w:ilvl="0">
      <w:start w:val="1"/>
      <w:numFmt w:val="decimal"/>
      <w:lvlText w:val="%1."/>
      <w:lvlJc w:val="left"/>
      <w:pPr>
        <w:tabs>
          <w:tab w:val="num" w:pos="720"/>
        </w:tabs>
        <w:ind w:left="720" w:hanging="720"/>
      </w:pPr>
      <w:rPr>
        <w:rFonts w:hint="default"/>
      </w:rPr>
    </w:lvl>
  </w:abstractNum>
  <w:abstractNum w:abstractNumId="16">
    <w:nsid w:val="5C6D0DFE"/>
    <w:multiLevelType w:val="hybridMultilevel"/>
    <w:tmpl w:val="E1AE6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E604F3"/>
    <w:multiLevelType w:val="singleLevel"/>
    <w:tmpl w:val="FACAAD06"/>
    <w:lvl w:ilvl="0">
      <w:numFmt w:val="bullet"/>
      <w:lvlText w:val="-"/>
      <w:lvlJc w:val="left"/>
      <w:pPr>
        <w:tabs>
          <w:tab w:val="num" w:pos="2160"/>
        </w:tabs>
        <w:ind w:left="2160" w:hanging="720"/>
      </w:pPr>
      <w:rPr>
        <w:rFonts w:ascii="Times New Roman" w:hAnsi="Times New Roman" w:hint="default"/>
      </w:rPr>
    </w:lvl>
  </w:abstractNum>
  <w:abstractNum w:abstractNumId="18">
    <w:nsid w:val="5E815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E967C08"/>
    <w:multiLevelType w:val="singleLevel"/>
    <w:tmpl w:val="40B25B6C"/>
    <w:lvl w:ilvl="0">
      <w:start w:val="1"/>
      <w:numFmt w:val="decimal"/>
      <w:lvlText w:val="%1."/>
      <w:lvlJc w:val="left"/>
      <w:pPr>
        <w:tabs>
          <w:tab w:val="num" w:pos="720"/>
        </w:tabs>
        <w:ind w:left="720" w:hanging="720"/>
      </w:pPr>
      <w:rPr>
        <w:rFonts w:hint="default"/>
      </w:rPr>
    </w:lvl>
  </w:abstractNum>
  <w:abstractNum w:abstractNumId="20">
    <w:nsid w:val="62D56448"/>
    <w:multiLevelType w:val="singleLevel"/>
    <w:tmpl w:val="BCB01DC0"/>
    <w:lvl w:ilvl="0">
      <w:start w:val="1"/>
      <w:numFmt w:val="decimal"/>
      <w:lvlText w:val="%1."/>
      <w:lvlJc w:val="left"/>
      <w:pPr>
        <w:tabs>
          <w:tab w:val="num" w:pos="720"/>
        </w:tabs>
        <w:ind w:left="720" w:hanging="720"/>
      </w:pPr>
      <w:rPr>
        <w:rFonts w:hint="default"/>
      </w:rPr>
    </w:lvl>
  </w:abstractNum>
  <w:abstractNum w:abstractNumId="21">
    <w:nsid w:val="63FD34F7"/>
    <w:multiLevelType w:val="hybridMultilevel"/>
    <w:tmpl w:val="68248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C47DB9"/>
    <w:multiLevelType w:val="singleLevel"/>
    <w:tmpl w:val="F0407D68"/>
    <w:lvl w:ilvl="0">
      <w:start w:val="11"/>
      <w:numFmt w:val="bullet"/>
      <w:lvlText w:val="-"/>
      <w:lvlJc w:val="left"/>
      <w:pPr>
        <w:tabs>
          <w:tab w:val="num" w:pos="2160"/>
        </w:tabs>
        <w:ind w:left="2160" w:hanging="720"/>
      </w:pPr>
      <w:rPr>
        <w:rFonts w:ascii="Times New Roman" w:hAnsi="Times New Roman" w:hint="default"/>
      </w:rPr>
    </w:lvl>
  </w:abstractNum>
  <w:abstractNum w:abstractNumId="23">
    <w:nsid w:val="66EC40AC"/>
    <w:multiLevelType w:val="hybridMultilevel"/>
    <w:tmpl w:val="AA2A7F8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0"/>
  </w:num>
  <w:num w:numId="4">
    <w:abstractNumId w:val="15"/>
  </w:num>
  <w:num w:numId="5">
    <w:abstractNumId w:val="22"/>
  </w:num>
  <w:num w:numId="6">
    <w:abstractNumId w:val="9"/>
  </w:num>
  <w:num w:numId="7">
    <w:abstractNumId w:val="17"/>
  </w:num>
  <w:num w:numId="8">
    <w:abstractNumId w:val="20"/>
  </w:num>
  <w:num w:numId="9">
    <w:abstractNumId w:val="18"/>
  </w:num>
  <w:num w:numId="10">
    <w:abstractNumId w:val="7"/>
  </w:num>
  <w:num w:numId="11">
    <w:abstractNumId w:val="2"/>
  </w:num>
  <w:num w:numId="12">
    <w:abstractNumId w:val="11"/>
  </w:num>
  <w:num w:numId="13">
    <w:abstractNumId w:val="8"/>
  </w:num>
  <w:num w:numId="14">
    <w:abstractNumId w:val="5"/>
  </w:num>
  <w:num w:numId="15">
    <w:abstractNumId w:val="1"/>
  </w:num>
  <w:num w:numId="16">
    <w:abstractNumId w:val="14"/>
  </w:num>
  <w:num w:numId="17">
    <w:abstractNumId w:val="13"/>
  </w:num>
  <w:num w:numId="18">
    <w:abstractNumId w:val="6"/>
  </w:num>
  <w:num w:numId="19">
    <w:abstractNumId w:val="21"/>
  </w:num>
  <w:num w:numId="20">
    <w:abstractNumId w:val="16"/>
  </w:num>
  <w:num w:numId="21">
    <w:abstractNumId w:val="23"/>
  </w:num>
  <w:num w:numId="22">
    <w:abstractNumId w:val="3"/>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D4"/>
    <w:rsid w:val="00014B0C"/>
    <w:rsid w:val="000226EE"/>
    <w:rsid w:val="000370A8"/>
    <w:rsid w:val="00042537"/>
    <w:rsid w:val="00046EA7"/>
    <w:rsid w:val="00053A1C"/>
    <w:rsid w:val="00061218"/>
    <w:rsid w:val="000763F6"/>
    <w:rsid w:val="00076884"/>
    <w:rsid w:val="00077498"/>
    <w:rsid w:val="00092394"/>
    <w:rsid w:val="000A7DE6"/>
    <w:rsid w:val="000B13E4"/>
    <w:rsid w:val="000B741F"/>
    <w:rsid w:val="000F096D"/>
    <w:rsid w:val="00116EC0"/>
    <w:rsid w:val="0014559A"/>
    <w:rsid w:val="0019182F"/>
    <w:rsid w:val="001E76D4"/>
    <w:rsid w:val="00221E45"/>
    <w:rsid w:val="00224785"/>
    <w:rsid w:val="00232674"/>
    <w:rsid w:val="00234F3A"/>
    <w:rsid w:val="0024603E"/>
    <w:rsid w:val="002502FB"/>
    <w:rsid w:val="00275496"/>
    <w:rsid w:val="0028119D"/>
    <w:rsid w:val="00283C1C"/>
    <w:rsid w:val="002D603A"/>
    <w:rsid w:val="002F386D"/>
    <w:rsid w:val="002F4B13"/>
    <w:rsid w:val="00325490"/>
    <w:rsid w:val="003255DB"/>
    <w:rsid w:val="003314D1"/>
    <w:rsid w:val="00337316"/>
    <w:rsid w:val="00340D8C"/>
    <w:rsid w:val="003533B9"/>
    <w:rsid w:val="00381C6F"/>
    <w:rsid w:val="003D10EB"/>
    <w:rsid w:val="003F2000"/>
    <w:rsid w:val="003F4599"/>
    <w:rsid w:val="004246CB"/>
    <w:rsid w:val="00432407"/>
    <w:rsid w:val="00437548"/>
    <w:rsid w:val="00482E2A"/>
    <w:rsid w:val="00490724"/>
    <w:rsid w:val="00494D2D"/>
    <w:rsid w:val="004E5BD7"/>
    <w:rsid w:val="004F4769"/>
    <w:rsid w:val="005603C8"/>
    <w:rsid w:val="0057627F"/>
    <w:rsid w:val="005B12A5"/>
    <w:rsid w:val="005B7E3C"/>
    <w:rsid w:val="005C5AFB"/>
    <w:rsid w:val="005D68E4"/>
    <w:rsid w:val="005D7BB7"/>
    <w:rsid w:val="006046CF"/>
    <w:rsid w:val="00604927"/>
    <w:rsid w:val="00610A4A"/>
    <w:rsid w:val="00613367"/>
    <w:rsid w:val="00633A35"/>
    <w:rsid w:val="00645B08"/>
    <w:rsid w:val="006B5725"/>
    <w:rsid w:val="006B7DED"/>
    <w:rsid w:val="006E4B32"/>
    <w:rsid w:val="00700100"/>
    <w:rsid w:val="00751A56"/>
    <w:rsid w:val="007B6801"/>
    <w:rsid w:val="007F0BAE"/>
    <w:rsid w:val="008040EA"/>
    <w:rsid w:val="00806888"/>
    <w:rsid w:val="0082050D"/>
    <w:rsid w:val="008451BD"/>
    <w:rsid w:val="0084562B"/>
    <w:rsid w:val="008B1754"/>
    <w:rsid w:val="008B4F6D"/>
    <w:rsid w:val="008D6FDA"/>
    <w:rsid w:val="008E2C44"/>
    <w:rsid w:val="00911A36"/>
    <w:rsid w:val="009B7FCC"/>
    <w:rsid w:val="009F2795"/>
    <w:rsid w:val="009F5843"/>
    <w:rsid w:val="00A04660"/>
    <w:rsid w:val="00A5438D"/>
    <w:rsid w:val="00A66BA4"/>
    <w:rsid w:val="00A67391"/>
    <w:rsid w:val="00A83860"/>
    <w:rsid w:val="00AB3356"/>
    <w:rsid w:val="00AB47A4"/>
    <w:rsid w:val="00AD3DB7"/>
    <w:rsid w:val="00AD645E"/>
    <w:rsid w:val="00AE7E0A"/>
    <w:rsid w:val="00B351E8"/>
    <w:rsid w:val="00B5484A"/>
    <w:rsid w:val="00B54AA3"/>
    <w:rsid w:val="00B67697"/>
    <w:rsid w:val="00BB6E24"/>
    <w:rsid w:val="00BC25A0"/>
    <w:rsid w:val="00BD1C85"/>
    <w:rsid w:val="00BE7D17"/>
    <w:rsid w:val="00BF2DAE"/>
    <w:rsid w:val="00C07138"/>
    <w:rsid w:val="00C120BD"/>
    <w:rsid w:val="00C21D7B"/>
    <w:rsid w:val="00C27EE5"/>
    <w:rsid w:val="00C5085D"/>
    <w:rsid w:val="00C77C66"/>
    <w:rsid w:val="00CF1177"/>
    <w:rsid w:val="00D1391A"/>
    <w:rsid w:val="00D14458"/>
    <w:rsid w:val="00D27E80"/>
    <w:rsid w:val="00D44EAB"/>
    <w:rsid w:val="00D65090"/>
    <w:rsid w:val="00D95493"/>
    <w:rsid w:val="00E4365D"/>
    <w:rsid w:val="00E4524C"/>
    <w:rsid w:val="00E6543F"/>
    <w:rsid w:val="00E7090B"/>
    <w:rsid w:val="00E90ABE"/>
    <w:rsid w:val="00EA0C53"/>
    <w:rsid w:val="00EC0633"/>
    <w:rsid w:val="00EC07A5"/>
    <w:rsid w:val="00EF5B35"/>
    <w:rsid w:val="00F06302"/>
    <w:rsid w:val="00F3136F"/>
    <w:rsid w:val="00FB32C0"/>
    <w:rsid w:val="00FC078D"/>
    <w:rsid w:val="00FE7547"/>
    <w:rsid w:val="00FF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45E"/>
    <w:rPr>
      <w:lang w:eastAsia="en-US"/>
    </w:rPr>
  </w:style>
  <w:style w:type="paragraph" w:styleId="Heading1">
    <w:name w:val="heading 1"/>
    <w:basedOn w:val="Normal"/>
    <w:next w:val="Normal"/>
    <w:link w:val="Heading1Char"/>
    <w:qFormat/>
    <w:rsid w:val="00AD645E"/>
    <w:pPr>
      <w:keepNext/>
      <w:spacing w:line="240" w:lineRule="exact"/>
      <w:jc w:val="center"/>
      <w:outlineLvl w:val="0"/>
    </w:pPr>
    <w:rPr>
      <w:rFonts w:ascii="Times" w:hAnsi="Times"/>
      <w:b/>
      <w:bCs/>
      <w:sz w:val="24"/>
    </w:rPr>
  </w:style>
  <w:style w:type="paragraph" w:styleId="Heading2">
    <w:name w:val="heading 2"/>
    <w:basedOn w:val="Normal"/>
    <w:next w:val="Normal"/>
    <w:qFormat/>
    <w:rsid w:val="00AD645E"/>
    <w:pPr>
      <w:keepNext/>
      <w:spacing w:line="240" w:lineRule="exact"/>
      <w:ind w:left="720" w:hanging="720"/>
      <w:jc w:val="center"/>
      <w:outlineLvl w:val="1"/>
    </w:pPr>
    <w:rPr>
      <w:rFonts w:ascii="Times" w:hAnsi="Times"/>
      <w:b/>
      <w:bCs/>
      <w:sz w:val="24"/>
    </w:rPr>
  </w:style>
  <w:style w:type="paragraph" w:styleId="Heading3">
    <w:name w:val="heading 3"/>
    <w:basedOn w:val="Normal"/>
    <w:next w:val="Normal"/>
    <w:qFormat/>
    <w:rsid w:val="00AD645E"/>
    <w:pPr>
      <w:keepNext/>
      <w:jc w:val="center"/>
      <w:outlineLvl w:val="2"/>
    </w:pPr>
    <w:rPr>
      <w:b/>
      <w:bCs/>
      <w:sz w:val="28"/>
    </w:rPr>
  </w:style>
  <w:style w:type="paragraph" w:styleId="Heading4">
    <w:name w:val="heading 4"/>
    <w:basedOn w:val="Normal"/>
    <w:next w:val="Normal"/>
    <w:qFormat/>
    <w:rsid w:val="00AD645E"/>
    <w:pPr>
      <w:keepNext/>
      <w:spacing w:line="240" w:lineRule="exact"/>
      <w:ind w:left="360"/>
      <w:jc w:val="center"/>
      <w:outlineLvl w:val="3"/>
    </w:pPr>
    <w:rPr>
      <w:rFonts w:ascii="Times" w:hAnsi="Times"/>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45E"/>
    <w:pPr>
      <w:tabs>
        <w:tab w:val="center" w:pos="4153"/>
        <w:tab w:val="right" w:pos="8306"/>
      </w:tabs>
    </w:pPr>
  </w:style>
  <w:style w:type="paragraph" w:styleId="Footer">
    <w:name w:val="footer"/>
    <w:basedOn w:val="Normal"/>
    <w:rsid w:val="00AD645E"/>
    <w:pPr>
      <w:tabs>
        <w:tab w:val="center" w:pos="4153"/>
        <w:tab w:val="right" w:pos="8306"/>
      </w:tabs>
    </w:pPr>
  </w:style>
  <w:style w:type="paragraph" w:styleId="BodyText">
    <w:name w:val="Body Text"/>
    <w:basedOn w:val="Normal"/>
    <w:rsid w:val="00AD645E"/>
    <w:pPr>
      <w:spacing w:line="240" w:lineRule="exact"/>
      <w:jc w:val="both"/>
    </w:pPr>
    <w:rPr>
      <w:rFonts w:ascii="Times" w:hAnsi="Times"/>
    </w:rPr>
  </w:style>
  <w:style w:type="character" w:styleId="PageNumber">
    <w:name w:val="page number"/>
    <w:basedOn w:val="DefaultParagraphFont"/>
    <w:rsid w:val="00AD645E"/>
  </w:style>
  <w:style w:type="paragraph" w:styleId="BalloonText">
    <w:name w:val="Balloon Text"/>
    <w:basedOn w:val="Normal"/>
    <w:semiHidden/>
    <w:rsid w:val="00B54AA3"/>
    <w:rPr>
      <w:rFonts w:ascii="Tahoma" w:hAnsi="Tahoma" w:cs="Tahoma"/>
      <w:sz w:val="16"/>
      <w:szCs w:val="16"/>
    </w:rPr>
  </w:style>
  <w:style w:type="paragraph" w:styleId="ListParagraph">
    <w:name w:val="List Paragraph"/>
    <w:basedOn w:val="Normal"/>
    <w:uiPriority w:val="34"/>
    <w:qFormat/>
    <w:rsid w:val="0084562B"/>
    <w:pPr>
      <w:ind w:left="720"/>
    </w:pPr>
  </w:style>
  <w:style w:type="character" w:customStyle="1" w:styleId="Heading1Char">
    <w:name w:val="Heading 1 Char"/>
    <w:basedOn w:val="DefaultParagraphFont"/>
    <w:link w:val="Heading1"/>
    <w:rsid w:val="00E4524C"/>
    <w:rPr>
      <w:rFonts w:ascii="Times" w:hAnsi="Times"/>
      <w:b/>
      <w:bC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45E"/>
    <w:rPr>
      <w:lang w:eastAsia="en-US"/>
    </w:rPr>
  </w:style>
  <w:style w:type="paragraph" w:styleId="Heading1">
    <w:name w:val="heading 1"/>
    <w:basedOn w:val="Normal"/>
    <w:next w:val="Normal"/>
    <w:link w:val="Heading1Char"/>
    <w:qFormat/>
    <w:rsid w:val="00AD645E"/>
    <w:pPr>
      <w:keepNext/>
      <w:spacing w:line="240" w:lineRule="exact"/>
      <w:jc w:val="center"/>
      <w:outlineLvl w:val="0"/>
    </w:pPr>
    <w:rPr>
      <w:rFonts w:ascii="Times" w:hAnsi="Times"/>
      <w:b/>
      <w:bCs/>
      <w:sz w:val="24"/>
    </w:rPr>
  </w:style>
  <w:style w:type="paragraph" w:styleId="Heading2">
    <w:name w:val="heading 2"/>
    <w:basedOn w:val="Normal"/>
    <w:next w:val="Normal"/>
    <w:qFormat/>
    <w:rsid w:val="00AD645E"/>
    <w:pPr>
      <w:keepNext/>
      <w:spacing w:line="240" w:lineRule="exact"/>
      <w:ind w:left="720" w:hanging="720"/>
      <w:jc w:val="center"/>
      <w:outlineLvl w:val="1"/>
    </w:pPr>
    <w:rPr>
      <w:rFonts w:ascii="Times" w:hAnsi="Times"/>
      <w:b/>
      <w:bCs/>
      <w:sz w:val="24"/>
    </w:rPr>
  </w:style>
  <w:style w:type="paragraph" w:styleId="Heading3">
    <w:name w:val="heading 3"/>
    <w:basedOn w:val="Normal"/>
    <w:next w:val="Normal"/>
    <w:qFormat/>
    <w:rsid w:val="00AD645E"/>
    <w:pPr>
      <w:keepNext/>
      <w:jc w:val="center"/>
      <w:outlineLvl w:val="2"/>
    </w:pPr>
    <w:rPr>
      <w:b/>
      <w:bCs/>
      <w:sz w:val="28"/>
    </w:rPr>
  </w:style>
  <w:style w:type="paragraph" w:styleId="Heading4">
    <w:name w:val="heading 4"/>
    <w:basedOn w:val="Normal"/>
    <w:next w:val="Normal"/>
    <w:qFormat/>
    <w:rsid w:val="00AD645E"/>
    <w:pPr>
      <w:keepNext/>
      <w:spacing w:line="240" w:lineRule="exact"/>
      <w:ind w:left="360"/>
      <w:jc w:val="center"/>
      <w:outlineLvl w:val="3"/>
    </w:pPr>
    <w:rPr>
      <w:rFonts w:ascii="Times" w:hAnsi="Times"/>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45E"/>
    <w:pPr>
      <w:tabs>
        <w:tab w:val="center" w:pos="4153"/>
        <w:tab w:val="right" w:pos="8306"/>
      </w:tabs>
    </w:pPr>
  </w:style>
  <w:style w:type="paragraph" w:styleId="Footer">
    <w:name w:val="footer"/>
    <w:basedOn w:val="Normal"/>
    <w:rsid w:val="00AD645E"/>
    <w:pPr>
      <w:tabs>
        <w:tab w:val="center" w:pos="4153"/>
        <w:tab w:val="right" w:pos="8306"/>
      </w:tabs>
    </w:pPr>
  </w:style>
  <w:style w:type="paragraph" w:styleId="BodyText">
    <w:name w:val="Body Text"/>
    <w:basedOn w:val="Normal"/>
    <w:rsid w:val="00AD645E"/>
    <w:pPr>
      <w:spacing w:line="240" w:lineRule="exact"/>
      <w:jc w:val="both"/>
    </w:pPr>
    <w:rPr>
      <w:rFonts w:ascii="Times" w:hAnsi="Times"/>
    </w:rPr>
  </w:style>
  <w:style w:type="character" w:styleId="PageNumber">
    <w:name w:val="page number"/>
    <w:basedOn w:val="DefaultParagraphFont"/>
    <w:rsid w:val="00AD645E"/>
  </w:style>
  <w:style w:type="paragraph" w:styleId="BalloonText">
    <w:name w:val="Balloon Text"/>
    <w:basedOn w:val="Normal"/>
    <w:semiHidden/>
    <w:rsid w:val="00B54AA3"/>
    <w:rPr>
      <w:rFonts w:ascii="Tahoma" w:hAnsi="Tahoma" w:cs="Tahoma"/>
      <w:sz w:val="16"/>
      <w:szCs w:val="16"/>
    </w:rPr>
  </w:style>
  <w:style w:type="paragraph" w:styleId="ListParagraph">
    <w:name w:val="List Paragraph"/>
    <w:basedOn w:val="Normal"/>
    <w:uiPriority w:val="34"/>
    <w:qFormat/>
    <w:rsid w:val="0084562B"/>
    <w:pPr>
      <w:ind w:left="720"/>
    </w:pPr>
  </w:style>
  <w:style w:type="character" w:customStyle="1" w:styleId="Heading1Char">
    <w:name w:val="Heading 1 Char"/>
    <w:basedOn w:val="DefaultParagraphFont"/>
    <w:link w:val="Heading1"/>
    <w:rsid w:val="00E4524C"/>
    <w:rPr>
      <w:rFonts w:ascii="Times" w:hAnsi="Times"/>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565</Words>
  <Characters>3432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May, 1999</vt:lpstr>
    </vt:vector>
  </TitlesOfParts>
  <Company>Lewisham Education</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Administration</dc:creator>
  <cp:lastModifiedBy>User</cp:lastModifiedBy>
  <cp:revision>6</cp:revision>
  <cp:lastPrinted>2017-09-18T13:23:00Z</cp:lastPrinted>
  <dcterms:created xsi:type="dcterms:W3CDTF">2016-01-19T14:15:00Z</dcterms:created>
  <dcterms:modified xsi:type="dcterms:W3CDTF">2017-09-18T13:27:00Z</dcterms:modified>
</cp:coreProperties>
</file>