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50B10" w14:textId="6AE2F253" w:rsidR="00C35755" w:rsidRDefault="003F16A3" w:rsidP="00C35755">
      <w:pPr>
        <w:pStyle w:val="Heading1"/>
        <w:jc w:val="center"/>
        <w:rPr>
          <w:b/>
          <w:color w:val="FFFFFF" w:themeColor="background1"/>
        </w:rPr>
      </w:pPr>
      <w:r>
        <w:rPr>
          <w:noProof/>
          <w:lang w:val="en-GB" w:eastAsia="en-GB"/>
        </w:rPr>
        <w:drawing>
          <wp:inline distT="0" distB="0" distL="0" distR="0" wp14:anchorId="1F7749B9" wp14:editId="0EFFC9C6">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8">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14:paraId="21727900" w14:textId="2D6BB28F" w:rsidR="006A241E" w:rsidRPr="00795723" w:rsidRDefault="00917266" w:rsidP="00917266">
      <w:pPr>
        <w:pStyle w:val="Heading3"/>
      </w:pPr>
      <w:r>
        <w:t>Role Description</w:t>
      </w:r>
    </w:p>
    <w:p w14:paraId="62C590FA" w14:textId="05D4330F" w:rsidR="00D37EC6" w:rsidRPr="00F70544" w:rsidRDefault="00917266" w:rsidP="00917266">
      <w:pPr>
        <w:pStyle w:val="Heading5"/>
      </w:pPr>
      <w:r>
        <w:t>Business Area</w:t>
      </w:r>
    </w:p>
    <w:p w14:paraId="124C7F08" w14:textId="02A13210" w:rsidR="00E66474" w:rsidRDefault="00B27B21" w:rsidP="00B27B21">
      <w:pPr>
        <w:pStyle w:val="Body"/>
      </w:pPr>
      <w:r w:rsidRPr="00B27B21">
        <w:t xml:space="preserve">E-Learning </w:t>
      </w:r>
    </w:p>
    <w:p w14:paraId="051FD4BD" w14:textId="48EE95B1" w:rsidR="00917266" w:rsidRPr="00795723" w:rsidRDefault="00917266" w:rsidP="00917266">
      <w:pPr>
        <w:pStyle w:val="Heading5"/>
        <w:rPr>
          <w:sz w:val="40"/>
          <w:szCs w:val="40"/>
        </w:rPr>
      </w:pPr>
      <w:r>
        <w:t>Job Title</w:t>
      </w:r>
    </w:p>
    <w:p w14:paraId="6150A82C" w14:textId="51346A88" w:rsidR="00B27B21" w:rsidRPr="00B27B21" w:rsidRDefault="001F1F2D" w:rsidP="00B27B21">
      <w:pPr>
        <w:pStyle w:val="Body"/>
      </w:pPr>
      <w:proofErr w:type="spellStart"/>
      <w:proofErr w:type="gramStart"/>
      <w:r>
        <w:t>iLearn</w:t>
      </w:r>
      <w:proofErr w:type="spellEnd"/>
      <w:proofErr w:type="gramEnd"/>
      <w:r>
        <w:t xml:space="preserve"> </w:t>
      </w:r>
      <w:r w:rsidR="00B27B21" w:rsidRPr="00B27B21">
        <w:t>Apprentice</w:t>
      </w:r>
      <w:r w:rsidR="00C652F4">
        <w:t xml:space="preserve"> </w:t>
      </w:r>
    </w:p>
    <w:p w14:paraId="1A10C4DC" w14:textId="64EDFCFD" w:rsidR="00917266" w:rsidRPr="00795723" w:rsidRDefault="00917266" w:rsidP="00917266">
      <w:pPr>
        <w:pStyle w:val="Heading5"/>
        <w:rPr>
          <w:sz w:val="40"/>
          <w:szCs w:val="40"/>
        </w:rPr>
      </w:pPr>
      <w:r>
        <w:t>Salary Scale</w:t>
      </w:r>
    </w:p>
    <w:p w14:paraId="063E8553" w14:textId="77777777" w:rsidR="00B27B21" w:rsidRPr="00073E38" w:rsidRDefault="00B27B21" w:rsidP="00073E38">
      <w:pPr>
        <w:pStyle w:val="Body"/>
      </w:pPr>
      <w:r w:rsidRPr="00073E38">
        <w:t>In line with national apprentice wage</w:t>
      </w:r>
    </w:p>
    <w:p w14:paraId="17586F33" w14:textId="77777777" w:rsidR="00E66474" w:rsidRDefault="00E66474" w:rsidP="00917266">
      <w:pPr>
        <w:pStyle w:val="Heading5"/>
      </w:pPr>
    </w:p>
    <w:p w14:paraId="56E98D92" w14:textId="450F6F25" w:rsidR="00917266" w:rsidRPr="00795723" w:rsidRDefault="00917266" w:rsidP="00917266">
      <w:pPr>
        <w:pStyle w:val="Heading5"/>
        <w:rPr>
          <w:sz w:val="40"/>
          <w:szCs w:val="40"/>
        </w:rPr>
      </w:pPr>
      <w:r>
        <w:t>Location</w:t>
      </w:r>
    </w:p>
    <w:p w14:paraId="2708574C" w14:textId="77777777" w:rsidR="00B27B21" w:rsidRPr="00073E38" w:rsidRDefault="00B27B21" w:rsidP="00073E38">
      <w:pPr>
        <w:pStyle w:val="Body"/>
      </w:pPr>
      <w:smartTag w:uri="urn:schemas-microsoft-com:office:smarttags" w:element="PlaceName">
        <w:r w:rsidRPr="00073E38">
          <w:t>Hopwood</w:t>
        </w:r>
      </w:smartTag>
      <w:r w:rsidRPr="00073E38">
        <w:t xml:space="preserve"> </w:t>
      </w:r>
      <w:smartTag w:uri="urn:schemas-microsoft-com:office:smarttags" w:element="PlaceType">
        <w:r w:rsidRPr="00073E38">
          <w:t>Hall</w:t>
        </w:r>
      </w:smartTag>
      <w:r w:rsidRPr="00073E38">
        <w:t xml:space="preserve"> College</w:t>
      </w:r>
    </w:p>
    <w:p w14:paraId="36AEBA5D" w14:textId="77777777" w:rsidR="00E66474" w:rsidRDefault="00E66474" w:rsidP="00917266">
      <w:pPr>
        <w:pStyle w:val="Heading5"/>
      </w:pPr>
    </w:p>
    <w:p w14:paraId="52AC828C" w14:textId="53128AF1" w:rsidR="00917266" w:rsidRPr="00795723" w:rsidRDefault="00917266" w:rsidP="00917266">
      <w:pPr>
        <w:pStyle w:val="Heading5"/>
        <w:rPr>
          <w:sz w:val="40"/>
          <w:szCs w:val="40"/>
        </w:rPr>
      </w:pPr>
      <w:r>
        <w:t>Accountable to</w:t>
      </w:r>
    </w:p>
    <w:p w14:paraId="19F244B8" w14:textId="378E8E67" w:rsidR="00B27B21" w:rsidRPr="00073E38" w:rsidRDefault="00F1292F" w:rsidP="00073E38">
      <w:pPr>
        <w:pStyle w:val="Body"/>
      </w:pPr>
      <w:r>
        <w:t>Head of iLearn</w:t>
      </w:r>
      <w:bookmarkStart w:id="0" w:name="_GoBack"/>
      <w:bookmarkEnd w:id="0"/>
    </w:p>
    <w:p w14:paraId="68305C85" w14:textId="77777777" w:rsidR="00E66474" w:rsidRDefault="00E66474" w:rsidP="00917266">
      <w:pPr>
        <w:pStyle w:val="Heading5"/>
      </w:pPr>
    </w:p>
    <w:p w14:paraId="12270443" w14:textId="23559C98" w:rsidR="00917266" w:rsidRPr="00795723" w:rsidRDefault="00917266" w:rsidP="00917266">
      <w:pPr>
        <w:pStyle w:val="Heading5"/>
        <w:rPr>
          <w:sz w:val="40"/>
          <w:szCs w:val="40"/>
        </w:rPr>
      </w:pPr>
      <w:r>
        <w:t>Hours of Duty</w:t>
      </w:r>
    </w:p>
    <w:p w14:paraId="06BC3984" w14:textId="77777777" w:rsidR="00B27B21" w:rsidRPr="00073E38" w:rsidRDefault="00B27B21" w:rsidP="00073E38">
      <w:pPr>
        <w:pStyle w:val="Body"/>
      </w:pPr>
      <w:r w:rsidRPr="00073E38">
        <w:t>36 hours</w:t>
      </w:r>
    </w:p>
    <w:p w14:paraId="225A593F" w14:textId="77777777" w:rsidR="00E66474" w:rsidRDefault="00E66474" w:rsidP="00917266">
      <w:pPr>
        <w:pStyle w:val="Heading5"/>
      </w:pPr>
    </w:p>
    <w:p w14:paraId="2B107F37" w14:textId="1205E6C7" w:rsidR="00917266" w:rsidRPr="00795723" w:rsidRDefault="00917266" w:rsidP="00917266">
      <w:pPr>
        <w:pStyle w:val="Heading5"/>
        <w:rPr>
          <w:sz w:val="40"/>
          <w:szCs w:val="40"/>
        </w:rPr>
      </w:pPr>
      <w:r>
        <w:t>Special working conditions</w:t>
      </w:r>
    </w:p>
    <w:p w14:paraId="63DAB09A" w14:textId="2792A47A" w:rsidR="00917266" w:rsidRDefault="00E01893" w:rsidP="00917266">
      <w:pPr>
        <w:pStyle w:val="Body"/>
      </w:pPr>
      <w:r w:rsidRPr="00E01893">
        <w:t>The post holder may be required to work at any location of the College now or in the future in the evening and at weekends</w:t>
      </w:r>
      <w:r>
        <w:t>.</w:t>
      </w:r>
    </w:p>
    <w:p w14:paraId="6CF31981" w14:textId="77777777" w:rsidR="0037779E" w:rsidRPr="00C0143C" w:rsidRDefault="0037779E" w:rsidP="0037779E">
      <w:pPr>
        <w:pStyle w:val="Heading3"/>
      </w:pPr>
      <w:r>
        <w:t>Purpose</w:t>
      </w:r>
    </w:p>
    <w:p w14:paraId="022E31C8" w14:textId="47228C6E" w:rsidR="00B27B21" w:rsidRPr="00E035CF" w:rsidRDefault="009D3B88" w:rsidP="00B27B21">
      <w:pPr>
        <w:rPr>
          <w:rFonts w:ascii="Arial" w:hAnsi="Arial" w:cs="Arial"/>
          <w:sz w:val="22"/>
          <w:szCs w:val="22"/>
        </w:rPr>
      </w:pPr>
      <w:r>
        <w:rPr>
          <w:rFonts w:ascii="Arial" w:hAnsi="Arial" w:cs="Arial"/>
          <w:sz w:val="22"/>
          <w:szCs w:val="22"/>
        </w:rPr>
        <w:t xml:space="preserve">To support the VLE Coordinator and the </w:t>
      </w:r>
      <w:proofErr w:type="spellStart"/>
      <w:r>
        <w:rPr>
          <w:rFonts w:ascii="Arial" w:hAnsi="Arial" w:cs="Arial"/>
          <w:sz w:val="22"/>
          <w:szCs w:val="22"/>
        </w:rPr>
        <w:t>iLearn</w:t>
      </w:r>
      <w:proofErr w:type="spellEnd"/>
      <w:r>
        <w:rPr>
          <w:rFonts w:ascii="Arial" w:hAnsi="Arial" w:cs="Arial"/>
          <w:sz w:val="22"/>
          <w:szCs w:val="22"/>
        </w:rPr>
        <w:t xml:space="preserve"> Developers to provide a high quality experience for all stakeholders. </w:t>
      </w:r>
    </w:p>
    <w:p w14:paraId="63C08D21" w14:textId="77777777" w:rsidR="0037779E" w:rsidRDefault="0037779E" w:rsidP="00917266">
      <w:pPr>
        <w:pStyle w:val="Body"/>
      </w:pPr>
    </w:p>
    <w:p w14:paraId="0D977E0E" w14:textId="77777777" w:rsidR="0037779E" w:rsidRDefault="0037779E" w:rsidP="0037779E">
      <w:pPr>
        <w:pStyle w:val="Heading3"/>
      </w:pPr>
      <w:r>
        <w:t>Duties</w:t>
      </w:r>
    </w:p>
    <w:p w14:paraId="30E4C7FE" w14:textId="77777777" w:rsidR="00B27B21" w:rsidRPr="00B27B21" w:rsidRDefault="00B27B21" w:rsidP="00B27B21"/>
    <w:p w14:paraId="3312C30E" w14:textId="0B725241" w:rsidR="00B27B21" w:rsidRPr="00292013" w:rsidRDefault="00B27B21" w:rsidP="00B27B21">
      <w:pPr>
        <w:pStyle w:val="ListParagraph"/>
        <w:numPr>
          <w:ilvl w:val="0"/>
          <w:numId w:val="27"/>
        </w:numPr>
        <w:jc w:val="both"/>
        <w:rPr>
          <w:rFonts w:ascii="Arial" w:hAnsi="Arial"/>
          <w:sz w:val="22"/>
        </w:rPr>
      </w:pPr>
      <w:r w:rsidRPr="00292013">
        <w:rPr>
          <w:rFonts w:ascii="Arial" w:hAnsi="Arial"/>
          <w:sz w:val="22"/>
        </w:rPr>
        <w:t xml:space="preserve">To contribute to the </w:t>
      </w:r>
      <w:r w:rsidR="009D3B88" w:rsidRPr="00292013">
        <w:rPr>
          <w:rFonts w:ascii="Arial" w:hAnsi="Arial"/>
          <w:sz w:val="22"/>
        </w:rPr>
        <w:t xml:space="preserve">maintenance, development and up keep of the VLE, including, but not limited to, course structure, reports, </w:t>
      </w:r>
      <w:r w:rsidR="0062604C" w:rsidRPr="00292013">
        <w:rPr>
          <w:rFonts w:ascii="Arial" w:hAnsi="Arial"/>
          <w:sz w:val="22"/>
        </w:rPr>
        <w:t xml:space="preserve">user </w:t>
      </w:r>
      <w:r w:rsidR="009D3B88" w:rsidRPr="00292013">
        <w:rPr>
          <w:rFonts w:ascii="Arial" w:hAnsi="Arial"/>
          <w:sz w:val="22"/>
        </w:rPr>
        <w:t>accounts, functionality and future developments.</w:t>
      </w:r>
    </w:p>
    <w:p w14:paraId="13723A92" w14:textId="77777777" w:rsidR="009D3B88" w:rsidRPr="00292013" w:rsidRDefault="009D3B88" w:rsidP="009D3B88">
      <w:pPr>
        <w:pStyle w:val="ListParagraph"/>
        <w:jc w:val="both"/>
        <w:rPr>
          <w:rFonts w:ascii="Arial" w:hAnsi="Arial"/>
          <w:sz w:val="22"/>
        </w:rPr>
      </w:pPr>
    </w:p>
    <w:p w14:paraId="71D1BC23" w14:textId="46AF61A3" w:rsidR="00B27B21" w:rsidRPr="00292013" w:rsidRDefault="00B27B21" w:rsidP="00B27B21">
      <w:pPr>
        <w:pStyle w:val="ListParagraph"/>
        <w:numPr>
          <w:ilvl w:val="0"/>
          <w:numId w:val="27"/>
        </w:numPr>
        <w:jc w:val="both"/>
        <w:rPr>
          <w:rFonts w:ascii="Arial" w:hAnsi="Arial"/>
          <w:snapToGrid w:val="0"/>
          <w:sz w:val="22"/>
        </w:rPr>
      </w:pPr>
      <w:r w:rsidRPr="00292013">
        <w:rPr>
          <w:rFonts w:ascii="Arial" w:hAnsi="Arial"/>
          <w:snapToGrid w:val="0"/>
          <w:sz w:val="22"/>
        </w:rPr>
        <w:t xml:space="preserve">To </w:t>
      </w:r>
      <w:r w:rsidR="0062604C" w:rsidRPr="00292013">
        <w:rPr>
          <w:rFonts w:ascii="Arial" w:hAnsi="Arial"/>
          <w:snapToGrid w:val="0"/>
          <w:sz w:val="22"/>
        </w:rPr>
        <w:t xml:space="preserve">assist the VLE Coordinator and </w:t>
      </w:r>
      <w:proofErr w:type="spellStart"/>
      <w:r w:rsidR="0062604C" w:rsidRPr="00292013">
        <w:rPr>
          <w:rFonts w:ascii="Arial" w:hAnsi="Arial"/>
          <w:snapToGrid w:val="0"/>
          <w:sz w:val="22"/>
        </w:rPr>
        <w:t>iLearn</w:t>
      </w:r>
      <w:proofErr w:type="spellEnd"/>
      <w:r w:rsidR="0062604C" w:rsidRPr="00292013">
        <w:rPr>
          <w:rFonts w:ascii="Arial" w:hAnsi="Arial"/>
          <w:snapToGrid w:val="0"/>
          <w:sz w:val="22"/>
        </w:rPr>
        <w:t xml:space="preserve"> development team with induction, training and support</w:t>
      </w:r>
      <w:r w:rsidRPr="00292013">
        <w:rPr>
          <w:rFonts w:ascii="Arial" w:hAnsi="Arial"/>
          <w:snapToGrid w:val="0"/>
          <w:sz w:val="22"/>
        </w:rPr>
        <w:t xml:space="preserve"> </w:t>
      </w:r>
      <w:r w:rsidR="0062604C" w:rsidRPr="00292013">
        <w:rPr>
          <w:rFonts w:ascii="Arial" w:hAnsi="Arial"/>
          <w:snapToGrid w:val="0"/>
          <w:sz w:val="22"/>
        </w:rPr>
        <w:t xml:space="preserve">for both staff and learners, this will include the research and development of </w:t>
      </w:r>
      <w:proofErr w:type="spellStart"/>
      <w:r w:rsidR="0062604C" w:rsidRPr="00292013">
        <w:rPr>
          <w:rFonts w:ascii="Arial" w:hAnsi="Arial"/>
          <w:snapToGrid w:val="0"/>
          <w:sz w:val="22"/>
        </w:rPr>
        <w:t>iLearning</w:t>
      </w:r>
      <w:proofErr w:type="spellEnd"/>
      <w:r w:rsidR="0062604C" w:rsidRPr="00292013">
        <w:rPr>
          <w:rFonts w:ascii="Arial" w:hAnsi="Arial"/>
          <w:snapToGrid w:val="0"/>
          <w:sz w:val="22"/>
        </w:rPr>
        <w:t xml:space="preserve"> content and modules.</w:t>
      </w:r>
    </w:p>
    <w:p w14:paraId="162B7291" w14:textId="77777777" w:rsidR="00B27B21" w:rsidRPr="00292013" w:rsidRDefault="00B27B21" w:rsidP="00EF6655">
      <w:pPr>
        <w:jc w:val="both"/>
        <w:rPr>
          <w:rFonts w:ascii="Arial" w:hAnsi="Arial"/>
          <w:snapToGrid w:val="0"/>
          <w:sz w:val="22"/>
        </w:rPr>
      </w:pPr>
    </w:p>
    <w:p w14:paraId="1BD6F53A" w14:textId="3569F83F" w:rsidR="00B27B21" w:rsidRPr="00292013" w:rsidRDefault="0062604C" w:rsidP="00B27B21">
      <w:pPr>
        <w:pStyle w:val="ListParagraph"/>
        <w:numPr>
          <w:ilvl w:val="0"/>
          <w:numId w:val="27"/>
        </w:numPr>
        <w:jc w:val="both"/>
        <w:rPr>
          <w:rFonts w:ascii="Arial" w:hAnsi="Arial" w:cs="Arial"/>
          <w:snapToGrid w:val="0"/>
          <w:color w:val="000000"/>
          <w:sz w:val="22"/>
          <w:szCs w:val="22"/>
        </w:rPr>
      </w:pPr>
      <w:r w:rsidRPr="00292013">
        <w:rPr>
          <w:rFonts w:ascii="Arial" w:hAnsi="Arial" w:cs="Arial"/>
          <w:snapToGrid w:val="0"/>
          <w:color w:val="000000"/>
          <w:sz w:val="22"/>
          <w:szCs w:val="22"/>
        </w:rPr>
        <w:t xml:space="preserve">To provide support to the </w:t>
      </w:r>
      <w:proofErr w:type="spellStart"/>
      <w:r w:rsidRPr="00292013">
        <w:rPr>
          <w:rFonts w:ascii="Arial" w:hAnsi="Arial" w:cs="Arial"/>
          <w:snapToGrid w:val="0"/>
          <w:color w:val="000000"/>
          <w:sz w:val="22"/>
          <w:szCs w:val="22"/>
        </w:rPr>
        <w:t>iLearn</w:t>
      </w:r>
      <w:proofErr w:type="spellEnd"/>
      <w:r w:rsidRPr="00292013">
        <w:rPr>
          <w:rFonts w:ascii="Arial" w:hAnsi="Arial" w:cs="Arial"/>
          <w:snapToGrid w:val="0"/>
          <w:color w:val="000000"/>
          <w:sz w:val="22"/>
          <w:szCs w:val="22"/>
        </w:rPr>
        <w:t xml:space="preserve"> developers in sourcing content or developing bespoke material.</w:t>
      </w:r>
    </w:p>
    <w:p w14:paraId="208A6FAA" w14:textId="77777777" w:rsidR="00B27B21" w:rsidRPr="00292013" w:rsidRDefault="00B27B21" w:rsidP="00EF6655">
      <w:pPr>
        <w:jc w:val="both"/>
        <w:rPr>
          <w:rFonts w:ascii="Arial" w:hAnsi="Arial"/>
          <w:snapToGrid w:val="0"/>
          <w:sz w:val="22"/>
        </w:rPr>
      </w:pPr>
    </w:p>
    <w:p w14:paraId="360C7B09" w14:textId="3055927A" w:rsidR="00B27B21" w:rsidRPr="00292013" w:rsidRDefault="00B27B21" w:rsidP="00A768EB">
      <w:pPr>
        <w:pStyle w:val="ListParagraph"/>
        <w:numPr>
          <w:ilvl w:val="0"/>
          <w:numId w:val="27"/>
        </w:numPr>
        <w:jc w:val="both"/>
        <w:rPr>
          <w:rFonts w:ascii="Arial" w:hAnsi="Arial"/>
          <w:sz w:val="22"/>
        </w:rPr>
      </w:pPr>
      <w:r w:rsidRPr="00292013">
        <w:rPr>
          <w:rFonts w:ascii="Arial" w:hAnsi="Arial"/>
          <w:snapToGrid w:val="0"/>
          <w:sz w:val="22"/>
        </w:rPr>
        <w:t xml:space="preserve">To </w:t>
      </w:r>
      <w:r w:rsidR="0062604C" w:rsidRPr="00292013">
        <w:rPr>
          <w:rFonts w:ascii="Arial" w:hAnsi="Arial"/>
          <w:snapToGrid w:val="0"/>
          <w:sz w:val="22"/>
        </w:rPr>
        <w:t>work towards key departmental objectives and contribute to the quality processes linked to the overall improvement of the area.</w:t>
      </w:r>
    </w:p>
    <w:p w14:paraId="231A2A8D" w14:textId="77777777" w:rsidR="0062604C" w:rsidRPr="00292013" w:rsidRDefault="0062604C" w:rsidP="0062604C">
      <w:pPr>
        <w:pStyle w:val="ListParagraph"/>
        <w:rPr>
          <w:rFonts w:ascii="Arial" w:hAnsi="Arial"/>
          <w:sz w:val="22"/>
        </w:rPr>
      </w:pPr>
    </w:p>
    <w:p w14:paraId="5DE130CE" w14:textId="77777777" w:rsidR="0062604C" w:rsidRPr="00292013" w:rsidRDefault="0062604C" w:rsidP="0062604C">
      <w:pPr>
        <w:jc w:val="both"/>
        <w:rPr>
          <w:rFonts w:ascii="Arial" w:hAnsi="Arial"/>
          <w:sz w:val="22"/>
        </w:rPr>
      </w:pPr>
    </w:p>
    <w:p w14:paraId="17D8E2B6" w14:textId="1CEE1D88" w:rsidR="00B27B21" w:rsidRDefault="00B27B21" w:rsidP="00B27B21">
      <w:pPr>
        <w:pStyle w:val="ListParagraph"/>
        <w:numPr>
          <w:ilvl w:val="0"/>
          <w:numId w:val="27"/>
        </w:numPr>
        <w:jc w:val="both"/>
        <w:rPr>
          <w:rFonts w:ascii="Arial" w:hAnsi="Arial"/>
          <w:snapToGrid w:val="0"/>
          <w:sz w:val="22"/>
        </w:rPr>
      </w:pPr>
      <w:r w:rsidRPr="00292013">
        <w:rPr>
          <w:rFonts w:ascii="Arial" w:hAnsi="Arial"/>
          <w:snapToGrid w:val="0"/>
          <w:sz w:val="22"/>
        </w:rPr>
        <w:t xml:space="preserve">To </w:t>
      </w:r>
      <w:r w:rsidR="0062604C" w:rsidRPr="00292013">
        <w:rPr>
          <w:rFonts w:ascii="Arial" w:hAnsi="Arial"/>
          <w:snapToGrid w:val="0"/>
          <w:sz w:val="22"/>
        </w:rPr>
        <w:t xml:space="preserve">build links with key stakeholders of the VLE and </w:t>
      </w:r>
      <w:proofErr w:type="spellStart"/>
      <w:r w:rsidR="0062604C" w:rsidRPr="00292013">
        <w:rPr>
          <w:rFonts w:ascii="Arial" w:hAnsi="Arial"/>
          <w:snapToGrid w:val="0"/>
          <w:sz w:val="22"/>
        </w:rPr>
        <w:t>iLearning</w:t>
      </w:r>
      <w:proofErr w:type="spellEnd"/>
      <w:r w:rsidR="0062604C" w:rsidRPr="00292013">
        <w:rPr>
          <w:rFonts w:ascii="Arial" w:hAnsi="Arial"/>
          <w:snapToGrid w:val="0"/>
          <w:sz w:val="22"/>
        </w:rPr>
        <w:t xml:space="preserve"> such as the learners, staff, IT, MIS to enable us to continually improve the service.</w:t>
      </w:r>
    </w:p>
    <w:p w14:paraId="3A48B1A8" w14:textId="77777777" w:rsidR="00292013" w:rsidRPr="00292013" w:rsidRDefault="00292013" w:rsidP="00292013">
      <w:pPr>
        <w:jc w:val="both"/>
        <w:rPr>
          <w:rFonts w:ascii="Arial" w:hAnsi="Arial"/>
          <w:snapToGrid w:val="0"/>
          <w:sz w:val="22"/>
        </w:rPr>
      </w:pPr>
    </w:p>
    <w:p w14:paraId="09A869C3" w14:textId="2AB129FA" w:rsidR="0062604C" w:rsidRDefault="0062604C" w:rsidP="00B27B21">
      <w:pPr>
        <w:pStyle w:val="ListParagraph"/>
        <w:numPr>
          <w:ilvl w:val="0"/>
          <w:numId w:val="27"/>
        </w:numPr>
        <w:jc w:val="both"/>
        <w:rPr>
          <w:rFonts w:ascii="Arial" w:hAnsi="Arial"/>
          <w:snapToGrid w:val="0"/>
          <w:sz w:val="22"/>
        </w:rPr>
      </w:pPr>
      <w:r w:rsidRPr="00292013">
        <w:rPr>
          <w:rFonts w:ascii="Arial" w:hAnsi="Arial"/>
          <w:snapToGrid w:val="0"/>
          <w:sz w:val="22"/>
        </w:rPr>
        <w:t xml:space="preserve">To collaborate with the </w:t>
      </w:r>
      <w:proofErr w:type="spellStart"/>
      <w:r w:rsidRPr="00292013">
        <w:rPr>
          <w:rFonts w:ascii="Arial" w:hAnsi="Arial"/>
          <w:snapToGrid w:val="0"/>
          <w:sz w:val="22"/>
        </w:rPr>
        <w:t>iLearn</w:t>
      </w:r>
      <w:proofErr w:type="spellEnd"/>
      <w:r w:rsidRPr="00292013">
        <w:rPr>
          <w:rFonts w:ascii="Arial" w:hAnsi="Arial"/>
          <w:snapToGrid w:val="0"/>
          <w:sz w:val="22"/>
        </w:rPr>
        <w:t xml:space="preserve"> developers to trial, evaluate and assess effectiveness of content and return on investment.</w:t>
      </w:r>
    </w:p>
    <w:p w14:paraId="559EE7D0" w14:textId="77777777" w:rsidR="00292013" w:rsidRPr="00292013" w:rsidRDefault="00292013" w:rsidP="00292013">
      <w:pPr>
        <w:jc w:val="both"/>
        <w:rPr>
          <w:rFonts w:ascii="Arial" w:hAnsi="Arial"/>
          <w:snapToGrid w:val="0"/>
          <w:sz w:val="22"/>
        </w:rPr>
      </w:pPr>
    </w:p>
    <w:p w14:paraId="0FB4EB3D" w14:textId="6A67B940" w:rsidR="0062604C" w:rsidRDefault="0062604C" w:rsidP="00B27B21">
      <w:pPr>
        <w:pStyle w:val="ListParagraph"/>
        <w:numPr>
          <w:ilvl w:val="0"/>
          <w:numId w:val="27"/>
        </w:numPr>
        <w:jc w:val="both"/>
        <w:rPr>
          <w:rFonts w:ascii="Arial" w:hAnsi="Arial"/>
          <w:snapToGrid w:val="0"/>
          <w:sz w:val="22"/>
        </w:rPr>
      </w:pPr>
      <w:r w:rsidRPr="00292013">
        <w:rPr>
          <w:rFonts w:ascii="Arial" w:hAnsi="Arial"/>
          <w:snapToGrid w:val="0"/>
          <w:sz w:val="22"/>
        </w:rPr>
        <w:t>To partic</w:t>
      </w:r>
      <w:r w:rsidR="00292013" w:rsidRPr="00292013">
        <w:rPr>
          <w:rFonts w:ascii="Arial" w:hAnsi="Arial"/>
          <w:snapToGrid w:val="0"/>
          <w:sz w:val="22"/>
        </w:rPr>
        <w:t>ipate in auditing and analysis of the VLE and content to ensure all users are receiving a consistent, high quality service.</w:t>
      </w:r>
    </w:p>
    <w:p w14:paraId="2EC461E2" w14:textId="77777777" w:rsidR="00292013" w:rsidRPr="00292013" w:rsidRDefault="00292013" w:rsidP="00292013">
      <w:pPr>
        <w:jc w:val="both"/>
        <w:rPr>
          <w:rFonts w:ascii="Arial" w:hAnsi="Arial"/>
          <w:snapToGrid w:val="0"/>
          <w:sz w:val="22"/>
        </w:rPr>
      </w:pPr>
    </w:p>
    <w:p w14:paraId="5C362E6B" w14:textId="5B773B8E" w:rsidR="00B27B21" w:rsidRDefault="00292013" w:rsidP="00292013">
      <w:pPr>
        <w:pStyle w:val="ListParagraph"/>
        <w:numPr>
          <w:ilvl w:val="0"/>
          <w:numId w:val="27"/>
        </w:numPr>
        <w:jc w:val="both"/>
        <w:rPr>
          <w:rFonts w:ascii="Arial" w:hAnsi="Arial"/>
          <w:snapToGrid w:val="0"/>
          <w:sz w:val="22"/>
        </w:rPr>
      </w:pPr>
      <w:r w:rsidRPr="00292013">
        <w:rPr>
          <w:rFonts w:ascii="Arial" w:hAnsi="Arial"/>
          <w:snapToGrid w:val="0"/>
          <w:sz w:val="22"/>
        </w:rPr>
        <w:t xml:space="preserve">To provide support to </w:t>
      </w:r>
      <w:proofErr w:type="spellStart"/>
      <w:r w:rsidRPr="00292013">
        <w:rPr>
          <w:rFonts w:ascii="Arial" w:hAnsi="Arial"/>
          <w:snapToGrid w:val="0"/>
          <w:sz w:val="22"/>
        </w:rPr>
        <w:t>iLearn</w:t>
      </w:r>
      <w:proofErr w:type="spellEnd"/>
      <w:r w:rsidRPr="00292013">
        <w:rPr>
          <w:rFonts w:ascii="Arial" w:hAnsi="Arial"/>
          <w:snapToGrid w:val="0"/>
          <w:sz w:val="22"/>
        </w:rPr>
        <w:t xml:space="preserve"> </w:t>
      </w:r>
      <w:proofErr w:type="spellStart"/>
      <w:r w:rsidRPr="00292013">
        <w:rPr>
          <w:rFonts w:ascii="Arial" w:hAnsi="Arial"/>
          <w:snapToGrid w:val="0"/>
          <w:sz w:val="22"/>
        </w:rPr>
        <w:t>Centres</w:t>
      </w:r>
      <w:proofErr w:type="spellEnd"/>
      <w:r w:rsidRPr="00292013">
        <w:rPr>
          <w:rFonts w:ascii="Arial" w:hAnsi="Arial"/>
          <w:snapToGrid w:val="0"/>
          <w:sz w:val="22"/>
        </w:rPr>
        <w:t>, coaches and users to ensure a quality experience, including but not limited to, access to e-books and other electronic resources.</w:t>
      </w:r>
    </w:p>
    <w:p w14:paraId="489DBD78" w14:textId="77777777" w:rsidR="00292013" w:rsidRPr="00292013" w:rsidRDefault="00292013" w:rsidP="00292013">
      <w:pPr>
        <w:jc w:val="both"/>
        <w:rPr>
          <w:rFonts w:ascii="Arial" w:hAnsi="Arial"/>
          <w:snapToGrid w:val="0"/>
          <w:sz w:val="22"/>
        </w:rPr>
      </w:pPr>
    </w:p>
    <w:p w14:paraId="259FB376" w14:textId="77777777" w:rsidR="00B27B21" w:rsidRPr="00292013" w:rsidRDefault="00B27B21" w:rsidP="00B27B21">
      <w:pPr>
        <w:pStyle w:val="ListParagraph"/>
        <w:widowControl w:val="0"/>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Arial" w:hAnsi="Arial" w:cs="Arial"/>
          <w:sz w:val="22"/>
          <w:szCs w:val="22"/>
        </w:rPr>
      </w:pPr>
      <w:r w:rsidRPr="00292013">
        <w:rPr>
          <w:rFonts w:ascii="Arial" w:hAnsi="Arial"/>
          <w:sz w:val="22"/>
        </w:rPr>
        <w:t>To deliver a positive customer service to all users at all times.</w:t>
      </w:r>
    </w:p>
    <w:p w14:paraId="144737C2" w14:textId="77777777" w:rsidR="00292013" w:rsidRPr="00292013" w:rsidRDefault="00292013" w:rsidP="0029201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Arial" w:hAnsi="Arial" w:cs="Arial"/>
          <w:sz w:val="22"/>
          <w:szCs w:val="22"/>
        </w:rPr>
      </w:pPr>
    </w:p>
    <w:p w14:paraId="79DD7CBC" w14:textId="23F99EAA" w:rsidR="00B27B21" w:rsidRDefault="00B27B21" w:rsidP="00292013">
      <w:pPr>
        <w:pStyle w:val="ListParagraph"/>
        <w:numPr>
          <w:ilvl w:val="0"/>
          <w:numId w:val="27"/>
        </w:numPr>
        <w:rPr>
          <w:rFonts w:ascii="Arial" w:hAnsi="Arial" w:cs="Arial"/>
          <w:sz w:val="22"/>
          <w:szCs w:val="22"/>
        </w:rPr>
      </w:pPr>
      <w:r w:rsidRPr="00292013">
        <w:rPr>
          <w:rFonts w:ascii="Arial" w:hAnsi="Arial" w:cs="Arial"/>
          <w:sz w:val="22"/>
          <w:szCs w:val="22"/>
        </w:rPr>
        <w:t>Ensure continuous development and improvement of professional knowledge.</w:t>
      </w:r>
    </w:p>
    <w:p w14:paraId="1F2BD726" w14:textId="77777777" w:rsidR="00292013" w:rsidRPr="00292013" w:rsidRDefault="00292013" w:rsidP="00292013">
      <w:pPr>
        <w:rPr>
          <w:rFonts w:ascii="Arial" w:hAnsi="Arial" w:cs="Arial"/>
          <w:sz w:val="22"/>
          <w:szCs w:val="22"/>
        </w:rPr>
      </w:pPr>
    </w:p>
    <w:p w14:paraId="3CFF6D1C" w14:textId="256E15A5" w:rsidR="00F70544" w:rsidRPr="00292013" w:rsidRDefault="00B27B21" w:rsidP="00B27B21">
      <w:pPr>
        <w:pStyle w:val="ListParagraph"/>
        <w:widowControl w:val="0"/>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Arial" w:hAnsi="Arial" w:cs="Arial"/>
          <w:sz w:val="22"/>
          <w:szCs w:val="22"/>
        </w:rPr>
      </w:pPr>
      <w:r w:rsidRPr="00292013">
        <w:rPr>
          <w:rFonts w:ascii="Arial" w:hAnsi="Arial" w:cs="Arial"/>
          <w:sz w:val="22"/>
          <w:szCs w:val="22"/>
        </w:rPr>
        <w:t>Any other duties, of a similar level of responsibility, as may be required.</w:t>
      </w:r>
    </w:p>
    <w:p w14:paraId="14D67C10" w14:textId="283BDF6C" w:rsidR="00567574" w:rsidRDefault="00567574" w:rsidP="00F70544">
      <w:pPr>
        <w:pStyle w:val="Heading3"/>
      </w:pPr>
      <w:r>
        <w:t>All staff are responsible for:</w:t>
      </w:r>
    </w:p>
    <w:p w14:paraId="5864ADA7" w14:textId="77777777" w:rsidR="00567574" w:rsidRDefault="00567574" w:rsidP="00567574">
      <w:pPr>
        <w:pStyle w:val="Body"/>
      </w:pPr>
      <w:r w:rsidRPr="00567574">
        <w:rPr>
          <w:b/>
        </w:rPr>
        <w:t>Children &amp; Vulnerable Adults:</w:t>
      </w:r>
      <w:r>
        <w:t xml:space="preserve"> safeguarding and promoting the welfare of children and vulnerable adults</w:t>
      </w:r>
    </w:p>
    <w:p w14:paraId="2966CFD6" w14:textId="77777777" w:rsidR="00567574" w:rsidRDefault="00567574" w:rsidP="00567574">
      <w:pPr>
        <w:pStyle w:val="Body"/>
      </w:pPr>
      <w:r w:rsidRPr="00567574">
        <w:rPr>
          <w:b/>
        </w:rPr>
        <w:t>Equipment &amp; Materials:</w:t>
      </w:r>
      <w:r>
        <w:t xml:space="preserve"> the furniture, equipment and consumable goods used in relation to their work</w:t>
      </w:r>
    </w:p>
    <w:p w14:paraId="68401B5B" w14:textId="77777777" w:rsidR="00567574" w:rsidRDefault="00567574" w:rsidP="00567574">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7E66715C" w14:textId="77777777" w:rsidR="00567574" w:rsidRDefault="00567574" w:rsidP="00567574">
      <w:pPr>
        <w:pStyle w:val="Body"/>
      </w:pPr>
      <w:r w:rsidRPr="00567574">
        <w:rPr>
          <w:b/>
        </w:rPr>
        <w:t>Equal Opportunities:</w:t>
      </w:r>
      <w:r>
        <w:t xml:space="preserve"> performing their duties in accordance with Hopwood Hall College’s Equal Opportunity Policy</w:t>
      </w:r>
    </w:p>
    <w:p w14:paraId="48D347C0" w14:textId="6D102C91" w:rsidR="00567574" w:rsidRPr="00961B76" w:rsidRDefault="00567574" w:rsidP="00567574">
      <w:pPr>
        <w:pStyle w:val="Heading3"/>
      </w:pPr>
      <w:r>
        <w:t>Revisions and updates</w:t>
      </w:r>
    </w:p>
    <w:p w14:paraId="1D6CA7C0" w14:textId="6C6C2F03" w:rsidR="00567574" w:rsidRPr="00567574" w:rsidRDefault="00567574" w:rsidP="00567574">
      <w:pPr>
        <w:pStyle w:val="Body"/>
        <w:rPr>
          <w:rFonts w:ascii="Verdana" w:hAnsi="Verdana"/>
          <w:bCs/>
          <w:lang w:eastAsia="en-GB"/>
        </w:rPr>
      </w:pPr>
      <w:r w:rsidRPr="00961B76">
        <w:t>This role description will be reviewed and amended on an on-going basis in line with organisational</w:t>
      </w:r>
      <w:r>
        <w:t xml:space="preserve"> needs, with consultation with trade unions where required.</w:t>
      </w:r>
    </w:p>
    <w:p w14:paraId="22327FC1" w14:textId="0CDFA304" w:rsidR="00917266" w:rsidRPr="00795723" w:rsidRDefault="00917266" w:rsidP="00917266">
      <w:pPr>
        <w:pStyle w:val="Heading3"/>
      </w:pPr>
      <w:r>
        <w:t>Person Profile</w:t>
      </w:r>
    </w:p>
    <w:p w14:paraId="582953B8" w14:textId="5C8B89DC" w:rsidR="00917266" w:rsidRDefault="00917266" w:rsidP="00917266">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4E7ABAC2" w14:textId="555B8462" w:rsidR="00F21F12" w:rsidRDefault="00F21F12" w:rsidP="00F21F12">
      <w:pPr>
        <w:pStyle w:val="Heading4"/>
      </w:pPr>
      <w:r>
        <w:t>Qualifications</w:t>
      </w:r>
    </w:p>
    <w:p w14:paraId="32F290A0" w14:textId="435D2AB7" w:rsidR="00F21F12" w:rsidRDefault="00F21F12" w:rsidP="00F21F12">
      <w:pPr>
        <w:pStyle w:val="Heading5"/>
      </w:pPr>
      <w:r>
        <w:t xml:space="preserve">Essential </w:t>
      </w:r>
      <w:r w:rsidRPr="00F21F12">
        <w:t>C</w:t>
      </w:r>
      <w:r>
        <w:t>riteria</w:t>
      </w:r>
    </w:p>
    <w:p w14:paraId="41CD450F" w14:textId="77777777" w:rsidR="006F4FD7" w:rsidRPr="00073E38" w:rsidRDefault="006F4FD7" w:rsidP="00073E38">
      <w:pPr>
        <w:pStyle w:val="Body"/>
      </w:pPr>
      <w:r w:rsidRPr="00073E38">
        <w:t>Good general standard of education including knowledge of IT.</w:t>
      </w:r>
    </w:p>
    <w:p w14:paraId="2E0991E8" w14:textId="77777777" w:rsidR="00F70544" w:rsidRDefault="00F70544" w:rsidP="0037779E">
      <w:pPr>
        <w:pStyle w:val="Body"/>
      </w:pPr>
    </w:p>
    <w:p w14:paraId="120F70A3" w14:textId="77777777" w:rsidR="00C36C11" w:rsidRDefault="00F21F12" w:rsidP="00C36C11">
      <w:pPr>
        <w:pStyle w:val="Body"/>
      </w:pPr>
      <w:r w:rsidRPr="00F21F12">
        <w:rPr>
          <w:b/>
        </w:rPr>
        <w:t>How Identified</w:t>
      </w:r>
      <w:r w:rsidR="0037779E">
        <w:t xml:space="preserve">: </w:t>
      </w:r>
      <w:r w:rsidR="00C36C11" w:rsidRPr="00073E38">
        <w:t>Application Form/Certificates</w:t>
      </w:r>
    </w:p>
    <w:p w14:paraId="77E23FD2" w14:textId="402F36BD" w:rsidR="00F21F12" w:rsidRDefault="00F21F12" w:rsidP="0037779E">
      <w:pPr>
        <w:pStyle w:val="Body"/>
      </w:pPr>
    </w:p>
    <w:p w14:paraId="4AE2DA28" w14:textId="77777777" w:rsidR="0052222D" w:rsidRDefault="0052222D" w:rsidP="0052222D">
      <w:pPr>
        <w:pStyle w:val="Heading5"/>
      </w:pPr>
      <w:r>
        <w:t>Desirable Criteria</w:t>
      </w:r>
    </w:p>
    <w:p w14:paraId="7DEB572A" w14:textId="77777777" w:rsidR="00C36C11" w:rsidRDefault="00C36C11" w:rsidP="00C36C11">
      <w:pPr>
        <w:rPr>
          <w:rFonts w:ascii="Arial" w:hAnsi="Arial" w:cs="Arial"/>
          <w:sz w:val="22"/>
          <w:szCs w:val="22"/>
        </w:rPr>
      </w:pPr>
      <w:r w:rsidRPr="00073E38">
        <w:rPr>
          <w:rFonts w:ascii="Arial" w:hAnsi="Arial" w:cs="Verdana"/>
          <w:color w:val="5D5C60"/>
          <w:sz w:val="18"/>
          <w:szCs w:val="18"/>
          <w:lang w:val="en-GB"/>
        </w:rPr>
        <w:t>Level 2 IT qualification</w:t>
      </w:r>
      <w:r>
        <w:rPr>
          <w:rFonts w:ascii="Arial" w:hAnsi="Arial" w:cs="Arial"/>
          <w:sz w:val="22"/>
          <w:szCs w:val="22"/>
        </w:rPr>
        <w:t>.</w:t>
      </w:r>
    </w:p>
    <w:p w14:paraId="7560E930" w14:textId="77777777" w:rsidR="00C36C11" w:rsidRPr="00C36C11" w:rsidRDefault="00C36C11" w:rsidP="00C36C11"/>
    <w:p w14:paraId="4896590B" w14:textId="54AF69C1" w:rsidR="0052222D" w:rsidRDefault="0052222D" w:rsidP="0037779E">
      <w:pPr>
        <w:pStyle w:val="Body"/>
      </w:pPr>
      <w:r w:rsidRPr="00F21F12">
        <w:rPr>
          <w:b/>
        </w:rPr>
        <w:t>How Identified</w:t>
      </w:r>
      <w:r>
        <w:t xml:space="preserve">: </w:t>
      </w:r>
      <w:r w:rsidR="00C36C11" w:rsidRPr="00073E38">
        <w:t>Application Form/Certificates</w:t>
      </w:r>
    </w:p>
    <w:p w14:paraId="3FC42A88" w14:textId="31F23843" w:rsidR="00F21F12" w:rsidRDefault="00F21F12" w:rsidP="00F21F12">
      <w:pPr>
        <w:pStyle w:val="Heading4"/>
      </w:pPr>
      <w:r>
        <w:t>Experience</w:t>
      </w:r>
    </w:p>
    <w:p w14:paraId="7D70622E" w14:textId="77777777" w:rsidR="007279FE" w:rsidRDefault="007279FE" w:rsidP="007279FE">
      <w:pPr>
        <w:pStyle w:val="Heading5"/>
      </w:pPr>
      <w:r>
        <w:t xml:space="preserve">Essential </w:t>
      </w:r>
      <w:r w:rsidRPr="00F21F12">
        <w:t>C</w:t>
      </w:r>
      <w:r>
        <w:t>riteria</w:t>
      </w:r>
    </w:p>
    <w:p w14:paraId="06D6FC30" w14:textId="36340FB0" w:rsidR="0052222D" w:rsidRPr="00073E38" w:rsidRDefault="00C36C11" w:rsidP="0052222D">
      <w:pPr>
        <w:pStyle w:val="Body"/>
      </w:pPr>
      <w:r w:rsidRPr="00073E38">
        <w:t>Experience of working in a customer service environment</w:t>
      </w:r>
    </w:p>
    <w:p w14:paraId="77AA048E" w14:textId="05EEF58B" w:rsidR="00F70544" w:rsidRDefault="0052222D" w:rsidP="0052222D">
      <w:pPr>
        <w:pStyle w:val="Body"/>
      </w:pPr>
      <w:r w:rsidRPr="00F21F12">
        <w:rPr>
          <w:b/>
        </w:rPr>
        <w:lastRenderedPageBreak/>
        <w:t>How Identified</w:t>
      </w:r>
      <w:r>
        <w:t xml:space="preserve">: </w:t>
      </w:r>
      <w:r w:rsidR="00C36C11" w:rsidRPr="00073E38">
        <w:t>Application Form/ Interview</w:t>
      </w:r>
    </w:p>
    <w:p w14:paraId="5364623B" w14:textId="459EB91E" w:rsidR="00F21F12" w:rsidRDefault="00F21F12" w:rsidP="00F21F12">
      <w:pPr>
        <w:pStyle w:val="Heading4"/>
      </w:pPr>
      <w:r>
        <w:t>Specialist Knowledge</w:t>
      </w:r>
    </w:p>
    <w:p w14:paraId="4D1953F7" w14:textId="77777777" w:rsidR="00F21F12" w:rsidRDefault="00F21F12" w:rsidP="00F21F12">
      <w:pPr>
        <w:pStyle w:val="Heading5"/>
      </w:pPr>
      <w:r>
        <w:t xml:space="preserve">Essential </w:t>
      </w:r>
      <w:r w:rsidRPr="00F21F12">
        <w:t>C</w:t>
      </w:r>
      <w:r>
        <w:t>riteria</w:t>
      </w:r>
    </w:p>
    <w:p w14:paraId="6766B25D" w14:textId="2B72F22B" w:rsidR="00F70544" w:rsidRDefault="00C36C11" w:rsidP="00F21F12">
      <w:pPr>
        <w:pStyle w:val="Body"/>
      </w:pPr>
      <w:r w:rsidRPr="00073E38">
        <w:t>Knowledge of software products (Microsoft Office, Intern</w:t>
      </w:r>
      <w:r w:rsidR="00292013">
        <w:t xml:space="preserve">et, e-mail </w:t>
      </w:r>
      <w:proofErr w:type="spellStart"/>
      <w:r w:rsidR="00292013">
        <w:t>etc</w:t>
      </w:r>
      <w:proofErr w:type="spellEnd"/>
      <w:r w:rsidR="00292013">
        <w:t>, data management</w:t>
      </w:r>
      <w:r w:rsidRPr="00073E38">
        <w:t>)</w:t>
      </w:r>
    </w:p>
    <w:p w14:paraId="0A655028" w14:textId="079E5D9B" w:rsidR="00F21F12" w:rsidRDefault="00F21F12" w:rsidP="00F21F12">
      <w:pPr>
        <w:pStyle w:val="Body"/>
      </w:pPr>
      <w:r w:rsidRPr="00F21F12">
        <w:rPr>
          <w:b/>
        </w:rPr>
        <w:t>How Identified</w:t>
      </w:r>
      <w:r>
        <w:t xml:space="preserve">: </w:t>
      </w:r>
      <w:r w:rsidR="00C36C11" w:rsidRPr="00C36C11">
        <w:t>Application Form/Interview</w:t>
      </w:r>
    </w:p>
    <w:p w14:paraId="1FA16C9D" w14:textId="77777777" w:rsidR="0037779E" w:rsidRDefault="0037779E" w:rsidP="0037779E">
      <w:pPr>
        <w:pStyle w:val="Heading4"/>
      </w:pPr>
      <w:r>
        <w:t>IT Skills</w:t>
      </w:r>
    </w:p>
    <w:p w14:paraId="3A7E2D45" w14:textId="0A3D2402" w:rsidR="00073E38" w:rsidRDefault="00073E38" w:rsidP="007837F5">
      <w:pPr>
        <w:rPr>
          <w:rFonts w:ascii="Arial" w:eastAsiaTheme="majorEastAsia" w:hAnsi="Arial" w:cstheme="majorBidi"/>
          <w:color w:val="34B2E2"/>
          <w:sz w:val="20"/>
          <w:szCs w:val="18"/>
        </w:rPr>
      </w:pPr>
      <w:r w:rsidRPr="007837F5">
        <w:rPr>
          <w:rFonts w:ascii="Arial" w:eastAsiaTheme="majorEastAsia" w:hAnsi="Arial" w:cstheme="majorBidi"/>
          <w:color w:val="34B2E2"/>
          <w:sz w:val="20"/>
          <w:szCs w:val="18"/>
        </w:rPr>
        <w:t xml:space="preserve">Essential criteria </w:t>
      </w:r>
    </w:p>
    <w:p w14:paraId="6423B7CE" w14:textId="77777777" w:rsidR="007837F5" w:rsidRPr="007837F5" w:rsidRDefault="007837F5" w:rsidP="007837F5">
      <w:pPr>
        <w:rPr>
          <w:rFonts w:ascii="Arial" w:eastAsiaTheme="majorEastAsia" w:hAnsi="Arial" w:cstheme="majorBidi"/>
          <w:color w:val="34B2E2"/>
          <w:sz w:val="20"/>
          <w:szCs w:val="18"/>
        </w:rPr>
      </w:pPr>
    </w:p>
    <w:p w14:paraId="421FABFB" w14:textId="55694A55" w:rsidR="00F70544" w:rsidRPr="007837F5" w:rsidRDefault="00292013" w:rsidP="007837F5">
      <w:pPr>
        <w:rPr>
          <w:rFonts w:ascii="Arial" w:hAnsi="Arial" w:cs="Verdana"/>
          <w:color w:val="5D5C60"/>
          <w:sz w:val="18"/>
          <w:szCs w:val="18"/>
          <w:lang w:val="en-GB"/>
        </w:rPr>
      </w:pPr>
      <w:r>
        <w:rPr>
          <w:rFonts w:ascii="Arial" w:hAnsi="Arial" w:cs="Verdana"/>
          <w:color w:val="5D5C60"/>
          <w:sz w:val="18"/>
          <w:szCs w:val="18"/>
          <w:lang w:val="en-GB"/>
        </w:rPr>
        <w:t xml:space="preserve">Experience of using a variety of </w:t>
      </w:r>
      <w:r w:rsidR="00C36C11" w:rsidRPr="007837F5">
        <w:rPr>
          <w:rFonts w:ascii="Arial" w:hAnsi="Arial" w:cs="Verdana"/>
          <w:color w:val="5D5C60"/>
          <w:sz w:val="18"/>
          <w:szCs w:val="18"/>
          <w:lang w:val="en-GB"/>
        </w:rPr>
        <w:t>software in education or work.</w:t>
      </w:r>
    </w:p>
    <w:p w14:paraId="7283299B" w14:textId="77777777" w:rsidR="00073E38" w:rsidRPr="007837F5" w:rsidRDefault="00073E38" w:rsidP="00073E38">
      <w:pPr>
        <w:rPr>
          <w:rFonts w:ascii="Arial" w:hAnsi="Arial" w:cs="Verdana"/>
          <w:color w:val="5D5C60"/>
          <w:sz w:val="18"/>
          <w:szCs w:val="18"/>
          <w:lang w:val="en-GB"/>
        </w:rPr>
      </w:pPr>
    </w:p>
    <w:p w14:paraId="6ACC2D8C" w14:textId="052F6F3E" w:rsidR="00073E38" w:rsidRPr="00073E38" w:rsidRDefault="00073E38" w:rsidP="00073E38">
      <w:r w:rsidRPr="007837F5">
        <w:rPr>
          <w:rFonts w:ascii="Arial" w:eastAsiaTheme="majorEastAsia" w:hAnsi="Arial" w:cstheme="majorBidi"/>
          <w:color w:val="34B2E2"/>
          <w:sz w:val="20"/>
          <w:szCs w:val="18"/>
        </w:rPr>
        <w:t>How identified</w:t>
      </w:r>
      <w:r>
        <w:t xml:space="preserve">:  </w:t>
      </w:r>
      <w:r w:rsidRPr="00073E38">
        <w:rPr>
          <w:rFonts w:ascii="Arial" w:hAnsi="Arial" w:cs="Verdana"/>
          <w:color w:val="5D5C60"/>
          <w:sz w:val="18"/>
          <w:szCs w:val="18"/>
          <w:lang w:val="en-GB"/>
        </w:rPr>
        <w:t>Application Form/Certificates</w:t>
      </w:r>
    </w:p>
    <w:p w14:paraId="217C495B" w14:textId="77777777" w:rsidR="00073E38" w:rsidRDefault="00073E38" w:rsidP="00073E38"/>
    <w:p w14:paraId="35FC564F" w14:textId="7735A606" w:rsidR="00073E38" w:rsidRDefault="00073E38" w:rsidP="00073E38">
      <w:pPr>
        <w:rPr>
          <w:rFonts w:ascii="Arial" w:eastAsiaTheme="majorEastAsia" w:hAnsi="Arial" w:cstheme="majorBidi"/>
          <w:color w:val="34B2E2"/>
          <w:sz w:val="20"/>
          <w:szCs w:val="18"/>
        </w:rPr>
      </w:pPr>
      <w:r w:rsidRPr="007837F5">
        <w:rPr>
          <w:rFonts w:ascii="Arial" w:eastAsiaTheme="majorEastAsia" w:hAnsi="Arial" w:cstheme="majorBidi"/>
          <w:color w:val="34B2E2"/>
          <w:sz w:val="20"/>
          <w:szCs w:val="18"/>
        </w:rPr>
        <w:t xml:space="preserve">Desirable criteria </w:t>
      </w:r>
    </w:p>
    <w:p w14:paraId="64B306BC" w14:textId="77777777" w:rsidR="007837F5" w:rsidRPr="007837F5" w:rsidRDefault="007837F5" w:rsidP="00073E38">
      <w:pPr>
        <w:rPr>
          <w:rFonts w:ascii="Arial" w:eastAsiaTheme="majorEastAsia" w:hAnsi="Arial" w:cstheme="majorBidi"/>
          <w:color w:val="34B2E2"/>
          <w:sz w:val="20"/>
          <w:szCs w:val="18"/>
        </w:rPr>
      </w:pPr>
    </w:p>
    <w:p w14:paraId="38996248" w14:textId="42753DC8" w:rsidR="00073E38" w:rsidRPr="00073E38" w:rsidRDefault="00073E38" w:rsidP="00073E38">
      <w:pPr>
        <w:rPr>
          <w:rFonts w:ascii="Arial" w:hAnsi="Arial" w:cs="Verdana"/>
          <w:color w:val="5D5C60"/>
          <w:sz w:val="18"/>
          <w:szCs w:val="18"/>
          <w:lang w:val="en-GB"/>
        </w:rPr>
      </w:pPr>
      <w:r w:rsidRPr="00073E38">
        <w:rPr>
          <w:rFonts w:ascii="Arial" w:hAnsi="Arial" w:cs="Verdana"/>
          <w:color w:val="5D5C60"/>
          <w:sz w:val="18"/>
          <w:szCs w:val="18"/>
          <w:lang w:val="en-GB"/>
        </w:rPr>
        <w:t>Qualified to Level 2</w:t>
      </w:r>
    </w:p>
    <w:p w14:paraId="2C87F7AE" w14:textId="77777777" w:rsidR="00073E38" w:rsidRPr="00073E38" w:rsidRDefault="00073E38" w:rsidP="00073E38">
      <w:pPr>
        <w:rPr>
          <w:rFonts w:ascii="Arial" w:hAnsi="Arial" w:cs="Verdana"/>
          <w:color w:val="5D5C60"/>
          <w:sz w:val="18"/>
          <w:szCs w:val="18"/>
          <w:lang w:val="en-GB"/>
        </w:rPr>
      </w:pPr>
    </w:p>
    <w:p w14:paraId="194088B3" w14:textId="5BC8FF96" w:rsidR="00073E38" w:rsidRPr="00135FA9" w:rsidRDefault="00073E38" w:rsidP="00073E38">
      <w:pPr>
        <w:rPr>
          <w:rFonts w:ascii="Arial" w:hAnsi="Arial" w:cs="Arial"/>
          <w:sz w:val="22"/>
          <w:szCs w:val="22"/>
        </w:rPr>
      </w:pPr>
      <w:r w:rsidRPr="007837F5">
        <w:rPr>
          <w:rFonts w:ascii="Arial" w:eastAsiaTheme="majorEastAsia" w:hAnsi="Arial" w:cstheme="majorBidi"/>
          <w:color w:val="34B2E2"/>
          <w:sz w:val="20"/>
          <w:szCs w:val="18"/>
        </w:rPr>
        <w:t>How identified:</w:t>
      </w:r>
      <w:r>
        <w:t xml:space="preserve"> </w:t>
      </w:r>
      <w:r w:rsidRPr="00073E38">
        <w:rPr>
          <w:rFonts w:ascii="Arial" w:hAnsi="Arial" w:cs="Verdana"/>
          <w:color w:val="5D5C60"/>
          <w:sz w:val="18"/>
          <w:szCs w:val="18"/>
          <w:lang w:val="en-GB"/>
        </w:rPr>
        <w:t>Application Form/Certificates</w:t>
      </w:r>
    </w:p>
    <w:p w14:paraId="602F2FE2" w14:textId="078D74D8" w:rsidR="00073E38" w:rsidRDefault="00073E38" w:rsidP="00073E38"/>
    <w:p w14:paraId="427322AD" w14:textId="77777777" w:rsidR="00CD55C6" w:rsidRDefault="00CD55C6" w:rsidP="00CD55C6">
      <w:pPr>
        <w:pStyle w:val="Heading4"/>
      </w:pPr>
      <w:r>
        <w:t>Competencies</w:t>
      </w:r>
    </w:p>
    <w:p w14:paraId="56061E23" w14:textId="77777777" w:rsidR="00CD55C6" w:rsidRDefault="00CD55C6" w:rsidP="00CD55C6">
      <w:pPr>
        <w:pStyle w:val="BodyBold"/>
      </w:pPr>
      <w:r>
        <w:t>Read this criteria in conjunction with the College Competency Framework – available on the intranet/internet.</w:t>
      </w:r>
    </w:p>
    <w:tbl>
      <w:tblPr>
        <w:tblStyle w:val="TableGrid"/>
        <w:tblW w:w="0" w:type="auto"/>
        <w:tblLook w:val="04A0" w:firstRow="1" w:lastRow="0" w:firstColumn="1" w:lastColumn="0" w:noHBand="0" w:noVBand="1"/>
      </w:tblPr>
      <w:tblGrid>
        <w:gridCol w:w="4219"/>
        <w:gridCol w:w="2835"/>
      </w:tblGrid>
      <w:tr w:rsidR="00CD55C6" w14:paraId="14BC16C8" w14:textId="77777777" w:rsidTr="00CD55C6">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43BF1602" w14:textId="77777777" w:rsidR="00CD55C6" w:rsidRDefault="00CD55C6">
            <w:pPr>
              <w:pStyle w:val="Body"/>
              <w:jc w:val="center"/>
              <w:rPr>
                <w:b/>
                <w:color w:val="00B0F0"/>
                <w:sz w:val="20"/>
                <w:szCs w:val="20"/>
                <w:lang w:val="en-US"/>
              </w:rPr>
            </w:pPr>
            <w:r>
              <w:rPr>
                <w:b/>
                <w:color w:val="FFFFFF" w:themeColor="background1"/>
                <w:sz w:val="20"/>
                <w:szCs w:val="20"/>
                <w:lang w:val="en-US"/>
              </w:rPr>
              <w:t>1. Leading and Deciding</w:t>
            </w:r>
          </w:p>
        </w:tc>
      </w:tr>
      <w:tr w:rsidR="00CD55C6" w14:paraId="4B14951F" w14:textId="77777777" w:rsidTr="00CD55C6">
        <w:tc>
          <w:tcPr>
            <w:tcW w:w="4219" w:type="dxa"/>
            <w:tcBorders>
              <w:top w:val="single" w:sz="4" w:space="0" w:color="auto"/>
              <w:left w:val="single" w:sz="4" w:space="0" w:color="auto"/>
              <w:bottom w:val="single" w:sz="4" w:space="0" w:color="auto"/>
              <w:right w:val="single" w:sz="4" w:space="0" w:color="auto"/>
            </w:tcBorders>
            <w:hideMark/>
          </w:tcPr>
          <w:p w14:paraId="0EC2B826" w14:textId="77777777" w:rsidR="00CD55C6" w:rsidRDefault="00CD55C6">
            <w:pPr>
              <w:pStyle w:val="Body"/>
              <w:rPr>
                <w:lang w:val="en-US"/>
              </w:rPr>
            </w:pPr>
            <w:r>
              <w:rPr>
                <w:lang w:val="en-US"/>
              </w:rPr>
              <w:t>1.1 Deciding and initiating action</w:t>
            </w:r>
          </w:p>
        </w:tc>
        <w:tc>
          <w:tcPr>
            <w:tcW w:w="2835" w:type="dxa"/>
            <w:tcBorders>
              <w:top w:val="single" w:sz="4" w:space="0" w:color="auto"/>
              <w:left w:val="single" w:sz="4" w:space="0" w:color="auto"/>
              <w:bottom w:val="single" w:sz="4" w:space="0" w:color="auto"/>
              <w:right w:val="single" w:sz="4" w:space="0" w:color="auto"/>
            </w:tcBorders>
            <w:hideMark/>
          </w:tcPr>
          <w:p w14:paraId="5F1F33D7" w14:textId="77777777" w:rsidR="00CD55C6" w:rsidRDefault="00CD55C6">
            <w:pPr>
              <w:pStyle w:val="Body"/>
              <w:rPr>
                <w:b/>
                <w:lang w:val="en-US"/>
              </w:rPr>
            </w:pPr>
            <w:r>
              <w:rPr>
                <w:b/>
                <w:color w:val="00B0F0"/>
                <w:lang w:val="en-US"/>
              </w:rPr>
              <w:t>Essential</w:t>
            </w:r>
          </w:p>
        </w:tc>
      </w:tr>
      <w:tr w:rsidR="00CD55C6" w14:paraId="24534E23" w14:textId="77777777" w:rsidTr="00CD55C6">
        <w:tc>
          <w:tcPr>
            <w:tcW w:w="4219" w:type="dxa"/>
            <w:tcBorders>
              <w:top w:val="single" w:sz="4" w:space="0" w:color="auto"/>
              <w:left w:val="single" w:sz="4" w:space="0" w:color="auto"/>
              <w:bottom w:val="single" w:sz="4" w:space="0" w:color="auto"/>
              <w:right w:val="single" w:sz="4" w:space="0" w:color="auto"/>
            </w:tcBorders>
            <w:hideMark/>
          </w:tcPr>
          <w:p w14:paraId="6FA9B42E" w14:textId="77777777" w:rsidR="00CD55C6" w:rsidRDefault="00CD55C6">
            <w:pPr>
              <w:pStyle w:val="Body"/>
              <w:rPr>
                <w:lang w:val="en-US"/>
              </w:rPr>
            </w:pPr>
            <w:r>
              <w:rPr>
                <w:lang w:val="en-US"/>
              </w:rPr>
              <w:t xml:space="preserve">1.2 Leading and supervising </w:t>
            </w:r>
          </w:p>
        </w:tc>
        <w:tc>
          <w:tcPr>
            <w:tcW w:w="2835" w:type="dxa"/>
            <w:tcBorders>
              <w:top w:val="single" w:sz="4" w:space="0" w:color="auto"/>
              <w:left w:val="single" w:sz="4" w:space="0" w:color="auto"/>
              <w:bottom w:val="single" w:sz="4" w:space="0" w:color="auto"/>
              <w:right w:val="single" w:sz="4" w:space="0" w:color="auto"/>
            </w:tcBorders>
            <w:hideMark/>
          </w:tcPr>
          <w:p w14:paraId="5C723475" w14:textId="77777777" w:rsidR="00CD55C6" w:rsidRDefault="00CD55C6">
            <w:pPr>
              <w:pStyle w:val="Body"/>
              <w:rPr>
                <w:lang w:val="en-US"/>
              </w:rPr>
            </w:pPr>
            <w:r>
              <w:rPr>
                <w:b/>
                <w:color w:val="00B0F0"/>
                <w:lang w:val="en-US"/>
              </w:rPr>
              <w:t>Less Relevant</w:t>
            </w:r>
          </w:p>
        </w:tc>
      </w:tr>
    </w:tbl>
    <w:p w14:paraId="2AE96231" w14:textId="77777777" w:rsidR="00CD55C6" w:rsidRDefault="00CD55C6" w:rsidP="00CD55C6">
      <w:pPr>
        <w:pStyle w:val="Body"/>
      </w:pPr>
      <w:r>
        <w:tab/>
      </w:r>
      <w:r>
        <w:tab/>
      </w:r>
      <w:r>
        <w:tab/>
      </w:r>
      <w:r>
        <w:tab/>
      </w:r>
      <w:r>
        <w:tab/>
      </w:r>
      <w:r>
        <w:tab/>
      </w:r>
    </w:p>
    <w:tbl>
      <w:tblPr>
        <w:tblStyle w:val="TableGrid"/>
        <w:tblW w:w="0" w:type="auto"/>
        <w:tblLook w:val="04A0" w:firstRow="1" w:lastRow="0" w:firstColumn="1" w:lastColumn="0" w:noHBand="0" w:noVBand="1"/>
      </w:tblPr>
      <w:tblGrid>
        <w:gridCol w:w="4219"/>
        <w:gridCol w:w="2835"/>
      </w:tblGrid>
      <w:tr w:rsidR="00CD55C6" w14:paraId="0C4AF069" w14:textId="77777777" w:rsidTr="00CD55C6">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5668C498" w14:textId="77777777" w:rsidR="00CD55C6" w:rsidRDefault="00CD55C6">
            <w:pPr>
              <w:pStyle w:val="Body"/>
              <w:jc w:val="center"/>
              <w:rPr>
                <w:b/>
                <w:color w:val="FFFFFF" w:themeColor="background1"/>
                <w:sz w:val="20"/>
                <w:szCs w:val="20"/>
                <w:lang w:val="en-US"/>
              </w:rPr>
            </w:pPr>
            <w:r>
              <w:rPr>
                <w:b/>
                <w:color w:val="FFFFFF" w:themeColor="background1"/>
                <w:sz w:val="20"/>
                <w:szCs w:val="20"/>
                <w:lang w:val="en-US"/>
              </w:rPr>
              <w:t>2. Supporting and Co-operating</w:t>
            </w:r>
          </w:p>
        </w:tc>
      </w:tr>
      <w:tr w:rsidR="00CD55C6" w14:paraId="0D4276E8" w14:textId="77777777" w:rsidTr="00CD55C6">
        <w:tc>
          <w:tcPr>
            <w:tcW w:w="4219" w:type="dxa"/>
            <w:tcBorders>
              <w:top w:val="single" w:sz="4" w:space="0" w:color="auto"/>
              <w:left w:val="single" w:sz="4" w:space="0" w:color="auto"/>
              <w:bottom w:val="single" w:sz="4" w:space="0" w:color="auto"/>
              <w:right w:val="single" w:sz="4" w:space="0" w:color="auto"/>
            </w:tcBorders>
            <w:hideMark/>
          </w:tcPr>
          <w:p w14:paraId="31F5A2EB" w14:textId="77777777" w:rsidR="00CD55C6" w:rsidRDefault="00CD55C6">
            <w:pPr>
              <w:pStyle w:val="Body"/>
              <w:rPr>
                <w:lang w:val="en-US"/>
              </w:rPr>
            </w:pPr>
            <w:r>
              <w:rPr>
                <w:lang w:val="en-US"/>
              </w:rPr>
              <w:t xml:space="preserve">2.1 Working with people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777E2BE" w14:textId="77777777" w:rsidR="00CD55C6" w:rsidRDefault="00CD55C6">
            <w:pPr>
              <w:pStyle w:val="Body"/>
              <w:rPr>
                <w:b/>
                <w:lang w:val="en-US"/>
              </w:rPr>
            </w:pPr>
            <w:r>
              <w:rPr>
                <w:b/>
                <w:color w:val="00B0F0"/>
                <w:lang w:val="en-US"/>
              </w:rPr>
              <w:t>Essential</w:t>
            </w:r>
          </w:p>
        </w:tc>
      </w:tr>
      <w:tr w:rsidR="00CD55C6" w14:paraId="4D9EFF16" w14:textId="77777777" w:rsidTr="00CD55C6">
        <w:tc>
          <w:tcPr>
            <w:tcW w:w="4219" w:type="dxa"/>
            <w:tcBorders>
              <w:top w:val="single" w:sz="4" w:space="0" w:color="auto"/>
              <w:left w:val="single" w:sz="4" w:space="0" w:color="auto"/>
              <w:bottom w:val="single" w:sz="4" w:space="0" w:color="auto"/>
              <w:right w:val="single" w:sz="4" w:space="0" w:color="auto"/>
            </w:tcBorders>
            <w:hideMark/>
          </w:tcPr>
          <w:p w14:paraId="49D85AA1" w14:textId="77777777" w:rsidR="00CD55C6" w:rsidRDefault="00CD55C6">
            <w:pPr>
              <w:pStyle w:val="Body"/>
              <w:rPr>
                <w:lang w:val="en-US"/>
              </w:rPr>
            </w:pPr>
            <w:r>
              <w:rPr>
                <w:lang w:val="en-US"/>
              </w:rPr>
              <w:t>2.2 Adhering to principles and values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C199CBF" w14:textId="77777777" w:rsidR="00CD55C6" w:rsidRDefault="00CD55C6">
            <w:pPr>
              <w:pStyle w:val="Body"/>
              <w:rPr>
                <w:lang w:val="en-US"/>
              </w:rPr>
            </w:pPr>
            <w:r>
              <w:rPr>
                <w:b/>
                <w:color w:val="00B0F0"/>
                <w:lang w:val="en-US"/>
              </w:rPr>
              <w:t>Essential</w:t>
            </w:r>
          </w:p>
        </w:tc>
      </w:tr>
    </w:tbl>
    <w:p w14:paraId="67ACD591" w14:textId="77777777" w:rsidR="00CD55C6" w:rsidRDefault="00CD55C6" w:rsidP="00CD55C6">
      <w:pPr>
        <w:pStyle w:val="Body"/>
      </w:pPr>
      <w:r>
        <w:tab/>
      </w:r>
      <w:r>
        <w:tab/>
        <w:t xml:space="preserve"> </w:t>
      </w:r>
    </w:p>
    <w:tbl>
      <w:tblPr>
        <w:tblStyle w:val="TableGrid"/>
        <w:tblW w:w="0" w:type="auto"/>
        <w:tblLook w:val="04A0" w:firstRow="1" w:lastRow="0" w:firstColumn="1" w:lastColumn="0" w:noHBand="0" w:noVBand="1"/>
      </w:tblPr>
      <w:tblGrid>
        <w:gridCol w:w="4219"/>
        <w:gridCol w:w="2835"/>
      </w:tblGrid>
      <w:tr w:rsidR="00CD55C6" w14:paraId="0770CE87" w14:textId="77777777" w:rsidTr="00CD55C6">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6C8A0F10" w14:textId="77777777" w:rsidR="00CD55C6" w:rsidRDefault="00CD55C6">
            <w:pPr>
              <w:pStyle w:val="Body"/>
              <w:jc w:val="center"/>
              <w:rPr>
                <w:b/>
                <w:lang w:val="en-US"/>
              </w:rPr>
            </w:pPr>
            <w:r>
              <w:rPr>
                <w:b/>
                <w:color w:val="FFFFFF" w:themeColor="background1"/>
                <w:sz w:val="20"/>
                <w:lang w:val="en-US"/>
              </w:rPr>
              <w:t>3. Interacting and Presenting</w:t>
            </w:r>
          </w:p>
        </w:tc>
      </w:tr>
      <w:tr w:rsidR="00CD55C6" w14:paraId="53C3262E" w14:textId="77777777" w:rsidTr="00CD55C6">
        <w:tc>
          <w:tcPr>
            <w:tcW w:w="4219" w:type="dxa"/>
            <w:tcBorders>
              <w:top w:val="single" w:sz="4" w:space="0" w:color="auto"/>
              <w:left w:val="single" w:sz="4" w:space="0" w:color="auto"/>
              <w:bottom w:val="single" w:sz="4" w:space="0" w:color="auto"/>
              <w:right w:val="single" w:sz="4" w:space="0" w:color="auto"/>
            </w:tcBorders>
            <w:hideMark/>
          </w:tcPr>
          <w:p w14:paraId="0DAFD24F" w14:textId="77777777" w:rsidR="00CD55C6" w:rsidRDefault="00CD55C6">
            <w:pPr>
              <w:pStyle w:val="Body"/>
              <w:rPr>
                <w:lang w:val="en-US"/>
              </w:rPr>
            </w:pPr>
            <w:r>
              <w:rPr>
                <w:lang w:val="en-US"/>
              </w:rPr>
              <w:t xml:space="preserve">3.1 Relating and networking </w:t>
            </w:r>
          </w:p>
        </w:tc>
        <w:tc>
          <w:tcPr>
            <w:tcW w:w="2835" w:type="dxa"/>
            <w:tcBorders>
              <w:top w:val="single" w:sz="4" w:space="0" w:color="auto"/>
              <w:left w:val="single" w:sz="4" w:space="0" w:color="auto"/>
              <w:bottom w:val="single" w:sz="4" w:space="0" w:color="auto"/>
              <w:right w:val="single" w:sz="4" w:space="0" w:color="auto"/>
            </w:tcBorders>
            <w:hideMark/>
          </w:tcPr>
          <w:p w14:paraId="2D23DC32" w14:textId="77777777" w:rsidR="00CD55C6" w:rsidRDefault="00CD55C6">
            <w:pPr>
              <w:pStyle w:val="Body"/>
              <w:rPr>
                <w:lang w:val="en-US"/>
              </w:rPr>
            </w:pPr>
            <w:r>
              <w:rPr>
                <w:b/>
                <w:color w:val="00B0F0"/>
                <w:lang w:val="en-US"/>
              </w:rPr>
              <w:t>Essential</w:t>
            </w:r>
          </w:p>
        </w:tc>
      </w:tr>
      <w:tr w:rsidR="00CD55C6" w14:paraId="7E4CA6EB" w14:textId="77777777" w:rsidTr="00CD55C6">
        <w:tc>
          <w:tcPr>
            <w:tcW w:w="4219" w:type="dxa"/>
            <w:tcBorders>
              <w:top w:val="single" w:sz="4" w:space="0" w:color="auto"/>
              <w:left w:val="single" w:sz="4" w:space="0" w:color="auto"/>
              <w:bottom w:val="single" w:sz="4" w:space="0" w:color="auto"/>
              <w:right w:val="single" w:sz="4" w:space="0" w:color="auto"/>
            </w:tcBorders>
            <w:hideMark/>
          </w:tcPr>
          <w:p w14:paraId="009C9F83" w14:textId="77777777" w:rsidR="00CD55C6" w:rsidRDefault="00CD55C6">
            <w:pPr>
              <w:pStyle w:val="Body"/>
              <w:rPr>
                <w:lang w:val="en-US"/>
              </w:rPr>
            </w:pPr>
            <w:r>
              <w:rPr>
                <w:lang w:val="en-US"/>
              </w:rPr>
              <w:t xml:space="preserve">3.2 Persuading and influencing </w:t>
            </w:r>
          </w:p>
        </w:tc>
        <w:tc>
          <w:tcPr>
            <w:tcW w:w="2835" w:type="dxa"/>
            <w:tcBorders>
              <w:top w:val="single" w:sz="4" w:space="0" w:color="auto"/>
              <w:left w:val="single" w:sz="4" w:space="0" w:color="auto"/>
              <w:bottom w:val="single" w:sz="4" w:space="0" w:color="auto"/>
              <w:right w:val="single" w:sz="4" w:space="0" w:color="auto"/>
            </w:tcBorders>
            <w:hideMark/>
          </w:tcPr>
          <w:p w14:paraId="13A00E2E" w14:textId="77777777" w:rsidR="00CD55C6" w:rsidRDefault="00CD55C6">
            <w:pPr>
              <w:pStyle w:val="Body"/>
              <w:rPr>
                <w:lang w:val="en-US"/>
              </w:rPr>
            </w:pPr>
            <w:r>
              <w:rPr>
                <w:b/>
                <w:color w:val="00B0F0"/>
                <w:lang w:val="en-US"/>
              </w:rPr>
              <w:t>Less Relevant</w:t>
            </w:r>
          </w:p>
        </w:tc>
      </w:tr>
      <w:tr w:rsidR="00CD55C6" w14:paraId="66A48CE4" w14:textId="77777777" w:rsidTr="00CD55C6">
        <w:tc>
          <w:tcPr>
            <w:tcW w:w="4219" w:type="dxa"/>
            <w:tcBorders>
              <w:top w:val="single" w:sz="4" w:space="0" w:color="auto"/>
              <w:left w:val="single" w:sz="4" w:space="0" w:color="auto"/>
              <w:bottom w:val="single" w:sz="4" w:space="0" w:color="auto"/>
              <w:right w:val="single" w:sz="4" w:space="0" w:color="auto"/>
            </w:tcBorders>
            <w:hideMark/>
          </w:tcPr>
          <w:p w14:paraId="5DAC7127" w14:textId="77777777" w:rsidR="00CD55C6" w:rsidRDefault="00CD55C6">
            <w:pPr>
              <w:pStyle w:val="Body"/>
              <w:rPr>
                <w:lang w:val="en-US"/>
              </w:rPr>
            </w:pPr>
            <w:r>
              <w:rPr>
                <w:lang w:val="en-US"/>
              </w:rPr>
              <w:t>3.3 Presenting and communicating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B7DDD6E" w14:textId="77777777" w:rsidR="00CD55C6" w:rsidRDefault="00CD55C6">
            <w:pPr>
              <w:pStyle w:val="Body"/>
              <w:rPr>
                <w:lang w:val="en-US"/>
              </w:rPr>
            </w:pPr>
            <w:r>
              <w:rPr>
                <w:b/>
                <w:color w:val="00B0F0"/>
                <w:lang w:val="en-US"/>
              </w:rPr>
              <w:t>Less Relevant</w:t>
            </w:r>
          </w:p>
        </w:tc>
      </w:tr>
    </w:tbl>
    <w:p w14:paraId="51BDEF0D" w14:textId="77777777" w:rsidR="00CD55C6" w:rsidRDefault="00CD55C6" w:rsidP="00CD55C6">
      <w:pPr>
        <w:pStyle w:val="Body"/>
      </w:pPr>
      <w:r>
        <w:tab/>
      </w:r>
      <w:r>
        <w:tab/>
      </w:r>
      <w:r>
        <w:tab/>
      </w:r>
    </w:p>
    <w:tbl>
      <w:tblPr>
        <w:tblStyle w:val="TableGrid"/>
        <w:tblW w:w="0" w:type="auto"/>
        <w:tblLook w:val="04A0" w:firstRow="1" w:lastRow="0" w:firstColumn="1" w:lastColumn="0" w:noHBand="0" w:noVBand="1"/>
      </w:tblPr>
      <w:tblGrid>
        <w:gridCol w:w="4219"/>
        <w:gridCol w:w="2835"/>
      </w:tblGrid>
      <w:tr w:rsidR="00CD55C6" w14:paraId="5E2C9D24" w14:textId="77777777" w:rsidTr="00CD55C6">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E88B8F5" w14:textId="77777777" w:rsidR="00CD55C6" w:rsidRDefault="00CD55C6">
            <w:pPr>
              <w:pStyle w:val="Body"/>
              <w:jc w:val="center"/>
              <w:rPr>
                <w:b/>
                <w:lang w:val="en-US"/>
              </w:rPr>
            </w:pPr>
            <w:r>
              <w:rPr>
                <w:b/>
                <w:color w:val="FFFFFF" w:themeColor="background1"/>
                <w:sz w:val="20"/>
                <w:lang w:val="en-US"/>
              </w:rPr>
              <w:t xml:space="preserve">4. </w:t>
            </w:r>
            <w:proofErr w:type="spellStart"/>
            <w:r>
              <w:rPr>
                <w:b/>
                <w:color w:val="FFFFFF" w:themeColor="background1"/>
                <w:sz w:val="20"/>
                <w:lang w:val="en-US"/>
              </w:rPr>
              <w:t>Analysing</w:t>
            </w:r>
            <w:proofErr w:type="spellEnd"/>
            <w:r>
              <w:rPr>
                <w:b/>
                <w:color w:val="FFFFFF" w:themeColor="background1"/>
                <w:sz w:val="20"/>
                <w:lang w:val="en-US"/>
              </w:rPr>
              <w:t xml:space="preserve"> and Interpreting</w:t>
            </w:r>
          </w:p>
        </w:tc>
      </w:tr>
      <w:tr w:rsidR="00CD55C6" w14:paraId="55551F3D" w14:textId="77777777" w:rsidTr="00CD55C6">
        <w:tc>
          <w:tcPr>
            <w:tcW w:w="4219" w:type="dxa"/>
            <w:tcBorders>
              <w:top w:val="single" w:sz="4" w:space="0" w:color="auto"/>
              <w:left w:val="single" w:sz="4" w:space="0" w:color="auto"/>
              <w:bottom w:val="single" w:sz="4" w:space="0" w:color="auto"/>
              <w:right w:val="single" w:sz="4" w:space="0" w:color="auto"/>
            </w:tcBorders>
            <w:hideMark/>
          </w:tcPr>
          <w:p w14:paraId="70955DF2" w14:textId="77777777" w:rsidR="00CD55C6" w:rsidRDefault="00CD55C6">
            <w:pPr>
              <w:pStyle w:val="Body"/>
              <w:rPr>
                <w:lang w:val="en-US"/>
              </w:rPr>
            </w:pPr>
            <w:r>
              <w:rPr>
                <w:lang w:val="en-US"/>
              </w:rPr>
              <w:t>4.1 Writing and reporting</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D41EE06" w14:textId="77777777" w:rsidR="00CD55C6" w:rsidRDefault="00CD55C6">
            <w:pPr>
              <w:pStyle w:val="Body"/>
              <w:rPr>
                <w:lang w:val="en-US"/>
              </w:rPr>
            </w:pPr>
            <w:r>
              <w:rPr>
                <w:b/>
                <w:color w:val="00B0F0"/>
                <w:lang w:val="en-US"/>
              </w:rPr>
              <w:t>Essential</w:t>
            </w:r>
          </w:p>
        </w:tc>
      </w:tr>
      <w:tr w:rsidR="00CD55C6" w14:paraId="6A8AF40E" w14:textId="77777777" w:rsidTr="00CD55C6">
        <w:tc>
          <w:tcPr>
            <w:tcW w:w="4219" w:type="dxa"/>
            <w:tcBorders>
              <w:top w:val="single" w:sz="4" w:space="0" w:color="auto"/>
              <w:left w:val="single" w:sz="4" w:space="0" w:color="auto"/>
              <w:bottom w:val="single" w:sz="4" w:space="0" w:color="auto"/>
              <w:right w:val="single" w:sz="4" w:space="0" w:color="auto"/>
            </w:tcBorders>
            <w:hideMark/>
          </w:tcPr>
          <w:p w14:paraId="3D9C56CE" w14:textId="77777777" w:rsidR="00CD55C6" w:rsidRDefault="00CD55C6">
            <w:pPr>
              <w:pStyle w:val="Body"/>
              <w:rPr>
                <w:lang w:val="en-US"/>
              </w:rPr>
            </w:pPr>
            <w:r>
              <w:rPr>
                <w:lang w:val="en-US"/>
              </w:rPr>
              <w:t>4.2 Applying expertise and technology</w:t>
            </w:r>
          </w:p>
        </w:tc>
        <w:tc>
          <w:tcPr>
            <w:tcW w:w="2835" w:type="dxa"/>
            <w:tcBorders>
              <w:top w:val="single" w:sz="4" w:space="0" w:color="auto"/>
              <w:left w:val="single" w:sz="4" w:space="0" w:color="auto"/>
              <w:bottom w:val="single" w:sz="4" w:space="0" w:color="auto"/>
              <w:right w:val="single" w:sz="4" w:space="0" w:color="auto"/>
            </w:tcBorders>
            <w:hideMark/>
          </w:tcPr>
          <w:p w14:paraId="31BAE90A" w14:textId="77777777" w:rsidR="00CD55C6" w:rsidRDefault="00CD55C6">
            <w:pPr>
              <w:pStyle w:val="Body"/>
              <w:rPr>
                <w:b/>
                <w:lang w:val="en-US"/>
              </w:rPr>
            </w:pPr>
            <w:r>
              <w:rPr>
                <w:b/>
                <w:color w:val="00B0F0"/>
                <w:lang w:val="en-US"/>
              </w:rPr>
              <w:t>Essential</w:t>
            </w:r>
          </w:p>
        </w:tc>
      </w:tr>
      <w:tr w:rsidR="00CD55C6" w14:paraId="20FE2FEE" w14:textId="77777777" w:rsidTr="00CD55C6">
        <w:tc>
          <w:tcPr>
            <w:tcW w:w="4219" w:type="dxa"/>
            <w:tcBorders>
              <w:top w:val="single" w:sz="4" w:space="0" w:color="auto"/>
              <w:left w:val="single" w:sz="4" w:space="0" w:color="auto"/>
              <w:bottom w:val="single" w:sz="4" w:space="0" w:color="auto"/>
              <w:right w:val="single" w:sz="4" w:space="0" w:color="auto"/>
            </w:tcBorders>
            <w:hideMark/>
          </w:tcPr>
          <w:p w14:paraId="6FC1AB9A" w14:textId="77777777" w:rsidR="00CD55C6" w:rsidRDefault="00CD55C6">
            <w:pPr>
              <w:pStyle w:val="Body"/>
              <w:rPr>
                <w:lang w:val="en-US"/>
              </w:rPr>
            </w:pPr>
            <w:r>
              <w:rPr>
                <w:lang w:val="en-US"/>
              </w:rPr>
              <w:t xml:space="preserve">4.3 </w:t>
            </w:r>
            <w:proofErr w:type="spellStart"/>
            <w:r>
              <w:rPr>
                <w:lang w:val="en-US"/>
              </w:rPr>
              <w:t>Analysing</w:t>
            </w:r>
            <w:proofErr w:type="spellEnd"/>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73E13013" w14:textId="77777777" w:rsidR="00CD55C6" w:rsidRDefault="00CD55C6">
            <w:pPr>
              <w:pStyle w:val="Body"/>
              <w:rPr>
                <w:lang w:val="en-US"/>
              </w:rPr>
            </w:pPr>
            <w:r>
              <w:rPr>
                <w:b/>
                <w:color w:val="00B0F0"/>
                <w:lang w:val="en-US"/>
              </w:rPr>
              <w:t>Less Relevant</w:t>
            </w:r>
          </w:p>
        </w:tc>
      </w:tr>
    </w:tbl>
    <w:p w14:paraId="52818E02" w14:textId="77777777" w:rsidR="00CD55C6" w:rsidRDefault="00CD55C6" w:rsidP="00CD55C6">
      <w:pPr>
        <w:pStyle w:val="Body"/>
      </w:pPr>
      <w:r>
        <w:tab/>
      </w:r>
      <w:r>
        <w:tab/>
      </w:r>
      <w:r>
        <w:tab/>
      </w:r>
    </w:p>
    <w:tbl>
      <w:tblPr>
        <w:tblStyle w:val="TableGrid"/>
        <w:tblW w:w="0" w:type="auto"/>
        <w:tblLook w:val="04A0" w:firstRow="1" w:lastRow="0" w:firstColumn="1" w:lastColumn="0" w:noHBand="0" w:noVBand="1"/>
      </w:tblPr>
      <w:tblGrid>
        <w:gridCol w:w="4219"/>
        <w:gridCol w:w="2835"/>
      </w:tblGrid>
      <w:tr w:rsidR="00CD55C6" w14:paraId="439FE6E4" w14:textId="77777777" w:rsidTr="00CD55C6">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4F31C6AE" w14:textId="77777777" w:rsidR="00CD55C6" w:rsidRDefault="00CD55C6">
            <w:pPr>
              <w:pStyle w:val="Body"/>
              <w:jc w:val="center"/>
              <w:rPr>
                <w:b/>
                <w:lang w:val="en-US"/>
              </w:rPr>
            </w:pPr>
            <w:r>
              <w:rPr>
                <w:b/>
                <w:color w:val="FFFFFF" w:themeColor="background1"/>
                <w:sz w:val="20"/>
                <w:lang w:val="en-US"/>
              </w:rPr>
              <w:t xml:space="preserve">5. Creating and </w:t>
            </w:r>
            <w:proofErr w:type="spellStart"/>
            <w:r>
              <w:rPr>
                <w:b/>
                <w:color w:val="FFFFFF" w:themeColor="background1"/>
                <w:sz w:val="20"/>
                <w:lang w:val="en-US"/>
              </w:rPr>
              <w:t>Conceptualising</w:t>
            </w:r>
            <w:proofErr w:type="spellEnd"/>
          </w:p>
        </w:tc>
      </w:tr>
      <w:tr w:rsidR="00CD55C6" w14:paraId="3C3F2AE4" w14:textId="77777777" w:rsidTr="00CD55C6">
        <w:tc>
          <w:tcPr>
            <w:tcW w:w="4219" w:type="dxa"/>
            <w:tcBorders>
              <w:top w:val="single" w:sz="4" w:space="0" w:color="auto"/>
              <w:left w:val="single" w:sz="4" w:space="0" w:color="auto"/>
              <w:bottom w:val="single" w:sz="4" w:space="0" w:color="auto"/>
              <w:right w:val="single" w:sz="4" w:space="0" w:color="auto"/>
            </w:tcBorders>
            <w:hideMark/>
          </w:tcPr>
          <w:p w14:paraId="68697EF5" w14:textId="77777777" w:rsidR="00CD55C6" w:rsidRDefault="00CD55C6">
            <w:pPr>
              <w:pStyle w:val="Body"/>
              <w:rPr>
                <w:lang w:val="en-US"/>
              </w:rPr>
            </w:pPr>
            <w:r>
              <w:rPr>
                <w:lang w:val="en-US"/>
              </w:rPr>
              <w:t xml:space="preserve">5.1 Learning and researching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2387DCF" w14:textId="77777777" w:rsidR="00CD55C6" w:rsidRDefault="00CD55C6">
            <w:pPr>
              <w:pStyle w:val="Body"/>
              <w:rPr>
                <w:lang w:val="en-US"/>
              </w:rPr>
            </w:pPr>
            <w:r>
              <w:rPr>
                <w:b/>
                <w:color w:val="00B0F0"/>
                <w:lang w:val="en-US"/>
              </w:rPr>
              <w:t>Desirable</w:t>
            </w:r>
          </w:p>
        </w:tc>
      </w:tr>
      <w:tr w:rsidR="00CD55C6" w14:paraId="48F994EB" w14:textId="77777777" w:rsidTr="00CD55C6">
        <w:tc>
          <w:tcPr>
            <w:tcW w:w="4219" w:type="dxa"/>
            <w:tcBorders>
              <w:top w:val="single" w:sz="4" w:space="0" w:color="auto"/>
              <w:left w:val="single" w:sz="4" w:space="0" w:color="auto"/>
              <w:bottom w:val="single" w:sz="4" w:space="0" w:color="auto"/>
              <w:right w:val="single" w:sz="4" w:space="0" w:color="auto"/>
            </w:tcBorders>
            <w:hideMark/>
          </w:tcPr>
          <w:p w14:paraId="5E5D4B9C" w14:textId="77777777" w:rsidR="00CD55C6" w:rsidRDefault="00CD55C6">
            <w:pPr>
              <w:pStyle w:val="Body"/>
              <w:rPr>
                <w:lang w:val="en-US"/>
              </w:rPr>
            </w:pPr>
            <w:r>
              <w:rPr>
                <w:lang w:val="en-US"/>
              </w:rPr>
              <w:t xml:space="preserve">5.2 Creating and innovating </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C2A9742" w14:textId="77777777" w:rsidR="00CD55C6" w:rsidRDefault="00CD55C6">
            <w:pPr>
              <w:pStyle w:val="Body"/>
              <w:rPr>
                <w:lang w:val="en-US"/>
              </w:rPr>
            </w:pPr>
            <w:r>
              <w:rPr>
                <w:b/>
                <w:color w:val="00B0F0"/>
                <w:lang w:val="en-US"/>
              </w:rPr>
              <w:t>Essential</w:t>
            </w:r>
          </w:p>
        </w:tc>
      </w:tr>
      <w:tr w:rsidR="00CD55C6" w14:paraId="57333523" w14:textId="77777777" w:rsidTr="00CD55C6">
        <w:tc>
          <w:tcPr>
            <w:tcW w:w="4219" w:type="dxa"/>
            <w:tcBorders>
              <w:top w:val="single" w:sz="4" w:space="0" w:color="auto"/>
              <w:left w:val="single" w:sz="4" w:space="0" w:color="auto"/>
              <w:bottom w:val="single" w:sz="4" w:space="0" w:color="auto"/>
              <w:right w:val="single" w:sz="4" w:space="0" w:color="auto"/>
            </w:tcBorders>
            <w:hideMark/>
          </w:tcPr>
          <w:p w14:paraId="29D2E253" w14:textId="77777777" w:rsidR="00CD55C6" w:rsidRDefault="00CD55C6">
            <w:pPr>
              <w:pStyle w:val="Body"/>
              <w:rPr>
                <w:lang w:val="en-US"/>
              </w:rPr>
            </w:pPr>
            <w:r>
              <w:rPr>
                <w:lang w:val="en-US"/>
              </w:rPr>
              <w:t>5.3 Formulating strategies and concepts</w:t>
            </w:r>
          </w:p>
        </w:tc>
        <w:tc>
          <w:tcPr>
            <w:tcW w:w="2835" w:type="dxa"/>
            <w:tcBorders>
              <w:top w:val="single" w:sz="4" w:space="0" w:color="auto"/>
              <w:left w:val="single" w:sz="4" w:space="0" w:color="auto"/>
              <w:bottom w:val="single" w:sz="4" w:space="0" w:color="auto"/>
              <w:right w:val="single" w:sz="4" w:space="0" w:color="auto"/>
            </w:tcBorders>
            <w:hideMark/>
          </w:tcPr>
          <w:p w14:paraId="1A4153A9" w14:textId="77777777" w:rsidR="00CD55C6" w:rsidRDefault="00CD55C6">
            <w:pPr>
              <w:pStyle w:val="Body"/>
              <w:rPr>
                <w:lang w:val="en-US"/>
              </w:rPr>
            </w:pPr>
            <w:r>
              <w:rPr>
                <w:b/>
                <w:color w:val="00B0F0"/>
                <w:lang w:val="en-US"/>
              </w:rPr>
              <w:t>Less Relevant</w:t>
            </w:r>
          </w:p>
        </w:tc>
      </w:tr>
    </w:tbl>
    <w:p w14:paraId="628A6923" w14:textId="77777777" w:rsidR="00CD55C6" w:rsidRDefault="00CD55C6" w:rsidP="00CD55C6">
      <w:pPr>
        <w:pStyle w:val="Body"/>
      </w:pPr>
      <w:r>
        <w:tab/>
      </w:r>
      <w:r>
        <w:tab/>
      </w:r>
      <w:r>
        <w:tab/>
      </w:r>
    </w:p>
    <w:tbl>
      <w:tblPr>
        <w:tblStyle w:val="TableGrid"/>
        <w:tblW w:w="0" w:type="auto"/>
        <w:tblLook w:val="04A0" w:firstRow="1" w:lastRow="0" w:firstColumn="1" w:lastColumn="0" w:noHBand="0" w:noVBand="1"/>
      </w:tblPr>
      <w:tblGrid>
        <w:gridCol w:w="4219"/>
        <w:gridCol w:w="2835"/>
      </w:tblGrid>
      <w:tr w:rsidR="00CD55C6" w14:paraId="08BABCA1" w14:textId="77777777" w:rsidTr="00CD55C6">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2F0535B" w14:textId="77777777" w:rsidR="00CD55C6" w:rsidRDefault="00CD55C6">
            <w:pPr>
              <w:pStyle w:val="Body"/>
              <w:jc w:val="center"/>
              <w:rPr>
                <w:b/>
                <w:lang w:val="en-US"/>
              </w:rPr>
            </w:pPr>
            <w:r>
              <w:rPr>
                <w:b/>
                <w:color w:val="FFFFFF" w:themeColor="background1"/>
                <w:sz w:val="20"/>
                <w:lang w:val="en-US"/>
              </w:rPr>
              <w:lastRenderedPageBreak/>
              <w:t xml:space="preserve">6. </w:t>
            </w:r>
            <w:proofErr w:type="spellStart"/>
            <w:r>
              <w:rPr>
                <w:b/>
                <w:color w:val="FFFFFF" w:themeColor="background1"/>
                <w:sz w:val="20"/>
                <w:lang w:val="en-US"/>
              </w:rPr>
              <w:t>Organising</w:t>
            </w:r>
            <w:proofErr w:type="spellEnd"/>
            <w:r>
              <w:rPr>
                <w:b/>
                <w:color w:val="FFFFFF" w:themeColor="background1"/>
                <w:sz w:val="20"/>
                <w:lang w:val="en-US"/>
              </w:rPr>
              <w:t xml:space="preserve"> and Executing</w:t>
            </w:r>
          </w:p>
        </w:tc>
      </w:tr>
      <w:tr w:rsidR="00CD55C6" w14:paraId="5F15EBE5" w14:textId="77777777" w:rsidTr="00CD55C6">
        <w:tc>
          <w:tcPr>
            <w:tcW w:w="4219" w:type="dxa"/>
            <w:tcBorders>
              <w:top w:val="single" w:sz="4" w:space="0" w:color="auto"/>
              <w:left w:val="single" w:sz="4" w:space="0" w:color="auto"/>
              <w:bottom w:val="single" w:sz="4" w:space="0" w:color="auto"/>
              <w:right w:val="single" w:sz="4" w:space="0" w:color="auto"/>
            </w:tcBorders>
            <w:hideMark/>
          </w:tcPr>
          <w:p w14:paraId="7EE3159F" w14:textId="77777777" w:rsidR="00CD55C6" w:rsidRDefault="00CD55C6">
            <w:pPr>
              <w:pStyle w:val="Body"/>
              <w:rPr>
                <w:lang w:val="en-US"/>
              </w:rPr>
            </w:pPr>
            <w:r>
              <w:rPr>
                <w:lang w:val="en-US"/>
              </w:rPr>
              <w:t xml:space="preserve">6.1 Planning and </w:t>
            </w:r>
            <w:proofErr w:type="spellStart"/>
            <w:r>
              <w:rPr>
                <w:lang w:val="en-US"/>
              </w:rPr>
              <w:t>organising</w:t>
            </w:r>
            <w:proofErr w:type="spellEnd"/>
            <w:r>
              <w:rPr>
                <w:lang w:val="en-US"/>
              </w:rPr>
              <w:t xml:space="preserve"> </w:t>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68C16A3F" w14:textId="77777777" w:rsidR="00CD55C6" w:rsidRDefault="00CD55C6">
            <w:pPr>
              <w:pStyle w:val="Body"/>
              <w:rPr>
                <w:lang w:val="en-US"/>
              </w:rPr>
            </w:pPr>
            <w:r>
              <w:rPr>
                <w:b/>
                <w:color w:val="00B0F0"/>
                <w:lang w:val="en-US"/>
              </w:rPr>
              <w:t>Less Relevant</w:t>
            </w:r>
          </w:p>
        </w:tc>
      </w:tr>
      <w:tr w:rsidR="00CD55C6" w14:paraId="0ADBDF96" w14:textId="77777777" w:rsidTr="00CD55C6">
        <w:tc>
          <w:tcPr>
            <w:tcW w:w="4219" w:type="dxa"/>
            <w:tcBorders>
              <w:top w:val="single" w:sz="4" w:space="0" w:color="auto"/>
              <w:left w:val="single" w:sz="4" w:space="0" w:color="auto"/>
              <w:bottom w:val="single" w:sz="4" w:space="0" w:color="auto"/>
              <w:right w:val="single" w:sz="4" w:space="0" w:color="auto"/>
            </w:tcBorders>
            <w:hideMark/>
          </w:tcPr>
          <w:p w14:paraId="67079771" w14:textId="77777777" w:rsidR="00CD55C6" w:rsidRDefault="00CD55C6">
            <w:pPr>
              <w:pStyle w:val="Body"/>
              <w:rPr>
                <w:lang w:val="en-US"/>
              </w:rPr>
            </w:pPr>
            <w:r>
              <w:rPr>
                <w:lang w:val="en-US"/>
              </w:rPr>
              <w:t>6.2 Developing results and meeting customer expectations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949AF6E" w14:textId="77777777" w:rsidR="00CD55C6" w:rsidRDefault="00CD55C6">
            <w:pPr>
              <w:pStyle w:val="Body"/>
              <w:rPr>
                <w:lang w:val="en-US"/>
              </w:rPr>
            </w:pPr>
            <w:r>
              <w:rPr>
                <w:b/>
                <w:color w:val="00B0F0"/>
                <w:lang w:val="en-US"/>
              </w:rPr>
              <w:t>Essential</w:t>
            </w:r>
          </w:p>
        </w:tc>
      </w:tr>
      <w:tr w:rsidR="00CD55C6" w14:paraId="41A566AA" w14:textId="77777777" w:rsidTr="00CD55C6">
        <w:tc>
          <w:tcPr>
            <w:tcW w:w="4219" w:type="dxa"/>
            <w:tcBorders>
              <w:top w:val="single" w:sz="4" w:space="0" w:color="auto"/>
              <w:left w:val="single" w:sz="4" w:space="0" w:color="auto"/>
              <w:bottom w:val="single" w:sz="4" w:space="0" w:color="auto"/>
              <w:right w:val="single" w:sz="4" w:space="0" w:color="auto"/>
            </w:tcBorders>
            <w:hideMark/>
          </w:tcPr>
          <w:p w14:paraId="301D420E" w14:textId="77777777" w:rsidR="00CD55C6" w:rsidRDefault="00CD55C6">
            <w:pPr>
              <w:pStyle w:val="Body"/>
              <w:rPr>
                <w:lang w:val="en-US"/>
              </w:rPr>
            </w:pPr>
            <w:r>
              <w:rPr>
                <w:lang w:val="en-US"/>
              </w:rPr>
              <w:t>6.3 Following instructions and procedures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6D7BCE47" w14:textId="77777777" w:rsidR="00CD55C6" w:rsidRDefault="00CD55C6">
            <w:pPr>
              <w:pStyle w:val="Body"/>
              <w:rPr>
                <w:lang w:val="en-US"/>
              </w:rPr>
            </w:pPr>
            <w:r>
              <w:rPr>
                <w:b/>
                <w:color w:val="00B0F0"/>
                <w:lang w:val="en-US"/>
              </w:rPr>
              <w:t>Essential</w:t>
            </w:r>
          </w:p>
        </w:tc>
      </w:tr>
    </w:tbl>
    <w:p w14:paraId="01605EC1" w14:textId="77777777" w:rsidR="00CD55C6" w:rsidRDefault="00CD55C6" w:rsidP="00CD55C6">
      <w:pPr>
        <w:pStyle w:val="Body"/>
      </w:pPr>
      <w:r>
        <w:tab/>
      </w:r>
      <w:r>
        <w:tab/>
      </w:r>
    </w:p>
    <w:tbl>
      <w:tblPr>
        <w:tblStyle w:val="TableGrid"/>
        <w:tblW w:w="0" w:type="auto"/>
        <w:tblLook w:val="04A0" w:firstRow="1" w:lastRow="0" w:firstColumn="1" w:lastColumn="0" w:noHBand="0" w:noVBand="1"/>
      </w:tblPr>
      <w:tblGrid>
        <w:gridCol w:w="4219"/>
        <w:gridCol w:w="2835"/>
      </w:tblGrid>
      <w:tr w:rsidR="00CD55C6" w14:paraId="02426B2A" w14:textId="77777777" w:rsidTr="00CD55C6">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691FC12B" w14:textId="77777777" w:rsidR="00CD55C6" w:rsidRDefault="00CD55C6">
            <w:pPr>
              <w:pStyle w:val="Body"/>
              <w:jc w:val="center"/>
              <w:rPr>
                <w:b/>
                <w:lang w:val="en-US"/>
              </w:rPr>
            </w:pPr>
            <w:r>
              <w:rPr>
                <w:b/>
                <w:color w:val="FFFFFF" w:themeColor="background1"/>
                <w:sz w:val="20"/>
                <w:lang w:val="en-US"/>
              </w:rPr>
              <w:t>7. Adapting and Coping</w:t>
            </w:r>
          </w:p>
        </w:tc>
      </w:tr>
      <w:tr w:rsidR="00CD55C6" w14:paraId="43281D7B" w14:textId="77777777" w:rsidTr="00CD55C6">
        <w:tc>
          <w:tcPr>
            <w:tcW w:w="4219" w:type="dxa"/>
            <w:tcBorders>
              <w:top w:val="single" w:sz="4" w:space="0" w:color="auto"/>
              <w:left w:val="single" w:sz="4" w:space="0" w:color="auto"/>
              <w:bottom w:val="single" w:sz="4" w:space="0" w:color="auto"/>
              <w:right w:val="single" w:sz="4" w:space="0" w:color="auto"/>
            </w:tcBorders>
            <w:hideMark/>
          </w:tcPr>
          <w:p w14:paraId="4915CF59" w14:textId="77777777" w:rsidR="00CD55C6" w:rsidRDefault="00CD55C6">
            <w:pPr>
              <w:pStyle w:val="Body"/>
              <w:rPr>
                <w:lang w:val="en-US"/>
              </w:rPr>
            </w:pPr>
            <w:r>
              <w:rPr>
                <w:lang w:val="en-US"/>
              </w:rPr>
              <w:t>7.1 Adapting and responding to change</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64C05FCD" w14:textId="77777777" w:rsidR="00CD55C6" w:rsidRDefault="00CD55C6">
            <w:pPr>
              <w:pStyle w:val="Body"/>
              <w:rPr>
                <w:lang w:val="en-US"/>
              </w:rPr>
            </w:pPr>
            <w:r>
              <w:rPr>
                <w:b/>
                <w:color w:val="00B0F0"/>
                <w:lang w:val="en-US"/>
              </w:rPr>
              <w:t>Essential</w:t>
            </w:r>
          </w:p>
        </w:tc>
      </w:tr>
      <w:tr w:rsidR="00CD55C6" w14:paraId="2F0A4C6A" w14:textId="77777777" w:rsidTr="00CD55C6">
        <w:tc>
          <w:tcPr>
            <w:tcW w:w="4219" w:type="dxa"/>
            <w:tcBorders>
              <w:top w:val="single" w:sz="4" w:space="0" w:color="auto"/>
              <w:left w:val="single" w:sz="4" w:space="0" w:color="auto"/>
              <w:bottom w:val="single" w:sz="4" w:space="0" w:color="auto"/>
              <w:right w:val="single" w:sz="4" w:space="0" w:color="auto"/>
            </w:tcBorders>
            <w:hideMark/>
          </w:tcPr>
          <w:p w14:paraId="74FFC1A3" w14:textId="77777777" w:rsidR="00CD55C6" w:rsidRDefault="00CD55C6">
            <w:pPr>
              <w:pStyle w:val="Body"/>
              <w:rPr>
                <w:lang w:val="en-US"/>
              </w:rPr>
            </w:pPr>
            <w:r>
              <w:rPr>
                <w:lang w:val="en-US"/>
              </w:rPr>
              <w:t>7.2 Coping with pressures and setbacks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12B46EC6" w14:textId="77777777" w:rsidR="00CD55C6" w:rsidRDefault="00CD55C6">
            <w:pPr>
              <w:pStyle w:val="Body"/>
              <w:rPr>
                <w:lang w:val="en-US"/>
              </w:rPr>
            </w:pPr>
            <w:r>
              <w:rPr>
                <w:b/>
                <w:color w:val="00B0F0"/>
                <w:lang w:val="en-US"/>
              </w:rPr>
              <w:t>Essential</w:t>
            </w:r>
          </w:p>
        </w:tc>
      </w:tr>
    </w:tbl>
    <w:p w14:paraId="392257F9" w14:textId="77777777" w:rsidR="00CD55C6" w:rsidRDefault="00CD55C6" w:rsidP="00CD55C6">
      <w:pPr>
        <w:pStyle w:val="Body"/>
      </w:pPr>
      <w:r>
        <w:tab/>
      </w:r>
      <w:r>
        <w:tab/>
      </w:r>
    </w:p>
    <w:tbl>
      <w:tblPr>
        <w:tblStyle w:val="TableGrid"/>
        <w:tblW w:w="0" w:type="auto"/>
        <w:tblLook w:val="04A0" w:firstRow="1" w:lastRow="0" w:firstColumn="1" w:lastColumn="0" w:noHBand="0" w:noVBand="1"/>
      </w:tblPr>
      <w:tblGrid>
        <w:gridCol w:w="4219"/>
        <w:gridCol w:w="2835"/>
      </w:tblGrid>
      <w:tr w:rsidR="00CD55C6" w14:paraId="0D0C8E4E" w14:textId="77777777" w:rsidTr="00CD55C6">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595C0A6" w14:textId="77777777" w:rsidR="00CD55C6" w:rsidRDefault="00CD55C6">
            <w:pPr>
              <w:pStyle w:val="Body"/>
              <w:jc w:val="center"/>
              <w:rPr>
                <w:b/>
                <w:lang w:val="en-US"/>
              </w:rPr>
            </w:pPr>
            <w:r>
              <w:rPr>
                <w:b/>
                <w:color w:val="FFFFFF" w:themeColor="background1"/>
                <w:sz w:val="20"/>
                <w:lang w:val="en-US"/>
              </w:rPr>
              <w:t>8. Enterprising and Performing</w:t>
            </w:r>
          </w:p>
        </w:tc>
      </w:tr>
      <w:tr w:rsidR="00CD55C6" w14:paraId="3687CCDE" w14:textId="77777777" w:rsidTr="00CD55C6">
        <w:tc>
          <w:tcPr>
            <w:tcW w:w="4219" w:type="dxa"/>
            <w:tcBorders>
              <w:top w:val="single" w:sz="4" w:space="0" w:color="auto"/>
              <w:left w:val="single" w:sz="4" w:space="0" w:color="auto"/>
              <w:bottom w:val="single" w:sz="4" w:space="0" w:color="auto"/>
              <w:right w:val="single" w:sz="4" w:space="0" w:color="auto"/>
            </w:tcBorders>
            <w:hideMark/>
          </w:tcPr>
          <w:p w14:paraId="35BBEC53" w14:textId="77777777" w:rsidR="00CD55C6" w:rsidRDefault="00CD55C6">
            <w:pPr>
              <w:pStyle w:val="Body"/>
              <w:rPr>
                <w:lang w:val="en-US"/>
              </w:rPr>
            </w:pPr>
            <w:r>
              <w:rPr>
                <w:lang w:val="en-US"/>
              </w:rPr>
              <w:t xml:space="preserve">8.1 Achieving personal work goals and objectives </w:t>
            </w:r>
            <w:r>
              <w:rPr>
                <w:lang w:val="en-US"/>
              </w:rPr>
              <w:tab/>
            </w:r>
            <w:r>
              <w:rPr>
                <w:lang w:val="en-US"/>
              </w:rPr>
              <w:tab/>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05660984" w14:textId="77777777" w:rsidR="00CD55C6" w:rsidRDefault="00CD55C6">
            <w:pPr>
              <w:pStyle w:val="Body"/>
              <w:rPr>
                <w:lang w:val="en-US"/>
              </w:rPr>
            </w:pPr>
            <w:r>
              <w:rPr>
                <w:b/>
                <w:color w:val="00B0F0"/>
                <w:lang w:val="en-US"/>
              </w:rPr>
              <w:t>Essential</w:t>
            </w:r>
          </w:p>
        </w:tc>
      </w:tr>
      <w:tr w:rsidR="00CD55C6" w14:paraId="5B4FEF68" w14:textId="77777777" w:rsidTr="00CD55C6">
        <w:tc>
          <w:tcPr>
            <w:tcW w:w="4219" w:type="dxa"/>
            <w:tcBorders>
              <w:top w:val="single" w:sz="4" w:space="0" w:color="auto"/>
              <w:left w:val="single" w:sz="4" w:space="0" w:color="auto"/>
              <w:bottom w:val="single" w:sz="4" w:space="0" w:color="auto"/>
              <w:right w:val="single" w:sz="4" w:space="0" w:color="auto"/>
            </w:tcBorders>
            <w:hideMark/>
          </w:tcPr>
          <w:p w14:paraId="12CB382B" w14:textId="77777777" w:rsidR="00CD55C6" w:rsidRDefault="00CD55C6">
            <w:pPr>
              <w:pStyle w:val="Body"/>
              <w:rPr>
                <w:lang w:val="en-US"/>
              </w:rPr>
            </w:pPr>
            <w:r>
              <w:rPr>
                <w:lang w:val="en-US"/>
              </w:rPr>
              <w:t>8.2 Entrepreneurial and commercial thinking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19368318" w14:textId="77777777" w:rsidR="00CD55C6" w:rsidRDefault="00CD55C6">
            <w:pPr>
              <w:pStyle w:val="Body"/>
              <w:rPr>
                <w:lang w:val="en-US"/>
              </w:rPr>
            </w:pPr>
            <w:r>
              <w:rPr>
                <w:b/>
                <w:color w:val="00B0F0"/>
                <w:lang w:val="en-US"/>
              </w:rPr>
              <w:t>Less Relevant</w:t>
            </w:r>
          </w:p>
        </w:tc>
      </w:tr>
    </w:tbl>
    <w:p w14:paraId="24A051C2" w14:textId="77777777" w:rsidR="00CD55C6" w:rsidRDefault="00CD55C6" w:rsidP="00CD55C6">
      <w:pPr>
        <w:pStyle w:val="Body"/>
      </w:pPr>
      <w:r>
        <w:tab/>
      </w:r>
      <w:r>
        <w:tab/>
        <w:t xml:space="preserve"> </w:t>
      </w:r>
    </w:p>
    <w:p w14:paraId="356D4550" w14:textId="77777777" w:rsidR="00CD55C6" w:rsidRDefault="00CD55C6" w:rsidP="00CD55C6">
      <w:pPr>
        <w:pStyle w:val="Body"/>
      </w:pPr>
      <w:r>
        <w:t>Hopwood Hall College is committed to guarantee an interview to people with disabilities who meet the minimum essential criteria for a vacancy and to consider them on their abilities</w:t>
      </w:r>
      <w:r>
        <w:tab/>
      </w:r>
    </w:p>
    <w:p w14:paraId="3C08CCA1" w14:textId="77777777" w:rsidR="00CD55C6" w:rsidRDefault="00CD55C6" w:rsidP="00CD55C6">
      <w:pPr>
        <w:pStyle w:val="Heading5"/>
      </w:pPr>
    </w:p>
    <w:p w14:paraId="389F09AA" w14:textId="77777777" w:rsidR="00CD55C6" w:rsidRDefault="00CD55C6" w:rsidP="00CD55C6">
      <w:pPr>
        <w:pStyle w:val="Heading5"/>
      </w:pPr>
      <w:r>
        <w:t>Hopwood Hall College is committed to guarantee an interview to people with disabilities who meet the minimum essential criteria for a vacancy and to consider them on their abilities.</w:t>
      </w:r>
    </w:p>
    <w:p w14:paraId="76EEF9E8" w14:textId="77777777" w:rsidR="00CD55C6" w:rsidRPr="00073E38" w:rsidRDefault="00CD55C6" w:rsidP="00073E38"/>
    <w:sectPr w:rsidR="00CD55C6" w:rsidRPr="00073E38" w:rsidSect="00917266">
      <w:footerReference w:type="default" r:id="rId9"/>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B163E" w14:textId="77777777" w:rsidR="00E214D8" w:rsidRDefault="00E214D8" w:rsidP="0026668F">
      <w:r>
        <w:separator/>
      </w:r>
    </w:p>
  </w:endnote>
  <w:endnote w:type="continuationSeparator" w:id="0">
    <w:p w14:paraId="3E3CE150" w14:textId="77777777" w:rsidR="00E214D8" w:rsidRDefault="00E214D8" w:rsidP="0026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6FDAA" w14:textId="04AF186A" w:rsidR="00E214D8" w:rsidRPr="0026668F" w:rsidRDefault="000A42AB" w:rsidP="0026668F">
    <w:pPr>
      <w:pStyle w:val="Body"/>
      <w:rPr>
        <w:color w:val="1B8FD5"/>
        <w:sz w:val="20"/>
        <w:szCs w:val="20"/>
      </w:rPr>
    </w:pPr>
    <w:r>
      <w:rPr>
        <w:sz w:val="20"/>
        <w:szCs w:val="20"/>
      </w:rPr>
      <w:t>Role Des</w:t>
    </w:r>
    <w:r w:rsidR="0037779E">
      <w:rPr>
        <w:sz w:val="20"/>
        <w:szCs w:val="20"/>
      </w:rPr>
      <w:t>c</w:t>
    </w:r>
    <w:r>
      <w:rPr>
        <w:sz w:val="20"/>
        <w:szCs w:val="20"/>
      </w:rPr>
      <w:t>ription</w:t>
    </w:r>
    <w:r w:rsidR="00E214D8">
      <w:rPr>
        <w:sz w:val="20"/>
        <w:szCs w:val="20"/>
      </w:rPr>
      <w:t xml:space="preserve"> </w:t>
    </w:r>
    <w:r>
      <w:rPr>
        <w:color w:val="1B8FD5"/>
        <w:sz w:val="20"/>
        <w:szCs w:val="20"/>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3A9DE" w14:textId="77777777" w:rsidR="00E214D8" w:rsidRDefault="00E214D8" w:rsidP="0026668F">
      <w:r>
        <w:separator/>
      </w:r>
    </w:p>
  </w:footnote>
  <w:footnote w:type="continuationSeparator" w:id="0">
    <w:p w14:paraId="761C1471" w14:textId="77777777" w:rsidR="00E214D8" w:rsidRDefault="00E214D8" w:rsidP="00266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66A80"/>
    <w:multiLevelType w:val="hybridMultilevel"/>
    <w:tmpl w:val="5A5E4E04"/>
    <w:lvl w:ilvl="0" w:tplc="E84431D0">
      <w:start w:val="1"/>
      <w:numFmt w:val="decimal"/>
      <w:lvlText w:val="%1."/>
      <w:lvlJc w:val="left"/>
      <w:pPr>
        <w:ind w:left="720" w:hanging="360"/>
      </w:pPr>
      <w:rPr>
        <w:rFonts w:eastAsiaTheme="minorEastAsia" w:cs="Verdana" w:hint="default"/>
        <w:color w:val="5D5C6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207BD8"/>
    <w:multiLevelType w:val="hybridMultilevel"/>
    <w:tmpl w:val="DD22E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18"/>
  </w:num>
  <w:num w:numId="12">
    <w:abstractNumId w:val="13"/>
  </w:num>
  <w:num w:numId="13">
    <w:abstractNumId w:val="15"/>
  </w:num>
  <w:num w:numId="14">
    <w:abstractNumId w:val="21"/>
  </w:num>
  <w:num w:numId="15">
    <w:abstractNumId w:val="19"/>
  </w:num>
  <w:num w:numId="16">
    <w:abstractNumId w:val="24"/>
  </w:num>
  <w:num w:numId="17">
    <w:abstractNumId w:val="11"/>
  </w:num>
  <w:num w:numId="18">
    <w:abstractNumId w:val="17"/>
  </w:num>
  <w:num w:numId="19">
    <w:abstractNumId w:val="12"/>
  </w:num>
  <w:num w:numId="20">
    <w:abstractNumId w:val="20"/>
  </w:num>
  <w:num w:numId="21">
    <w:abstractNumId w:val="26"/>
  </w:num>
  <w:num w:numId="22">
    <w:abstractNumId w:val="16"/>
  </w:num>
  <w:num w:numId="23">
    <w:abstractNumId w:val="22"/>
  </w:num>
  <w:num w:numId="24">
    <w:abstractNumId w:val="23"/>
  </w:num>
  <w:num w:numId="25">
    <w:abstractNumId w:val="25"/>
  </w:num>
  <w:num w:numId="26">
    <w:abstractNumId w:val="1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C6"/>
    <w:rsid w:val="00013B35"/>
    <w:rsid w:val="00073E38"/>
    <w:rsid w:val="000A42AB"/>
    <w:rsid w:val="000C1FD2"/>
    <w:rsid w:val="000C613C"/>
    <w:rsid w:val="000F27DF"/>
    <w:rsid w:val="00131B24"/>
    <w:rsid w:val="001E0B0D"/>
    <w:rsid w:val="001E7D93"/>
    <w:rsid w:val="001F1F2D"/>
    <w:rsid w:val="00254AD2"/>
    <w:rsid w:val="0026668F"/>
    <w:rsid w:val="00292013"/>
    <w:rsid w:val="002B0FFF"/>
    <w:rsid w:val="0031478A"/>
    <w:rsid w:val="00326335"/>
    <w:rsid w:val="00367F71"/>
    <w:rsid w:val="0037779E"/>
    <w:rsid w:val="003F16A3"/>
    <w:rsid w:val="00455AB3"/>
    <w:rsid w:val="0052222D"/>
    <w:rsid w:val="00530406"/>
    <w:rsid w:val="00551720"/>
    <w:rsid w:val="00564268"/>
    <w:rsid w:val="00567574"/>
    <w:rsid w:val="005C2A31"/>
    <w:rsid w:val="005F49E9"/>
    <w:rsid w:val="00615C36"/>
    <w:rsid w:val="0062604C"/>
    <w:rsid w:val="006921F9"/>
    <w:rsid w:val="006A241E"/>
    <w:rsid w:val="006A68E2"/>
    <w:rsid w:val="006F4FD7"/>
    <w:rsid w:val="00707727"/>
    <w:rsid w:val="007279FE"/>
    <w:rsid w:val="007837F5"/>
    <w:rsid w:val="00795723"/>
    <w:rsid w:val="007C16A0"/>
    <w:rsid w:val="007E44F1"/>
    <w:rsid w:val="008C70EA"/>
    <w:rsid w:val="00917266"/>
    <w:rsid w:val="009572BD"/>
    <w:rsid w:val="009B6E90"/>
    <w:rsid w:val="009C123D"/>
    <w:rsid w:val="009D3B88"/>
    <w:rsid w:val="00A16EE6"/>
    <w:rsid w:val="00A641EA"/>
    <w:rsid w:val="00AE70C4"/>
    <w:rsid w:val="00B22B39"/>
    <w:rsid w:val="00B27B21"/>
    <w:rsid w:val="00B3427D"/>
    <w:rsid w:val="00B5291E"/>
    <w:rsid w:val="00B76C32"/>
    <w:rsid w:val="00BA58D3"/>
    <w:rsid w:val="00BE414B"/>
    <w:rsid w:val="00C0143C"/>
    <w:rsid w:val="00C10D7B"/>
    <w:rsid w:val="00C35755"/>
    <w:rsid w:val="00C36C11"/>
    <w:rsid w:val="00C652F4"/>
    <w:rsid w:val="00C656CE"/>
    <w:rsid w:val="00CC1A5F"/>
    <w:rsid w:val="00CD55C6"/>
    <w:rsid w:val="00CE338D"/>
    <w:rsid w:val="00D37EC6"/>
    <w:rsid w:val="00D4479E"/>
    <w:rsid w:val="00D62C72"/>
    <w:rsid w:val="00D65F25"/>
    <w:rsid w:val="00D76A6F"/>
    <w:rsid w:val="00DB4F23"/>
    <w:rsid w:val="00E01893"/>
    <w:rsid w:val="00E04953"/>
    <w:rsid w:val="00E05A62"/>
    <w:rsid w:val="00E1586D"/>
    <w:rsid w:val="00E214D8"/>
    <w:rsid w:val="00E36324"/>
    <w:rsid w:val="00E66474"/>
    <w:rsid w:val="00E93E81"/>
    <w:rsid w:val="00EA7500"/>
    <w:rsid w:val="00EE6287"/>
    <w:rsid w:val="00F1292F"/>
    <w:rsid w:val="00F21F12"/>
    <w:rsid w:val="00F543C1"/>
    <w:rsid w:val="00F61BB6"/>
    <w:rsid w:val="00F70544"/>
    <w:rsid w:val="00FB5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31D0C3E"/>
  <w14:defaultImageDpi w14:val="300"/>
  <w15:docId w15:val="{F69DA5B4-91C3-49C4-A6E4-745FA2F0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uiPriority w:val="99"/>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table" w:styleId="TableGrid">
    <w:name w:val="Table Grid"/>
    <w:basedOn w:val="TableNormal"/>
    <w:uiPriority w:val="59"/>
    <w:rsid w:val="00314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 w:id="791903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FC721-5632-4C32-AE27-EF7AD4AFE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Luke Webster</cp:lastModifiedBy>
  <cp:revision>4</cp:revision>
  <cp:lastPrinted>2017-03-23T11:34:00Z</cp:lastPrinted>
  <dcterms:created xsi:type="dcterms:W3CDTF">2017-08-25T14:29:00Z</dcterms:created>
  <dcterms:modified xsi:type="dcterms:W3CDTF">2017-09-12T13:59:00Z</dcterms:modified>
</cp:coreProperties>
</file>