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3828"/>
        <w:gridCol w:w="1701"/>
        <w:gridCol w:w="5812"/>
      </w:tblGrid>
      <w:tr w:rsidR="00E30E29" w:rsidRPr="000C670E" w14:paraId="2E9B0957" w14:textId="77777777" w:rsidTr="00EA3A15">
        <w:trPr>
          <w:trHeight w:val="1273"/>
        </w:trPr>
        <w:tc>
          <w:tcPr>
            <w:tcW w:w="5529" w:type="dxa"/>
            <w:gridSpan w:val="2"/>
          </w:tcPr>
          <w:p w14:paraId="5274B04E" w14:textId="766A60A1" w:rsidR="00F70EEF" w:rsidRPr="000C670E" w:rsidRDefault="00876070" w:rsidP="00EA08D1">
            <w:pPr>
              <w:jc w:val="center"/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/>
                <w:noProof/>
                <w:lang w:eastAsia="en-GB"/>
              </w:rPr>
              <w:drawing>
                <wp:inline distT="0" distB="0" distL="0" distR="0" wp14:anchorId="39D1C4AE" wp14:editId="6D096C3C">
                  <wp:extent cx="1788160" cy="606460"/>
                  <wp:effectExtent l="0" t="0" r="2540" b="3175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12" cy="648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14:paraId="71709008" w14:textId="77777777" w:rsidR="000006FD" w:rsidRPr="000006FD" w:rsidRDefault="000006FD" w:rsidP="000006FD">
            <w:pPr>
              <w:pStyle w:val="NoSpacing"/>
              <w:jc w:val="center"/>
              <w:rPr>
                <w:b/>
              </w:rPr>
            </w:pPr>
          </w:p>
          <w:p w14:paraId="4EDC15EB" w14:textId="43948E7B" w:rsidR="00E30E29" w:rsidRDefault="00EA08D1" w:rsidP="000006FD">
            <w:pPr>
              <w:pStyle w:val="NoSpacing"/>
              <w:jc w:val="center"/>
              <w:rPr>
                <w:b/>
              </w:rPr>
            </w:pPr>
            <w:r w:rsidRPr="000006FD">
              <w:rPr>
                <w:b/>
              </w:rPr>
              <w:t xml:space="preserve">Primary </w:t>
            </w:r>
            <w:r w:rsidR="000C670E" w:rsidRPr="000006FD">
              <w:rPr>
                <w:b/>
              </w:rPr>
              <w:t>Teacher</w:t>
            </w:r>
          </w:p>
          <w:p w14:paraId="352AE066" w14:textId="77777777" w:rsidR="00F848E9" w:rsidRPr="000006FD" w:rsidRDefault="00F848E9" w:rsidP="000006FD">
            <w:pPr>
              <w:pStyle w:val="NoSpacing"/>
              <w:jc w:val="center"/>
              <w:rPr>
                <w:b/>
              </w:rPr>
            </w:pPr>
          </w:p>
          <w:p w14:paraId="316C9BA0" w14:textId="460E821F" w:rsidR="002C0854" w:rsidRPr="000C670E" w:rsidRDefault="00E30E29" w:rsidP="000006FD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 w:rsidRPr="000C670E">
              <w:rPr>
                <w:rFonts w:ascii="Calibri" w:hAnsi="Calibri" w:cs="Arial"/>
                <w:b/>
              </w:rPr>
              <w:t>Job Description</w:t>
            </w:r>
          </w:p>
        </w:tc>
      </w:tr>
      <w:tr w:rsidR="00E30E29" w:rsidRPr="000C670E" w14:paraId="0DAAE534" w14:textId="77777777" w:rsidTr="00EA3A15">
        <w:trPr>
          <w:trHeight w:val="335"/>
        </w:trPr>
        <w:tc>
          <w:tcPr>
            <w:tcW w:w="11341" w:type="dxa"/>
            <w:gridSpan w:val="3"/>
            <w:shd w:val="clear" w:color="auto" w:fill="C5E0B3" w:themeFill="accent6" w:themeFillTint="66"/>
          </w:tcPr>
          <w:p w14:paraId="0CC21BA3" w14:textId="77777777" w:rsidR="00E30E29" w:rsidRPr="000C670E" w:rsidRDefault="00E30E29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>Core Purpose</w:t>
            </w:r>
          </w:p>
        </w:tc>
      </w:tr>
      <w:tr w:rsidR="00E30E29" w:rsidRPr="000C670E" w14:paraId="2B2C7B1C" w14:textId="77777777" w:rsidTr="00EA3A15">
        <w:tc>
          <w:tcPr>
            <w:tcW w:w="11341" w:type="dxa"/>
            <w:gridSpan w:val="3"/>
          </w:tcPr>
          <w:p w14:paraId="7027BD13" w14:textId="77777777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teach designated groups to the highest standards in order to maximise the learning potential of students</w:t>
            </w:r>
          </w:p>
          <w:p w14:paraId="3F8D8327" w14:textId="77777777" w:rsidR="000C670E" w:rsidRPr="000C670E" w:rsidRDefault="000C670E" w:rsidP="000C670E">
            <w:pPr>
              <w:pStyle w:val="Heading1"/>
              <w:numPr>
                <w:ilvl w:val="0"/>
                <w:numId w:val="11"/>
              </w:numPr>
              <w:spacing w:before="0" w:after="0"/>
              <w:outlineLvl w:val="0"/>
              <w:rPr>
                <w:rFonts w:ascii="Calibri" w:hAnsi="Calibri"/>
                <w:b w:val="0"/>
                <w:sz w:val="22"/>
                <w:szCs w:val="22"/>
              </w:rPr>
            </w:pPr>
            <w:r w:rsidRPr="000C670E">
              <w:rPr>
                <w:rFonts w:ascii="Calibri" w:hAnsi="Calibri"/>
                <w:b w:val="0"/>
                <w:sz w:val="22"/>
                <w:szCs w:val="22"/>
              </w:rPr>
              <w:t>To provide the most effective and efficient teaching and learning opportunities for the students of the Academy</w:t>
            </w:r>
          </w:p>
          <w:p w14:paraId="3E49AADB" w14:textId="412A7046" w:rsidR="00502AC9" w:rsidRPr="00EA08D1" w:rsidRDefault="000C670E" w:rsidP="000006FD">
            <w:pPr>
              <w:pStyle w:val="ListParagraph"/>
              <w:spacing w:after="0" w:line="240" w:lineRule="auto"/>
              <w:ind w:left="360"/>
              <w:jc w:val="both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lead and manage a tutor group within a college in order to support and ensure effective progress and levels of achievement</w:t>
            </w:r>
          </w:p>
        </w:tc>
      </w:tr>
      <w:tr w:rsidR="00E30E29" w:rsidRPr="000C670E" w14:paraId="79EA71F3" w14:textId="77777777" w:rsidTr="00EA3A15">
        <w:tc>
          <w:tcPr>
            <w:tcW w:w="11341" w:type="dxa"/>
            <w:gridSpan w:val="3"/>
            <w:shd w:val="clear" w:color="auto" w:fill="C5E0B3" w:themeFill="accent6" w:themeFillTint="66"/>
          </w:tcPr>
          <w:p w14:paraId="647BBC0F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professional qualities </w:t>
            </w:r>
          </w:p>
        </w:tc>
      </w:tr>
      <w:tr w:rsidR="00E30E29" w:rsidRPr="000C670E" w14:paraId="790AC7AE" w14:textId="77777777" w:rsidTr="00EA3A15">
        <w:tc>
          <w:tcPr>
            <w:tcW w:w="11341" w:type="dxa"/>
            <w:gridSpan w:val="3"/>
          </w:tcPr>
          <w:p w14:paraId="322263B3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vision and values</w:t>
            </w:r>
          </w:p>
          <w:p w14:paraId="6C579D92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Ability to engage, motivate and empower others </w:t>
            </w:r>
          </w:p>
          <w:p w14:paraId="7844D82E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Positive attitudes to continuous improvement and change</w:t>
            </w:r>
          </w:p>
          <w:p w14:paraId="04265D84" w14:textId="77777777" w:rsidR="000C670E" w:rsidRPr="000C670E" w:rsidRDefault="000C670E" w:rsidP="000C670E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Leading by example</w:t>
            </w:r>
          </w:p>
          <w:p w14:paraId="41587199" w14:textId="3FA17E7D" w:rsidR="000C670E" w:rsidRPr="00EA08D1" w:rsidRDefault="000C670E" w:rsidP="00EA08D1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Clear and consistent communication skills</w:t>
            </w:r>
          </w:p>
        </w:tc>
      </w:tr>
      <w:tr w:rsidR="00E30E29" w:rsidRPr="000C670E" w14:paraId="3BFAC042" w14:textId="77777777" w:rsidTr="00EA3A15">
        <w:tc>
          <w:tcPr>
            <w:tcW w:w="11341" w:type="dxa"/>
            <w:gridSpan w:val="3"/>
            <w:shd w:val="clear" w:color="auto" w:fill="C5E0B3" w:themeFill="accent6" w:themeFillTint="66"/>
          </w:tcPr>
          <w:p w14:paraId="2D9B5AE5" w14:textId="77777777" w:rsidR="00E30E29" w:rsidRPr="000C670E" w:rsidRDefault="000C670E" w:rsidP="00E30E29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Core  Responsibilities </w:t>
            </w:r>
          </w:p>
        </w:tc>
      </w:tr>
      <w:tr w:rsidR="00E30E29" w:rsidRPr="000C670E" w14:paraId="643C2454" w14:textId="77777777" w:rsidTr="00EA3A15">
        <w:tc>
          <w:tcPr>
            <w:tcW w:w="11341" w:type="dxa"/>
            <w:gridSpan w:val="3"/>
          </w:tcPr>
          <w:p w14:paraId="1DAE7F3E" w14:textId="77777777" w:rsidR="009B575D" w:rsidRDefault="009B575D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 meet all Teacher Standards</w:t>
            </w:r>
          </w:p>
          <w:p w14:paraId="4A542A24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Establish and maintain clear expectations in relation to standards, quality and achievement for students</w:t>
            </w:r>
          </w:p>
          <w:p w14:paraId="19E17EE6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teach to the highest standards to ensure achievement of identified targets</w:t>
            </w:r>
          </w:p>
          <w:p w14:paraId="7ACDEC88" w14:textId="77777777" w:rsidR="000C670E" w:rsidRPr="000C670E" w:rsidRDefault="000C670E" w:rsidP="000C670E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Have an excellent working knowledge of the students in their tutor group</w:t>
            </w:r>
          </w:p>
          <w:p w14:paraId="70F0E2DD" w14:textId="2D0250DA" w:rsidR="00502AC9" w:rsidRPr="00EA08D1" w:rsidRDefault="000C670E" w:rsidP="00502AC9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contribute effectively to the running of their college</w:t>
            </w:r>
          </w:p>
        </w:tc>
      </w:tr>
      <w:tr w:rsidR="000C670E" w:rsidRPr="000C670E" w14:paraId="351CAB2C" w14:textId="77777777" w:rsidTr="00EA3A15">
        <w:tc>
          <w:tcPr>
            <w:tcW w:w="11341" w:type="dxa"/>
            <w:gridSpan w:val="3"/>
            <w:shd w:val="clear" w:color="auto" w:fill="C5E0B3" w:themeFill="accent6" w:themeFillTint="66"/>
          </w:tcPr>
          <w:p w14:paraId="724AA805" w14:textId="77777777" w:rsidR="000C670E" w:rsidRPr="000C670E" w:rsidRDefault="000C670E" w:rsidP="001717A4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Specific Responsibilities as Teacher</w:t>
            </w:r>
          </w:p>
        </w:tc>
      </w:tr>
      <w:tr w:rsidR="000C670E" w:rsidRPr="000C670E" w14:paraId="5A665206" w14:textId="77777777" w:rsidTr="00EA3A15">
        <w:trPr>
          <w:trHeight w:val="6239"/>
        </w:trPr>
        <w:tc>
          <w:tcPr>
            <w:tcW w:w="11341" w:type="dxa"/>
            <w:gridSpan w:val="3"/>
            <w:shd w:val="clear" w:color="auto" w:fill="FFFFFF" w:themeFill="background1"/>
          </w:tcPr>
          <w:p w14:paraId="27DF8B6E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Take responsibility for students’ behaviour in their care;</w:t>
            </w:r>
          </w:p>
          <w:p w14:paraId="45F4C9A3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respond appropriately to issues affecting achievement of  students in line with Academy policy and practice;</w:t>
            </w:r>
          </w:p>
          <w:p w14:paraId="5AE8416A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monitor and encourage academic performance and progress of students in their care utilizing the data tracking systems and student profiles in place;</w:t>
            </w:r>
          </w:p>
          <w:p w14:paraId="1B225920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monitor and encourage enrichment for every student in their care;</w:t>
            </w:r>
          </w:p>
          <w:p w14:paraId="0FC1DD65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Monitor attendance and absence and take appropriate action to ensure a high level of attendance;</w:t>
            </w:r>
          </w:p>
          <w:p w14:paraId="1B572B15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Ensure all students are in correct uniform and properly equipped for all lessons;</w:t>
            </w:r>
          </w:p>
          <w:p w14:paraId="7A1C91BA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To identify opportunities within the tutor group for the students to develop leadership skills and deploy students appropriately;</w:t>
            </w:r>
          </w:p>
          <w:p w14:paraId="350F8941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Conduct effective consultation/reporting sessions with parents and students;</w:t>
            </w:r>
          </w:p>
          <w:p w14:paraId="30113FAE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Build effective home-Academy relationships;</w:t>
            </w:r>
          </w:p>
          <w:p w14:paraId="20C4D17A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Communicate with parents as necessary ;</w:t>
            </w:r>
          </w:p>
          <w:p w14:paraId="39A4F1F0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Contribute to reports required on individual students for e.g. external agencies;</w:t>
            </w:r>
          </w:p>
          <w:p w14:paraId="07E25C02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Actively supervise their students in college assemblies;</w:t>
            </w:r>
          </w:p>
          <w:p w14:paraId="11F067B6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Be involved in the development of stimulating relevant courses appropriate to the needs of the students which help to fulfil the aims and objectives of the Academy;</w:t>
            </w:r>
          </w:p>
          <w:p w14:paraId="4EC76052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Participate fully in the assessment procedures outlined in the Academy policy;</w:t>
            </w:r>
          </w:p>
          <w:p w14:paraId="51C71443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Plan, prepare and teach lessons to students assigned to him/her according to their educational needs;</w:t>
            </w:r>
          </w:p>
          <w:p w14:paraId="5D612C73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Participate in the evaluation of the use of subject resources in order to increase efficiency and effectiveness;</w:t>
            </w:r>
          </w:p>
          <w:p w14:paraId="73F31702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 xml:space="preserve">Contribute to the college aims and ethos in appropriate ways indicated by whole Academy policies and college aims; </w:t>
            </w:r>
          </w:p>
          <w:p w14:paraId="4FC6A2C2" w14:textId="77777777" w:rsidR="000C670E" w:rsidRPr="000C670E" w:rsidRDefault="000C670E" w:rsidP="000C670E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</w:rPr>
              <w:t>Monitor and take appropriate action with regard to personal organisers;</w:t>
            </w:r>
          </w:p>
          <w:p w14:paraId="125ED036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</w:rPr>
              <w:t>Coach and mentor individual students in order to motivate and encourage achievement.</w:t>
            </w:r>
          </w:p>
        </w:tc>
      </w:tr>
      <w:tr w:rsidR="000C670E" w:rsidRPr="000C670E" w14:paraId="3112BDF3" w14:textId="77777777" w:rsidTr="00EA3A15">
        <w:trPr>
          <w:trHeight w:val="306"/>
        </w:trPr>
        <w:tc>
          <w:tcPr>
            <w:tcW w:w="11341" w:type="dxa"/>
            <w:gridSpan w:val="3"/>
            <w:shd w:val="clear" w:color="auto" w:fill="C5E0B3" w:themeFill="accent6" w:themeFillTint="66"/>
          </w:tcPr>
          <w:p w14:paraId="2265A90B" w14:textId="77777777" w:rsidR="000C670E" w:rsidRPr="000C670E" w:rsidRDefault="000C670E" w:rsidP="001F759F">
            <w:pPr>
              <w:rPr>
                <w:rFonts w:ascii="Calibri" w:hAnsi="Calibri" w:cs="Arial"/>
              </w:rPr>
            </w:pPr>
            <w:r w:rsidRPr="000C670E">
              <w:rPr>
                <w:rFonts w:ascii="Calibri" w:hAnsi="Calibri" w:cs="Arial"/>
                <w:b/>
              </w:rPr>
              <w:t>Performance Management Review</w:t>
            </w:r>
          </w:p>
        </w:tc>
      </w:tr>
      <w:tr w:rsidR="000C670E" w:rsidRPr="000C670E" w14:paraId="707E9AE6" w14:textId="77777777" w:rsidTr="00EA3A15">
        <w:tc>
          <w:tcPr>
            <w:tcW w:w="11341" w:type="dxa"/>
            <w:gridSpan w:val="3"/>
            <w:shd w:val="clear" w:color="auto" w:fill="FFFFFF" w:themeFill="background1"/>
          </w:tcPr>
          <w:p w14:paraId="02FE4A8C" w14:textId="797998C1" w:rsidR="009B575D" w:rsidRPr="000006FD" w:rsidRDefault="000C670E" w:rsidP="009B575D">
            <w:pPr>
              <w:pStyle w:val="BodyText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C670E">
              <w:rPr>
                <w:rFonts w:ascii="Calibri" w:hAnsi="Calibri" w:cs="Arial"/>
                <w:color w:val="auto"/>
                <w:sz w:val="22"/>
                <w:szCs w:val="22"/>
              </w:rPr>
              <w:t>Each teacher will be subject to review an</w:t>
            </w:r>
            <w:r w:rsidR="009B575D">
              <w:rPr>
                <w:rFonts w:ascii="Calibri" w:hAnsi="Calibri" w:cs="Arial"/>
                <w:color w:val="auto"/>
                <w:sz w:val="22"/>
                <w:szCs w:val="22"/>
              </w:rPr>
              <w:t>nually following Trust guidance.</w:t>
            </w:r>
          </w:p>
        </w:tc>
      </w:tr>
      <w:tr w:rsidR="000C670E" w:rsidRPr="000C670E" w14:paraId="3CC5E22B" w14:textId="77777777" w:rsidTr="00EA3A15">
        <w:tc>
          <w:tcPr>
            <w:tcW w:w="3828" w:type="dxa"/>
            <w:shd w:val="clear" w:color="auto" w:fill="C5E0B3" w:themeFill="accent6" w:themeFillTint="66"/>
          </w:tcPr>
          <w:p w14:paraId="440952AE" w14:textId="77777777" w:rsidR="000C670E" w:rsidRPr="000C670E" w:rsidRDefault="000C670E" w:rsidP="000C670E">
            <w:pPr>
              <w:rPr>
                <w:rFonts w:ascii="Calibri" w:hAnsi="Calibri" w:cs="Arial"/>
                <w:b/>
              </w:rPr>
            </w:pPr>
            <w:r w:rsidRPr="000C670E">
              <w:rPr>
                <w:rFonts w:ascii="Calibri" w:hAnsi="Calibri" w:cs="Arial"/>
                <w:b/>
              </w:rPr>
              <w:t xml:space="preserve">Performance Manager </w:t>
            </w:r>
          </w:p>
        </w:tc>
        <w:tc>
          <w:tcPr>
            <w:tcW w:w="7513" w:type="dxa"/>
            <w:gridSpan w:val="2"/>
          </w:tcPr>
          <w:p w14:paraId="34B5C7FC" w14:textId="1B0C3014" w:rsidR="000C670E" w:rsidRPr="000C670E" w:rsidRDefault="008B4909" w:rsidP="001F759F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Head of Primary</w:t>
            </w:r>
          </w:p>
        </w:tc>
      </w:tr>
    </w:tbl>
    <w:p w14:paraId="0E825A60" w14:textId="77777777" w:rsidR="00A52636" w:rsidRPr="000C670E" w:rsidRDefault="00795ACF" w:rsidP="00EA3A15">
      <w:pPr>
        <w:ind w:left="-142" w:right="-166"/>
        <w:rPr>
          <w:rFonts w:ascii="Calibri" w:hAnsi="Calibri"/>
        </w:rPr>
      </w:pPr>
    </w:p>
    <w:sectPr w:rsidR="00A52636" w:rsidRPr="000C670E" w:rsidSect="00F848E9">
      <w:foot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F178" w14:textId="77777777" w:rsidR="004124FC" w:rsidRDefault="004124FC" w:rsidP="003E6779">
      <w:pPr>
        <w:spacing w:after="0" w:line="240" w:lineRule="auto"/>
      </w:pPr>
      <w:r>
        <w:separator/>
      </w:r>
    </w:p>
  </w:endnote>
  <w:endnote w:type="continuationSeparator" w:id="0">
    <w:p w14:paraId="2F87B8EF" w14:textId="77777777" w:rsidR="004124FC" w:rsidRDefault="004124FC" w:rsidP="003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7DC72" w14:textId="77777777" w:rsidR="003E6779" w:rsidRDefault="003E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108E5" w14:textId="77777777" w:rsidR="004124FC" w:rsidRDefault="004124FC" w:rsidP="003E6779">
      <w:pPr>
        <w:spacing w:after="0" w:line="240" w:lineRule="auto"/>
      </w:pPr>
      <w:r>
        <w:separator/>
      </w:r>
    </w:p>
  </w:footnote>
  <w:footnote w:type="continuationSeparator" w:id="0">
    <w:p w14:paraId="1FABDD19" w14:textId="77777777" w:rsidR="004124FC" w:rsidRDefault="004124FC" w:rsidP="003E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85D45"/>
    <w:multiLevelType w:val="hybridMultilevel"/>
    <w:tmpl w:val="B324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725E"/>
    <w:multiLevelType w:val="hybridMultilevel"/>
    <w:tmpl w:val="A75E3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50219"/>
    <w:multiLevelType w:val="hybridMultilevel"/>
    <w:tmpl w:val="693C9D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F64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8D35EAD"/>
    <w:multiLevelType w:val="hybridMultilevel"/>
    <w:tmpl w:val="C2769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453"/>
    <w:multiLevelType w:val="hybridMultilevel"/>
    <w:tmpl w:val="388A74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832D97"/>
    <w:multiLevelType w:val="hybridMultilevel"/>
    <w:tmpl w:val="62BAF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93E76"/>
    <w:multiLevelType w:val="hybridMultilevel"/>
    <w:tmpl w:val="69E2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42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6F7196"/>
    <w:multiLevelType w:val="hybridMultilevel"/>
    <w:tmpl w:val="C28AD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C3B87"/>
    <w:multiLevelType w:val="hybridMultilevel"/>
    <w:tmpl w:val="D42081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71134C"/>
    <w:multiLevelType w:val="hybridMultilevel"/>
    <w:tmpl w:val="FB84A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2210DF"/>
    <w:multiLevelType w:val="multilevel"/>
    <w:tmpl w:val="D4D81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E29"/>
    <w:rsid w:val="000006FD"/>
    <w:rsid w:val="000C670E"/>
    <w:rsid w:val="001B3AF4"/>
    <w:rsid w:val="001F759F"/>
    <w:rsid w:val="002B1D63"/>
    <w:rsid w:val="002C0854"/>
    <w:rsid w:val="0031514F"/>
    <w:rsid w:val="003E6779"/>
    <w:rsid w:val="004124FC"/>
    <w:rsid w:val="004D2690"/>
    <w:rsid w:val="004E4309"/>
    <w:rsid w:val="00502AC9"/>
    <w:rsid w:val="005907AC"/>
    <w:rsid w:val="00621C59"/>
    <w:rsid w:val="006A20FF"/>
    <w:rsid w:val="007002A7"/>
    <w:rsid w:val="00795ACF"/>
    <w:rsid w:val="0079675E"/>
    <w:rsid w:val="007C7294"/>
    <w:rsid w:val="00876070"/>
    <w:rsid w:val="008B4909"/>
    <w:rsid w:val="009B575D"/>
    <w:rsid w:val="00A33097"/>
    <w:rsid w:val="00AC4F61"/>
    <w:rsid w:val="00CF6BC6"/>
    <w:rsid w:val="00D91BEE"/>
    <w:rsid w:val="00E30E29"/>
    <w:rsid w:val="00E47662"/>
    <w:rsid w:val="00EA08D1"/>
    <w:rsid w:val="00EA3A15"/>
    <w:rsid w:val="00F70EEF"/>
    <w:rsid w:val="00F845D4"/>
    <w:rsid w:val="00F848E9"/>
    <w:rsid w:val="00F978DD"/>
    <w:rsid w:val="00FC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7A8EF"/>
  <w15:chartTrackingRefBased/>
  <w15:docId w15:val="{8EE70A55-1405-45A0-B18C-6C44FFB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E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C67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79"/>
  </w:style>
  <w:style w:type="paragraph" w:styleId="Footer">
    <w:name w:val="footer"/>
    <w:basedOn w:val="Normal"/>
    <w:link w:val="FooterChar"/>
    <w:uiPriority w:val="99"/>
    <w:unhideWhenUsed/>
    <w:rsid w:val="003E67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79"/>
  </w:style>
  <w:style w:type="paragraph" w:styleId="BalloonText">
    <w:name w:val="Balloon Text"/>
    <w:basedOn w:val="Normal"/>
    <w:link w:val="BalloonTextChar"/>
    <w:uiPriority w:val="99"/>
    <w:semiHidden/>
    <w:unhideWhenUsed/>
    <w:rsid w:val="00E47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C67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C670E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C670E"/>
    <w:rPr>
      <w:rFonts w:ascii="Times New Roman" w:eastAsia="Times New Roman" w:hAnsi="Times New Roman" w:cs="Times New Roman"/>
      <w:color w:val="000080"/>
      <w:sz w:val="28"/>
      <w:szCs w:val="20"/>
      <w:lang w:val="en-US"/>
    </w:rPr>
  </w:style>
  <w:style w:type="paragraph" w:styleId="NoSpacing">
    <w:name w:val="No Spacing"/>
    <w:uiPriority w:val="1"/>
    <w:qFormat/>
    <w:rsid w:val="0000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505739C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Tudor Grange Academy Trust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Groutage</dc:creator>
  <cp:keywords/>
  <dc:description/>
  <cp:lastModifiedBy>Melanie Fletcher-Warrington</cp:lastModifiedBy>
  <cp:revision>2</cp:revision>
  <cp:lastPrinted>2015-07-22T08:27:00Z</cp:lastPrinted>
  <dcterms:created xsi:type="dcterms:W3CDTF">2018-12-13T14:47:00Z</dcterms:created>
  <dcterms:modified xsi:type="dcterms:W3CDTF">2018-12-13T14:47:00Z</dcterms:modified>
</cp:coreProperties>
</file>