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0C608" w14:textId="77777777" w:rsidR="00814D0F" w:rsidRDefault="00814D0F">
      <w:pPr>
        <w:jc w:val="center"/>
      </w:pPr>
    </w:p>
    <w:p w14:paraId="6BCEE2F8" w14:textId="6E360D15" w:rsidR="00315504" w:rsidRDefault="008A7140">
      <w:pPr>
        <w:jc w:val="center"/>
      </w:pPr>
      <w:r>
        <w:rPr>
          <w:noProof/>
        </w:rPr>
        <w:drawing>
          <wp:anchor distT="0" distB="0" distL="114300" distR="114300" simplePos="0" relativeHeight="251657728" behindDoc="0" locked="0" layoutInCell="1" allowOverlap="1" wp14:anchorId="4F745EC9" wp14:editId="07777777">
            <wp:simplePos x="0" y="0"/>
            <wp:positionH relativeFrom="column">
              <wp:posOffset>1666875</wp:posOffset>
            </wp:positionH>
            <wp:positionV relativeFrom="paragraph">
              <wp:posOffset>-419100</wp:posOffset>
            </wp:positionV>
            <wp:extent cx="2066925" cy="58102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0669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315504" w:rsidRDefault="00315504">
      <w:pPr>
        <w:jc w:val="center"/>
        <w:rPr>
          <w:rFonts w:ascii="Arial" w:hAnsi="Arial" w:cs="Arial"/>
          <w:sz w:val="22"/>
        </w:rPr>
      </w:pPr>
    </w:p>
    <w:p w14:paraId="0A37501D" w14:textId="77777777" w:rsidR="00315504" w:rsidRDefault="00315504"/>
    <w:p w14:paraId="27D92F3E" w14:textId="68FBF1A3" w:rsidR="0778EEA7" w:rsidRDefault="000645AA" w:rsidP="051C0EB3">
      <w:pPr>
        <w:pStyle w:val="Heading1"/>
        <w:spacing w:line="259" w:lineRule="auto"/>
        <w:rPr>
          <w:rFonts w:ascii="Arial" w:hAnsi="Arial" w:cs="Arial"/>
          <w:bCs/>
          <w:szCs w:val="28"/>
        </w:rPr>
      </w:pPr>
      <w:r>
        <w:rPr>
          <w:rFonts w:ascii="Arial" w:hAnsi="Arial" w:cs="Arial"/>
          <w:sz w:val="24"/>
          <w:szCs w:val="24"/>
        </w:rPr>
        <w:t xml:space="preserve">Contracted </w:t>
      </w:r>
      <w:r w:rsidR="00C234B0">
        <w:rPr>
          <w:rFonts w:ascii="Arial" w:hAnsi="Arial" w:cs="Arial"/>
          <w:sz w:val="24"/>
          <w:szCs w:val="24"/>
        </w:rPr>
        <w:t>Trainer/</w:t>
      </w:r>
      <w:r w:rsidR="00692DFF">
        <w:rPr>
          <w:rFonts w:ascii="Arial" w:hAnsi="Arial" w:cs="Arial"/>
          <w:sz w:val="24"/>
          <w:szCs w:val="24"/>
        </w:rPr>
        <w:t>Assessor</w:t>
      </w:r>
      <w:r w:rsidR="0778EEA7" w:rsidRPr="7E4E39CE">
        <w:rPr>
          <w:rFonts w:ascii="Arial" w:hAnsi="Arial" w:cs="Arial"/>
          <w:sz w:val="24"/>
          <w:szCs w:val="24"/>
        </w:rPr>
        <w:t xml:space="preserve"> - Apprenticeships</w:t>
      </w:r>
    </w:p>
    <w:p w14:paraId="5FE928B3" w14:textId="77777777" w:rsidR="00315504" w:rsidRPr="00D25A1D" w:rsidRDefault="00315504">
      <w:pPr>
        <w:pStyle w:val="Heading3"/>
        <w:rPr>
          <w:sz w:val="24"/>
          <w:szCs w:val="24"/>
        </w:rPr>
      </w:pPr>
      <w:r w:rsidRPr="00D25A1D">
        <w:rPr>
          <w:sz w:val="24"/>
          <w:szCs w:val="24"/>
        </w:rPr>
        <w:t>Job Description</w:t>
      </w:r>
      <w:r w:rsidR="006A2D45" w:rsidRPr="00D25A1D">
        <w:rPr>
          <w:sz w:val="24"/>
          <w:szCs w:val="24"/>
        </w:rPr>
        <w:tab/>
      </w:r>
    </w:p>
    <w:p w14:paraId="5DAB6C7B" w14:textId="77777777" w:rsidR="00315504" w:rsidRDefault="00315504">
      <w:pPr>
        <w:rPr>
          <w:rFonts w:ascii="Arial" w:hAnsi="Arial" w:cs="Arial"/>
          <w:sz w:val="22"/>
        </w:rPr>
      </w:pPr>
    </w:p>
    <w:tbl>
      <w:tblPr>
        <w:tblW w:w="0" w:type="auto"/>
        <w:tblLayout w:type="fixed"/>
        <w:tblLook w:val="0000" w:firstRow="0" w:lastRow="0" w:firstColumn="0" w:lastColumn="0" w:noHBand="0" w:noVBand="0"/>
      </w:tblPr>
      <w:tblGrid>
        <w:gridCol w:w="2178"/>
        <w:gridCol w:w="7210"/>
      </w:tblGrid>
      <w:tr w:rsidR="00315504" w14:paraId="0DE909FE" w14:textId="77777777" w:rsidTr="2AD29667">
        <w:tc>
          <w:tcPr>
            <w:tcW w:w="2178" w:type="dxa"/>
          </w:tcPr>
          <w:p w14:paraId="2C07D160" w14:textId="77777777" w:rsidR="00315504" w:rsidRPr="006A2D45" w:rsidRDefault="00315504">
            <w:pPr>
              <w:spacing w:after="100"/>
              <w:jc w:val="both"/>
              <w:rPr>
                <w:rFonts w:ascii="Arial" w:hAnsi="Arial" w:cs="Arial"/>
                <w:b/>
                <w:sz w:val="22"/>
              </w:rPr>
            </w:pPr>
            <w:r w:rsidRPr="006A2D45">
              <w:rPr>
                <w:rFonts w:ascii="Arial" w:hAnsi="Arial" w:cs="Arial"/>
                <w:b/>
                <w:sz w:val="22"/>
              </w:rPr>
              <w:t>Responsible to:</w:t>
            </w:r>
          </w:p>
        </w:tc>
        <w:tc>
          <w:tcPr>
            <w:tcW w:w="7210" w:type="dxa"/>
          </w:tcPr>
          <w:p w14:paraId="02EB378F" w14:textId="77342B35" w:rsidR="00315504" w:rsidRDefault="00DC3FC9" w:rsidP="035F68D5">
            <w:pPr>
              <w:spacing w:after="100"/>
              <w:jc w:val="both"/>
              <w:rPr>
                <w:rFonts w:ascii="Arial" w:hAnsi="Arial" w:cs="Arial"/>
                <w:sz w:val="22"/>
                <w:szCs w:val="22"/>
              </w:rPr>
            </w:pPr>
            <w:proofErr w:type="spellStart"/>
            <w:r>
              <w:rPr>
                <w:rFonts w:ascii="Arial" w:hAnsi="Arial" w:cs="Arial"/>
                <w:sz w:val="22"/>
                <w:szCs w:val="22"/>
              </w:rPr>
              <w:t>HoD</w:t>
            </w:r>
            <w:proofErr w:type="spellEnd"/>
            <w:r>
              <w:rPr>
                <w:rFonts w:ascii="Arial" w:hAnsi="Arial" w:cs="Arial"/>
                <w:sz w:val="22"/>
                <w:szCs w:val="22"/>
              </w:rPr>
              <w:t xml:space="preserve"> for Apprenticeships</w:t>
            </w:r>
          </w:p>
        </w:tc>
      </w:tr>
      <w:tr w:rsidR="00315504" w14:paraId="2D080ED2" w14:textId="77777777" w:rsidTr="2AD29667">
        <w:tc>
          <w:tcPr>
            <w:tcW w:w="2178" w:type="dxa"/>
          </w:tcPr>
          <w:p w14:paraId="17C2E606" w14:textId="7C9C8B32" w:rsidR="00315504" w:rsidRPr="006A2D45" w:rsidRDefault="00315504">
            <w:pPr>
              <w:spacing w:after="100"/>
              <w:jc w:val="both"/>
              <w:rPr>
                <w:rFonts w:ascii="Arial" w:hAnsi="Arial" w:cs="Arial"/>
                <w:b/>
                <w:sz w:val="22"/>
              </w:rPr>
            </w:pPr>
          </w:p>
        </w:tc>
        <w:tc>
          <w:tcPr>
            <w:tcW w:w="7210" w:type="dxa"/>
          </w:tcPr>
          <w:p w14:paraId="6A05A809" w14:textId="0440A075" w:rsidR="00315504" w:rsidRDefault="00315504" w:rsidP="035F68D5">
            <w:pPr>
              <w:spacing w:after="100"/>
              <w:jc w:val="both"/>
              <w:rPr>
                <w:rFonts w:ascii="Arial" w:hAnsi="Arial" w:cs="Arial"/>
                <w:sz w:val="22"/>
                <w:szCs w:val="22"/>
              </w:rPr>
            </w:pPr>
          </w:p>
        </w:tc>
      </w:tr>
      <w:tr w:rsidR="00315504" w14:paraId="400DD87C" w14:textId="77777777" w:rsidTr="2AD29667">
        <w:tc>
          <w:tcPr>
            <w:tcW w:w="2178" w:type="dxa"/>
          </w:tcPr>
          <w:p w14:paraId="20298D75" w14:textId="77777777" w:rsidR="00315504" w:rsidRPr="006A2D45" w:rsidRDefault="00315504">
            <w:pPr>
              <w:spacing w:after="100"/>
              <w:jc w:val="both"/>
              <w:rPr>
                <w:rFonts w:ascii="Arial" w:hAnsi="Arial" w:cs="Arial"/>
                <w:b/>
                <w:sz w:val="22"/>
              </w:rPr>
            </w:pPr>
            <w:r w:rsidRPr="006A2D45">
              <w:rPr>
                <w:rFonts w:ascii="Arial" w:hAnsi="Arial" w:cs="Arial"/>
                <w:b/>
                <w:sz w:val="22"/>
              </w:rPr>
              <w:t>Contacts:</w:t>
            </w:r>
          </w:p>
        </w:tc>
        <w:tc>
          <w:tcPr>
            <w:tcW w:w="7210" w:type="dxa"/>
          </w:tcPr>
          <w:p w14:paraId="24531B9C" w14:textId="0809E6F4" w:rsidR="00315504" w:rsidRDefault="000C1D97" w:rsidP="051C0EB3">
            <w:pPr>
              <w:spacing w:after="100"/>
              <w:jc w:val="both"/>
              <w:rPr>
                <w:rFonts w:ascii="Arial" w:hAnsi="Arial" w:cs="Arial"/>
                <w:sz w:val="22"/>
                <w:szCs w:val="22"/>
              </w:rPr>
            </w:pPr>
            <w:r>
              <w:rPr>
                <w:rFonts w:ascii="Arial" w:hAnsi="Arial" w:cs="Arial"/>
                <w:sz w:val="22"/>
                <w:szCs w:val="22"/>
              </w:rPr>
              <w:t>Leaners</w:t>
            </w:r>
            <w:r w:rsidR="00315504" w:rsidRPr="051C0EB3">
              <w:rPr>
                <w:rFonts w:ascii="Arial" w:hAnsi="Arial" w:cs="Arial"/>
                <w:sz w:val="22"/>
                <w:szCs w:val="22"/>
              </w:rPr>
              <w:t>,</w:t>
            </w:r>
            <w:r>
              <w:rPr>
                <w:rFonts w:ascii="Arial" w:hAnsi="Arial" w:cs="Arial"/>
                <w:sz w:val="22"/>
                <w:szCs w:val="22"/>
              </w:rPr>
              <w:t xml:space="preserve"> Employers</w:t>
            </w:r>
            <w:r w:rsidR="00D77BC9">
              <w:rPr>
                <w:rFonts w:ascii="Arial" w:hAnsi="Arial" w:cs="Arial"/>
                <w:sz w:val="22"/>
                <w:szCs w:val="22"/>
              </w:rPr>
              <w:t>,</w:t>
            </w:r>
            <w:r w:rsidR="6500F610" w:rsidRPr="051C0EB3">
              <w:rPr>
                <w:rFonts w:ascii="Arial" w:hAnsi="Arial" w:cs="Arial"/>
                <w:sz w:val="22"/>
                <w:szCs w:val="22"/>
              </w:rPr>
              <w:t xml:space="preserve"> </w:t>
            </w:r>
            <w:r w:rsidR="00315504" w:rsidRPr="051C0EB3">
              <w:rPr>
                <w:rFonts w:ascii="Arial" w:hAnsi="Arial" w:cs="Arial"/>
                <w:sz w:val="22"/>
                <w:szCs w:val="22"/>
              </w:rPr>
              <w:t>General Publi</w:t>
            </w:r>
            <w:r w:rsidR="006A2D45" w:rsidRPr="051C0EB3">
              <w:rPr>
                <w:rFonts w:ascii="Arial" w:hAnsi="Arial" w:cs="Arial"/>
                <w:sz w:val="22"/>
                <w:szCs w:val="22"/>
              </w:rPr>
              <w:t xml:space="preserve">c, </w:t>
            </w:r>
            <w:r w:rsidR="004D366D">
              <w:rPr>
                <w:rFonts w:ascii="Arial" w:hAnsi="Arial" w:cs="Arial"/>
                <w:sz w:val="22"/>
                <w:szCs w:val="22"/>
              </w:rPr>
              <w:t>College Staff &amp;</w:t>
            </w:r>
            <w:r w:rsidR="0059753C">
              <w:rPr>
                <w:rFonts w:ascii="Arial" w:hAnsi="Arial" w:cs="Arial"/>
                <w:sz w:val="22"/>
                <w:szCs w:val="22"/>
              </w:rPr>
              <w:t xml:space="preserve"> </w:t>
            </w:r>
            <w:r w:rsidR="006A2D45" w:rsidRPr="051C0EB3">
              <w:rPr>
                <w:rFonts w:ascii="Arial" w:hAnsi="Arial" w:cs="Arial"/>
                <w:sz w:val="22"/>
                <w:szCs w:val="22"/>
              </w:rPr>
              <w:t>Stakeholders, Government Agencies</w:t>
            </w:r>
          </w:p>
        </w:tc>
      </w:tr>
      <w:tr w:rsidR="00315504" w14:paraId="34513599" w14:textId="77777777" w:rsidTr="2AD29667">
        <w:tc>
          <w:tcPr>
            <w:tcW w:w="2178" w:type="dxa"/>
          </w:tcPr>
          <w:p w14:paraId="45209558" w14:textId="77777777" w:rsidR="00315504" w:rsidRPr="006A2D45" w:rsidRDefault="00315504">
            <w:pPr>
              <w:spacing w:after="100"/>
              <w:jc w:val="both"/>
              <w:rPr>
                <w:rFonts w:ascii="Arial" w:hAnsi="Arial" w:cs="Arial"/>
                <w:b/>
                <w:sz w:val="22"/>
              </w:rPr>
            </w:pPr>
            <w:r w:rsidRPr="006A2D45">
              <w:rPr>
                <w:rFonts w:ascii="Arial" w:hAnsi="Arial" w:cs="Arial"/>
                <w:b/>
                <w:sz w:val="22"/>
              </w:rPr>
              <w:t>Job Purpose:</w:t>
            </w:r>
          </w:p>
        </w:tc>
        <w:tc>
          <w:tcPr>
            <w:tcW w:w="7210" w:type="dxa"/>
          </w:tcPr>
          <w:p w14:paraId="5A39BBE3" w14:textId="4446BC1D" w:rsidR="00315504" w:rsidRDefault="00C677CD" w:rsidP="051C0EB3">
            <w:pPr>
              <w:pStyle w:val="BodyText"/>
              <w:spacing w:after="100"/>
              <w:rPr>
                <w:szCs w:val="24"/>
              </w:rPr>
            </w:pPr>
            <w:r>
              <w:rPr>
                <w:rFonts w:ascii="Noto Sans" w:hAnsi="Noto Sans" w:cs="Noto Sans"/>
                <w:color w:val="2D2D2D"/>
                <w:sz w:val="20"/>
              </w:rPr>
              <w:t xml:space="preserve">To </w:t>
            </w:r>
            <w:r w:rsidR="009C1658">
              <w:rPr>
                <w:rFonts w:ascii="Noto Sans" w:hAnsi="Noto Sans" w:cs="Noto Sans"/>
                <w:color w:val="2D2D2D"/>
                <w:sz w:val="20"/>
              </w:rPr>
              <w:t xml:space="preserve">teach, assess and </w:t>
            </w:r>
            <w:r>
              <w:rPr>
                <w:rFonts w:ascii="Noto Sans" w:hAnsi="Noto Sans" w:cs="Noto Sans"/>
                <w:color w:val="2D2D2D"/>
                <w:sz w:val="20"/>
              </w:rPr>
              <w:t xml:space="preserve">manage a caseload of Apprentice learners in accordance with the </w:t>
            </w:r>
            <w:r w:rsidR="00B13968">
              <w:rPr>
                <w:rFonts w:ascii="Noto Sans" w:hAnsi="Noto Sans" w:cs="Noto Sans"/>
                <w:color w:val="2D2D2D"/>
                <w:sz w:val="20"/>
              </w:rPr>
              <w:t>organisation’s</w:t>
            </w:r>
            <w:r>
              <w:rPr>
                <w:rFonts w:ascii="Noto Sans" w:hAnsi="Noto Sans" w:cs="Noto Sans"/>
                <w:color w:val="2D2D2D"/>
                <w:sz w:val="20"/>
              </w:rPr>
              <w:t xml:space="preserve"> quality guidelines. Support the learning process and plan the assessment process to ensure timely completion and achievement of</w:t>
            </w:r>
            <w:r w:rsidR="000D0ED5">
              <w:rPr>
                <w:rFonts w:ascii="Noto Sans" w:hAnsi="Noto Sans" w:cs="Noto Sans"/>
                <w:color w:val="2D2D2D"/>
                <w:sz w:val="20"/>
              </w:rPr>
              <w:t xml:space="preserve"> </w:t>
            </w:r>
            <w:r w:rsidR="00AF73CD">
              <w:rPr>
                <w:rFonts w:ascii="Noto Sans" w:hAnsi="Noto Sans" w:cs="Noto Sans"/>
                <w:color w:val="2D2D2D"/>
                <w:sz w:val="20"/>
              </w:rPr>
              <w:t>AAT</w:t>
            </w:r>
            <w:r w:rsidR="00B7197C">
              <w:rPr>
                <w:rFonts w:ascii="Noto Sans" w:hAnsi="Noto Sans" w:cs="Noto Sans"/>
                <w:color w:val="2D2D2D"/>
                <w:sz w:val="20"/>
              </w:rPr>
              <w:t xml:space="preserve"> levels 1 to 4</w:t>
            </w:r>
            <w:r w:rsidR="009C1658">
              <w:rPr>
                <w:rFonts w:ascii="Noto Sans" w:hAnsi="Noto Sans" w:cs="Noto Sans"/>
                <w:color w:val="2D2D2D"/>
                <w:sz w:val="20"/>
              </w:rPr>
              <w:t xml:space="preserve"> </w:t>
            </w:r>
          </w:p>
        </w:tc>
      </w:tr>
      <w:tr w:rsidR="00315504" w14:paraId="1E9BC35B" w14:textId="77777777" w:rsidTr="2AD29667">
        <w:tc>
          <w:tcPr>
            <w:tcW w:w="2178" w:type="dxa"/>
          </w:tcPr>
          <w:p w14:paraId="0D01A783" w14:textId="77777777" w:rsidR="00315504" w:rsidRPr="006A2D45" w:rsidRDefault="00315504">
            <w:pPr>
              <w:spacing w:after="100"/>
              <w:jc w:val="both"/>
              <w:rPr>
                <w:rFonts w:ascii="Arial" w:hAnsi="Arial" w:cs="Arial"/>
                <w:b/>
                <w:sz w:val="22"/>
              </w:rPr>
            </w:pPr>
            <w:r w:rsidRPr="006A2D45">
              <w:rPr>
                <w:rFonts w:ascii="Arial" w:hAnsi="Arial" w:cs="Arial"/>
                <w:b/>
                <w:sz w:val="22"/>
              </w:rPr>
              <w:t>Hours:</w:t>
            </w:r>
          </w:p>
        </w:tc>
        <w:tc>
          <w:tcPr>
            <w:tcW w:w="7210" w:type="dxa"/>
          </w:tcPr>
          <w:p w14:paraId="7D4EC22F" w14:textId="0D29699C" w:rsidR="00315504" w:rsidRDefault="000D0ED5" w:rsidP="051C0EB3">
            <w:pPr>
              <w:tabs>
                <w:tab w:val="left" w:pos="2322"/>
                <w:tab w:val="left" w:pos="4482"/>
              </w:tabs>
              <w:spacing w:after="100"/>
              <w:jc w:val="both"/>
              <w:rPr>
                <w:rFonts w:ascii="Arial" w:hAnsi="Arial" w:cs="Arial"/>
                <w:sz w:val="22"/>
                <w:szCs w:val="22"/>
              </w:rPr>
            </w:pPr>
            <w:r>
              <w:rPr>
                <w:rFonts w:ascii="Arial" w:hAnsi="Arial" w:cs="Arial"/>
                <w:sz w:val="22"/>
                <w:szCs w:val="22"/>
              </w:rPr>
              <w:t>Full time (37 hours per week</w:t>
            </w:r>
            <w:r w:rsidR="008607DE">
              <w:rPr>
                <w:rFonts w:ascii="Arial" w:hAnsi="Arial" w:cs="Arial"/>
                <w:sz w:val="22"/>
                <w:szCs w:val="22"/>
              </w:rPr>
              <w:t>)</w:t>
            </w:r>
          </w:p>
        </w:tc>
      </w:tr>
      <w:tr w:rsidR="006A2D45" w14:paraId="2DD4AA31" w14:textId="77777777" w:rsidTr="2AD29667">
        <w:tc>
          <w:tcPr>
            <w:tcW w:w="2178" w:type="dxa"/>
          </w:tcPr>
          <w:p w14:paraId="076F27DB" w14:textId="77777777" w:rsidR="006A2D45" w:rsidRPr="006A2D45" w:rsidRDefault="006A2D45">
            <w:pPr>
              <w:spacing w:after="100"/>
              <w:jc w:val="both"/>
              <w:rPr>
                <w:rFonts w:ascii="Arial" w:hAnsi="Arial" w:cs="Arial"/>
                <w:b/>
                <w:sz w:val="22"/>
              </w:rPr>
            </w:pPr>
            <w:r w:rsidRPr="006A2D45">
              <w:rPr>
                <w:rFonts w:ascii="Arial" w:hAnsi="Arial" w:cs="Arial"/>
                <w:b/>
                <w:sz w:val="22"/>
              </w:rPr>
              <w:t>Salary:</w:t>
            </w:r>
          </w:p>
        </w:tc>
        <w:tc>
          <w:tcPr>
            <w:tcW w:w="7210" w:type="dxa"/>
          </w:tcPr>
          <w:p w14:paraId="0A0F28DD" w14:textId="1F0E8817" w:rsidR="006A2D45" w:rsidRPr="00DB6B89" w:rsidRDefault="008607DE" w:rsidP="051C0EB3">
            <w:pPr>
              <w:tabs>
                <w:tab w:val="left" w:pos="2322"/>
                <w:tab w:val="left" w:pos="4482"/>
              </w:tabs>
              <w:spacing w:after="100"/>
              <w:jc w:val="both"/>
              <w:rPr>
                <w:rFonts w:ascii="Arial" w:hAnsi="Arial" w:cs="Arial"/>
                <w:sz w:val="22"/>
                <w:szCs w:val="22"/>
              </w:rPr>
            </w:pPr>
            <w:r w:rsidRPr="00DB6B89">
              <w:rPr>
                <w:rFonts w:ascii="Arial" w:hAnsi="Arial" w:cs="Arial"/>
                <w:sz w:val="22"/>
                <w:szCs w:val="22"/>
              </w:rPr>
              <w:t>£</w:t>
            </w:r>
            <w:r w:rsidR="0099400E">
              <w:rPr>
                <w:rFonts w:ascii="Arial" w:hAnsi="Arial" w:cs="Arial"/>
                <w:sz w:val="22"/>
                <w:szCs w:val="22"/>
              </w:rPr>
              <w:t>23,</w:t>
            </w:r>
            <w:r w:rsidR="00096EBD">
              <w:rPr>
                <w:rFonts w:ascii="Arial" w:hAnsi="Arial" w:cs="Arial"/>
                <w:sz w:val="22"/>
                <w:szCs w:val="22"/>
              </w:rPr>
              <w:t>471</w:t>
            </w:r>
            <w:r w:rsidR="0099400E">
              <w:rPr>
                <w:rFonts w:ascii="Arial" w:hAnsi="Arial" w:cs="Arial"/>
                <w:sz w:val="22"/>
                <w:szCs w:val="22"/>
              </w:rPr>
              <w:t xml:space="preserve"> to </w:t>
            </w:r>
            <w:r w:rsidR="00096EBD">
              <w:rPr>
                <w:rFonts w:ascii="Arial" w:hAnsi="Arial" w:cs="Arial"/>
                <w:sz w:val="22"/>
                <w:szCs w:val="22"/>
              </w:rPr>
              <w:t>£</w:t>
            </w:r>
            <w:r w:rsidR="00A60044">
              <w:rPr>
                <w:rFonts w:ascii="Arial" w:hAnsi="Arial" w:cs="Arial"/>
                <w:sz w:val="22"/>
                <w:szCs w:val="22"/>
              </w:rPr>
              <w:t>37,817</w:t>
            </w:r>
            <w:r w:rsidR="001136D9">
              <w:rPr>
                <w:rFonts w:ascii="Arial" w:hAnsi="Arial" w:cs="Arial"/>
                <w:sz w:val="22"/>
                <w:szCs w:val="22"/>
              </w:rPr>
              <w:t xml:space="preserve"> </w:t>
            </w:r>
            <w:r w:rsidR="001136D9" w:rsidRPr="00B838F2">
              <w:rPr>
                <w:rFonts w:ascii="Arial" w:hAnsi="Arial" w:cs="Arial"/>
                <w:sz w:val="22"/>
              </w:rPr>
              <w:t>pa [Pay Spine Points 18-29]</w:t>
            </w:r>
          </w:p>
          <w:p w14:paraId="41C8F396" w14:textId="77777777" w:rsidR="00D25A1D" w:rsidRPr="00E46396" w:rsidRDefault="00D25A1D">
            <w:pPr>
              <w:tabs>
                <w:tab w:val="left" w:pos="2322"/>
                <w:tab w:val="left" w:pos="4482"/>
              </w:tabs>
              <w:spacing w:after="100"/>
              <w:jc w:val="both"/>
              <w:rPr>
                <w:rFonts w:ascii="Arial" w:hAnsi="Arial" w:cs="Arial"/>
                <w:sz w:val="22"/>
                <w:highlight w:val="cyan"/>
              </w:rPr>
            </w:pPr>
          </w:p>
        </w:tc>
      </w:tr>
      <w:tr w:rsidR="00D25A1D" w14:paraId="4698709B" w14:textId="77777777" w:rsidTr="2AD29667">
        <w:tc>
          <w:tcPr>
            <w:tcW w:w="2178" w:type="dxa"/>
          </w:tcPr>
          <w:p w14:paraId="44DF45C8" w14:textId="77777777" w:rsidR="00D25A1D" w:rsidRPr="006A2D45" w:rsidRDefault="00D25A1D">
            <w:pPr>
              <w:spacing w:after="100"/>
              <w:jc w:val="both"/>
              <w:rPr>
                <w:rFonts w:ascii="Arial" w:hAnsi="Arial" w:cs="Arial"/>
                <w:b/>
                <w:sz w:val="22"/>
              </w:rPr>
            </w:pPr>
            <w:r>
              <w:rPr>
                <w:rFonts w:ascii="Arial" w:hAnsi="Arial" w:cs="Arial"/>
                <w:b/>
                <w:sz w:val="22"/>
              </w:rPr>
              <w:t>Annual Leave:</w:t>
            </w:r>
          </w:p>
        </w:tc>
        <w:tc>
          <w:tcPr>
            <w:tcW w:w="7210" w:type="dxa"/>
          </w:tcPr>
          <w:p w14:paraId="26145B8D" w14:textId="77777777" w:rsidR="00A31951" w:rsidRDefault="00A31951" w:rsidP="00A31951">
            <w:pPr>
              <w:tabs>
                <w:tab w:val="left" w:pos="2322"/>
                <w:tab w:val="left" w:pos="4482"/>
              </w:tabs>
              <w:spacing w:after="100"/>
              <w:jc w:val="both"/>
              <w:rPr>
                <w:rFonts w:ascii="Arial" w:hAnsi="Arial" w:cs="Arial"/>
                <w:sz w:val="22"/>
              </w:rPr>
            </w:pPr>
            <w:r>
              <w:rPr>
                <w:rFonts w:ascii="Arial" w:hAnsi="Arial" w:cs="Arial"/>
                <w:sz w:val="22"/>
              </w:rPr>
              <w:t>The leave year runs from 1 September to 31 August</w:t>
            </w:r>
          </w:p>
          <w:p w14:paraId="760900D8" w14:textId="77777777" w:rsidR="00A31951" w:rsidRDefault="00A31951" w:rsidP="00A31951">
            <w:pPr>
              <w:tabs>
                <w:tab w:val="left" w:pos="2322"/>
                <w:tab w:val="left" w:pos="4482"/>
              </w:tabs>
              <w:spacing w:after="100"/>
              <w:jc w:val="both"/>
              <w:rPr>
                <w:rFonts w:ascii="Arial" w:hAnsi="Arial" w:cs="Arial"/>
                <w:sz w:val="22"/>
              </w:rPr>
            </w:pPr>
            <w:r>
              <w:rPr>
                <w:rFonts w:ascii="Arial" w:hAnsi="Arial" w:cs="Arial"/>
                <w:sz w:val="22"/>
              </w:rPr>
              <w:t>Teaching: 40 days annual leave and 8 Bank Holidays</w:t>
            </w:r>
          </w:p>
          <w:p w14:paraId="60061E4C" w14:textId="1FD4141D" w:rsidR="00D25A1D" w:rsidRDefault="00D25A1D" w:rsidP="00E46396">
            <w:pPr>
              <w:tabs>
                <w:tab w:val="left" w:pos="2322"/>
                <w:tab w:val="left" w:pos="4482"/>
              </w:tabs>
              <w:spacing w:after="100"/>
              <w:rPr>
                <w:rFonts w:ascii="Arial" w:hAnsi="Arial" w:cs="Arial"/>
                <w:sz w:val="22"/>
              </w:rPr>
            </w:pPr>
          </w:p>
        </w:tc>
      </w:tr>
      <w:tr w:rsidR="006A2D45" w14:paraId="6680D260" w14:textId="77777777" w:rsidTr="2AD29667">
        <w:tc>
          <w:tcPr>
            <w:tcW w:w="2178" w:type="dxa"/>
          </w:tcPr>
          <w:p w14:paraId="579DB662" w14:textId="77777777" w:rsidR="006A2D45" w:rsidRPr="006A2D45" w:rsidRDefault="006A2D45">
            <w:pPr>
              <w:spacing w:after="100"/>
              <w:jc w:val="both"/>
              <w:rPr>
                <w:rFonts w:ascii="Arial" w:hAnsi="Arial" w:cs="Arial"/>
                <w:b/>
                <w:sz w:val="22"/>
              </w:rPr>
            </w:pPr>
            <w:r>
              <w:rPr>
                <w:rFonts w:ascii="Arial" w:hAnsi="Arial" w:cs="Arial"/>
                <w:b/>
                <w:sz w:val="22"/>
              </w:rPr>
              <w:t>Pension:</w:t>
            </w:r>
          </w:p>
        </w:tc>
        <w:tc>
          <w:tcPr>
            <w:tcW w:w="7210" w:type="dxa"/>
          </w:tcPr>
          <w:p w14:paraId="4CBBD83A" w14:textId="77777777" w:rsidR="006A2D45" w:rsidRDefault="006A2D45">
            <w:pPr>
              <w:tabs>
                <w:tab w:val="left" w:pos="2322"/>
                <w:tab w:val="left" w:pos="4482"/>
              </w:tabs>
              <w:spacing w:after="100"/>
              <w:jc w:val="both"/>
              <w:rPr>
                <w:rFonts w:ascii="Arial" w:hAnsi="Arial" w:cs="Arial"/>
                <w:sz w:val="22"/>
              </w:rPr>
            </w:pPr>
            <w:r w:rsidRPr="051C0EB3">
              <w:rPr>
                <w:rFonts w:ascii="Arial" w:hAnsi="Arial" w:cs="Arial"/>
                <w:sz w:val="22"/>
                <w:szCs w:val="22"/>
              </w:rPr>
              <w:t>West Midlands Pension Fund and o</w:t>
            </w:r>
            <w:r w:rsidR="36867AA7" w:rsidRPr="051C0EB3">
              <w:rPr>
                <w:rFonts w:ascii="Arial" w:hAnsi="Arial" w:cs="Arial"/>
                <w:sz w:val="22"/>
                <w:szCs w:val="22"/>
              </w:rPr>
              <w:t>ur employer contribution is 18</w:t>
            </w:r>
            <w:r w:rsidRPr="051C0EB3">
              <w:rPr>
                <w:rFonts w:ascii="Arial" w:hAnsi="Arial" w:cs="Arial"/>
                <w:sz w:val="22"/>
                <w:szCs w:val="22"/>
              </w:rPr>
              <w:t>.</w:t>
            </w:r>
            <w:r w:rsidR="36867AA7" w:rsidRPr="051C0EB3">
              <w:rPr>
                <w:rFonts w:ascii="Arial" w:hAnsi="Arial" w:cs="Arial"/>
                <w:sz w:val="22"/>
                <w:szCs w:val="22"/>
              </w:rPr>
              <w:t>9</w:t>
            </w:r>
            <w:r w:rsidRPr="051C0EB3">
              <w:rPr>
                <w:rFonts w:ascii="Arial" w:hAnsi="Arial" w:cs="Arial"/>
                <w:sz w:val="22"/>
                <w:szCs w:val="22"/>
              </w:rPr>
              <w:t>%</w:t>
            </w:r>
          </w:p>
          <w:p w14:paraId="34523827" w14:textId="14F5FD98" w:rsidR="00D25A1D" w:rsidRDefault="00C35DD7">
            <w:pPr>
              <w:tabs>
                <w:tab w:val="left" w:pos="2322"/>
                <w:tab w:val="left" w:pos="4482"/>
              </w:tabs>
              <w:spacing w:after="100"/>
              <w:jc w:val="both"/>
              <w:rPr>
                <w:rStyle w:val="Hyperlink"/>
                <w:rFonts w:ascii="Arial" w:hAnsi="Arial" w:cs="Arial"/>
                <w:sz w:val="22"/>
                <w:szCs w:val="22"/>
              </w:rPr>
            </w:pPr>
            <w:hyperlink r:id="rId12">
              <w:r w:rsidR="111A2587" w:rsidRPr="051C0EB3">
                <w:rPr>
                  <w:rStyle w:val="Hyperlink"/>
                  <w:rFonts w:ascii="Arial" w:hAnsi="Arial" w:cs="Arial"/>
                  <w:sz w:val="22"/>
                  <w:szCs w:val="22"/>
                </w:rPr>
                <w:t>https://www.wmpfonline.com/members</w:t>
              </w:r>
            </w:hyperlink>
          </w:p>
          <w:p w14:paraId="3C0E6F4F" w14:textId="4342CD81" w:rsidR="001B37B5" w:rsidRDefault="001B37B5">
            <w:pPr>
              <w:tabs>
                <w:tab w:val="left" w:pos="2322"/>
                <w:tab w:val="left" w:pos="4482"/>
              </w:tabs>
              <w:spacing w:after="100"/>
              <w:jc w:val="both"/>
              <w:rPr>
                <w:rStyle w:val="Hyperlink"/>
                <w:rFonts w:ascii="Arial" w:hAnsi="Arial" w:cs="Arial"/>
                <w:sz w:val="22"/>
                <w:szCs w:val="22"/>
              </w:rPr>
            </w:pPr>
            <w:r w:rsidRPr="007D4090">
              <w:rPr>
                <w:b/>
                <w:szCs w:val="24"/>
              </w:rPr>
              <w:t>or</w:t>
            </w:r>
          </w:p>
          <w:p w14:paraId="74D2B736" w14:textId="6E50B75C" w:rsidR="001B37B5" w:rsidRDefault="00233CE6">
            <w:pPr>
              <w:tabs>
                <w:tab w:val="left" w:pos="2322"/>
                <w:tab w:val="left" w:pos="4482"/>
              </w:tabs>
              <w:spacing w:after="100"/>
              <w:jc w:val="both"/>
              <w:rPr>
                <w:rFonts w:ascii="Arial" w:hAnsi="Arial" w:cs="Arial"/>
                <w:sz w:val="22"/>
              </w:rPr>
            </w:pPr>
            <w:r>
              <w:rPr>
                <w:rFonts w:ascii="Arial" w:hAnsi="Arial" w:cs="Arial"/>
                <w:sz w:val="22"/>
              </w:rPr>
              <w:t>Teachers’ Pension Scheme and our employer contribution is 23.68%</w:t>
            </w:r>
          </w:p>
          <w:p w14:paraId="299734E4" w14:textId="598AE859" w:rsidR="00233CE6" w:rsidRPr="001B37B5" w:rsidRDefault="003221FE">
            <w:pPr>
              <w:tabs>
                <w:tab w:val="left" w:pos="2322"/>
                <w:tab w:val="left" w:pos="4482"/>
              </w:tabs>
              <w:spacing w:after="100"/>
              <w:jc w:val="both"/>
              <w:rPr>
                <w:rStyle w:val="Hyperlink"/>
                <w:rFonts w:ascii="Arial" w:hAnsi="Arial" w:cs="Arial"/>
                <w:b/>
                <w:bCs/>
                <w:sz w:val="22"/>
                <w:szCs w:val="22"/>
              </w:rPr>
            </w:pPr>
            <w:hyperlink r:id="rId13" w:history="1">
              <w:r w:rsidRPr="00D25A1D">
                <w:rPr>
                  <w:rStyle w:val="Hyperlink"/>
                  <w:rFonts w:ascii="Arial" w:hAnsi="Arial" w:cs="Arial"/>
                  <w:sz w:val="22"/>
                  <w:szCs w:val="22"/>
                </w:rPr>
                <w:t>https://www.teacherspensions.co.uk/members/member-hub.aspx</w:t>
              </w:r>
            </w:hyperlink>
          </w:p>
          <w:p w14:paraId="5939DA07" w14:textId="3C9A6B1E" w:rsidR="0038429B" w:rsidRDefault="0038429B">
            <w:pPr>
              <w:tabs>
                <w:tab w:val="left" w:pos="2322"/>
                <w:tab w:val="left" w:pos="4482"/>
              </w:tabs>
              <w:spacing w:after="100"/>
              <w:jc w:val="both"/>
              <w:rPr>
                <w:rFonts w:ascii="Arial" w:hAnsi="Arial" w:cs="Arial"/>
                <w:sz w:val="22"/>
                <w:szCs w:val="22"/>
              </w:rPr>
            </w:pPr>
          </w:p>
          <w:p w14:paraId="4B94D5A5" w14:textId="77777777" w:rsidR="00D25A1D" w:rsidRDefault="00D25A1D">
            <w:pPr>
              <w:tabs>
                <w:tab w:val="left" w:pos="2322"/>
                <w:tab w:val="left" w:pos="4482"/>
              </w:tabs>
              <w:spacing w:after="100"/>
              <w:jc w:val="both"/>
              <w:rPr>
                <w:rFonts w:ascii="Arial" w:hAnsi="Arial" w:cs="Arial"/>
                <w:sz w:val="22"/>
              </w:rPr>
            </w:pPr>
          </w:p>
        </w:tc>
      </w:tr>
      <w:tr w:rsidR="00D25A1D" w14:paraId="418D1404" w14:textId="77777777" w:rsidTr="2AD29667">
        <w:tc>
          <w:tcPr>
            <w:tcW w:w="2178" w:type="dxa"/>
          </w:tcPr>
          <w:p w14:paraId="68D40589" w14:textId="77777777" w:rsidR="00D25A1D" w:rsidRDefault="00AE7F11">
            <w:pPr>
              <w:spacing w:after="100"/>
              <w:jc w:val="both"/>
              <w:rPr>
                <w:rFonts w:ascii="Arial" w:hAnsi="Arial" w:cs="Arial"/>
                <w:b/>
                <w:sz w:val="22"/>
              </w:rPr>
            </w:pPr>
            <w:r>
              <w:rPr>
                <w:rFonts w:ascii="Arial" w:hAnsi="Arial" w:cs="Arial"/>
                <w:b/>
                <w:sz w:val="22"/>
              </w:rPr>
              <w:t xml:space="preserve">Staff </w:t>
            </w:r>
            <w:r w:rsidR="00D25A1D">
              <w:rPr>
                <w:rFonts w:ascii="Arial" w:hAnsi="Arial" w:cs="Arial"/>
                <w:b/>
                <w:sz w:val="22"/>
              </w:rPr>
              <w:t>Benefits:</w:t>
            </w:r>
          </w:p>
        </w:tc>
        <w:tc>
          <w:tcPr>
            <w:tcW w:w="7210" w:type="dxa"/>
          </w:tcPr>
          <w:p w14:paraId="3721F5F9" w14:textId="77777777" w:rsidR="00D25A1D" w:rsidRPr="00D25A1D" w:rsidRDefault="00C35DD7">
            <w:pPr>
              <w:tabs>
                <w:tab w:val="left" w:pos="2322"/>
                <w:tab w:val="left" w:pos="4482"/>
              </w:tabs>
              <w:spacing w:after="100"/>
              <w:jc w:val="both"/>
              <w:rPr>
                <w:rFonts w:ascii="Arial" w:hAnsi="Arial" w:cs="Arial"/>
                <w:sz w:val="22"/>
                <w:szCs w:val="22"/>
              </w:rPr>
            </w:pPr>
            <w:hyperlink r:id="rId14" w:history="1">
              <w:r w:rsidR="00D25A1D" w:rsidRPr="00D25A1D">
                <w:rPr>
                  <w:rStyle w:val="Hyperlink"/>
                  <w:rFonts w:ascii="Arial" w:hAnsi="Arial" w:cs="Arial"/>
                  <w:sz w:val="22"/>
                  <w:szCs w:val="22"/>
                </w:rPr>
                <w:t>https://jobs.halesowen.ac.uk/index.cfm?action=content&amp;content=1</w:t>
              </w:r>
            </w:hyperlink>
          </w:p>
        </w:tc>
      </w:tr>
    </w:tbl>
    <w:p w14:paraId="3DEEC669" w14:textId="77777777" w:rsidR="00315504" w:rsidRDefault="00315504">
      <w:pPr>
        <w:jc w:val="both"/>
        <w:rPr>
          <w:rFonts w:ascii="Arial" w:hAnsi="Arial" w:cs="Arial"/>
          <w:sz w:val="22"/>
        </w:rPr>
      </w:pPr>
    </w:p>
    <w:p w14:paraId="3656B9AB" w14:textId="77777777" w:rsidR="00315504" w:rsidRDefault="00315504" w:rsidP="035F68D5">
      <w:pPr>
        <w:jc w:val="both"/>
        <w:rPr>
          <w:rFonts w:asciiTheme="minorHAnsi" w:eastAsiaTheme="minorEastAsia" w:hAnsiTheme="minorHAnsi" w:cstheme="minorBidi"/>
          <w:sz w:val="22"/>
          <w:szCs w:val="22"/>
        </w:rPr>
      </w:pPr>
    </w:p>
    <w:p w14:paraId="446E28B1" w14:textId="008FFC25" w:rsidR="730E868B" w:rsidRDefault="730E868B" w:rsidP="035F68D5">
      <w:pPr>
        <w:spacing w:line="257" w:lineRule="auto"/>
        <w:rPr>
          <w:rFonts w:ascii="Calibri" w:eastAsia="Calibri" w:hAnsi="Calibri" w:cs="Calibri"/>
          <w:b/>
          <w:bCs/>
          <w:szCs w:val="24"/>
        </w:rPr>
      </w:pPr>
      <w:r w:rsidRPr="035F68D5">
        <w:rPr>
          <w:rFonts w:asciiTheme="minorHAnsi" w:eastAsiaTheme="minorEastAsia" w:hAnsiTheme="minorHAnsi" w:cstheme="minorBidi"/>
          <w:b/>
          <w:bCs/>
          <w:sz w:val="22"/>
          <w:szCs w:val="22"/>
        </w:rPr>
        <w:t>Role and Responsibilities</w:t>
      </w:r>
    </w:p>
    <w:p w14:paraId="7D6D2845" w14:textId="08FE3201" w:rsidR="035F68D5" w:rsidRDefault="035F68D5" w:rsidP="035F68D5">
      <w:pPr>
        <w:spacing w:line="257" w:lineRule="auto"/>
        <w:rPr>
          <w:rFonts w:asciiTheme="minorHAnsi" w:eastAsiaTheme="minorEastAsia" w:hAnsiTheme="minorHAnsi" w:cstheme="minorBidi"/>
          <w:b/>
          <w:bCs/>
          <w:szCs w:val="24"/>
        </w:rPr>
      </w:pPr>
    </w:p>
    <w:p w14:paraId="17C11FB4" w14:textId="0035C039" w:rsidR="00DB00C6" w:rsidRDefault="004617CC" w:rsidP="009B6C32">
      <w:pPr>
        <w:pStyle w:val="BodyText"/>
        <w:rPr>
          <w:rFonts w:asciiTheme="minorHAnsi" w:hAnsiTheme="minorHAnsi" w:cstheme="minorHAnsi"/>
          <w:szCs w:val="24"/>
        </w:rPr>
      </w:pPr>
      <w:r w:rsidRPr="001777B9">
        <w:rPr>
          <w:rFonts w:asciiTheme="minorHAnsi" w:hAnsiTheme="minorHAnsi" w:cstheme="minorHAnsi"/>
          <w:szCs w:val="24"/>
        </w:rPr>
        <w:t>As a</w:t>
      </w:r>
      <w:r w:rsidR="00AE551D">
        <w:rPr>
          <w:rFonts w:asciiTheme="minorHAnsi" w:hAnsiTheme="minorHAnsi" w:cstheme="minorHAnsi"/>
          <w:szCs w:val="24"/>
        </w:rPr>
        <w:t xml:space="preserve"> trainer/</w:t>
      </w:r>
      <w:r w:rsidRPr="001777B9">
        <w:rPr>
          <w:rFonts w:asciiTheme="minorHAnsi" w:hAnsiTheme="minorHAnsi" w:cstheme="minorHAnsi"/>
          <w:szCs w:val="24"/>
        </w:rPr>
        <w:t>assessor you will be allocated a number of learners</w:t>
      </w:r>
      <w:r w:rsidR="001C28CD" w:rsidRPr="001777B9">
        <w:rPr>
          <w:rFonts w:asciiTheme="minorHAnsi" w:hAnsiTheme="minorHAnsi" w:cstheme="minorHAnsi"/>
          <w:szCs w:val="24"/>
        </w:rPr>
        <w:t xml:space="preserve"> engaged on </w:t>
      </w:r>
      <w:r w:rsidR="00FA1C64">
        <w:rPr>
          <w:rFonts w:asciiTheme="minorHAnsi" w:hAnsiTheme="minorHAnsi" w:cstheme="minorHAnsi"/>
          <w:szCs w:val="24"/>
        </w:rPr>
        <w:t>Digital</w:t>
      </w:r>
      <w:r w:rsidR="00AE551D">
        <w:rPr>
          <w:rFonts w:asciiTheme="minorHAnsi" w:hAnsiTheme="minorHAnsi" w:cstheme="minorHAnsi"/>
          <w:szCs w:val="24"/>
        </w:rPr>
        <w:t xml:space="preserve"> </w:t>
      </w:r>
      <w:r w:rsidR="00EA2799">
        <w:rPr>
          <w:rFonts w:asciiTheme="minorHAnsi" w:hAnsiTheme="minorHAnsi" w:cstheme="minorHAnsi"/>
          <w:szCs w:val="24"/>
        </w:rPr>
        <w:t xml:space="preserve">Marketing </w:t>
      </w:r>
      <w:r w:rsidR="001C28CD" w:rsidRPr="001777B9">
        <w:rPr>
          <w:rFonts w:asciiTheme="minorHAnsi" w:hAnsiTheme="minorHAnsi" w:cstheme="minorHAnsi"/>
          <w:szCs w:val="24"/>
        </w:rPr>
        <w:t>apprenticeship</w:t>
      </w:r>
      <w:r w:rsidR="00B7197C">
        <w:rPr>
          <w:rFonts w:asciiTheme="minorHAnsi" w:hAnsiTheme="minorHAnsi" w:cstheme="minorHAnsi"/>
          <w:szCs w:val="24"/>
        </w:rPr>
        <w:t>s</w:t>
      </w:r>
      <w:r w:rsidR="001C28CD" w:rsidRPr="001777B9">
        <w:rPr>
          <w:rFonts w:asciiTheme="minorHAnsi" w:hAnsiTheme="minorHAnsi" w:cstheme="minorHAnsi"/>
          <w:szCs w:val="24"/>
        </w:rPr>
        <w:t xml:space="preserve">, </w:t>
      </w:r>
      <w:r w:rsidR="00D1562B" w:rsidRPr="001777B9">
        <w:rPr>
          <w:rFonts w:asciiTheme="minorHAnsi" w:hAnsiTheme="minorHAnsi" w:cstheme="minorHAnsi"/>
          <w:szCs w:val="24"/>
        </w:rPr>
        <w:t xml:space="preserve">you will be required to </w:t>
      </w:r>
      <w:r w:rsidR="009C10E4">
        <w:rPr>
          <w:rFonts w:asciiTheme="minorHAnsi" w:hAnsiTheme="minorHAnsi" w:cstheme="minorHAnsi"/>
          <w:szCs w:val="24"/>
        </w:rPr>
        <w:t xml:space="preserve">plan for delivery through face to face teaching all the necessary elements to satisfy </w:t>
      </w:r>
      <w:r w:rsidR="00DB00C6">
        <w:rPr>
          <w:rFonts w:asciiTheme="minorHAnsi" w:hAnsiTheme="minorHAnsi" w:cstheme="minorHAnsi"/>
          <w:szCs w:val="24"/>
        </w:rPr>
        <w:t>the requirements of the qualification/standard.</w:t>
      </w:r>
    </w:p>
    <w:p w14:paraId="0A1C438A" w14:textId="77777777" w:rsidR="00225880" w:rsidRDefault="00225880" w:rsidP="009B6C32">
      <w:pPr>
        <w:pStyle w:val="BodyText"/>
        <w:rPr>
          <w:rFonts w:asciiTheme="minorHAnsi" w:hAnsiTheme="minorHAnsi" w:cstheme="minorHAnsi"/>
          <w:szCs w:val="24"/>
        </w:rPr>
      </w:pPr>
    </w:p>
    <w:p w14:paraId="79AFF0B0" w14:textId="6500E6E1" w:rsidR="000E30FE" w:rsidRPr="001777B9" w:rsidRDefault="00225880" w:rsidP="009B6C32">
      <w:pPr>
        <w:pStyle w:val="BodyText"/>
        <w:rPr>
          <w:rFonts w:asciiTheme="minorHAnsi" w:hAnsiTheme="minorHAnsi" w:cstheme="minorHAnsi"/>
          <w:szCs w:val="24"/>
        </w:rPr>
      </w:pPr>
      <w:r>
        <w:rPr>
          <w:rFonts w:asciiTheme="minorHAnsi" w:hAnsiTheme="minorHAnsi" w:cstheme="minorHAnsi"/>
          <w:szCs w:val="24"/>
        </w:rPr>
        <w:lastRenderedPageBreak/>
        <w:t>C</w:t>
      </w:r>
      <w:r w:rsidR="00D1562B" w:rsidRPr="001777B9">
        <w:rPr>
          <w:rFonts w:asciiTheme="minorHAnsi" w:hAnsiTheme="minorHAnsi" w:cstheme="minorHAnsi"/>
          <w:szCs w:val="24"/>
        </w:rPr>
        <w:t xml:space="preserve">onduct workplace visits </w:t>
      </w:r>
      <w:r>
        <w:rPr>
          <w:rFonts w:asciiTheme="minorHAnsi" w:hAnsiTheme="minorHAnsi" w:cstheme="minorHAnsi"/>
          <w:szCs w:val="24"/>
        </w:rPr>
        <w:t>every 8 weeks</w:t>
      </w:r>
      <w:r w:rsidR="00D02F4C" w:rsidRPr="001777B9">
        <w:rPr>
          <w:rFonts w:asciiTheme="minorHAnsi" w:hAnsiTheme="minorHAnsi" w:cstheme="minorHAnsi"/>
          <w:szCs w:val="24"/>
        </w:rPr>
        <w:t xml:space="preserve"> </w:t>
      </w:r>
      <w:r w:rsidR="00D1562B" w:rsidRPr="001777B9">
        <w:rPr>
          <w:rFonts w:asciiTheme="minorHAnsi" w:hAnsiTheme="minorHAnsi" w:cstheme="minorHAnsi"/>
          <w:szCs w:val="24"/>
        </w:rPr>
        <w:t xml:space="preserve">with the </w:t>
      </w:r>
      <w:r w:rsidR="00F9345B">
        <w:rPr>
          <w:rFonts w:asciiTheme="minorHAnsi" w:hAnsiTheme="minorHAnsi" w:cstheme="minorHAnsi"/>
          <w:szCs w:val="24"/>
        </w:rPr>
        <w:t xml:space="preserve">employer and </w:t>
      </w:r>
      <w:r w:rsidR="00D1562B" w:rsidRPr="001777B9">
        <w:rPr>
          <w:rFonts w:asciiTheme="minorHAnsi" w:hAnsiTheme="minorHAnsi" w:cstheme="minorHAnsi"/>
          <w:szCs w:val="24"/>
        </w:rPr>
        <w:t xml:space="preserve">leaner </w:t>
      </w:r>
      <w:r w:rsidR="006C0295" w:rsidRPr="001777B9">
        <w:rPr>
          <w:rFonts w:asciiTheme="minorHAnsi" w:hAnsiTheme="minorHAnsi" w:cstheme="minorHAnsi"/>
          <w:szCs w:val="24"/>
        </w:rPr>
        <w:t xml:space="preserve">to assess their </w:t>
      </w:r>
      <w:r w:rsidR="000A206C" w:rsidRPr="001777B9">
        <w:rPr>
          <w:rFonts w:asciiTheme="minorHAnsi" w:hAnsiTheme="minorHAnsi" w:cstheme="minorHAnsi"/>
          <w:szCs w:val="24"/>
        </w:rPr>
        <w:t>K</w:t>
      </w:r>
      <w:r w:rsidR="006C0295" w:rsidRPr="001777B9">
        <w:rPr>
          <w:rFonts w:asciiTheme="minorHAnsi" w:hAnsiTheme="minorHAnsi" w:cstheme="minorHAnsi"/>
          <w:szCs w:val="24"/>
        </w:rPr>
        <w:t xml:space="preserve">nowledge, </w:t>
      </w:r>
      <w:r w:rsidR="000A206C" w:rsidRPr="001777B9">
        <w:rPr>
          <w:rFonts w:asciiTheme="minorHAnsi" w:hAnsiTheme="minorHAnsi" w:cstheme="minorHAnsi"/>
          <w:szCs w:val="24"/>
        </w:rPr>
        <w:t>S</w:t>
      </w:r>
      <w:r w:rsidR="006C0295" w:rsidRPr="001777B9">
        <w:rPr>
          <w:rFonts w:asciiTheme="minorHAnsi" w:hAnsiTheme="minorHAnsi" w:cstheme="minorHAnsi"/>
          <w:szCs w:val="24"/>
        </w:rPr>
        <w:t xml:space="preserve">kills and </w:t>
      </w:r>
      <w:r w:rsidR="000A206C" w:rsidRPr="001777B9">
        <w:rPr>
          <w:rFonts w:asciiTheme="minorHAnsi" w:hAnsiTheme="minorHAnsi" w:cstheme="minorHAnsi"/>
          <w:szCs w:val="24"/>
        </w:rPr>
        <w:t>B</w:t>
      </w:r>
      <w:r w:rsidR="006C0295" w:rsidRPr="001777B9">
        <w:rPr>
          <w:rFonts w:asciiTheme="minorHAnsi" w:hAnsiTheme="minorHAnsi" w:cstheme="minorHAnsi"/>
          <w:szCs w:val="24"/>
        </w:rPr>
        <w:t>ehaviours</w:t>
      </w:r>
      <w:r w:rsidR="000A206C" w:rsidRPr="001777B9">
        <w:rPr>
          <w:rFonts w:asciiTheme="minorHAnsi" w:hAnsiTheme="minorHAnsi" w:cstheme="minorHAnsi"/>
          <w:szCs w:val="24"/>
        </w:rPr>
        <w:t xml:space="preserve"> (KSB’s)</w:t>
      </w:r>
      <w:r w:rsidR="006C0295" w:rsidRPr="001777B9">
        <w:rPr>
          <w:rFonts w:asciiTheme="minorHAnsi" w:hAnsiTheme="minorHAnsi" w:cstheme="minorHAnsi"/>
          <w:szCs w:val="24"/>
        </w:rPr>
        <w:t xml:space="preserve"> in line with their qualification and</w:t>
      </w:r>
      <w:r w:rsidR="00F9345B">
        <w:rPr>
          <w:rFonts w:asciiTheme="minorHAnsi" w:hAnsiTheme="minorHAnsi" w:cstheme="minorHAnsi"/>
          <w:szCs w:val="24"/>
        </w:rPr>
        <w:t>/or</w:t>
      </w:r>
      <w:r w:rsidR="006C0295" w:rsidRPr="001777B9">
        <w:rPr>
          <w:rFonts w:asciiTheme="minorHAnsi" w:hAnsiTheme="minorHAnsi" w:cstheme="minorHAnsi"/>
          <w:szCs w:val="24"/>
        </w:rPr>
        <w:t xml:space="preserve"> business standard.</w:t>
      </w:r>
    </w:p>
    <w:p w14:paraId="78159477" w14:textId="6EED8473" w:rsidR="009B6C32" w:rsidRPr="001777B9" w:rsidRDefault="009B6C32" w:rsidP="009B6C32">
      <w:pPr>
        <w:pStyle w:val="BodyText"/>
        <w:rPr>
          <w:rFonts w:asciiTheme="minorHAnsi" w:hAnsiTheme="minorHAnsi" w:cstheme="minorHAnsi"/>
          <w:szCs w:val="24"/>
        </w:rPr>
      </w:pPr>
    </w:p>
    <w:p w14:paraId="1893B148" w14:textId="7A54D18D" w:rsidR="00DF4664" w:rsidRPr="001777B9" w:rsidRDefault="009B6C32" w:rsidP="009B6C32">
      <w:pPr>
        <w:pStyle w:val="BodyText"/>
        <w:numPr>
          <w:ilvl w:val="0"/>
          <w:numId w:val="11"/>
        </w:numPr>
        <w:rPr>
          <w:rFonts w:asciiTheme="minorHAnsi" w:hAnsiTheme="minorHAnsi" w:cstheme="minorHAnsi"/>
          <w:szCs w:val="24"/>
        </w:rPr>
      </w:pPr>
      <w:r w:rsidRPr="001777B9">
        <w:rPr>
          <w:rFonts w:asciiTheme="minorHAnsi" w:hAnsiTheme="minorHAnsi" w:cstheme="minorHAnsi"/>
          <w:szCs w:val="24"/>
        </w:rPr>
        <w:t>Workplace visits</w:t>
      </w:r>
      <w:r w:rsidR="00EA6166" w:rsidRPr="001777B9">
        <w:rPr>
          <w:rFonts w:asciiTheme="minorHAnsi" w:hAnsiTheme="minorHAnsi" w:cstheme="minorHAnsi"/>
          <w:szCs w:val="24"/>
        </w:rPr>
        <w:t>, (including a progress review)</w:t>
      </w:r>
      <w:r w:rsidRPr="001777B9">
        <w:rPr>
          <w:rFonts w:asciiTheme="minorHAnsi" w:hAnsiTheme="minorHAnsi" w:cstheme="minorHAnsi"/>
          <w:szCs w:val="24"/>
        </w:rPr>
        <w:t xml:space="preserve"> </w:t>
      </w:r>
      <w:r w:rsidR="00BC3E0E" w:rsidRPr="001777B9">
        <w:rPr>
          <w:rFonts w:asciiTheme="minorHAnsi" w:hAnsiTheme="minorHAnsi" w:cstheme="minorHAnsi"/>
          <w:szCs w:val="24"/>
        </w:rPr>
        <w:t xml:space="preserve">are </w:t>
      </w:r>
      <w:r w:rsidRPr="001777B9">
        <w:rPr>
          <w:rFonts w:asciiTheme="minorHAnsi" w:hAnsiTheme="minorHAnsi" w:cstheme="minorHAnsi"/>
          <w:szCs w:val="24"/>
        </w:rPr>
        <w:t>to be conducted every 8 weeks</w:t>
      </w:r>
      <w:r w:rsidR="00DE258F" w:rsidRPr="001777B9">
        <w:rPr>
          <w:rFonts w:asciiTheme="minorHAnsi" w:hAnsiTheme="minorHAnsi" w:cstheme="minorHAnsi"/>
          <w:szCs w:val="24"/>
        </w:rPr>
        <w:t xml:space="preserve">, </w:t>
      </w:r>
      <w:r w:rsidR="00EA6166" w:rsidRPr="001777B9">
        <w:rPr>
          <w:rFonts w:asciiTheme="minorHAnsi" w:hAnsiTheme="minorHAnsi" w:cstheme="minorHAnsi"/>
          <w:szCs w:val="24"/>
        </w:rPr>
        <w:t xml:space="preserve">all appointments are to be made with the </w:t>
      </w:r>
      <w:r w:rsidR="00386CF6" w:rsidRPr="001777B9">
        <w:rPr>
          <w:rFonts w:asciiTheme="minorHAnsi" w:hAnsiTheme="minorHAnsi" w:cstheme="minorHAnsi"/>
          <w:szCs w:val="24"/>
        </w:rPr>
        <w:t>employer</w:t>
      </w:r>
      <w:r w:rsidR="00DF4664" w:rsidRPr="001777B9">
        <w:rPr>
          <w:rFonts w:asciiTheme="minorHAnsi" w:hAnsiTheme="minorHAnsi" w:cstheme="minorHAnsi"/>
          <w:szCs w:val="24"/>
        </w:rPr>
        <w:t>.</w:t>
      </w:r>
      <w:r w:rsidR="00CF1C41" w:rsidRPr="001777B9">
        <w:rPr>
          <w:rFonts w:asciiTheme="minorHAnsi" w:hAnsiTheme="minorHAnsi" w:cstheme="minorHAnsi"/>
          <w:szCs w:val="24"/>
        </w:rPr>
        <w:t xml:space="preserve"> An inte</w:t>
      </w:r>
      <w:r w:rsidR="00DE733D" w:rsidRPr="001777B9">
        <w:rPr>
          <w:rFonts w:asciiTheme="minorHAnsi" w:hAnsiTheme="minorHAnsi" w:cstheme="minorHAnsi"/>
          <w:szCs w:val="24"/>
        </w:rPr>
        <w:t xml:space="preserve">rim phone </w:t>
      </w:r>
      <w:r w:rsidR="00CF1C41" w:rsidRPr="001777B9">
        <w:rPr>
          <w:rFonts w:asciiTheme="minorHAnsi" w:hAnsiTheme="minorHAnsi" w:cstheme="minorHAnsi"/>
          <w:szCs w:val="24"/>
        </w:rPr>
        <w:t xml:space="preserve">call/teams meeting should be scheduled </w:t>
      </w:r>
      <w:r w:rsidR="00DE733D" w:rsidRPr="001777B9">
        <w:rPr>
          <w:rFonts w:asciiTheme="minorHAnsi" w:hAnsiTheme="minorHAnsi" w:cstheme="minorHAnsi"/>
          <w:szCs w:val="24"/>
        </w:rPr>
        <w:t xml:space="preserve">to provide feedback on </w:t>
      </w:r>
      <w:r w:rsidR="002138C8" w:rsidRPr="001777B9">
        <w:rPr>
          <w:rFonts w:asciiTheme="minorHAnsi" w:hAnsiTheme="minorHAnsi" w:cstheme="minorHAnsi"/>
          <w:szCs w:val="24"/>
        </w:rPr>
        <w:t xml:space="preserve">submitted </w:t>
      </w:r>
      <w:r w:rsidR="00DE733D" w:rsidRPr="001777B9">
        <w:rPr>
          <w:rFonts w:asciiTheme="minorHAnsi" w:hAnsiTheme="minorHAnsi" w:cstheme="minorHAnsi"/>
          <w:szCs w:val="24"/>
        </w:rPr>
        <w:t>tasks and issue further task</w:t>
      </w:r>
      <w:r w:rsidR="002138C8" w:rsidRPr="001777B9">
        <w:rPr>
          <w:rFonts w:asciiTheme="minorHAnsi" w:hAnsiTheme="minorHAnsi" w:cstheme="minorHAnsi"/>
          <w:szCs w:val="24"/>
        </w:rPr>
        <w:t>. All tasks set should have a deadline for submission.</w:t>
      </w:r>
    </w:p>
    <w:p w14:paraId="28FF2D49" w14:textId="2F20F592" w:rsidR="009B6C32" w:rsidRPr="001777B9" w:rsidRDefault="00DF4664" w:rsidP="009B6C32">
      <w:pPr>
        <w:pStyle w:val="BodyText"/>
        <w:numPr>
          <w:ilvl w:val="0"/>
          <w:numId w:val="11"/>
        </w:numPr>
        <w:rPr>
          <w:rFonts w:asciiTheme="minorHAnsi" w:hAnsiTheme="minorHAnsi" w:cstheme="minorHAnsi"/>
          <w:szCs w:val="24"/>
        </w:rPr>
      </w:pPr>
      <w:r w:rsidRPr="001777B9">
        <w:rPr>
          <w:rFonts w:asciiTheme="minorHAnsi" w:hAnsiTheme="minorHAnsi" w:cstheme="minorHAnsi"/>
          <w:szCs w:val="24"/>
        </w:rPr>
        <w:t xml:space="preserve">Tasks </w:t>
      </w:r>
      <w:r w:rsidR="00F43B96" w:rsidRPr="001777B9">
        <w:rPr>
          <w:rFonts w:asciiTheme="minorHAnsi" w:hAnsiTheme="minorHAnsi" w:cstheme="minorHAnsi"/>
          <w:szCs w:val="24"/>
        </w:rPr>
        <w:t xml:space="preserve">set are </w:t>
      </w:r>
      <w:r w:rsidR="00C30BED" w:rsidRPr="001777B9">
        <w:rPr>
          <w:rFonts w:asciiTheme="minorHAnsi" w:hAnsiTheme="minorHAnsi" w:cstheme="minorHAnsi"/>
          <w:szCs w:val="24"/>
        </w:rPr>
        <w:t>to gather e</w:t>
      </w:r>
      <w:r w:rsidR="00DE258F" w:rsidRPr="001777B9">
        <w:rPr>
          <w:rFonts w:asciiTheme="minorHAnsi" w:hAnsiTheme="minorHAnsi" w:cstheme="minorHAnsi"/>
          <w:szCs w:val="24"/>
        </w:rPr>
        <w:t xml:space="preserve">vidence towards the </w:t>
      </w:r>
      <w:r w:rsidR="00F04F5D" w:rsidRPr="001777B9">
        <w:rPr>
          <w:rFonts w:asciiTheme="minorHAnsi" w:hAnsiTheme="minorHAnsi" w:cstheme="minorHAnsi"/>
          <w:szCs w:val="24"/>
        </w:rPr>
        <w:t>learner’s</w:t>
      </w:r>
      <w:r w:rsidR="00DE258F" w:rsidRPr="001777B9">
        <w:rPr>
          <w:rFonts w:asciiTheme="minorHAnsi" w:hAnsiTheme="minorHAnsi" w:cstheme="minorHAnsi"/>
          <w:szCs w:val="24"/>
        </w:rPr>
        <w:t xml:space="preserve"> </w:t>
      </w:r>
      <w:r w:rsidR="00C30BED" w:rsidRPr="001777B9">
        <w:rPr>
          <w:rFonts w:asciiTheme="minorHAnsi" w:hAnsiTheme="minorHAnsi" w:cstheme="minorHAnsi"/>
          <w:szCs w:val="24"/>
        </w:rPr>
        <w:t xml:space="preserve">portfolio and can </w:t>
      </w:r>
      <w:r w:rsidR="00B26CBF" w:rsidRPr="001777B9">
        <w:rPr>
          <w:rFonts w:asciiTheme="minorHAnsi" w:hAnsiTheme="minorHAnsi" w:cstheme="minorHAnsi"/>
          <w:szCs w:val="24"/>
        </w:rPr>
        <w:t>o</w:t>
      </w:r>
      <w:r w:rsidR="005D2E50" w:rsidRPr="001777B9">
        <w:rPr>
          <w:rFonts w:asciiTheme="minorHAnsi" w:hAnsiTheme="minorHAnsi" w:cstheme="minorHAnsi"/>
          <w:szCs w:val="24"/>
        </w:rPr>
        <w:t>btained</w:t>
      </w:r>
      <w:r w:rsidR="00DE258F" w:rsidRPr="001777B9">
        <w:rPr>
          <w:rFonts w:asciiTheme="minorHAnsi" w:hAnsiTheme="minorHAnsi" w:cstheme="minorHAnsi"/>
          <w:szCs w:val="24"/>
        </w:rPr>
        <w:t xml:space="preserve"> using </w:t>
      </w:r>
      <w:r w:rsidR="00F300C1" w:rsidRPr="001777B9">
        <w:rPr>
          <w:rFonts w:asciiTheme="minorHAnsi" w:hAnsiTheme="minorHAnsi" w:cstheme="minorHAnsi"/>
          <w:szCs w:val="24"/>
        </w:rPr>
        <w:t>multiple methods</w:t>
      </w:r>
      <w:r w:rsidR="00B26CBF" w:rsidRPr="001777B9">
        <w:rPr>
          <w:rFonts w:asciiTheme="minorHAnsi" w:hAnsiTheme="minorHAnsi" w:cstheme="minorHAnsi"/>
          <w:szCs w:val="24"/>
        </w:rPr>
        <w:t xml:space="preserve">, </w:t>
      </w:r>
      <w:proofErr w:type="spellStart"/>
      <w:r w:rsidR="00B26CBF" w:rsidRPr="001777B9">
        <w:rPr>
          <w:rFonts w:asciiTheme="minorHAnsi" w:hAnsiTheme="minorHAnsi" w:cstheme="minorHAnsi"/>
          <w:szCs w:val="24"/>
        </w:rPr>
        <w:t>ie</w:t>
      </w:r>
      <w:proofErr w:type="spellEnd"/>
      <w:r w:rsidR="00B26CBF" w:rsidRPr="001777B9">
        <w:rPr>
          <w:rFonts w:asciiTheme="minorHAnsi" w:hAnsiTheme="minorHAnsi" w:cstheme="minorHAnsi"/>
          <w:szCs w:val="24"/>
        </w:rPr>
        <w:t>: written, product and professional discussions.</w:t>
      </w:r>
    </w:p>
    <w:p w14:paraId="4245D241" w14:textId="382157B1" w:rsidR="00413557" w:rsidRPr="001777B9" w:rsidRDefault="00F300C1" w:rsidP="00BC3E0E">
      <w:pPr>
        <w:pStyle w:val="BodyText"/>
        <w:numPr>
          <w:ilvl w:val="0"/>
          <w:numId w:val="11"/>
        </w:numPr>
        <w:rPr>
          <w:rFonts w:asciiTheme="minorHAnsi" w:hAnsiTheme="minorHAnsi" w:cstheme="minorHAnsi"/>
          <w:szCs w:val="24"/>
        </w:rPr>
      </w:pPr>
      <w:r w:rsidRPr="001777B9">
        <w:rPr>
          <w:rFonts w:asciiTheme="minorHAnsi" w:hAnsiTheme="minorHAnsi" w:cstheme="minorHAnsi"/>
          <w:szCs w:val="24"/>
        </w:rPr>
        <w:t xml:space="preserve">One File is the </w:t>
      </w:r>
      <w:r w:rsidR="00702F97" w:rsidRPr="001777B9">
        <w:rPr>
          <w:rFonts w:asciiTheme="minorHAnsi" w:hAnsiTheme="minorHAnsi" w:cstheme="minorHAnsi"/>
          <w:szCs w:val="24"/>
        </w:rPr>
        <w:t xml:space="preserve">e-portfolio system used to map the </w:t>
      </w:r>
      <w:r w:rsidR="00F04F5D" w:rsidRPr="001777B9">
        <w:rPr>
          <w:rFonts w:asciiTheme="minorHAnsi" w:hAnsiTheme="minorHAnsi" w:cstheme="minorHAnsi"/>
          <w:szCs w:val="24"/>
        </w:rPr>
        <w:t>learner’s</w:t>
      </w:r>
      <w:r w:rsidR="00702F97" w:rsidRPr="001777B9">
        <w:rPr>
          <w:rFonts w:asciiTheme="minorHAnsi" w:hAnsiTheme="minorHAnsi" w:cstheme="minorHAnsi"/>
          <w:szCs w:val="24"/>
        </w:rPr>
        <w:t xml:space="preserve"> </w:t>
      </w:r>
      <w:r w:rsidR="0003785B" w:rsidRPr="001777B9">
        <w:rPr>
          <w:rFonts w:asciiTheme="minorHAnsi" w:hAnsiTheme="minorHAnsi" w:cstheme="minorHAnsi"/>
          <w:szCs w:val="24"/>
        </w:rPr>
        <w:t>journey</w:t>
      </w:r>
      <w:r w:rsidR="00702F97" w:rsidRPr="001777B9">
        <w:rPr>
          <w:rFonts w:asciiTheme="minorHAnsi" w:hAnsiTheme="minorHAnsi" w:cstheme="minorHAnsi"/>
          <w:szCs w:val="24"/>
        </w:rPr>
        <w:t xml:space="preserve"> through the </w:t>
      </w:r>
      <w:r w:rsidR="0003785B" w:rsidRPr="001777B9">
        <w:rPr>
          <w:rFonts w:asciiTheme="minorHAnsi" w:hAnsiTheme="minorHAnsi" w:cstheme="minorHAnsi"/>
          <w:szCs w:val="24"/>
        </w:rPr>
        <w:t>qualification</w:t>
      </w:r>
      <w:r w:rsidR="00BF7594" w:rsidRPr="001777B9">
        <w:rPr>
          <w:rFonts w:asciiTheme="minorHAnsi" w:hAnsiTheme="minorHAnsi" w:cstheme="minorHAnsi"/>
          <w:szCs w:val="24"/>
        </w:rPr>
        <w:t xml:space="preserve">, creating </w:t>
      </w:r>
      <w:r w:rsidR="0003785B" w:rsidRPr="001777B9">
        <w:rPr>
          <w:rFonts w:asciiTheme="minorHAnsi" w:hAnsiTheme="minorHAnsi" w:cstheme="minorHAnsi"/>
          <w:szCs w:val="24"/>
        </w:rPr>
        <w:t>assessment plans</w:t>
      </w:r>
      <w:r w:rsidR="00BF7594" w:rsidRPr="001777B9">
        <w:rPr>
          <w:rFonts w:asciiTheme="minorHAnsi" w:hAnsiTheme="minorHAnsi" w:cstheme="minorHAnsi"/>
          <w:szCs w:val="24"/>
        </w:rPr>
        <w:t xml:space="preserve"> for the learner to </w:t>
      </w:r>
      <w:r w:rsidR="009454E4" w:rsidRPr="001777B9">
        <w:rPr>
          <w:rFonts w:asciiTheme="minorHAnsi" w:hAnsiTheme="minorHAnsi" w:cstheme="minorHAnsi"/>
          <w:szCs w:val="24"/>
        </w:rPr>
        <w:t xml:space="preserve">gather </w:t>
      </w:r>
      <w:r w:rsidR="0003785B" w:rsidRPr="001777B9">
        <w:rPr>
          <w:rFonts w:asciiTheme="minorHAnsi" w:hAnsiTheme="minorHAnsi" w:cstheme="minorHAnsi"/>
          <w:szCs w:val="24"/>
        </w:rPr>
        <w:t xml:space="preserve">evidence </w:t>
      </w:r>
      <w:r w:rsidR="009454E4" w:rsidRPr="001777B9">
        <w:rPr>
          <w:rFonts w:asciiTheme="minorHAnsi" w:hAnsiTheme="minorHAnsi" w:cstheme="minorHAnsi"/>
          <w:szCs w:val="24"/>
        </w:rPr>
        <w:t>of KSB’s</w:t>
      </w:r>
      <w:r w:rsidR="0027487B" w:rsidRPr="001777B9">
        <w:rPr>
          <w:rFonts w:asciiTheme="minorHAnsi" w:hAnsiTheme="minorHAnsi" w:cstheme="minorHAnsi"/>
          <w:szCs w:val="24"/>
        </w:rPr>
        <w:t xml:space="preserve">, </w:t>
      </w:r>
      <w:r w:rsidR="00F04F5D" w:rsidRPr="001777B9">
        <w:rPr>
          <w:rFonts w:asciiTheme="minorHAnsi" w:hAnsiTheme="minorHAnsi" w:cstheme="minorHAnsi"/>
          <w:szCs w:val="24"/>
        </w:rPr>
        <w:t>recording of OTJ (off the job)</w:t>
      </w:r>
      <w:r w:rsidR="00A55795" w:rsidRPr="001777B9">
        <w:rPr>
          <w:rFonts w:asciiTheme="minorHAnsi" w:hAnsiTheme="minorHAnsi" w:cstheme="minorHAnsi"/>
          <w:szCs w:val="24"/>
        </w:rPr>
        <w:t>.  Progress reviews are also completed in One File.</w:t>
      </w:r>
    </w:p>
    <w:p w14:paraId="0A8AB48F" w14:textId="05FBC9AF" w:rsidR="00BC6835" w:rsidRPr="001777B9" w:rsidRDefault="00C32828" w:rsidP="00BC6835">
      <w:pPr>
        <w:pStyle w:val="BodyText"/>
        <w:numPr>
          <w:ilvl w:val="0"/>
          <w:numId w:val="11"/>
        </w:numPr>
        <w:rPr>
          <w:rFonts w:asciiTheme="minorHAnsi" w:hAnsiTheme="minorHAnsi" w:cstheme="minorHAnsi"/>
          <w:szCs w:val="24"/>
        </w:rPr>
      </w:pPr>
      <w:r w:rsidRPr="001777B9">
        <w:rPr>
          <w:rFonts w:asciiTheme="minorHAnsi" w:hAnsiTheme="minorHAnsi" w:cstheme="minorHAnsi"/>
          <w:szCs w:val="24"/>
        </w:rPr>
        <w:t xml:space="preserve">Attend monthly Caseload Reviews </w:t>
      </w:r>
      <w:r w:rsidR="00FD538E" w:rsidRPr="001777B9">
        <w:rPr>
          <w:rFonts w:asciiTheme="minorHAnsi" w:hAnsiTheme="minorHAnsi" w:cstheme="minorHAnsi"/>
          <w:szCs w:val="24"/>
        </w:rPr>
        <w:t xml:space="preserve">with </w:t>
      </w:r>
      <w:r w:rsidR="00113F3C">
        <w:rPr>
          <w:rFonts w:asciiTheme="minorHAnsi" w:hAnsiTheme="minorHAnsi" w:cstheme="minorHAnsi"/>
          <w:szCs w:val="24"/>
        </w:rPr>
        <w:t>the Apprenticeship Coordinator</w:t>
      </w:r>
      <w:r w:rsidR="00FD538E" w:rsidRPr="001777B9">
        <w:rPr>
          <w:rFonts w:asciiTheme="minorHAnsi" w:hAnsiTheme="minorHAnsi" w:cstheme="minorHAnsi"/>
          <w:szCs w:val="24"/>
        </w:rPr>
        <w:t xml:space="preserve"> to discuss learner progress, including how portfolio is building, exam results and </w:t>
      </w:r>
      <w:r w:rsidR="00BC6835" w:rsidRPr="001777B9">
        <w:rPr>
          <w:rFonts w:asciiTheme="minorHAnsi" w:hAnsiTheme="minorHAnsi" w:cstheme="minorHAnsi"/>
          <w:szCs w:val="24"/>
        </w:rPr>
        <w:t xml:space="preserve">behaviours. Apprentice end date will also be discussed to ensure they will complete timely. </w:t>
      </w:r>
    </w:p>
    <w:p w14:paraId="086E5CAB" w14:textId="27D44D97" w:rsidR="00182AC2" w:rsidRPr="001777B9" w:rsidRDefault="007D41D4" w:rsidP="00182AC2">
      <w:pPr>
        <w:pStyle w:val="BodyText"/>
        <w:numPr>
          <w:ilvl w:val="0"/>
          <w:numId w:val="11"/>
        </w:numPr>
        <w:rPr>
          <w:rFonts w:asciiTheme="minorHAnsi" w:hAnsiTheme="minorHAnsi" w:cstheme="minorHAnsi"/>
          <w:szCs w:val="24"/>
        </w:rPr>
      </w:pPr>
      <w:r w:rsidRPr="001777B9">
        <w:rPr>
          <w:rFonts w:asciiTheme="minorHAnsi" w:hAnsiTheme="minorHAnsi" w:cstheme="minorHAnsi"/>
          <w:szCs w:val="24"/>
        </w:rPr>
        <w:t xml:space="preserve">Support </w:t>
      </w:r>
      <w:r w:rsidR="00AF77D5" w:rsidRPr="001777B9">
        <w:rPr>
          <w:rFonts w:asciiTheme="minorHAnsi" w:hAnsiTheme="minorHAnsi" w:cstheme="minorHAnsi"/>
          <w:szCs w:val="24"/>
        </w:rPr>
        <w:t xml:space="preserve">our </w:t>
      </w:r>
      <w:r w:rsidRPr="001777B9">
        <w:rPr>
          <w:rFonts w:asciiTheme="minorHAnsi" w:hAnsiTheme="minorHAnsi" w:cstheme="minorHAnsi"/>
          <w:szCs w:val="24"/>
        </w:rPr>
        <w:t>Learner</w:t>
      </w:r>
      <w:r w:rsidR="00AF77D5" w:rsidRPr="001777B9">
        <w:rPr>
          <w:rFonts w:asciiTheme="minorHAnsi" w:hAnsiTheme="minorHAnsi" w:cstheme="minorHAnsi"/>
          <w:szCs w:val="24"/>
        </w:rPr>
        <w:t xml:space="preserve"> Management process </w:t>
      </w:r>
      <w:r w:rsidR="00444DC2" w:rsidRPr="001777B9">
        <w:rPr>
          <w:rFonts w:asciiTheme="minorHAnsi" w:hAnsiTheme="minorHAnsi" w:cstheme="minorHAnsi"/>
          <w:szCs w:val="24"/>
        </w:rPr>
        <w:t xml:space="preserve">in ensuring all learners are </w:t>
      </w:r>
      <w:r w:rsidR="00AE2FDC">
        <w:rPr>
          <w:rFonts w:asciiTheme="minorHAnsi" w:hAnsiTheme="minorHAnsi" w:cstheme="minorHAnsi"/>
          <w:szCs w:val="24"/>
        </w:rPr>
        <w:t>focused</w:t>
      </w:r>
      <w:r w:rsidR="007E29AE">
        <w:rPr>
          <w:rFonts w:asciiTheme="minorHAnsi" w:hAnsiTheme="minorHAnsi" w:cstheme="minorHAnsi"/>
          <w:szCs w:val="24"/>
        </w:rPr>
        <w:t xml:space="preserve">, </w:t>
      </w:r>
      <w:r w:rsidR="00435926" w:rsidRPr="001777B9">
        <w:rPr>
          <w:rFonts w:asciiTheme="minorHAnsi" w:hAnsiTheme="minorHAnsi" w:cstheme="minorHAnsi"/>
          <w:szCs w:val="24"/>
        </w:rPr>
        <w:t xml:space="preserve">engaged and </w:t>
      </w:r>
      <w:r w:rsidR="002D4705" w:rsidRPr="001777B9">
        <w:rPr>
          <w:rFonts w:asciiTheme="minorHAnsi" w:hAnsiTheme="minorHAnsi" w:cstheme="minorHAnsi"/>
          <w:szCs w:val="24"/>
        </w:rPr>
        <w:t>meeting our exp</w:t>
      </w:r>
      <w:r w:rsidR="00F64214" w:rsidRPr="001777B9">
        <w:rPr>
          <w:rFonts w:asciiTheme="minorHAnsi" w:hAnsiTheme="minorHAnsi" w:cstheme="minorHAnsi"/>
          <w:szCs w:val="24"/>
        </w:rPr>
        <w:t xml:space="preserve">ectations </w:t>
      </w:r>
      <w:r w:rsidR="00D81BE2" w:rsidRPr="001777B9">
        <w:rPr>
          <w:rFonts w:asciiTheme="minorHAnsi" w:hAnsiTheme="minorHAnsi" w:cstheme="minorHAnsi"/>
          <w:szCs w:val="24"/>
        </w:rPr>
        <w:t>as outlined</w:t>
      </w:r>
      <w:r w:rsidR="00642A1E" w:rsidRPr="001777B9">
        <w:rPr>
          <w:rFonts w:asciiTheme="minorHAnsi" w:hAnsiTheme="minorHAnsi" w:cstheme="minorHAnsi"/>
          <w:szCs w:val="24"/>
        </w:rPr>
        <w:t xml:space="preserve"> in Induction.</w:t>
      </w:r>
      <w:r w:rsidRPr="001777B9">
        <w:rPr>
          <w:rFonts w:asciiTheme="minorHAnsi" w:hAnsiTheme="minorHAnsi" w:cstheme="minorHAnsi"/>
          <w:szCs w:val="24"/>
        </w:rPr>
        <w:t xml:space="preserve"> </w:t>
      </w:r>
      <w:r w:rsidR="0019260E" w:rsidRPr="001777B9">
        <w:rPr>
          <w:rFonts w:asciiTheme="minorHAnsi" w:hAnsiTheme="minorHAnsi" w:cstheme="minorHAnsi"/>
          <w:szCs w:val="24"/>
        </w:rPr>
        <w:t xml:space="preserve"> </w:t>
      </w:r>
    </w:p>
    <w:p w14:paraId="1553C766" w14:textId="639ACD25" w:rsidR="00AD7C32" w:rsidRDefault="00AD7C32" w:rsidP="00182AC2">
      <w:pPr>
        <w:pStyle w:val="BodyText"/>
        <w:numPr>
          <w:ilvl w:val="0"/>
          <w:numId w:val="11"/>
        </w:numPr>
        <w:rPr>
          <w:rFonts w:asciiTheme="minorHAnsi" w:hAnsiTheme="minorHAnsi" w:cstheme="minorHAnsi"/>
          <w:szCs w:val="24"/>
        </w:rPr>
      </w:pPr>
      <w:r w:rsidRPr="001777B9">
        <w:rPr>
          <w:rFonts w:asciiTheme="minorHAnsi" w:hAnsiTheme="minorHAnsi" w:cstheme="minorHAnsi"/>
          <w:szCs w:val="24"/>
        </w:rPr>
        <w:t xml:space="preserve">Ensure </w:t>
      </w:r>
      <w:r w:rsidR="00FC396E" w:rsidRPr="001777B9">
        <w:rPr>
          <w:rFonts w:asciiTheme="minorHAnsi" w:hAnsiTheme="minorHAnsi" w:cstheme="minorHAnsi"/>
          <w:szCs w:val="24"/>
        </w:rPr>
        <w:t xml:space="preserve">both employer and </w:t>
      </w:r>
      <w:r w:rsidRPr="001777B9">
        <w:rPr>
          <w:rFonts w:asciiTheme="minorHAnsi" w:hAnsiTheme="minorHAnsi" w:cstheme="minorHAnsi"/>
          <w:szCs w:val="24"/>
        </w:rPr>
        <w:t xml:space="preserve">learner is </w:t>
      </w:r>
      <w:r w:rsidR="00182AC2" w:rsidRPr="001777B9">
        <w:rPr>
          <w:rFonts w:asciiTheme="minorHAnsi" w:hAnsiTheme="minorHAnsi" w:cstheme="minorHAnsi"/>
          <w:szCs w:val="24"/>
        </w:rPr>
        <w:t xml:space="preserve">working towards End Point Assessment and has sound knowledge of what will be expected of them in order to </w:t>
      </w:r>
      <w:r w:rsidR="007E29AE">
        <w:rPr>
          <w:rFonts w:asciiTheme="minorHAnsi" w:hAnsiTheme="minorHAnsi" w:cstheme="minorHAnsi"/>
          <w:szCs w:val="24"/>
        </w:rPr>
        <w:t>progres</w:t>
      </w:r>
      <w:r w:rsidR="00182AC2" w:rsidRPr="001777B9">
        <w:rPr>
          <w:rFonts w:asciiTheme="minorHAnsi" w:hAnsiTheme="minorHAnsi" w:cstheme="minorHAnsi"/>
          <w:szCs w:val="24"/>
        </w:rPr>
        <w:t xml:space="preserve">s into Gateway successfully </w:t>
      </w:r>
      <w:r w:rsidR="00FC396E" w:rsidRPr="001777B9">
        <w:rPr>
          <w:rFonts w:asciiTheme="minorHAnsi" w:hAnsiTheme="minorHAnsi" w:cstheme="minorHAnsi"/>
          <w:szCs w:val="24"/>
        </w:rPr>
        <w:t>and onto EPA</w:t>
      </w:r>
      <w:r w:rsidR="00A20B03">
        <w:rPr>
          <w:rFonts w:asciiTheme="minorHAnsi" w:hAnsiTheme="minorHAnsi" w:cstheme="minorHAnsi"/>
          <w:szCs w:val="24"/>
        </w:rPr>
        <w:t>.</w:t>
      </w:r>
    </w:p>
    <w:p w14:paraId="44BCEBEB" w14:textId="4D9F6016" w:rsidR="00A20B03" w:rsidRPr="001777B9" w:rsidRDefault="00E7351C" w:rsidP="00182AC2">
      <w:pPr>
        <w:pStyle w:val="BodyText"/>
        <w:numPr>
          <w:ilvl w:val="0"/>
          <w:numId w:val="11"/>
        </w:numPr>
        <w:rPr>
          <w:rFonts w:asciiTheme="minorHAnsi" w:hAnsiTheme="minorHAnsi" w:cstheme="minorHAnsi"/>
          <w:szCs w:val="24"/>
        </w:rPr>
      </w:pPr>
      <w:r>
        <w:rPr>
          <w:rFonts w:asciiTheme="minorHAnsi" w:hAnsiTheme="minorHAnsi" w:cstheme="minorHAnsi"/>
          <w:szCs w:val="24"/>
        </w:rPr>
        <w:t>Arrange and secure EPA arrangements with the awarding body for each learner.</w:t>
      </w:r>
    </w:p>
    <w:p w14:paraId="2CFD7856" w14:textId="00FBED0B" w:rsidR="00F53247" w:rsidRPr="001777B9" w:rsidRDefault="00455D0E" w:rsidP="00456BB6">
      <w:pPr>
        <w:pStyle w:val="BodyText"/>
        <w:numPr>
          <w:ilvl w:val="0"/>
          <w:numId w:val="11"/>
        </w:numPr>
        <w:rPr>
          <w:rFonts w:asciiTheme="minorHAnsi" w:hAnsiTheme="minorHAnsi" w:cstheme="minorHAnsi"/>
          <w:szCs w:val="24"/>
        </w:rPr>
      </w:pPr>
      <w:r w:rsidRPr="001777B9">
        <w:rPr>
          <w:rFonts w:asciiTheme="minorHAnsi" w:hAnsiTheme="minorHAnsi" w:cstheme="minorHAnsi"/>
          <w:szCs w:val="24"/>
        </w:rPr>
        <w:t>T</w:t>
      </w:r>
      <w:r w:rsidR="004E0C61" w:rsidRPr="001777B9">
        <w:rPr>
          <w:rFonts w:asciiTheme="minorHAnsi" w:hAnsiTheme="minorHAnsi" w:cstheme="minorHAnsi"/>
          <w:szCs w:val="24"/>
        </w:rPr>
        <w:t xml:space="preserve">o set English and Maths targets using BKSB </w:t>
      </w:r>
      <w:r w:rsidR="00F53247" w:rsidRPr="001777B9">
        <w:rPr>
          <w:rFonts w:asciiTheme="minorHAnsi" w:hAnsiTheme="minorHAnsi" w:cstheme="minorHAnsi"/>
          <w:szCs w:val="24"/>
        </w:rPr>
        <w:t>during each workplace visit to ensure stretch and challenge i</w:t>
      </w:r>
      <w:r w:rsidR="00BB42B6" w:rsidRPr="001777B9">
        <w:rPr>
          <w:rFonts w:asciiTheme="minorHAnsi" w:hAnsiTheme="minorHAnsi" w:cstheme="minorHAnsi"/>
          <w:szCs w:val="24"/>
        </w:rPr>
        <w:t xml:space="preserve">s achieved in </w:t>
      </w:r>
      <w:r w:rsidR="00F53247" w:rsidRPr="001777B9">
        <w:rPr>
          <w:rFonts w:asciiTheme="minorHAnsi" w:hAnsiTheme="minorHAnsi" w:cstheme="minorHAnsi"/>
          <w:szCs w:val="24"/>
        </w:rPr>
        <w:t>these areas.</w:t>
      </w:r>
      <w:r w:rsidR="001D478D" w:rsidRPr="001777B9">
        <w:rPr>
          <w:rFonts w:asciiTheme="minorHAnsi" w:hAnsiTheme="minorHAnsi" w:cstheme="minorHAnsi"/>
          <w:szCs w:val="24"/>
        </w:rPr>
        <w:t xml:space="preserve"> Use BKSB reporting to ensure learners are completing activities and </w:t>
      </w:r>
      <w:r w:rsidR="00A6759D" w:rsidRPr="001777B9">
        <w:rPr>
          <w:rFonts w:asciiTheme="minorHAnsi" w:hAnsiTheme="minorHAnsi" w:cstheme="minorHAnsi"/>
          <w:szCs w:val="24"/>
        </w:rPr>
        <w:t>diagnostic test are taken at regular intervals and results recorded in One File.</w:t>
      </w:r>
    </w:p>
    <w:p w14:paraId="34412DA5" w14:textId="2AB22D14" w:rsidR="00147D73" w:rsidRPr="001777B9" w:rsidRDefault="00B03D58" w:rsidP="009B6C32">
      <w:pPr>
        <w:pStyle w:val="BodyText"/>
        <w:numPr>
          <w:ilvl w:val="0"/>
          <w:numId w:val="11"/>
        </w:numPr>
        <w:rPr>
          <w:rFonts w:asciiTheme="minorHAnsi" w:hAnsiTheme="minorHAnsi" w:cstheme="minorHAnsi"/>
          <w:szCs w:val="24"/>
        </w:rPr>
      </w:pPr>
      <w:r w:rsidRPr="001777B9">
        <w:rPr>
          <w:rFonts w:asciiTheme="minorHAnsi" w:hAnsiTheme="minorHAnsi" w:cstheme="minorHAnsi"/>
          <w:szCs w:val="24"/>
        </w:rPr>
        <w:t xml:space="preserve">Stay abreast of changes within your areas of qualification </w:t>
      </w:r>
      <w:r w:rsidR="001304CF" w:rsidRPr="001777B9">
        <w:rPr>
          <w:rFonts w:asciiTheme="minorHAnsi" w:hAnsiTheme="minorHAnsi" w:cstheme="minorHAnsi"/>
          <w:szCs w:val="24"/>
        </w:rPr>
        <w:t xml:space="preserve">in terms of </w:t>
      </w:r>
      <w:r w:rsidRPr="001777B9">
        <w:rPr>
          <w:rFonts w:asciiTheme="minorHAnsi" w:hAnsiTheme="minorHAnsi" w:cstheme="minorHAnsi"/>
          <w:szCs w:val="24"/>
        </w:rPr>
        <w:t>curriculum development</w:t>
      </w:r>
      <w:r w:rsidR="001304CF" w:rsidRPr="001777B9">
        <w:rPr>
          <w:rFonts w:asciiTheme="minorHAnsi" w:hAnsiTheme="minorHAnsi" w:cstheme="minorHAnsi"/>
          <w:szCs w:val="24"/>
        </w:rPr>
        <w:t>, availability of resources</w:t>
      </w:r>
      <w:r w:rsidR="00847708" w:rsidRPr="001777B9">
        <w:rPr>
          <w:rFonts w:asciiTheme="minorHAnsi" w:hAnsiTheme="minorHAnsi" w:cstheme="minorHAnsi"/>
          <w:szCs w:val="24"/>
        </w:rPr>
        <w:t>, changes to requirements for EPA.</w:t>
      </w:r>
    </w:p>
    <w:p w14:paraId="437F823A" w14:textId="77777777" w:rsidR="001777B9" w:rsidRPr="001777B9" w:rsidRDefault="00F23879" w:rsidP="001777B9">
      <w:pPr>
        <w:pStyle w:val="BodyText"/>
        <w:numPr>
          <w:ilvl w:val="0"/>
          <w:numId w:val="11"/>
        </w:numPr>
        <w:rPr>
          <w:rFonts w:asciiTheme="minorHAnsi" w:hAnsiTheme="minorHAnsi" w:cstheme="minorHAnsi"/>
          <w:szCs w:val="24"/>
        </w:rPr>
      </w:pPr>
      <w:r w:rsidRPr="001777B9">
        <w:rPr>
          <w:rFonts w:asciiTheme="minorHAnsi" w:hAnsiTheme="minorHAnsi" w:cstheme="minorHAnsi"/>
          <w:szCs w:val="24"/>
        </w:rPr>
        <w:t>Attend Standardisation Meetings with peers and Quality Lead</w:t>
      </w:r>
      <w:r w:rsidR="000E2FA4" w:rsidRPr="001777B9">
        <w:rPr>
          <w:rFonts w:asciiTheme="minorHAnsi" w:hAnsiTheme="minorHAnsi" w:cstheme="minorHAnsi"/>
          <w:szCs w:val="24"/>
        </w:rPr>
        <w:t>.</w:t>
      </w:r>
    </w:p>
    <w:p w14:paraId="6ABC73EF" w14:textId="77777777" w:rsidR="001777B9" w:rsidRPr="001777B9" w:rsidRDefault="001777B9" w:rsidP="001777B9">
      <w:pPr>
        <w:pStyle w:val="BodyText"/>
        <w:numPr>
          <w:ilvl w:val="0"/>
          <w:numId w:val="11"/>
        </w:numPr>
        <w:rPr>
          <w:rStyle w:val="eop"/>
          <w:rFonts w:asciiTheme="minorHAnsi" w:hAnsiTheme="minorHAnsi" w:cstheme="minorHAnsi"/>
          <w:szCs w:val="24"/>
        </w:rPr>
      </w:pPr>
      <w:r w:rsidRPr="001777B9">
        <w:rPr>
          <w:rStyle w:val="normaltextrun"/>
          <w:rFonts w:asciiTheme="minorHAnsi" w:hAnsiTheme="minorHAnsi" w:cstheme="minorHAnsi"/>
          <w:sz w:val="22"/>
          <w:szCs w:val="22"/>
        </w:rPr>
        <w:t>To conduct exit interviews with leavers, record responses, analyse responses and feed results into programme review and action planning process.</w:t>
      </w:r>
      <w:r w:rsidRPr="001777B9">
        <w:rPr>
          <w:rStyle w:val="eop"/>
          <w:rFonts w:asciiTheme="minorHAnsi" w:hAnsiTheme="minorHAnsi" w:cstheme="minorHAnsi"/>
          <w:sz w:val="22"/>
          <w:szCs w:val="22"/>
        </w:rPr>
        <w:t> </w:t>
      </w:r>
    </w:p>
    <w:p w14:paraId="31B8D826" w14:textId="77777777" w:rsidR="001777B9" w:rsidRPr="001777B9" w:rsidRDefault="001777B9" w:rsidP="001777B9">
      <w:pPr>
        <w:pStyle w:val="BodyText"/>
        <w:numPr>
          <w:ilvl w:val="0"/>
          <w:numId w:val="11"/>
        </w:numPr>
        <w:rPr>
          <w:rStyle w:val="eop"/>
          <w:rFonts w:asciiTheme="minorHAnsi" w:hAnsiTheme="minorHAnsi" w:cstheme="minorHAnsi"/>
          <w:szCs w:val="24"/>
        </w:rPr>
      </w:pPr>
      <w:r w:rsidRPr="001777B9">
        <w:rPr>
          <w:rStyle w:val="normaltextrun"/>
          <w:rFonts w:asciiTheme="minorHAnsi" w:hAnsiTheme="minorHAnsi" w:cstheme="minorHAnsi"/>
          <w:sz w:val="22"/>
          <w:szCs w:val="22"/>
        </w:rPr>
        <w:t>To promote employer links and identify/promote training opportunities.</w:t>
      </w:r>
      <w:r w:rsidRPr="001777B9">
        <w:rPr>
          <w:rStyle w:val="eop"/>
          <w:rFonts w:asciiTheme="minorHAnsi" w:hAnsiTheme="minorHAnsi" w:cstheme="minorHAnsi"/>
          <w:sz w:val="22"/>
          <w:szCs w:val="22"/>
        </w:rPr>
        <w:t> </w:t>
      </w:r>
    </w:p>
    <w:p w14:paraId="73B1D295" w14:textId="566A8BBA" w:rsidR="001777B9" w:rsidRPr="001777B9" w:rsidRDefault="001777B9" w:rsidP="001777B9">
      <w:pPr>
        <w:pStyle w:val="BodyText"/>
        <w:numPr>
          <w:ilvl w:val="0"/>
          <w:numId w:val="11"/>
        </w:numPr>
        <w:rPr>
          <w:rFonts w:asciiTheme="minorHAnsi" w:hAnsiTheme="minorHAnsi" w:cstheme="minorHAnsi"/>
          <w:szCs w:val="24"/>
        </w:rPr>
      </w:pPr>
      <w:r w:rsidRPr="001777B9">
        <w:rPr>
          <w:rStyle w:val="normaltextrun"/>
          <w:rFonts w:asciiTheme="minorHAnsi" w:hAnsiTheme="minorHAnsi" w:cstheme="minorHAnsi"/>
          <w:sz w:val="22"/>
          <w:szCs w:val="22"/>
        </w:rPr>
        <w:t>Undertake such other duties as may from time to time be required which are consistent with the level of post held.</w:t>
      </w:r>
      <w:r w:rsidRPr="001777B9">
        <w:rPr>
          <w:rStyle w:val="eop"/>
          <w:rFonts w:asciiTheme="minorHAnsi" w:hAnsiTheme="minorHAnsi" w:cstheme="minorHAnsi"/>
          <w:sz w:val="22"/>
          <w:szCs w:val="22"/>
        </w:rPr>
        <w:t> </w:t>
      </w:r>
    </w:p>
    <w:p w14:paraId="29D6B04F" w14:textId="77777777" w:rsidR="00B602F9" w:rsidRDefault="00315504" w:rsidP="00B602F9">
      <w:pPr>
        <w:rPr>
          <w:rFonts w:ascii="Arial" w:hAnsi="Arial" w:cs="Arial"/>
          <w:b/>
          <w:i/>
          <w:sz w:val="22"/>
        </w:rPr>
      </w:pPr>
      <w:r>
        <w:rPr>
          <w:rFonts w:ascii="Arial" w:hAnsi="Arial" w:cs="Arial"/>
          <w:b/>
          <w:i/>
          <w:sz w:val="22"/>
        </w:rPr>
        <w:t xml:space="preserve"> </w:t>
      </w:r>
    </w:p>
    <w:p w14:paraId="35102252" w14:textId="77777777" w:rsidR="001C29F8" w:rsidRPr="001C29F8" w:rsidRDefault="0030576B" w:rsidP="001C29F8">
      <w:pPr>
        <w:rPr>
          <w:rFonts w:ascii="Calibri" w:eastAsia="Calibri" w:hAnsi="Calibri"/>
          <w:b/>
          <w:szCs w:val="22"/>
        </w:rPr>
      </w:pPr>
      <w:r>
        <w:rPr>
          <w:rFonts w:ascii="Arial" w:hAnsi="Arial" w:cs="Arial"/>
          <w:sz w:val="22"/>
        </w:rPr>
        <w:t xml:space="preserve"> </w:t>
      </w:r>
      <w:r w:rsidR="001C29F8" w:rsidRPr="001C29F8">
        <w:rPr>
          <w:rFonts w:ascii="Calibri" w:eastAsia="Calibri" w:hAnsi="Calibri"/>
          <w:b/>
          <w:szCs w:val="22"/>
        </w:rPr>
        <w:t>Under DBS legislation and guidelines this is a regulated activity.</w:t>
      </w:r>
    </w:p>
    <w:p w14:paraId="53128261" w14:textId="77777777" w:rsidR="001C29F8" w:rsidRPr="001C29F8" w:rsidRDefault="001C29F8" w:rsidP="001C29F8">
      <w:pPr>
        <w:rPr>
          <w:rFonts w:ascii="Calibri" w:eastAsia="Calibri" w:hAnsi="Calibri"/>
          <w:b/>
          <w:szCs w:val="22"/>
        </w:rPr>
      </w:pPr>
    </w:p>
    <w:p w14:paraId="12808105" w14:textId="77777777" w:rsidR="001C29F8" w:rsidRDefault="001C29F8" w:rsidP="001C29F8">
      <w:pPr>
        <w:rPr>
          <w:rFonts w:ascii="Calibri" w:eastAsia="Calibri" w:hAnsi="Calibri"/>
          <w:sz w:val="22"/>
          <w:szCs w:val="22"/>
        </w:rPr>
      </w:pPr>
      <w:r w:rsidRPr="001C29F8">
        <w:rPr>
          <w:rFonts w:ascii="Calibri" w:eastAsia="Calibri" w:hAnsi="Calibri"/>
          <w:sz w:val="22"/>
          <w:szCs w:val="22"/>
        </w:rPr>
        <w:t xml:space="preserve">Any other duties, which may from time to time, be required and which are commensurate with the skills experience and grade of the post holder. </w:t>
      </w:r>
      <w:r w:rsidRPr="001C29F8">
        <w:rPr>
          <w:rFonts w:ascii="Calibri" w:eastAsia="Calibri" w:hAnsi="Calibri"/>
          <w:sz w:val="22"/>
          <w:szCs w:val="22"/>
        </w:rPr>
        <w:br/>
      </w:r>
    </w:p>
    <w:p w14:paraId="6373C92A" w14:textId="77777777" w:rsidR="00C41E69" w:rsidRDefault="001C29F8" w:rsidP="001C29F8">
      <w:pPr>
        <w:rPr>
          <w:rFonts w:ascii="Calibri" w:eastAsia="Calibri" w:hAnsi="Calibri"/>
          <w:b/>
          <w:szCs w:val="24"/>
        </w:rPr>
      </w:pPr>
      <w:r w:rsidRPr="001C29F8">
        <w:rPr>
          <w:rFonts w:ascii="Calibri" w:eastAsia="Calibri" w:hAnsi="Calibri"/>
          <w:b/>
          <w:szCs w:val="24"/>
        </w:rPr>
        <w:t>Data Protection</w:t>
      </w:r>
    </w:p>
    <w:p w14:paraId="12D033AC" w14:textId="77777777" w:rsidR="001C29F8" w:rsidRPr="001C29F8" w:rsidRDefault="001C29F8" w:rsidP="001C29F8">
      <w:pPr>
        <w:rPr>
          <w:rFonts w:ascii="Calibri" w:eastAsia="Calibri" w:hAnsi="Calibri"/>
          <w:sz w:val="22"/>
          <w:szCs w:val="22"/>
        </w:rPr>
      </w:pPr>
      <w:r w:rsidRPr="001C29F8">
        <w:rPr>
          <w:rFonts w:ascii="Calibri" w:eastAsia="Calibri" w:hAnsi="Calibri"/>
          <w:szCs w:val="24"/>
        </w:rPr>
        <w:t xml:space="preserve">You are required to meet the specifications of the College’s Data Protection Policy as part of your conditions of employment.  This will include information relating to past and prospective employees and students, suppliers and customers. </w:t>
      </w:r>
    </w:p>
    <w:p w14:paraId="0A6959E7" w14:textId="77777777" w:rsidR="001C29F8" w:rsidRPr="001C29F8" w:rsidRDefault="001C29F8" w:rsidP="001C29F8">
      <w:pPr>
        <w:rPr>
          <w:rFonts w:ascii="Calibri" w:eastAsia="Calibri" w:hAnsi="Calibri"/>
          <w:szCs w:val="24"/>
        </w:rPr>
      </w:pPr>
      <w:r w:rsidRPr="001C29F8">
        <w:rPr>
          <w:rFonts w:ascii="Calibri" w:eastAsia="Calibri" w:hAnsi="Calibri"/>
          <w:szCs w:val="24"/>
        </w:rPr>
        <w:lastRenderedPageBreak/>
        <w:t xml:space="preserve"> </w:t>
      </w:r>
    </w:p>
    <w:p w14:paraId="5A2B971D" w14:textId="77777777" w:rsidR="001C29F8" w:rsidRPr="001C29F8" w:rsidRDefault="001C29F8" w:rsidP="001C29F8">
      <w:pPr>
        <w:rPr>
          <w:rFonts w:ascii="Calibri" w:eastAsia="Calibri" w:hAnsi="Calibri"/>
          <w:b/>
          <w:szCs w:val="24"/>
        </w:rPr>
      </w:pPr>
      <w:r w:rsidRPr="001C29F8">
        <w:rPr>
          <w:rFonts w:ascii="Calibri" w:eastAsia="Calibri" w:hAnsi="Calibri"/>
          <w:b/>
          <w:szCs w:val="24"/>
        </w:rPr>
        <w:t>Harassment and Discrimination</w:t>
      </w:r>
    </w:p>
    <w:p w14:paraId="319E9915" w14:textId="77777777" w:rsidR="001C29F8" w:rsidRPr="001C29F8" w:rsidRDefault="001C29F8" w:rsidP="001C29F8">
      <w:pPr>
        <w:rPr>
          <w:rFonts w:ascii="Calibri" w:eastAsia="Calibri" w:hAnsi="Calibri"/>
          <w:sz w:val="22"/>
          <w:szCs w:val="22"/>
        </w:rPr>
      </w:pPr>
      <w:r w:rsidRPr="001C29F8">
        <w:rPr>
          <w:rFonts w:ascii="Calibri" w:eastAsia="Calibri" w:hAnsi="Calibri"/>
          <w:szCs w:val="24"/>
        </w:rPr>
        <w:t>You have a duty not to discriminate against or harass colleagues, contractors, students, parents, guardians or potential students or other College visitors, by reason of their age, sex, sexual orientation, gender re-assignment, marriage and civil partnership, pregnancy or maternity, race, disability or religion and belief.</w:t>
      </w:r>
    </w:p>
    <w:p w14:paraId="1299C43A" w14:textId="77777777" w:rsidR="001C29F8" w:rsidRPr="001C29F8" w:rsidRDefault="001C29F8" w:rsidP="001C29F8">
      <w:pPr>
        <w:rPr>
          <w:rFonts w:ascii="Calibri" w:eastAsia="Calibri" w:hAnsi="Calibri"/>
          <w:szCs w:val="24"/>
        </w:rPr>
      </w:pPr>
    </w:p>
    <w:p w14:paraId="33C2F1E4" w14:textId="77777777" w:rsidR="001C29F8" w:rsidRPr="001C29F8" w:rsidRDefault="001C29F8" w:rsidP="001C29F8">
      <w:pPr>
        <w:rPr>
          <w:rFonts w:ascii="Calibri" w:eastAsia="Calibri" w:hAnsi="Calibri"/>
          <w:b/>
          <w:szCs w:val="24"/>
        </w:rPr>
      </w:pPr>
      <w:r w:rsidRPr="001C29F8">
        <w:rPr>
          <w:rFonts w:ascii="Calibri" w:eastAsia="Calibri" w:hAnsi="Calibri"/>
          <w:b/>
          <w:szCs w:val="24"/>
        </w:rPr>
        <w:t>Safeguarding and Staff Code of Conduct</w:t>
      </w:r>
    </w:p>
    <w:p w14:paraId="19CF172C" w14:textId="77777777" w:rsidR="001C29F8" w:rsidRPr="001C29F8" w:rsidRDefault="001C29F8" w:rsidP="001C29F8">
      <w:pPr>
        <w:rPr>
          <w:rFonts w:ascii="Calibri" w:eastAsia="Calibri" w:hAnsi="Calibri"/>
          <w:sz w:val="22"/>
          <w:szCs w:val="22"/>
        </w:rPr>
      </w:pPr>
      <w:r w:rsidRPr="001C29F8">
        <w:rPr>
          <w:rFonts w:ascii="Calibri" w:eastAsia="Calibri" w:hAnsi="Calibri"/>
          <w:szCs w:val="24"/>
        </w:rPr>
        <w:t>You have a duty to abide by the Staff Code of Conduct and Safeguarding Policy.</w:t>
      </w:r>
    </w:p>
    <w:p w14:paraId="4DDBEF00" w14:textId="77777777" w:rsidR="001C29F8" w:rsidRPr="001C29F8" w:rsidRDefault="001C29F8" w:rsidP="001C29F8">
      <w:pPr>
        <w:rPr>
          <w:rFonts w:ascii="Calibri" w:eastAsia="Calibri" w:hAnsi="Calibri"/>
          <w:szCs w:val="24"/>
        </w:rPr>
      </w:pPr>
    </w:p>
    <w:p w14:paraId="26521636" w14:textId="77777777" w:rsidR="001C29F8" w:rsidRPr="001C29F8" w:rsidRDefault="001C29F8" w:rsidP="001C29F8">
      <w:pPr>
        <w:rPr>
          <w:rFonts w:ascii="Calibri" w:eastAsia="Calibri" w:hAnsi="Calibri"/>
          <w:b/>
          <w:bCs/>
          <w:szCs w:val="24"/>
        </w:rPr>
      </w:pPr>
      <w:r w:rsidRPr="001C29F8">
        <w:rPr>
          <w:rFonts w:ascii="Calibri" w:eastAsia="Calibri" w:hAnsi="Calibri"/>
          <w:b/>
          <w:szCs w:val="24"/>
        </w:rPr>
        <w:t>Health and Safety</w:t>
      </w:r>
    </w:p>
    <w:p w14:paraId="5CE6B994" w14:textId="77777777" w:rsidR="001C29F8" w:rsidRPr="001C29F8" w:rsidRDefault="001C29F8" w:rsidP="001C29F8">
      <w:pPr>
        <w:rPr>
          <w:rFonts w:ascii="Calibri" w:eastAsia="Calibri" w:hAnsi="Calibri"/>
          <w:szCs w:val="24"/>
        </w:rPr>
      </w:pPr>
      <w:r w:rsidRPr="001C29F8">
        <w:rPr>
          <w:rFonts w:ascii="Calibri" w:eastAsia="Calibri" w:hAnsi="Calibri"/>
          <w:szCs w:val="24"/>
        </w:rPr>
        <w:t xml:space="preserve">The College and its employees have legal obligations in respect of the health, safety and welfare of persons at work and the protection of others against risks to health and safety in connection with their activities.  Specific health and safety responsibilities are detailed in the College Health and Safety Policy. </w:t>
      </w:r>
    </w:p>
    <w:p w14:paraId="3461D779" w14:textId="77777777" w:rsidR="001C29F8" w:rsidRPr="001C29F8" w:rsidRDefault="001C29F8" w:rsidP="001C29F8">
      <w:pPr>
        <w:rPr>
          <w:rFonts w:ascii="Calibri" w:eastAsia="Calibri" w:hAnsi="Calibri"/>
          <w:sz w:val="22"/>
          <w:szCs w:val="22"/>
        </w:rPr>
      </w:pPr>
    </w:p>
    <w:p w14:paraId="09F4097D" w14:textId="77777777" w:rsidR="001C29F8" w:rsidRPr="001C29F8" w:rsidRDefault="001C29F8" w:rsidP="001C29F8">
      <w:pPr>
        <w:rPr>
          <w:rFonts w:ascii="Arial Black" w:eastAsia="Calibri" w:hAnsi="Arial Black"/>
          <w:szCs w:val="24"/>
        </w:rPr>
      </w:pPr>
      <w:r w:rsidRPr="001C29F8">
        <w:rPr>
          <w:rFonts w:ascii="Arial Black" w:eastAsia="Calibri" w:hAnsi="Arial Black"/>
          <w:szCs w:val="24"/>
        </w:rPr>
        <w:t>Other information for job holders/applicants:</w:t>
      </w:r>
    </w:p>
    <w:p w14:paraId="3CF2D8B6" w14:textId="77777777" w:rsidR="001C29F8" w:rsidRPr="001C29F8" w:rsidRDefault="001C29F8" w:rsidP="001C29F8">
      <w:pPr>
        <w:rPr>
          <w:rFonts w:ascii="Arial Black" w:eastAsia="Calibri" w:hAnsi="Arial Black"/>
          <w:sz w:val="22"/>
          <w:szCs w:val="22"/>
        </w:rPr>
      </w:pPr>
    </w:p>
    <w:p w14:paraId="3CC43187" w14:textId="77777777" w:rsidR="001C29F8" w:rsidRPr="001C29F8" w:rsidRDefault="001C29F8" w:rsidP="001C29F8">
      <w:pPr>
        <w:rPr>
          <w:rFonts w:ascii="Calibri" w:eastAsia="Calibri" w:hAnsi="Calibri"/>
          <w:b/>
          <w:bCs/>
          <w:szCs w:val="22"/>
        </w:rPr>
      </w:pPr>
      <w:r w:rsidRPr="001C29F8">
        <w:rPr>
          <w:rFonts w:ascii="Calibri" w:eastAsia="Calibri" w:hAnsi="Calibri"/>
          <w:b/>
          <w:szCs w:val="22"/>
        </w:rPr>
        <w:t xml:space="preserve">Disclosure and Barring Service Check </w:t>
      </w:r>
    </w:p>
    <w:p w14:paraId="628B9110" w14:textId="77777777" w:rsidR="001C29F8" w:rsidRPr="001C29F8" w:rsidRDefault="001C29F8" w:rsidP="001C29F8">
      <w:pPr>
        <w:rPr>
          <w:rFonts w:ascii="Calibri" w:eastAsia="Calibri" w:hAnsi="Calibri"/>
          <w:szCs w:val="22"/>
        </w:rPr>
      </w:pPr>
      <w:r w:rsidRPr="001C29F8">
        <w:rPr>
          <w:rFonts w:ascii="Calibri" w:eastAsia="Calibri" w:hAnsi="Calibri"/>
          <w:szCs w:val="22"/>
        </w:rPr>
        <w:t xml:space="preserve">This post, due to its nature, duties and responsibilities, will be subject to a check by the DBS. The level of check which will apply shall be an “Enhanced” level check.  Information about this disclosure can be found at </w:t>
      </w:r>
      <w:hyperlink r:id="rId15" w:history="1">
        <w:r w:rsidRPr="001C29F8">
          <w:rPr>
            <w:rFonts w:ascii="Arial" w:eastAsia="Calibri" w:hAnsi="Arial" w:cs="Arial"/>
            <w:color w:val="0563C1"/>
            <w:szCs w:val="22"/>
            <w:u w:val="single"/>
          </w:rPr>
          <w:t>www.gov.uk</w:t>
        </w:r>
      </w:hyperlink>
      <w:r w:rsidRPr="001C29F8">
        <w:rPr>
          <w:rFonts w:ascii="Calibri" w:eastAsia="Calibri" w:hAnsi="Calibri"/>
          <w:szCs w:val="22"/>
        </w:rPr>
        <w:t xml:space="preserve">.   </w:t>
      </w:r>
    </w:p>
    <w:p w14:paraId="0FB78278" w14:textId="77777777" w:rsidR="001C29F8" w:rsidRPr="001C29F8" w:rsidRDefault="001C29F8" w:rsidP="001C29F8">
      <w:pPr>
        <w:rPr>
          <w:rFonts w:ascii="Calibri" w:eastAsia="Calibri" w:hAnsi="Calibri"/>
          <w:szCs w:val="22"/>
        </w:rPr>
      </w:pPr>
    </w:p>
    <w:p w14:paraId="08CF4432" w14:textId="77777777" w:rsidR="001C29F8" w:rsidRPr="001C29F8" w:rsidRDefault="001C29F8" w:rsidP="001C29F8">
      <w:pPr>
        <w:rPr>
          <w:rFonts w:ascii="Calibri" w:eastAsia="Calibri" w:hAnsi="Calibri"/>
          <w:szCs w:val="22"/>
        </w:rPr>
      </w:pPr>
      <w:r w:rsidRPr="001C29F8">
        <w:rPr>
          <w:rFonts w:ascii="Calibri" w:eastAsia="Calibri" w:hAnsi="Calibri"/>
          <w:szCs w:val="22"/>
        </w:rPr>
        <w:t xml:space="preserve">To prevent abuse and implement good practice Halesowen College ensures that recruitment practices are robust and rigorous and that all staff employed have up to date and acceptable references, a full and complete employment history, an Enhanced DBS check and a check of the DBS barred lists. </w:t>
      </w:r>
    </w:p>
    <w:p w14:paraId="1FC39945" w14:textId="77777777" w:rsidR="001C29F8" w:rsidRPr="001C29F8" w:rsidRDefault="001C29F8" w:rsidP="001C29F8">
      <w:pPr>
        <w:rPr>
          <w:rFonts w:ascii="Calibri" w:eastAsia="Calibri" w:hAnsi="Calibri"/>
          <w:sz w:val="22"/>
          <w:szCs w:val="22"/>
        </w:rPr>
      </w:pPr>
    </w:p>
    <w:p w14:paraId="248CFC31" w14:textId="77777777" w:rsidR="001C29F8" w:rsidRPr="001C29F8" w:rsidRDefault="001C29F8" w:rsidP="001C29F8">
      <w:pPr>
        <w:rPr>
          <w:rFonts w:ascii="Calibri" w:eastAsia="Calibri" w:hAnsi="Calibri"/>
          <w:sz w:val="22"/>
          <w:szCs w:val="22"/>
        </w:rPr>
      </w:pPr>
      <w:r w:rsidRPr="001C29F8">
        <w:rPr>
          <w:rFonts w:ascii="Calibri" w:eastAsia="Calibri" w:hAnsi="Calibri"/>
          <w:b/>
          <w:szCs w:val="22"/>
        </w:rPr>
        <w:t xml:space="preserve">Safeguarding </w:t>
      </w:r>
      <w:r w:rsidRPr="001C29F8">
        <w:rPr>
          <w:rFonts w:ascii="Calibri" w:eastAsia="Calibri" w:hAnsi="Calibri"/>
          <w:sz w:val="22"/>
          <w:szCs w:val="22"/>
        </w:rPr>
        <w:br/>
      </w:r>
      <w:r w:rsidRPr="001C29F8">
        <w:rPr>
          <w:rFonts w:ascii="Calibri" w:eastAsia="Calibri" w:hAnsi="Calibri"/>
          <w:szCs w:val="22"/>
        </w:rPr>
        <w:t>Halesowen College is committed to safeguarding and promoting the welfare of young people and vulnerable adults and expects all staff and volunteers to share this commitment.</w:t>
      </w:r>
      <w:r w:rsidRPr="001C29F8">
        <w:rPr>
          <w:rFonts w:ascii="Calibri" w:eastAsia="Calibri" w:hAnsi="Calibri"/>
          <w:szCs w:val="22"/>
        </w:rPr>
        <w:br/>
        <w:t>Successful applicants will be subject to an enhanced Disclosure and Barring check.</w:t>
      </w:r>
    </w:p>
    <w:p w14:paraId="0562CB0E" w14:textId="77777777" w:rsidR="001C29F8" w:rsidRPr="001C29F8" w:rsidRDefault="001C29F8" w:rsidP="001C29F8">
      <w:pPr>
        <w:rPr>
          <w:rFonts w:ascii="Calibri" w:eastAsia="Calibri" w:hAnsi="Calibri"/>
          <w:sz w:val="22"/>
          <w:szCs w:val="22"/>
        </w:rPr>
      </w:pPr>
    </w:p>
    <w:p w14:paraId="152E12C1" w14:textId="77777777" w:rsidR="001C29F8" w:rsidRPr="001C29F8" w:rsidRDefault="001C29F8" w:rsidP="001C29F8">
      <w:pPr>
        <w:rPr>
          <w:rFonts w:ascii="Calibri" w:eastAsia="Calibri" w:hAnsi="Calibri"/>
          <w:b/>
          <w:szCs w:val="22"/>
        </w:rPr>
      </w:pPr>
      <w:r w:rsidRPr="001C29F8">
        <w:rPr>
          <w:rFonts w:ascii="Calibri" w:eastAsia="Calibri" w:hAnsi="Calibri"/>
          <w:b/>
          <w:szCs w:val="22"/>
        </w:rPr>
        <w:t>Equality and Diversity</w:t>
      </w:r>
    </w:p>
    <w:p w14:paraId="20082DE8" w14:textId="77777777" w:rsidR="001C29F8" w:rsidRPr="001C29F8" w:rsidRDefault="001C29F8" w:rsidP="001C29F8">
      <w:pPr>
        <w:rPr>
          <w:rFonts w:ascii="Calibri" w:eastAsia="Calibri" w:hAnsi="Calibri"/>
          <w:szCs w:val="22"/>
        </w:rPr>
      </w:pPr>
      <w:r w:rsidRPr="001C29F8">
        <w:rPr>
          <w:rFonts w:ascii="Calibri" w:eastAsia="Calibri" w:hAnsi="Calibri"/>
          <w:szCs w:val="22"/>
        </w:rPr>
        <w:t>Halesowen College is proud of its work in embedding equality and diversity principles in its activities and welcomes applications from all suitably qualified people, irrespective of age, sex, gender reassignment, marital or civil partnership status, disability, race, ethnic or national origin, religion or beliefs, sexual orientation, unrelated criminal convictions or family responsibilities. </w:t>
      </w:r>
    </w:p>
    <w:p w14:paraId="100C5B58" w14:textId="77777777" w:rsidR="001C29F8" w:rsidRPr="001C29F8" w:rsidRDefault="001C29F8" w:rsidP="001C29F8">
      <w:pPr>
        <w:rPr>
          <w:rFonts w:ascii="Calibri" w:eastAsia="Calibri" w:hAnsi="Calibri"/>
          <w:sz w:val="18"/>
          <w:szCs w:val="18"/>
        </w:rPr>
      </w:pPr>
      <w:r w:rsidRPr="001C29F8">
        <w:rPr>
          <w:rFonts w:ascii="Calibri" w:eastAsia="Calibri" w:hAnsi="Calibri"/>
          <w:sz w:val="22"/>
          <w:szCs w:val="22"/>
        </w:rPr>
        <w:t xml:space="preserve"> </w:t>
      </w:r>
    </w:p>
    <w:p w14:paraId="1C0D2463" w14:textId="77777777" w:rsidR="001C29F8" w:rsidRPr="001C29F8" w:rsidRDefault="001C29F8" w:rsidP="001C29F8">
      <w:pPr>
        <w:rPr>
          <w:rFonts w:ascii="Calibri" w:eastAsia="Calibri" w:hAnsi="Calibri"/>
          <w:szCs w:val="22"/>
        </w:rPr>
      </w:pPr>
      <w:r w:rsidRPr="001C29F8">
        <w:rPr>
          <w:rFonts w:ascii="Calibri" w:eastAsia="Calibri" w:hAnsi="Calibri"/>
          <w:szCs w:val="22"/>
        </w:rPr>
        <w:t xml:space="preserve">We welcome all sections of the community and value the contributions to the achievement of the College’s mission that are made by members of the College from a wide range of backgrounds and experiences. All staff must demonstrate an awareness of equality and </w:t>
      </w:r>
      <w:r w:rsidRPr="001C29F8">
        <w:rPr>
          <w:rFonts w:ascii="Calibri" w:eastAsia="Calibri" w:hAnsi="Calibri"/>
          <w:szCs w:val="22"/>
        </w:rPr>
        <w:lastRenderedPageBreak/>
        <w:t>diversity principles, as set out in College policies.  On appointment staff are expected to be committed to and include equality and diversity principles in their work.</w:t>
      </w:r>
    </w:p>
    <w:p w14:paraId="34CE0A41" w14:textId="77777777" w:rsidR="001C29F8" w:rsidRPr="001C29F8" w:rsidRDefault="001C29F8" w:rsidP="001C29F8">
      <w:pPr>
        <w:rPr>
          <w:rFonts w:ascii="Calibri" w:eastAsia="Calibri" w:hAnsi="Calibri"/>
          <w:sz w:val="22"/>
          <w:szCs w:val="22"/>
        </w:rPr>
      </w:pPr>
    </w:p>
    <w:p w14:paraId="3FAA8BFE" w14:textId="77777777" w:rsidR="001C29F8" w:rsidRPr="001C29F8" w:rsidRDefault="001C29F8" w:rsidP="001C29F8">
      <w:pPr>
        <w:rPr>
          <w:rFonts w:ascii="Calibri" w:eastAsia="Calibri" w:hAnsi="Calibri"/>
          <w:b/>
          <w:bCs/>
          <w:szCs w:val="22"/>
        </w:rPr>
      </w:pPr>
      <w:r w:rsidRPr="001C29F8">
        <w:rPr>
          <w:rFonts w:ascii="Calibri" w:eastAsia="Calibri" w:hAnsi="Calibri"/>
          <w:b/>
          <w:szCs w:val="22"/>
        </w:rPr>
        <w:t>Childcare Facilities</w:t>
      </w:r>
    </w:p>
    <w:p w14:paraId="372E41DE" w14:textId="77777777" w:rsidR="001C29F8" w:rsidRPr="001C29F8" w:rsidRDefault="001C29F8" w:rsidP="001C29F8">
      <w:pPr>
        <w:rPr>
          <w:rFonts w:ascii="Calibri" w:eastAsia="Calibri" w:hAnsi="Calibri"/>
          <w:szCs w:val="22"/>
        </w:rPr>
      </w:pPr>
      <w:r w:rsidRPr="001C29F8">
        <w:rPr>
          <w:rFonts w:ascii="Calibri" w:eastAsia="Calibri" w:hAnsi="Calibri"/>
          <w:szCs w:val="22"/>
        </w:rPr>
        <w:t>There is a day Nursery on the Whittingham Road campus for babies from 12 weeks and children aged 2 to 5 years.  It is open 8.00 am to 5.30 pm Monday to Thursday and 8.30 am to 5.00 pm Friday.  Further details are available from the Nursery staff on 0121 602 7677.</w:t>
      </w:r>
    </w:p>
    <w:p w14:paraId="40F33F82" w14:textId="77777777" w:rsidR="001C29F8" w:rsidRPr="001C29F8" w:rsidRDefault="001C29F8" w:rsidP="001C29F8">
      <w:pPr>
        <w:rPr>
          <w:rFonts w:ascii="Calibri" w:eastAsia="Calibri" w:hAnsi="Calibri"/>
          <w:szCs w:val="22"/>
        </w:rPr>
      </w:pPr>
      <w:r w:rsidRPr="001C29F8">
        <w:rPr>
          <w:rFonts w:ascii="Calibri" w:eastAsia="Calibri" w:hAnsi="Calibri"/>
          <w:szCs w:val="22"/>
        </w:rPr>
        <w:t xml:space="preserve">It is registered at present for 29 children in the early year’s age range. The baby room caters for 9 babies. </w:t>
      </w:r>
    </w:p>
    <w:p w14:paraId="62EBF3C5" w14:textId="77777777" w:rsidR="001C29F8" w:rsidRPr="001C29F8" w:rsidRDefault="001C29F8" w:rsidP="001C29F8">
      <w:pPr>
        <w:rPr>
          <w:rFonts w:ascii="Calibri" w:eastAsia="Calibri" w:hAnsi="Calibri"/>
          <w:bCs/>
          <w:sz w:val="10"/>
          <w:szCs w:val="22"/>
        </w:rPr>
      </w:pPr>
    </w:p>
    <w:p w14:paraId="73F2580A" w14:textId="77777777" w:rsidR="001C29F8" w:rsidRPr="001C29F8" w:rsidRDefault="001C29F8" w:rsidP="001C29F8">
      <w:pPr>
        <w:rPr>
          <w:rFonts w:ascii="Calibri" w:eastAsia="Calibri" w:hAnsi="Calibri"/>
          <w:b/>
          <w:bCs/>
          <w:szCs w:val="22"/>
        </w:rPr>
      </w:pPr>
      <w:r w:rsidRPr="001C29F8">
        <w:rPr>
          <w:rFonts w:ascii="Calibri" w:eastAsia="Calibri" w:hAnsi="Calibri"/>
          <w:b/>
          <w:szCs w:val="22"/>
        </w:rPr>
        <w:t>Information Technology</w:t>
      </w:r>
    </w:p>
    <w:p w14:paraId="7E170008" w14:textId="77777777" w:rsidR="001C29F8" w:rsidRPr="001C29F8" w:rsidRDefault="001C29F8" w:rsidP="001C29F8">
      <w:pPr>
        <w:rPr>
          <w:rFonts w:ascii="Calibri" w:eastAsia="Calibri" w:hAnsi="Calibri"/>
          <w:szCs w:val="22"/>
        </w:rPr>
      </w:pPr>
      <w:r w:rsidRPr="001C29F8">
        <w:rPr>
          <w:rFonts w:ascii="Calibri" w:eastAsia="Calibri" w:hAnsi="Calibri"/>
          <w:szCs w:val="22"/>
        </w:rPr>
        <w:t>The College has approximately 2,600 computers across its sites including PCs, laptops, netbooks and Macs running a range of industry standard software. Equipment is available for long and short term loans, and guest access to our wireless network is provided for personal devices. We also run a PC booking system to ensure you can get access to a computer when you need it. A wide range of classroom technologies are in place such as the Moodle Virtual Learning Environment, cameras, voting devices and interactive whiteboards/data projectors.</w:t>
      </w:r>
    </w:p>
    <w:p w14:paraId="6D98A12B" w14:textId="77777777" w:rsidR="001C29F8" w:rsidRPr="001C29F8" w:rsidRDefault="001C29F8" w:rsidP="001C29F8">
      <w:pPr>
        <w:rPr>
          <w:rFonts w:ascii="Calibri" w:eastAsia="Calibri" w:hAnsi="Calibri"/>
          <w:szCs w:val="22"/>
        </w:rPr>
      </w:pPr>
    </w:p>
    <w:p w14:paraId="4028FD35" w14:textId="77777777" w:rsidR="001C29F8" w:rsidRPr="001C29F8" w:rsidRDefault="001C29F8" w:rsidP="001C29F8">
      <w:pPr>
        <w:rPr>
          <w:rFonts w:ascii="Calibri" w:eastAsia="Calibri" w:hAnsi="Calibri"/>
          <w:sz w:val="22"/>
          <w:szCs w:val="22"/>
        </w:rPr>
      </w:pPr>
      <w:r w:rsidRPr="001C29F8">
        <w:rPr>
          <w:rFonts w:ascii="Calibri" w:eastAsia="Calibri" w:hAnsi="Calibri"/>
          <w:szCs w:val="22"/>
        </w:rPr>
        <w:t>All staff and students are given a personal computer account with access to email and storage which is available on and off site.</w:t>
      </w:r>
    </w:p>
    <w:p w14:paraId="12F40E89" w14:textId="77777777" w:rsidR="001C29F8" w:rsidRPr="001C29F8" w:rsidRDefault="001C29F8" w:rsidP="001C29F8">
      <w:pPr>
        <w:spacing w:after="160"/>
        <w:rPr>
          <w:rFonts w:ascii="Calibri" w:eastAsia="Calibri" w:hAnsi="Calibri"/>
          <w:sz w:val="22"/>
          <w:szCs w:val="22"/>
        </w:rPr>
      </w:pPr>
      <w:r w:rsidRPr="001C29F8">
        <w:rPr>
          <w:rFonts w:ascii="Calibri" w:eastAsia="Calibri" w:hAnsi="Calibri"/>
          <w:sz w:val="22"/>
          <w:szCs w:val="22"/>
        </w:rPr>
        <w:t xml:space="preserve"> </w:t>
      </w:r>
    </w:p>
    <w:p w14:paraId="5C0074D5" w14:textId="77777777" w:rsidR="001C29F8" w:rsidRPr="001C29F8" w:rsidRDefault="001C29F8" w:rsidP="001C29F8">
      <w:pPr>
        <w:rPr>
          <w:rFonts w:ascii="Calibri" w:eastAsia="Calibri" w:hAnsi="Calibri"/>
          <w:b/>
          <w:sz w:val="22"/>
          <w:szCs w:val="22"/>
        </w:rPr>
      </w:pPr>
      <w:r w:rsidRPr="001C29F8">
        <w:rPr>
          <w:rFonts w:ascii="Calibri" w:eastAsia="Calibri" w:hAnsi="Calibri"/>
          <w:b/>
          <w:szCs w:val="22"/>
        </w:rPr>
        <w:t>Smoking</w:t>
      </w:r>
      <w:r w:rsidRPr="001C29F8">
        <w:rPr>
          <w:rFonts w:ascii="Calibri" w:eastAsia="Calibri" w:hAnsi="Calibri"/>
          <w:b/>
          <w:sz w:val="22"/>
          <w:szCs w:val="22"/>
        </w:rPr>
        <w:t xml:space="preserve">  </w:t>
      </w:r>
    </w:p>
    <w:p w14:paraId="401F4986" w14:textId="77777777" w:rsidR="001C29F8" w:rsidRPr="001C29F8" w:rsidRDefault="001C29F8" w:rsidP="001C29F8">
      <w:pPr>
        <w:rPr>
          <w:rFonts w:ascii="Calibri" w:eastAsia="Calibri" w:hAnsi="Calibri"/>
          <w:szCs w:val="22"/>
        </w:rPr>
      </w:pPr>
      <w:r w:rsidRPr="001C29F8">
        <w:rPr>
          <w:rFonts w:ascii="Calibri" w:eastAsia="Calibri" w:hAnsi="Calibri"/>
          <w:szCs w:val="22"/>
        </w:rPr>
        <w:t xml:space="preserve">Halesowen College is a designated smoke-free environment within the </w:t>
      </w:r>
      <w:r w:rsidRPr="001C29F8">
        <w:rPr>
          <w:rFonts w:ascii="Calibri" w:eastAsia="Calibri" w:hAnsi="Calibri"/>
          <w:szCs w:val="22"/>
          <w:lang w:eastAsia="en-GB"/>
        </w:rPr>
        <w:t xml:space="preserve">perimeter </w:t>
      </w:r>
      <w:r w:rsidRPr="001C29F8">
        <w:rPr>
          <w:rFonts w:ascii="Calibri" w:eastAsia="Calibri" w:hAnsi="Calibri"/>
          <w:szCs w:val="22"/>
        </w:rPr>
        <w:t>of all College property by order of the College Governors, smoking shelters are provided.  This rule applies equally to staff and students, and to all categories of visitor.  Acceptance of this rule is a condition of employment for staff, and a condition of being a student for students.</w:t>
      </w:r>
    </w:p>
    <w:p w14:paraId="2946DB82" w14:textId="77777777" w:rsidR="001C29F8" w:rsidRPr="001C29F8" w:rsidRDefault="001C29F8" w:rsidP="001C29F8">
      <w:pPr>
        <w:spacing w:after="160"/>
        <w:rPr>
          <w:rFonts w:ascii="Calibri" w:eastAsia="Calibri" w:hAnsi="Calibri"/>
          <w:sz w:val="22"/>
          <w:szCs w:val="22"/>
        </w:rPr>
      </w:pPr>
    </w:p>
    <w:p w14:paraId="3F81EC50" w14:textId="77777777" w:rsidR="001C29F8" w:rsidRPr="001C29F8" w:rsidRDefault="001C29F8" w:rsidP="001C29F8">
      <w:pPr>
        <w:rPr>
          <w:rFonts w:ascii="Calibri" w:eastAsia="Calibri" w:hAnsi="Calibri"/>
          <w:b/>
          <w:szCs w:val="22"/>
        </w:rPr>
      </w:pPr>
      <w:r w:rsidRPr="001C29F8">
        <w:rPr>
          <w:rFonts w:ascii="Calibri" w:eastAsia="Calibri" w:hAnsi="Calibri"/>
          <w:b/>
          <w:szCs w:val="22"/>
        </w:rPr>
        <w:t>Campus</w:t>
      </w:r>
    </w:p>
    <w:p w14:paraId="6AAD7899" w14:textId="77777777" w:rsidR="001C29F8" w:rsidRPr="001C29F8" w:rsidRDefault="001C29F8" w:rsidP="001C29F8">
      <w:pPr>
        <w:rPr>
          <w:rFonts w:ascii="Calibri" w:eastAsia="Calibri" w:hAnsi="Calibri"/>
          <w:szCs w:val="22"/>
        </w:rPr>
      </w:pPr>
      <w:r w:rsidRPr="001C29F8">
        <w:rPr>
          <w:rFonts w:ascii="Calibri" w:eastAsia="Calibri" w:hAnsi="Calibri"/>
          <w:szCs w:val="22"/>
        </w:rPr>
        <w:t xml:space="preserve">The College has three sites, Whittingham Road, Shenstone House and Coombs Wood.  Staff can be asked to be based at and/or work across all campuses. </w:t>
      </w:r>
    </w:p>
    <w:p w14:paraId="5997CC1D" w14:textId="77777777" w:rsidR="001C29F8" w:rsidRPr="001C29F8" w:rsidRDefault="001C29F8" w:rsidP="001C29F8">
      <w:pPr>
        <w:spacing w:after="160"/>
        <w:rPr>
          <w:rFonts w:ascii="Calibri" w:eastAsia="Calibri" w:hAnsi="Calibri"/>
          <w:sz w:val="20"/>
          <w:szCs w:val="22"/>
        </w:rPr>
      </w:pPr>
    </w:p>
    <w:p w14:paraId="6114ABA5" w14:textId="77777777" w:rsidR="001C29F8" w:rsidRPr="001C29F8" w:rsidRDefault="001C29F8" w:rsidP="001C29F8">
      <w:pPr>
        <w:spacing w:after="160"/>
        <w:rPr>
          <w:rFonts w:ascii="Calibri" w:eastAsia="Calibri" w:hAnsi="Calibri"/>
          <w:b/>
          <w:sz w:val="18"/>
          <w:szCs w:val="22"/>
        </w:rPr>
      </w:pPr>
      <w:r w:rsidRPr="001C29F8">
        <w:rPr>
          <w:rFonts w:ascii="Calibri" w:eastAsia="Calibri" w:hAnsi="Calibri"/>
          <w:b/>
          <w:bCs/>
          <w:sz w:val="20"/>
          <w:szCs w:val="22"/>
        </w:rPr>
        <w:t>Note: This job description is current at the time of issue. It should be recognised that, in keeping with organisational changes and developments, it may be necessary to review the duties listed from time to time and change them to meet organisational objectives.</w:t>
      </w:r>
    </w:p>
    <w:p w14:paraId="110FFD37" w14:textId="77777777" w:rsidR="00315504" w:rsidRDefault="00315504" w:rsidP="00B602F9">
      <w:pPr>
        <w:rPr>
          <w:rFonts w:ascii="Arial" w:hAnsi="Arial" w:cs="Arial"/>
          <w:sz w:val="22"/>
        </w:rPr>
      </w:pPr>
    </w:p>
    <w:p w14:paraId="6B699379" w14:textId="77777777" w:rsidR="00315504" w:rsidRDefault="008A7140" w:rsidP="00DB3C4A">
      <w:pPr>
        <w:jc w:val="center"/>
      </w:pPr>
      <w:r>
        <w:rPr>
          <w:noProof/>
        </w:rPr>
        <w:lastRenderedPageBreak/>
        <w:drawing>
          <wp:inline distT="0" distB="0" distL="0" distR="0" wp14:anchorId="75B68137" wp14:editId="2AD29667">
            <wp:extent cx="4686300" cy="61341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6">
                      <a:extLst>
                        <a:ext uri="{28A0092B-C50C-407E-A947-70E740481C1C}">
                          <a14:useLocalDpi xmlns:a14="http://schemas.microsoft.com/office/drawing/2010/main" val="0"/>
                        </a:ext>
                      </a:extLst>
                    </a:blip>
                    <a:stretch>
                      <a:fillRect/>
                    </a:stretch>
                  </pic:blipFill>
                  <pic:spPr>
                    <a:xfrm>
                      <a:off x="0" y="0"/>
                      <a:ext cx="4686300" cy="6134102"/>
                    </a:xfrm>
                    <a:prstGeom prst="rect">
                      <a:avLst/>
                    </a:prstGeom>
                  </pic:spPr>
                </pic:pic>
              </a:graphicData>
            </a:graphic>
          </wp:inline>
        </w:drawing>
      </w:r>
    </w:p>
    <w:sectPr w:rsidR="00315504">
      <w:headerReference w:type="default" r:id="rId17"/>
      <w:footerReference w:type="even" r:id="rId18"/>
      <w:footerReference w:type="default" r:id="rId19"/>
      <w:pgSz w:w="11909" w:h="16834" w:code="9"/>
      <w:pgMar w:top="1440" w:right="1440" w:bottom="1134"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475AB" w14:textId="77777777" w:rsidR="00C35DD7" w:rsidRDefault="00C35DD7">
      <w:r>
        <w:separator/>
      </w:r>
    </w:p>
  </w:endnote>
  <w:endnote w:type="continuationSeparator" w:id="0">
    <w:p w14:paraId="05A6D1CC" w14:textId="77777777" w:rsidR="00C35DD7" w:rsidRDefault="00C35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061939" w:rsidRDefault="000619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DE523C" w14:textId="77777777" w:rsidR="00061939" w:rsidRDefault="000619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D5D3" w14:textId="77777777" w:rsidR="00061939" w:rsidRDefault="000619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A544A">
      <w:rPr>
        <w:rStyle w:val="PageNumber"/>
        <w:noProof/>
      </w:rPr>
      <w:t>2</w:t>
    </w:r>
    <w:r>
      <w:rPr>
        <w:rStyle w:val="PageNumber"/>
      </w:rPr>
      <w:fldChar w:fldCharType="end"/>
    </w:r>
  </w:p>
  <w:p w14:paraId="7B02471A" w14:textId="77777777" w:rsidR="00061939" w:rsidRDefault="00E57EE1">
    <w:pPr>
      <w:rPr>
        <w:rFonts w:ascii="Arial" w:hAnsi="Arial" w:cs="Arial"/>
        <w:sz w:val="16"/>
      </w:rPr>
    </w:pPr>
    <w:r>
      <w:rPr>
        <w:rFonts w:ascii="Arial" w:hAnsi="Arial" w:cs="Arial"/>
        <w:sz w:val="16"/>
      </w:rPr>
      <w:t>October 2019</w:t>
    </w:r>
  </w:p>
  <w:p w14:paraId="6BB9E253" w14:textId="77777777" w:rsidR="00061939" w:rsidRDefault="2AD29667" w:rsidP="00944C22">
    <w:pPr>
      <w:pStyle w:val="Footer"/>
      <w:jc w:val="center"/>
    </w:pPr>
    <w:r>
      <w:rPr>
        <w:noProof/>
      </w:rPr>
      <w:drawing>
        <wp:inline distT="0" distB="0" distL="0" distR="0" wp14:anchorId="04C8214A" wp14:editId="7F495E16">
          <wp:extent cx="3781425"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781425" cy="8953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48E23" w14:textId="77777777" w:rsidR="00C35DD7" w:rsidRDefault="00C35DD7">
      <w:r>
        <w:separator/>
      </w:r>
    </w:p>
  </w:footnote>
  <w:footnote w:type="continuationSeparator" w:id="0">
    <w:p w14:paraId="703F8E7B" w14:textId="77777777" w:rsidR="00C35DD7" w:rsidRDefault="00C35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35F68D5" w14:paraId="36DBFCCD" w14:textId="77777777" w:rsidTr="035F68D5">
      <w:tc>
        <w:tcPr>
          <w:tcW w:w="3005" w:type="dxa"/>
        </w:tcPr>
        <w:p w14:paraId="0BC268BF" w14:textId="39333008" w:rsidR="035F68D5" w:rsidRDefault="035F68D5" w:rsidP="035F68D5">
          <w:pPr>
            <w:pStyle w:val="Header"/>
            <w:ind w:left="-115"/>
            <w:rPr>
              <w:szCs w:val="24"/>
            </w:rPr>
          </w:pPr>
        </w:p>
      </w:tc>
      <w:tc>
        <w:tcPr>
          <w:tcW w:w="3005" w:type="dxa"/>
        </w:tcPr>
        <w:p w14:paraId="6437A32E" w14:textId="176CFF73" w:rsidR="035F68D5" w:rsidRDefault="035F68D5" w:rsidP="035F68D5">
          <w:pPr>
            <w:pStyle w:val="Header"/>
            <w:jc w:val="center"/>
            <w:rPr>
              <w:szCs w:val="24"/>
            </w:rPr>
          </w:pPr>
        </w:p>
      </w:tc>
      <w:tc>
        <w:tcPr>
          <w:tcW w:w="3005" w:type="dxa"/>
        </w:tcPr>
        <w:p w14:paraId="4106E496" w14:textId="4F8C1028" w:rsidR="035F68D5" w:rsidRDefault="035F68D5" w:rsidP="035F68D5">
          <w:pPr>
            <w:pStyle w:val="Header"/>
            <w:ind w:right="-115"/>
            <w:jc w:val="right"/>
            <w:rPr>
              <w:szCs w:val="24"/>
            </w:rPr>
          </w:pPr>
        </w:p>
      </w:tc>
    </w:tr>
  </w:tbl>
  <w:p w14:paraId="100874E1" w14:textId="61B732BC" w:rsidR="035F68D5" w:rsidRDefault="035F68D5" w:rsidP="035F68D5">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B89"/>
    <w:multiLevelType w:val="multilevel"/>
    <w:tmpl w:val="16BC9B4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67D25"/>
    <w:multiLevelType w:val="hybridMultilevel"/>
    <w:tmpl w:val="7CEE43FE"/>
    <w:lvl w:ilvl="0" w:tplc="DAF214AA">
      <w:start w:val="1"/>
      <w:numFmt w:val="decimal"/>
      <w:lvlText w:val="%1."/>
      <w:lvlJc w:val="left"/>
      <w:pPr>
        <w:ind w:left="720" w:hanging="360"/>
      </w:pPr>
    </w:lvl>
    <w:lvl w:ilvl="1" w:tplc="4588D420">
      <w:start w:val="1"/>
      <w:numFmt w:val="lowerLetter"/>
      <w:lvlText w:val="%2."/>
      <w:lvlJc w:val="left"/>
      <w:pPr>
        <w:ind w:left="1440" w:hanging="360"/>
      </w:pPr>
    </w:lvl>
    <w:lvl w:ilvl="2" w:tplc="5850833E">
      <w:start w:val="1"/>
      <w:numFmt w:val="lowerRoman"/>
      <w:lvlText w:val="%3."/>
      <w:lvlJc w:val="right"/>
      <w:pPr>
        <w:ind w:left="2160" w:hanging="180"/>
      </w:pPr>
    </w:lvl>
    <w:lvl w:ilvl="3" w:tplc="5B843A44">
      <w:start w:val="1"/>
      <w:numFmt w:val="decimal"/>
      <w:lvlText w:val="%4."/>
      <w:lvlJc w:val="left"/>
      <w:pPr>
        <w:ind w:left="2880" w:hanging="360"/>
      </w:pPr>
    </w:lvl>
    <w:lvl w:ilvl="4" w:tplc="D4961B42">
      <w:start w:val="1"/>
      <w:numFmt w:val="lowerLetter"/>
      <w:lvlText w:val="%5."/>
      <w:lvlJc w:val="left"/>
      <w:pPr>
        <w:ind w:left="3600" w:hanging="360"/>
      </w:pPr>
    </w:lvl>
    <w:lvl w:ilvl="5" w:tplc="14123D3A">
      <w:start w:val="1"/>
      <w:numFmt w:val="lowerRoman"/>
      <w:lvlText w:val="%6."/>
      <w:lvlJc w:val="right"/>
      <w:pPr>
        <w:ind w:left="4320" w:hanging="180"/>
      </w:pPr>
    </w:lvl>
    <w:lvl w:ilvl="6" w:tplc="639846A6">
      <w:start w:val="1"/>
      <w:numFmt w:val="decimal"/>
      <w:lvlText w:val="%7."/>
      <w:lvlJc w:val="left"/>
      <w:pPr>
        <w:ind w:left="5040" w:hanging="360"/>
      </w:pPr>
    </w:lvl>
    <w:lvl w:ilvl="7" w:tplc="9DF07966">
      <w:start w:val="1"/>
      <w:numFmt w:val="lowerLetter"/>
      <w:lvlText w:val="%8."/>
      <w:lvlJc w:val="left"/>
      <w:pPr>
        <w:ind w:left="5760" w:hanging="360"/>
      </w:pPr>
    </w:lvl>
    <w:lvl w:ilvl="8" w:tplc="C4BC1318">
      <w:start w:val="1"/>
      <w:numFmt w:val="lowerRoman"/>
      <w:lvlText w:val="%9."/>
      <w:lvlJc w:val="right"/>
      <w:pPr>
        <w:ind w:left="6480" w:hanging="180"/>
      </w:pPr>
    </w:lvl>
  </w:abstractNum>
  <w:abstractNum w:abstractNumId="2" w15:restartNumberingAfterBreak="0">
    <w:nsid w:val="173F0996"/>
    <w:multiLevelType w:val="hybridMultilevel"/>
    <w:tmpl w:val="CC5A5332"/>
    <w:lvl w:ilvl="0" w:tplc="014628B6">
      <w:start w:val="1"/>
      <w:numFmt w:val="bullet"/>
      <w:lvlText w:val="·"/>
      <w:lvlJc w:val="left"/>
      <w:pPr>
        <w:ind w:left="720" w:hanging="360"/>
      </w:pPr>
      <w:rPr>
        <w:rFonts w:ascii="Symbol" w:hAnsi="Symbol" w:hint="default"/>
      </w:rPr>
    </w:lvl>
    <w:lvl w:ilvl="1" w:tplc="3BF6DAF2">
      <w:start w:val="1"/>
      <w:numFmt w:val="bullet"/>
      <w:lvlText w:val="o"/>
      <w:lvlJc w:val="left"/>
      <w:pPr>
        <w:ind w:left="1440" w:hanging="360"/>
      </w:pPr>
      <w:rPr>
        <w:rFonts w:ascii="Courier New" w:hAnsi="Courier New" w:hint="default"/>
      </w:rPr>
    </w:lvl>
    <w:lvl w:ilvl="2" w:tplc="FDC64C9E">
      <w:start w:val="1"/>
      <w:numFmt w:val="bullet"/>
      <w:lvlText w:val=""/>
      <w:lvlJc w:val="left"/>
      <w:pPr>
        <w:ind w:left="2160" w:hanging="360"/>
      </w:pPr>
      <w:rPr>
        <w:rFonts w:ascii="Wingdings" w:hAnsi="Wingdings" w:hint="default"/>
      </w:rPr>
    </w:lvl>
    <w:lvl w:ilvl="3" w:tplc="99EA4A2A">
      <w:start w:val="1"/>
      <w:numFmt w:val="bullet"/>
      <w:lvlText w:val=""/>
      <w:lvlJc w:val="left"/>
      <w:pPr>
        <w:ind w:left="2880" w:hanging="360"/>
      </w:pPr>
      <w:rPr>
        <w:rFonts w:ascii="Symbol" w:hAnsi="Symbol" w:hint="default"/>
      </w:rPr>
    </w:lvl>
    <w:lvl w:ilvl="4" w:tplc="8D50C810">
      <w:start w:val="1"/>
      <w:numFmt w:val="bullet"/>
      <w:lvlText w:val="o"/>
      <w:lvlJc w:val="left"/>
      <w:pPr>
        <w:ind w:left="3600" w:hanging="360"/>
      </w:pPr>
      <w:rPr>
        <w:rFonts w:ascii="Courier New" w:hAnsi="Courier New" w:hint="default"/>
      </w:rPr>
    </w:lvl>
    <w:lvl w:ilvl="5" w:tplc="C660E0BC">
      <w:start w:val="1"/>
      <w:numFmt w:val="bullet"/>
      <w:lvlText w:val=""/>
      <w:lvlJc w:val="left"/>
      <w:pPr>
        <w:ind w:left="4320" w:hanging="360"/>
      </w:pPr>
      <w:rPr>
        <w:rFonts w:ascii="Wingdings" w:hAnsi="Wingdings" w:hint="default"/>
      </w:rPr>
    </w:lvl>
    <w:lvl w:ilvl="6" w:tplc="44A60B6E">
      <w:start w:val="1"/>
      <w:numFmt w:val="bullet"/>
      <w:lvlText w:val=""/>
      <w:lvlJc w:val="left"/>
      <w:pPr>
        <w:ind w:left="5040" w:hanging="360"/>
      </w:pPr>
      <w:rPr>
        <w:rFonts w:ascii="Symbol" w:hAnsi="Symbol" w:hint="default"/>
      </w:rPr>
    </w:lvl>
    <w:lvl w:ilvl="7" w:tplc="DF94F55A">
      <w:start w:val="1"/>
      <w:numFmt w:val="bullet"/>
      <w:lvlText w:val="o"/>
      <w:lvlJc w:val="left"/>
      <w:pPr>
        <w:ind w:left="5760" w:hanging="360"/>
      </w:pPr>
      <w:rPr>
        <w:rFonts w:ascii="Courier New" w:hAnsi="Courier New" w:hint="default"/>
      </w:rPr>
    </w:lvl>
    <w:lvl w:ilvl="8" w:tplc="105A9BFE">
      <w:start w:val="1"/>
      <w:numFmt w:val="bullet"/>
      <w:lvlText w:val=""/>
      <w:lvlJc w:val="left"/>
      <w:pPr>
        <w:ind w:left="6480" w:hanging="360"/>
      </w:pPr>
      <w:rPr>
        <w:rFonts w:ascii="Wingdings" w:hAnsi="Wingdings" w:hint="default"/>
      </w:rPr>
    </w:lvl>
  </w:abstractNum>
  <w:abstractNum w:abstractNumId="3" w15:restartNumberingAfterBreak="0">
    <w:nsid w:val="33270E80"/>
    <w:multiLevelType w:val="hybridMultilevel"/>
    <w:tmpl w:val="F518287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444679D0"/>
    <w:multiLevelType w:val="multilevel"/>
    <w:tmpl w:val="D7E8896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CD79EB"/>
    <w:multiLevelType w:val="hybridMultilevel"/>
    <w:tmpl w:val="0CDC90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FB3804"/>
    <w:multiLevelType w:val="hybridMultilevel"/>
    <w:tmpl w:val="4CFE174C"/>
    <w:lvl w:ilvl="0" w:tplc="434E6028">
      <w:start w:val="1"/>
      <w:numFmt w:val="bullet"/>
      <w:lvlText w:val=""/>
      <w:lvlJc w:val="left"/>
      <w:pPr>
        <w:ind w:left="720" w:hanging="360"/>
      </w:pPr>
      <w:rPr>
        <w:rFonts w:ascii="Symbol" w:hAnsi="Symbol" w:hint="default"/>
      </w:rPr>
    </w:lvl>
    <w:lvl w:ilvl="1" w:tplc="36B06F62">
      <w:start w:val="1"/>
      <w:numFmt w:val="bullet"/>
      <w:lvlText w:val="o"/>
      <w:lvlJc w:val="left"/>
      <w:pPr>
        <w:ind w:left="1440" w:hanging="360"/>
      </w:pPr>
      <w:rPr>
        <w:rFonts w:ascii="Courier New" w:hAnsi="Courier New" w:hint="default"/>
      </w:rPr>
    </w:lvl>
    <w:lvl w:ilvl="2" w:tplc="6212D106">
      <w:start w:val="1"/>
      <w:numFmt w:val="bullet"/>
      <w:lvlText w:val="§"/>
      <w:lvlJc w:val="left"/>
      <w:pPr>
        <w:ind w:left="2160" w:hanging="360"/>
      </w:pPr>
      <w:rPr>
        <w:rFonts w:ascii="Wingdings" w:hAnsi="Wingdings" w:hint="default"/>
      </w:rPr>
    </w:lvl>
    <w:lvl w:ilvl="3" w:tplc="6F42C5E4">
      <w:start w:val="1"/>
      <w:numFmt w:val="bullet"/>
      <w:lvlText w:val=""/>
      <w:lvlJc w:val="left"/>
      <w:pPr>
        <w:ind w:left="2880" w:hanging="360"/>
      </w:pPr>
      <w:rPr>
        <w:rFonts w:ascii="Symbol" w:hAnsi="Symbol" w:hint="default"/>
      </w:rPr>
    </w:lvl>
    <w:lvl w:ilvl="4" w:tplc="6A9A2E82">
      <w:start w:val="1"/>
      <w:numFmt w:val="bullet"/>
      <w:lvlText w:val="o"/>
      <w:lvlJc w:val="left"/>
      <w:pPr>
        <w:ind w:left="3600" w:hanging="360"/>
      </w:pPr>
      <w:rPr>
        <w:rFonts w:ascii="Courier New" w:hAnsi="Courier New" w:hint="default"/>
      </w:rPr>
    </w:lvl>
    <w:lvl w:ilvl="5" w:tplc="A4A49854">
      <w:start w:val="1"/>
      <w:numFmt w:val="bullet"/>
      <w:lvlText w:val=""/>
      <w:lvlJc w:val="left"/>
      <w:pPr>
        <w:ind w:left="4320" w:hanging="360"/>
      </w:pPr>
      <w:rPr>
        <w:rFonts w:ascii="Wingdings" w:hAnsi="Wingdings" w:hint="default"/>
      </w:rPr>
    </w:lvl>
    <w:lvl w:ilvl="6" w:tplc="7C1484C6">
      <w:start w:val="1"/>
      <w:numFmt w:val="bullet"/>
      <w:lvlText w:val=""/>
      <w:lvlJc w:val="left"/>
      <w:pPr>
        <w:ind w:left="5040" w:hanging="360"/>
      </w:pPr>
      <w:rPr>
        <w:rFonts w:ascii="Symbol" w:hAnsi="Symbol" w:hint="default"/>
      </w:rPr>
    </w:lvl>
    <w:lvl w:ilvl="7" w:tplc="FE76A314">
      <w:start w:val="1"/>
      <w:numFmt w:val="bullet"/>
      <w:lvlText w:val="o"/>
      <w:lvlJc w:val="left"/>
      <w:pPr>
        <w:ind w:left="5760" w:hanging="360"/>
      </w:pPr>
      <w:rPr>
        <w:rFonts w:ascii="Courier New" w:hAnsi="Courier New" w:hint="default"/>
      </w:rPr>
    </w:lvl>
    <w:lvl w:ilvl="8" w:tplc="CD08540C">
      <w:start w:val="1"/>
      <w:numFmt w:val="bullet"/>
      <w:lvlText w:val=""/>
      <w:lvlJc w:val="left"/>
      <w:pPr>
        <w:ind w:left="6480" w:hanging="360"/>
      </w:pPr>
      <w:rPr>
        <w:rFonts w:ascii="Wingdings" w:hAnsi="Wingdings" w:hint="default"/>
      </w:rPr>
    </w:lvl>
  </w:abstractNum>
  <w:abstractNum w:abstractNumId="7" w15:restartNumberingAfterBreak="0">
    <w:nsid w:val="60781DFE"/>
    <w:multiLevelType w:val="hybridMultilevel"/>
    <w:tmpl w:val="9020BD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D17242"/>
    <w:multiLevelType w:val="multilevel"/>
    <w:tmpl w:val="3DBA8E8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9C3603"/>
    <w:multiLevelType w:val="hybridMultilevel"/>
    <w:tmpl w:val="9E2A5F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03448BF"/>
    <w:multiLevelType w:val="hybridMultilevel"/>
    <w:tmpl w:val="F3FEED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603D60"/>
    <w:multiLevelType w:val="hybridMultilevel"/>
    <w:tmpl w:val="96D4BB04"/>
    <w:lvl w:ilvl="0" w:tplc="1390025A">
      <w:start w:val="1"/>
      <w:numFmt w:val="bullet"/>
      <w:lvlText w:val="§"/>
      <w:lvlJc w:val="left"/>
      <w:pPr>
        <w:ind w:left="720" w:hanging="360"/>
      </w:pPr>
      <w:rPr>
        <w:rFonts w:ascii="Wingdings" w:hAnsi="Wingdings" w:hint="default"/>
      </w:rPr>
    </w:lvl>
    <w:lvl w:ilvl="1" w:tplc="9228A51C">
      <w:start w:val="1"/>
      <w:numFmt w:val="bullet"/>
      <w:lvlText w:val="§"/>
      <w:lvlJc w:val="left"/>
      <w:pPr>
        <w:ind w:left="1440" w:hanging="360"/>
      </w:pPr>
      <w:rPr>
        <w:rFonts w:ascii="Wingdings" w:hAnsi="Wingdings" w:hint="default"/>
      </w:rPr>
    </w:lvl>
    <w:lvl w:ilvl="2" w:tplc="D3DA0676">
      <w:start w:val="1"/>
      <w:numFmt w:val="bullet"/>
      <w:lvlText w:val=""/>
      <w:lvlJc w:val="left"/>
      <w:pPr>
        <w:ind w:left="2160" w:hanging="360"/>
      </w:pPr>
      <w:rPr>
        <w:rFonts w:ascii="Wingdings" w:hAnsi="Wingdings" w:hint="default"/>
      </w:rPr>
    </w:lvl>
    <w:lvl w:ilvl="3" w:tplc="3BE050E2">
      <w:start w:val="1"/>
      <w:numFmt w:val="bullet"/>
      <w:lvlText w:val=""/>
      <w:lvlJc w:val="left"/>
      <w:pPr>
        <w:ind w:left="2880" w:hanging="360"/>
      </w:pPr>
      <w:rPr>
        <w:rFonts w:ascii="Symbol" w:hAnsi="Symbol" w:hint="default"/>
      </w:rPr>
    </w:lvl>
    <w:lvl w:ilvl="4" w:tplc="773C9302">
      <w:start w:val="1"/>
      <w:numFmt w:val="bullet"/>
      <w:lvlText w:val="o"/>
      <w:lvlJc w:val="left"/>
      <w:pPr>
        <w:ind w:left="3600" w:hanging="360"/>
      </w:pPr>
      <w:rPr>
        <w:rFonts w:ascii="Courier New" w:hAnsi="Courier New" w:hint="default"/>
      </w:rPr>
    </w:lvl>
    <w:lvl w:ilvl="5" w:tplc="1D686A26">
      <w:start w:val="1"/>
      <w:numFmt w:val="bullet"/>
      <w:lvlText w:val=""/>
      <w:lvlJc w:val="left"/>
      <w:pPr>
        <w:ind w:left="4320" w:hanging="360"/>
      </w:pPr>
      <w:rPr>
        <w:rFonts w:ascii="Wingdings" w:hAnsi="Wingdings" w:hint="default"/>
      </w:rPr>
    </w:lvl>
    <w:lvl w:ilvl="6" w:tplc="98F4735C">
      <w:start w:val="1"/>
      <w:numFmt w:val="bullet"/>
      <w:lvlText w:val=""/>
      <w:lvlJc w:val="left"/>
      <w:pPr>
        <w:ind w:left="5040" w:hanging="360"/>
      </w:pPr>
      <w:rPr>
        <w:rFonts w:ascii="Symbol" w:hAnsi="Symbol" w:hint="default"/>
      </w:rPr>
    </w:lvl>
    <w:lvl w:ilvl="7" w:tplc="29EC915C">
      <w:start w:val="1"/>
      <w:numFmt w:val="bullet"/>
      <w:lvlText w:val="o"/>
      <w:lvlJc w:val="left"/>
      <w:pPr>
        <w:ind w:left="5760" w:hanging="360"/>
      </w:pPr>
      <w:rPr>
        <w:rFonts w:ascii="Courier New" w:hAnsi="Courier New" w:hint="default"/>
      </w:rPr>
    </w:lvl>
    <w:lvl w:ilvl="8" w:tplc="0A548022">
      <w:start w:val="1"/>
      <w:numFmt w:val="bullet"/>
      <w:lvlText w:val=""/>
      <w:lvlJc w:val="left"/>
      <w:pPr>
        <w:ind w:left="6480" w:hanging="360"/>
      </w:pPr>
      <w:rPr>
        <w:rFonts w:ascii="Wingdings" w:hAnsi="Wingdings" w:hint="default"/>
      </w:rPr>
    </w:lvl>
  </w:abstractNum>
  <w:abstractNum w:abstractNumId="12" w15:restartNumberingAfterBreak="0">
    <w:nsid w:val="75C13BBF"/>
    <w:multiLevelType w:val="hybridMultilevel"/>
    <w:tmpl w:val="7368CC08"/>
    <w:lvl w:ilvl="0" w:tplc="FFFFFFF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7F0100F"/>
    <w:multiLevelType w:val="hybridMultilevel"/>
    <w:tmpl w:val="9282E9A0"/>
    <w:lvl w:ilvl="0" w:tplc="4CEA3370">
      <w:start w:val="1"/>
      <w:numFmt w:val="bullet"/>
      <w:lvlText w:val=""/>
      <w:lvlJc w:val="left"/>
      <w:pPr>
        <w:ind w:left="720" w:hanging="360"/>
      </w:pPr>
      <w:rPr>
        <w:rFonts w:ascii="Symbol" w:hAnsi="Symbol" w:hint="default"/>
      </w:rPr>
    </w:lvl>
    <w:lvl w:ilvl="1" w:tplc="D6F03FF2">
      <w:start w:val="1"/>
      <w:numFmt w:val="bullet"/>
      <w:lvlText w:val="o"/>
      <w:lvlJc w:val="left"/>
      <w:pPr>
        <w:ind w:left="1440" w:hanging="360"/>
      </w:pPr>
      <w:rPr>
        <w:rFonts w:ascii="Courier New" w:hAnsi="Courier New" w:hint="default"/>
      </w:rPr>
    </w:lvl>
    <w:lvl w:ilvl="2" w:tplc="7D3E2362">
      <w:start w:val="1"/>
      <w:numFmt w:val="bullet"/>
      <w:lvlText w:val="§"/>
      <w:lvlJc w:val="left"/>
      <w:pPr>
        <w:ind w:left="2160" w:hanging="360"/>
      </w:pPr>
      <w:rPr>
        <w:rFonts w:ascii="Wingdings" w:hAnsi="Wingdings" w:hint="default"/>
      </w:rPr>
    </w:lvl>
    <w:lvl w:ilvl="3" w:tplc="DC96242C">
      <w:start w:val="1"/>
      <w:numFmt w:val="bullet"/>
      <w:lvlText w:val=""/>
      <w:lvlJc w:val="left"/>
      <w:pPr>
        <w:ind w:left="2880" w:hanging="360"/>
      </w:pPr>
      <w:rPr>
        <w:rFonts w:ascii="Symbol" w:hAnsi="Symbol" w:hint="default"/>
      </w:rPr>
    </w:lvl>
    <w:lvl w:ilvl="4" w:tplc="366AD6BA">
      <w:start w:val="1"/>
      <w:numFmt w:val="bullet"/>
      <w:lvlText w:val="o"/>
      <w:lvlJc w:val="left"/>
      <w:pPr>
        <w:ind w:left="3600" w:hanging="360"/>
      </w:pPr>
      <w:rPr>
        <w:rFonts w:ascii="Courier New" w:hAnsi="Courier New" w:hint="default"/>
      </w:rPr>
    </w:lvl>
    <w:lvl w:ilvl="5" w:tplc="2026AA7A">
      <w:start w:val="1"/>
      <w:numFmt w:val="bullet"/>
      <w:lvlText w:val=""/>
      <w:lvlJc w:val="left"/>
      <w:pPr>
        <w:ind w:left="4320" w:hanging="360"/>
      </w:pPr>
      <w:rPr>
        <w:rFonts w:ascii="Wingdings" w:hAnsi="Wingdings" w:hint="default"/>
      </w:rPr>
    </w:lvl>
    <w:lvl w:ilvl="6" w:tplc="A5789A66">
      <w:start w:val="1"/>
      <w:numFmt w:val="bullet"/>
      <w:lvlText w:val=""/>
      <w:lvlJc w:val="left"/>
      <w:pPr>
        <w:ind w:left="5040" w:hanging="360"/>
      </w:pPr>
      <w:rPr>
        <w:rFonts w:ascii="Symbol" w:hAnsi="Symbol" w:hint="default"/>
      </w:rPr>
    </w:lvl>
    <w:lvl w:ilvl="7" w:tplc="D2B4D6F2">
      <w:start w:val="1"/>
      <w:numFmt w:val="bullet"/>
      <w:lvlText w:val="o"/>
      <w:lvlJc w:val="left"/>
      <w:pPr>
        <w:ind w:left="5760" w:hanging="360"/>
      </w:pPr>
      <w:rPr>
        <w:rFonts w:ascii="Courier New" w:hAnsi="Courier New" w:hint="default"/>
      </w:rPr>
    </w:lvl>
    <w:lvl w:ilvl="8" w:tplc="79D68B90">
      <w:start w:val="1"/>
      <w:numFmt w:val="bullet"/>
      <w:lvlText w:val=""/>
      <w:lvlJc w:val="left"/>
      <w:pPr>
        <w:ind w:left="6480" w:hanging="360"/>
      </w:pPr>
      <w:rPr>
        <w:rFonts w:ascii="Wingdings" w:hAnsi="Wingdings" w:hint="default"/>
      </w:rPr>
    </w:lvl>
  </w:abstractNum>
  <w:num w:numId="1" w16cid:durableId="1836142035">
    <w:abstractNumId w:val="2"/>
  </w:num>
  <w:num w:numId="2" w16cid:durableId="374088993">
    <w:abstractNumId w:val="13"/>
  </w:num>
  <w:num w:numId="3" w16cid:durableId="90781433">
    <w:abstractNumId w:val="6"/>
  </w:num>
  <w:num w:numId="4" w16cid:durableId="300310559">
    <w:abstractNumId w:val="11"/>
  </w:num>
  <w:num w:numId="5" w16cid:durableId="38017294">
    <w:abstractNumId w:val="1"/>
  </w:num>
  <w:num w:numId="6" w16cid:durableId="514535790">
    <w:abstractNumId w:val="12"/>
  </w:num>
  <w:num w:numId="7" w16cid:durableId="2031563232">
    <w:abstractNumId w:val="9"/>
  </w:num>
  <w:num w:numId="8" w16cid:durableId="1294483632">
    <w:abstractNumId w:val="10"/>
  </w:num>
  <w:num w:numId="9" w16cid:durableId="500242748">
    <w:abstractNumId w:val="3"/>
  </w:num>
  <w:num w:numId="10" w16cid:durableId="943073850">
    <w:abstractNumId w:val="5"/>
  </w:num>
  <w:num w:numId="11" w16cid:durableId="620839551">
    <w:abstractNumId w:val="7"/>
  </w:num>
  <w:num w:numId="12" w16cid:durableId="220137983">
    <w:abstractNumId w:val="0"/>
  </w:num>
  <w:num w:numId="13" w16cid:durableId="965115437">
    <w:abstractNumId w:val="8"/>
  </w:num>
  <w:num w:numId="14" w16cid:durableId="13238493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EBE"/>
    <w:rsid w:val="0003785B"/>
    <w:rsid w:val="00061939"/>
    <w:rsid w:val="000645AA"/>
    <w:rsid w:val="00093D5D"/>
    <w:rsid w:val="00096EBD"/>
    <w:rsid w:val="000A1944"/>
    <w:rsid w:val="000A206C"/>
    <w:rsid w:val="000B03C5"/>
    <w:rsid w:val="000C1D97"/>
    <w:rsid w:val="000D0ED5"/>
    <w:rsid w:val="000D4490"/>
    <w:rsid w:val="000E2FA4"/>
    <w:rsid w:val="000E30FE"/>
    <w:rsid w:val="000F38BE"/>
    <w:rsid w:val="001136D9"/>
    <w:rsid w:val="00113F3C"/>
    <w:rsid w:val="00122E9C"/>
    <w:rsid w:val="001304CF"/>
    <w:rsid w:val="001306F0"/>
    <w:rsid w:val="00147D73"/>
    <w:rsid w:val="001777B9"/>
    <w:rsid w:val="00182AC2"/>
    <w:rsid w:val="0019260E"/>
    <w:rsid w:val="001B37B5"/>
    <w:rsid w:val="001C28CD"/>
    <w:rsid w:val="001C29F8"/>
    <w:rsid w:val="001D478D"/>
    <w:rsid w:val="002138C8"/>
    <w:rsid w:val="00225880"/>
    <w:rsid w:val="0022640F"/>
    <w:rsid w:val="00233CE6"/>
    <w:rsid w:val="00241725"/>
    <w:rsid w:val="00245ABD"/>
    <w:rsid w:val="0025286C"/>
    <w:rsid w:val="00254D2D"/>
    <w:rsid w:val="0027487B"/>
    <w:rsid w:val="002A60B6"/>
    <w:rsid w:val="002B5FC3"/>
    <w:rsid w:val="002C0701"/>
    <w:rsid w:val="002D3F86"/>
    <w:rsid w:val="002D4705"/>
    <w:rsid w:val="002F0D5B"/>
    <w:rsid w:val="0030576B"/>
    <w:rsid w:val="00315504"/>
    <w:rsid w:val="0032136B"/>
    <w:rsid w:val="003221FE"/>
    <w:rsid w:val="00357367"/>
    <w:rsid w:val="00362BCE"/>
    <w:rsid w:val="00363676"/>
    <w:rsid w:val="0037669D"/>
    <w:rsid w:val="00376DA5"/>
    <w:rsid w:val="0038429B"/>
    <w:rsid w:val="0038470A"/>
    <w:rsid w:val="00385FE0"/>
    <w:rsid w:val="00386CF6"/>
    <w:rsid w:val="003B04E8"/>
    <w:rsid w:val="003B5A37"/>
    <w:rsid w:val="003B7F44"/>
    <w:rsid w:val="003F6829"/>
    <w:rsid w:val="00413557"/>
    <w:rsid w:val="00430EBA"/>
    <w:rsid w:val="00435926"/>
    <w:rsid w:val="00444DC2"/>
    <w:rsid w:val="00455D0E"/>
    <w:rsid w:val="00456BB6"/>
    <w:rsid w:val="004617CC"/>
    <w:rsid w:val="004D366D"/>
    <w:rsid w:val="004E0C61"/>
    <w:rsid w:val="004E3E9B"/>
    <w:rsid w:val="00526C32"/>
    <w:rsid w:val="00547848"/>
    <w:rsid w:val="005936EF"/>
    <w:rsid w:val="005946C4"/>
    <w:rsid w:val="0059753C"/>
    <w:rsid w:val="005C0DDA"/>
    <w:rsid w:val="005D2E50"/>
    <w:rsid w:val="005F5828"/>
    <w:rsid w:val="005F7A6A"/>
    <w:rsid w:val="00623EF9"/>
    <w:rsid w:val="00624CAB"/>
    <w:rsid w:val="00642A1E"/>
    <w:rsid w:val="00664821"/>
    <w:rsid w:val="00676BE6"/>
    <w:rsid w:val="00680D21"/>
    <w:rsid w:val="00692DFF"/>
    <w:rsid w:val="006A2D45"/>
    <w:rsid w:val="006B40E7"/>
    <w:rsid w:val="006C0295"/>
    <w:rsid w:val="006C28A1"/>
    <w:rsid w:val="006C6790"/>
    <w:rsid w:val="00701AED"/>
    <w:rsid w:val="00702F97"/>
    <w:rsid w:val="007031EA"/>
    <w:rsid w:val="00704C95"/>
    <w:rsid w:val="00720416"/>
    <w:rsid w:val="007427AD"/>
    <w:rsid w:val="007468A9"/>
    <w:rsid w:val="007D4090"/>
    <w:rsid w:val="007D41D4"/>
    <w:rsid w:val="007E29AE"/>
    <w:rsid w:val="00814D0F"/>
    <w:rsid w:val="008226BE"/>
    <w:rsid w:val="00847708"/>
    <w:rsid w:val="008568B8"/>
    <w:rsid w:val="008607DE"/>
    <w:rsid w:val="0089316C"/>
    <w:rsid w:val="008A7140"/>
    <w:rsid w:val="008B7495"/>
    <w:rsid w:val="0091606E"/>
    <w:rsid w:val="00916BF7"/>
    <w:rsid w:val="00916D4D"/>
    <w:rsid w:val="00944C22"/>
    <w:rsid w:val="009454E4"/>
    <w:rsid w:val="00962FCE"/>
    <w:rsid w:val="00976794"/>
    <w:rsid w:val="00982D6F"/>
    <w:rsid w:val="0099400E"/>
    <w:rsid w:val="0099699C"/>
    <w:rsid w:val="009B6C32"/>
    <w:rsid w:val="009C10E4"/>
    <w:rsid w:val="009C1658"/>
    <w:rsid w:val="009C73FD"/>
    <w:rsid w:val="009E7D1C"/>
    <w:rsid w:val="00A14AC9"/>
    <w:rsid w:val="00A20B03"/>
    <w:rsid w:val="00A3117B"/>
    <w:rsid w:val="00A31951"/>
    <w:rsid w:val="00A55795"/>
    <w:rsid w:val="00A60044"/>
    <w:rsid w:val="00A6759D"/>
    <w:rsid w:val="00A8783A"/>
    <w:rsid w:val="00A90796"/>
    <w:rsid w:val="00AA04CB"/>
    <w:rsid w:val="00AB3EBE"/>
    <w:rsid w:val="00AD3714"/>
    <w:rsid w:val="00AD7C32"/>
    <w:rsid w:val="00AE2FDC"/>
    <w:rsid w:val="00AE304E"/>
    <w:rsid w:val="00AE551D"/>
    <w:rsid w:val="00AE7F11"/>
    <w:rsid w:val="00AF73CD"/>
    <w:rsid w:val="00AF77D5"/>
    <w:rsid w:val="00B03D58"/>
    <w:rsid w:val="00B13968"/>
    <w:rsid w:val="00B26CBF"/>
    <w:rsid w:val="00B602F9"/>
    <w:rsid w:val="00B7197C"/>
    <w:rsid w:val="00B83472"/>
    <w:rsid w:val="00B84BE2"/>
    <w:rsid w:val="00BB42B6"/>
    <w:rsid w:val="00BC3E0E"/>
    <w:rsid w:val="00BC6835"/>
    <w:rsid w:val="00BF7594"/>
    <w:rsid w:val="00C234B0"/>
    <w:rsid w:val="00C30BED"/>
    <w:rsid w:val="00C32828"/>
    <w:rsid w:val="00C35DD7"/>
    <w:rsid w:val="00C41E69"/>
    <w:rsid w:val="00C4312F"/>
    <w:rsid w:val="00C5162D"/>
    <w:rsid w:val="00C677CD"/>
    <w:rsid w:val="00C952DA"/>
    <w:rsid w:val="00CF1C41"/>
    <w:rsid w:val="00D02F4C"/>
    <w:rsid w:val="00D1562B"/>
    <w:rsid w:val="00D1568B"/>
    <w:rsid w:val="00D24765"/>
    <w:rsid w:val="00D25A1D"/>
    <w:rsid w:val="00D40936"/>
    <w:rsid w:val="00D44106"/>
    <w:rsid w:val="00D6602A"/>
    <w:rsid w:val="00D77BC9"/>
    <w:rsid w:val="00D81BE2"/>
    <w:rsid w:val="00D91663"/>
    <w:rsid w:val="00DB00C6"/>
    <w:rsid w:val="00DB3C4A"/>
    <w:rsid w:val="00DB6B89"/>
    <w:rsid w:val="00DC3FC9"/>
    <w:rsid w:val="00DE258F"/>
    <w:rsid w:val="00DE733D"/>
    <w:rsid w:val="00DE7A05"/>
    <w:rsid w:val="00DF4664"/>
    <w:rsid w:val="00DF7C91"/>
    <w:rsid w:val="00E41633"/>
    <w:rsid w:val="00E46396"/>
    <w:rsid w:val="00E507C6"/>
    <w:rsid w:val="00E57EE1"/>
    <w:rsid w:val="00E6227D"/>
    <w:rsid w:val="00E7351C"/>
    <w:rsid w:val="00E87B26"/>
    <w:rsid w:val="00EA0790"/>
    <w:rsid w:val="00EA2799"/>
    <w:rsid w:val="00EA6166"/>
    <w:rsid w:val="00EE18B1"/>
    <w:rsid w:val="00EF6387"/>
    <w:rsid w:val="00F04F5D"/>
    <w:rsid w:val="00F06F99"/>
    <w:rsid w:val="00F23879"/>
    <w:rsid w:val="00F300C1"/>
    <w:rsid w:val="00F43B96"/>
    <w:rsid w:val="00F53247"/>
    <w:rsid w:val="00F64214"/>
    <w:rsid w:val="00F8011B"/>
    <w:rsid w:val="00F84C68"/>
    <w:rsid w:val="00F9345B"/>
    <w:rsid w:val="00FA1C64"/>
    <w:rsid w:val="00FA544A"/>
    <w:rsid w:val="00FC396E"/>
    <w:rsid w:val="00FC65A0"/>
    <w:rsid w:val="00FD538E"/>
    <w:rsid w:val="010CC60F"/>
    <w:rsid w:val="035F68D5"/>
    <w:rsid w:val="03803E52"/>
    <w:rsid w:val="042A901C"/>
    <w:rsid w:val="051C0EB3"/>
    <w:rsid w:val="0778EEA7"/>
    <w:rsid w:val="09E3D3AA"/>
    <w:rsid w:val="111A2587"/>
    <w:rsid w:val="13CBC873"/>
    <w:rsid w:val="1AE03E36"/>
    <w:rsid w:val="2AD29667"/>
    <w:rsid w:val="2D0FEA30"/>
    <w:rsid w:val="2E0540BA"/>
    <w:rsid w:val="36867AA7"/>
    <w:rsid w:val="3D549279"/>
    <w:rsid w:val="49907639"/>
    <w:rsid w:val="4A5DA24C"/>
    <w:rsid w:val="4BEC414E"/>
    <w:rsid w:val="544123E2"/>
    <w:rsid w:val="5734080E"/>
    <w:rsid w:val="6500F610"/>
    <w:rsid w:val="65804D5B"/>
    <w:rsid w:val="6B571B1C"/>
    <w:rsid w:val="6E0D52FE"/>
    <w:rsid w:val="730E868B"/>
    <w:rsid w:val="7E4E39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82DC56"/>
  <w15:chartTrackingRefBased/>
  <w15:docId w15:val="{E9B75AC8-C51C-4BB4-B790-C06CA7227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after="120"/>
      <w:outlineLvl w:val="0"/>
    </w:pPr>
    <w:rPr>
      <w:b/>
      <w:sz w:val="28"/>
    </w:rPr>
  </w:style>
  <w:style w:type="paragraph" w:styleId="Heading3">
    <w:name w:val="heading 3"/>
    <w:basedOn w:val="Normal"/>
    <w:next w:val="Normal"/>
    <w:qFormat/>
    <w:pPr>
      <w:keepNext/>
      <w:spacing w:after="120"/>
      <w:outlineLvl w:val="2"/>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BodyText">
    <w:name w:val="Body Text"/>
    <w:basedOn w:val="Normal"/>
  </w:style>
  <w:style w:type="character" w:styleId="PageNumber">
    <w:name w:val="page number"/>
    <w:basedOn w:val="DefaultParagraphFont"/>
  </w:style>
  <w:style w:type="paragraph" w:styleId="Header">
    <w:name w:val="header"/>
    <w:basedOn w:val="Normal"/>
    <w:rsid w:val="00061939"/>
    <w:pPr>
      <w:tabs>
        <w:tab w:val="center" w:pos="4153"/>
        <w:tab w:val="right" w:pos="8306"/>
      </w:tabs>
    </w:pPr>
  </w:style>
  <w:style w:type="paragraph" w:styleId="ListParagraph">
    <w:name w:val="List Paragraph"/>
    <w:basedOn w:val="Normal"/>
    <w:uiPriority w:val="34"/>
    <w:qFormat/>
    <w:rsid w:val="00A14AC9"/>
    <w:pPr>
      <w:ind w:left="720"/>
    </w:pPr>
  </w:style>
  <w:style w:type="character" w:styleId="Hyperlink">
    <w:name w:val="Hyperlink"/>
    <w:uiPriority w:val="99"/>
    <w:unhideWhenUsed/>
    <w:rsid w:val="00D25A1D"/>
    <w:rPr>
      <w:color w:val="0000FF"/>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1777B9"/>
    <w:pPr>
      <w:spacing w:before="100" w:beforeAutospacing="1" w:after="100" w:afterAutospacing="1"/>
    </w:pPr>
    <w:rPr>
      <w:szCs w:val="24"/>
      <w:lang w:eastAsia="en-GB"/>
    </w:rPr>
  </w:style>
  <w:style w:type="character" w:customStyle="1" w:styleId="normaltextrun">
    <w:name w:val="normaltextrun"/>
    <w:basedOn w:val="DefaultParagraphFont"/>
    <w:rsid w:val="001777B9"/>
  </w:style>
  <w:style w:type="character" w:customStyle="1" w:styleId="eop">
    <w:name w:val="eop"/>
    <w:basedOn w:val="DefaultParagraphFont"/>
    <w:rsid w:val="00177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15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eacherspensions.co.uk/members/member-hub.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wmpfonline.com/member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4.png@01D42A59.305379E0" TargetMode="External"/><Relationship Id="rId5" Type="http://schemas.openxmlformats.org/officeDocument/2006/relationships/styles" Target="styles.xml"/><Relationship Id="rId15" Type="http://schemas.openxmlformats.org/officeDocument/2006/relationships/hyperlink" Target="http://www.gov.uk"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jobs.halesowen.ac.uk/index.cfm?action=content&amp;content=1"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e19479-21a9-49cf-b12e-21b6a8deef56">
      <Terms xmlns="http://schemas.microsoft.com/office/infopath/2007/PartnerControls"/>
    </lcf76f155ced4ddcb4097134ff3c332f>
    <TaxCatchAll xmlns="9d6c1af1-9a95-4456-a40c-7f77e4ece4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4E956E092FD94197F58809AB0E816B" ma:contentTypeVersion="16" ma:contentTypeDescription="Create a new document." ma:contentTypeScope="" ma:versionID="0978387c007b3f733e5f9299de5b114b">
  <xsd:schema xmlns:xsd="http://www.w3.org/2001/XMLSchema" xmlns:xs="http://www.w3.org/2001/XMLSchema" xmlns:p="http://schemas.microsoft.com/office/2006/metadata/properties" xmlns:ns2="c7e19479-21a9-49cf-b12e-21b6a8deef56" xmlns:ns3="9d6c1af1-9a95-4456-a40c-7f77e4ece4a1" targetNamespace="http://schemas.microsoft.com/office/2006/metadata/properties" ma:root="true" ma:fieldsID="e8cd0242266394a89922c4c668922fbc" ns2:_="" ns3:_="">
    <xsd:import namespace="c7e19479-21a9-49cf-b12e-21b6a8deef56"/>
    <xsd:import namespace="9d6c1af1-9a95-4456-a40c-7f77e4ece4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e19479-21a9-49cf-b12e-21b6a8deef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45a1a95-423f-47d8-b538-937cbed0a9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6c1af1-9a95-4456-a40c-7f77e4ece4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cd5375b-46ab-4312-b658-5eec86641af9}" ma:internalName="TaxCatchAll" ma:showField="CatchAllData" ma:web="9d6c1af1-9a95-4456-a40c-7f77e4ece4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240D63-8879-4B2A-B65B-B6E7652D6FEC}">
  <ds:schemaRefs>
    <ds:schemaRef ds:uri="http://schemas.microsoft.com/office/2006/metadata/properties"/>
    <ds:schemaRef ds:uri="http://schemas.microsoft.com/office/infopath/2007/PartnerControls"/>
    <ds:schemaRef ds:uri="c7e19479-21a9-49cf-b12e-21b6a8deef56"/>
    <ds:schemaRef ds:uri="9d6c1af1-9a95-4456-a40c-7f77e4ece4a1"/>
  </ds:schemaRefs>
</ds:datastoreItem>
</file>

<file path=customXml/itemProps2.xml><?xml version="1.0" encoding="utf-8"?>
<ds:datastoreItem xmlns:ds="http://schemas.openxmlformats.org/officeDocument/2006/customXml" ds:itemID="{6BBEA2C7-8940-42F2-B6E2-40CBB6150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e19479-21a9-49cf-b12e-21b6a8deef56"/>
    <ds:schemaRef ds:uri="9d6c1af1-9a95-4456-a40c-7f77e4ece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6BFD39-2814-4C1C-BAB5-4365CE4B15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1320</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HALESOWEN COLLEGE</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Michelle Haynes</cp:lastModifiedBy>
  <cp:revision>16</cp:revision>
  <cp:lastPrinted>2009-09-23T17:51:00Z</cp:lastPrinted>
  <dcterms:created xsi:type="dcterms:W3CDTF">2022-07-26T21:20:00Z</dcterms:created>
  <dcterms:modified xsi:type="dcterms:W3CDTF">2022-08-03T14:18:00Z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0x0101005C4E956E092FD94197F58809AB0E816B</vt:lpwstr>
  </property>
  <property fmtid="{D5CDD505-2E9C-101B-9397-08002B2CF9AE}" pid="3" name="MediaServiceImageTags">
    <vt:lpwstr/>
  </property>
</Properties>
</file>