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80" w:type="dxa"/>
        <w:tblInd w:w="421" w:type="dxa"/>
        <w:tblLook w:val="04A0" w:firstRow="1" w:lastRow="0" w:firstColumn="1" w:lastColumn="0" w:noHBand="0" w:noVBand="1"/>
      </w:tblPr>
      <w:tblGrid>
        <w:gridCol w:w="3846"/>
        <w:gridCol w:w="380"/>
        <w:gridCol w:w="5554"/>
      </w:tblGrid>
      <w:tr w:rsidR="00E30E29" w:rsidRPr="000C670E" w14:paraId="2E9B0957" w14:textId="77777777" w:rsidTr="001C438F">
        <w:trPr>
          <w:trHeight w:val="1259"/>
        </w:trPr>
        <w:tc>
          <w:tcPr>
            <w:tcW w:w="3260" w:type="dxa"/>
          </w:tcPr>
          <w:p w14:paraId="5274B04E" w14:textId="766A60A1" w:rsidR="00F70EEF" w:rsidRPr="000C670E" w:rsidRDefault="00876070" w:rsidP="00EA08D1">
            <w:pPr>
              <w:jc w:val="center"/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39D1C4AE" wp14:editId="6F616AF3">
                  <wp:extent cx="2302944" cy="781050"/>
                  <wp:effectExtent l="0" t="0" r="254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703" cy="82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</w:tcPr>
          <w:p w14:paraId="71709008" w14:textId="77777777" w:rsidR="000006FD" w:rsidRPr="000006FD" w:rsidRDefault="000006FD" w:rsidP="000006FD">
            <w:pPr>
              <w:pStyle w:val="NoSpacing"/>
              <w:jc w:val="center"/>
              <w:rPr>
                <w:b/>
              </w:rPr>
            </w:pPr>
          </w:p>
          <w:p w14:paraId="4EDC15EB" w14:textId="3FB6E303" w:rsidR="00E30E29" w:rsidRDefault="000C670E" w:rsidP="000006FD">
            <w:pPr>
              <w:pStyle w:val="NoSpacing"/>
              <w:jc w:val="center"/>
              <w:rPr>
                <w:b/>
              </w:rPr>
            </w:pPr>
            <w:r w:rsidRPr="000006FD">
              <w:rPr>
                <w:b/>
              </w:rPr>
              <w:t>Teacher</w:t>
            </w:r>
            <w:r w:rsidR="001C438F">
              <w:rPr>
                <w:b/>
              </w:rPr>
              <w:t xml:space="preserve"> of Food</w:t>
            </w:r>
            <w:bookmarkStart w:id="0" w:name="_GoBack"/>
            <w:bookmarkEnd w:id="0"/>
          </w:p>
          <w:p w14:paraId="352AE066" w14:textId="77777777" w:rsidR="00F848E9" w:rsidRPr="000006FD" w:rsidRDefault="00F848E9" w:rsidP="000006FD">
            <w:pPr>
              <w:pStyle w:val="NoSpacing"/>
              <w:jc w:val="center"/>
              <w:rPr>
                <w:b/>
              </w:rPr>
            </w:pPr>
          </w:p>
          <w:p w14:paraId="316C9BA0" w14:textId="460E821F" w:rsidR="002C0854" w:rsidRPr="000C670E" w:rsidRDefault="00E30E29" w:rsidP="000006FD">
            <w:pPr>
              <w:jc w:val="center"/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>Job Description</w:t>
            </w:r>
          </w:p>
        </w:tc>
      </w:tr>
      <w:tr w:rsidR="00E30E29" w:rsidRPr="000C670E" w14:paraId="0DAAE534" w14:textId="77777777" w:rsidTr="00766E28">
        <w:trPr>
          <w:trHeight w:val="343"/>
        </w:trPr>
        <w:tc>
          <w:tcPr>
            <w:tcW w:w="9780" w:type="dxa"/>
            <w:gridSpan w:val="3"/>
            <w:shd w:val="clear" w:color="auto" w:fill="C5E0B3" w:themeFill="accent6" w:themeFillTint="66"/>
          </w:tcPr>
          <w:p w14:paraId="0CC21BA3" w14:textId="77777777" w:rsidR="00E30E29" w:rsidRPr="000C670E" w:rsidRDefault="00E30E29" w:rsidP="00E30E29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0C670E" w14:paraId="2B2C7B1C" w14:textId="77777777" w:rsidTr="00766E28">
        <w:tc>
          <w:tcPr>
            <w:tcW w:w="9780" w:type="dxa"/>
            <w:gridSpan w:val="3"/>
          </w:tcPr>
          <w:p w14:paraId="7027BD13" w14:textId="77777777" w:rsidR="000C670E" w:rsidRPr="000C670E" w:rsidRDefault="000C670E" w:rsidP="00DE25A3">
            <w:pPr>
              <w:pStyle w:val="Heading1"/>
              <w:numPr>
                <w:ilvl w:val="0"/>
                <w:numId w:val="16"/>
              </w:numPr>
              <w:spacing w:before="0" w:after="0"/>
              <w:outlineLvl w:val="0"/>
              <w:rPr>
                <w:rFonts w:ascii="Calibri" w:hAnsi="Calibri"/>
                <w:b w:val="0"/>
                <w:sz w:val="22"/>
                <w:szCs w:val="22"/>
              </w:rPr>
            </w:pPr>
            <w:r w:rsidRPr="000C670E">
              <w:rPr>
                <w:rFonts w:ascii="Calibri" w:hAnsi="Calibri"/>
                <w:b w:val="0"/>
                <w:sz w:val="22"/>
                <w:szCs w:val="22"/>
              </w:rPr>
              <w:t xml:space="preserve">To teach designated groups to the highest standards </w:t>
            </w:r>
            <w:proofErr w:type="gramStart"/>
            <w:r w:rsidRPr="000C670E">
              <w:rPr>
                <w:rFonts w:ascii="Calibri" w:hAnsi="Calibri"/>
                <w:b w:val="0"/>
                <w:sz w:val="22"/>
                <w:szCs w:val="22"/>
              </w:rPr>
              <w:t>in order to</w:t>
            </w:r>
            <w:proofErr w:type="gramEnd"/>
            <w:r w:rsidRPr="000C670E">
              <w:rPr>
                <w:rFonts w:ascii="Calibri" w:hAnsi="Calibri"/>
                <w:b w:val="0"/>
                <w:sz w:val="22"/>
                <w:szCs w:val="22"/>
              </w:rPr>
              <w:t xml:space="preserve"> maximise the learning potential of students</w:t>
            </w:r>
          </w:p>
          <w:p w14:paraId="3F8D8327" w14:textId="77777777" w:rsidR="000C670E" w:rsidRPr="000C670E" w:rsidRDefault="000C670E" w:rsidP="00DE25A3">
            <w:pPr>
              <w:pStyle w:val="Heading1"/>
              <w:numPr>
                <w:ilvl w:val="0"/>
                <w:numId w:val="16"/>
              </w:numPr>
              <w:spacing w:before="0" w:after="0"/>
              <w:outlineLvl w:val="0"/>
              <w:rPr>
                <w:rFonts w:ascii="Calibri" w:hAnsi="Calibri"/>
                <w:b w:val="0"/>
                <w:sz w:val="22"/>
                <w:szCs w:val="22"/>
              </w:rPr>
            </w:pPr>
            <w:r w:rsidRPr="000C670E">
              <w:rPr>
                <w:rFonts w:ascii="Calibri" w:hAnsi="Calibri"/>
                <w:b w:val="0"/>
                <w:sz w:val="22"/>
                <w:szCs w:val="22"/>
              </w:rPr>
              <w:t>To provide the most effective and efficient teaching and learning opportunities for the students of the Academy</w:t>
            </w:r>
          </w:p>
          <w:p w14:paraId="3E49AADB" w14:textId="412A7046" w:rsidR="00502AC9" w:rsidRPr="00DE25A3" w:rsidRDefault="000C670E" w:rsidP="00DE25A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DE25A3">
              <w:rPr>
                <w:rFonts w:ascii="Calibri" w:hAnsi="Calibri" w:cs="Arial"/>
              </w:rPr>
              <w:t xml:space="preserve">To lead and manage a tutor group within a college </w:t>
            </w:r>
            <w:proofErr w:type="gramStart"/>
            <w:r w:rsidRPr="00DE25A3">
              <w:rPr>
                <w:rFonts w:ascii="Calibri" w:hAnsi="Calibri" w:cs="Arial"/>
              </w:rPr>
              <w:t>in order to</w:t>
            </w:r>
            <w:proofErr w:type="gramEnd"/>
            <w:r w:rsidRPr="00DE25A3">
              <w:rPr>
                <w:rFonts w:ascii="Calibri" w:hAnsi="Calibri" w:cs="Arial"/>
              </w:rPr>
              <w:t xml:space="preserve"> support and ensure effective progress and levels of achievement</w:t>
            </w:r>
          </w:p>
        </w:tc>
      </w:tr>
      <w:tr w:rsidR="00E30E29" w:rsidRPr="000C670E" w14:paraId="79EA71F3" w14:textId="77777777" w:rsidTr="00766E28">
        <w:tc>
          <w:tcPr>
            <w:tcW w:w="9780" w:type="dxa"/>
            <w:gridSpan w:val="3"/>
            <w:shd w:val="clear" w:color="auto" w:fill="C5E0B3" w:themeFill="accent6" w:themeFillTint="66"/>
          </w:tcPr>
          <w:p w14:paraId="647BBC0F" w14:textId="77777777" w:rsidR="00E30E29" w:rsidRPr="000C670E" w:rsidRDefault="000C670E" w:rsidP="00E30E29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 xml:space="preserve">Core professional qualities </w:t>
            </w:r>
          </w:p>
        </w:tc>
      </w:tr>
      <w:tr w:rsidR="00E30E29" w:rsidRPr="000C670E" w14:paraId="790AC7AE" w14:textId="77777777" w:rsidTr="00766E28">
        <w:tc>
          <w:tcPr>
            <w:tcW w:w="9780" w:type="dxa"/>
            <w:gridSpan w:val="3"/>
          </w:tcPr>
          <w:p w14:paraId="322263B3" w14:textId="77777777" w:rsidR="000C670E" w:rsidRPr="00DE25A3" w:rsidRDefault="000C670E" w:rsidP="00DE25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Arial"/>
              </w:rPr>
            </w:pPr>
            <w:r w:rsidRPr="00DE25A3">
              <w:rPr>
                <w:rFonts w:ascii="Calibri" w:hAnsi="Calibri" w:cs="Arial"/>
              </w:rPr>
              <w:t>Clear and consistent vision and values</w:t>
            </w:r>
          </w:p>
          <w:p w14:paraId="6C579D92" w14:textId="77777777" w:rsidR="000C670E" w:rsidRPr="00DE25A3" w:rsidRDefault="000C670E" w:rsidP="00DE25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Arial"/>
              </w:rPr>
            </w:pPr>
            <w:r w:rsidRPr="00DE25A3">
              <w:rPr>
                <w:rFonts w:ascii="Calibri" w:hAnsi="Calibri" w:cs="Arial"/>
              </w:rPr>
              <w:t xml:space="preserve">Ability to engage, motivate and empower others </w:t>
            </w:r>
          </w:p>
          <w:p w14:paraId="7844D82E" w14:textId="77777777" w:rsidR="000C670E" w:rsidRPr="00DE25A3" w:rsidRDefault="000C670E" w:rsidP="00DE25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Arial"/>
              </w:rPr>
            </w:pPr>
            <w:r w:rsidRPr="00DE25A3">
              <w:rPr>
                <w:rFonts w:ascii="Calibri" w:hAnsi="Calibri" w:cs="Arial"/>
              </w:rPr>
              <w:t>Positive attitudes to continuous improvement and change</w:t>
            </w:r>
          </w:p>
          <w:p w14:paraId="04265D84" w14:textId="77777777" w:rsidR="000C670E" w:rsidRPr="00DE25A3" w:rsidRDefault="000C670E" w:rsidP="00DE25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Arial"/>
              </w:rPr>
            </w:pPr>
            <w:r w:rsidRPr="00DE25A3">
              <w:rPr>
                <w:rFonts w:ascii="Calibri" w:hAnsi="Calibri" w:cs="Arial"/>
              </w:rPr>
              <w:t>Leading by example</w:t>
            </w:r>
          </w:p>
          <w:p w14:paraId="41587199" w14:textId="3FA17E7D" w:rsidR="000C670E" w:rsidRPr="00DE25A3" w:rsidRDefault="000C670E" w:rsidP="00DE25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Arial"/>
              </w:rPr>
            </w:pPr>
            <w:r w:rsidRPr="00DE25A3">
              <w:rPr>
                <w:rFonts w:ascii="Calibri" w:hAnsi="Calibri" w:cs="Arial"/>
              </w:rPr>
              <w:t>Clear and consistent communication skills</w:t>
            </w:r>
          </w:p>
        </w:tc>
      </w:tr>
      <w:tr w:rsidR="00E30E29" w:rsidRPr="000C670E" w14:paraId="3BFAC042" w14:textId="77777777" w:rsidTr="00766E28">
        <w:tc>
          <w:tcPr>
            <w:tcW w:w="9780" w:type="dxa"/>
            <w:gridSpan w:val="3"/>
            <w:shd w:val="clear" w:color="auto" w:fill="C5E0B3" w:themeFill="accent6" w:themeFillTint="66"/>
          </w:tcPr>
          <w:p w14:paraId="2D9B5AE5" w14:textId="2EE2F930" w:rsidR="00E30E29" w:rsidRPr="000C670E" w:rsidRDefault="000C670E" w:rsidP="00E30E29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 xml:space="preserve">Core Responsibilities </w:t>
            </w:r>
          </w:p>
        </w:tc>
      </w:tr>
      <w:tr w:rsidR="00E30E29" w:rsidRPr="000C670E" w14:paraId="643C2454" w14:textId="77777777" w:rsidTr="00766E28">
        <w:tc>
          <w:tcPr>
            <w:tcW w:w="9780" w:type="dxa"/>
            <w:gridSpan w:val="3"/>
          </w:tcPr>
          <w:p w14:paraId="1DAE7F3E" w14:textId="77777777" w:rsidR="009B575D" w:rsidRPr="00DE25A3" w:rsidRDefault="009B575D" w:rsidP="00DE25A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E25A3">
              <w:rPr>
                <w:rFonts w:ascii="Calibri" w:hAnsi="Calibri" w:cs="Arial"/>
              </w:rPr>
              <w:t>To meet all Teacher Standards</w:t>
            </w:r>
          </w:p>
          <w:p w14:paraId="4A542A24" w14:textId="77777777" w:rsidR="000C670E" w:rsidRPr="00DE25A3" w:rsidRDefault="000C670E" w:rsidP="00DE25A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E25A3">
              <w:rPr>
                <w:rFonts w:ascii="Calibri" w:hAnsi="Calibri" w:cs="Arial"/>
              </w:rPr>
              <w:t>Establish and maintain clear expectations in relation to standards, quality and achievement for students</w:t>
            </w:r>
          </w:p>
          <w:p w14:paraId="19E17EE6" w14:textId="77777777" w:rsidR="000C670E" w:rsidRPr="00DE25A3" w:rsidRDefault="000C670E" w:rsidP="00DE25A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E25A3">
              <w:rPr>
                <w:rFonts w:ascii="Calibri" w:hAnsi="Calibri" w:cs="Arial"/>
              </w:rPr>
              <w:t>To teach to the highest standards to ensure achievement of identified targets</w:t>
            </w:r>
          </w:p>
          <w:p w14:paraId="7ACDEC88" w14:textId="77777777" w:rsidR="000C670E" w:rsidRPr="00DE25A3" w:rsidRDefault="000C670E" w:rsidP="00DE25A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E25A3">
              <w:rPr>
                <w:rFonts w:ascii="Calibri" w:hAnsi="Calibri" w:cs="Arial"/>
              </w:rPr>
              <w:t>Have an excellent working knowledge of the students in their tutor group</w:t>
            </w:r>
          </w:p>
          <w:p w14:paraId="70F0E2DD" w14:textId="2D0250DA" w:rsidR="00502AC9" w:rsidRPr="00DE25A3" w:rsidRDefault="000C670E" w:rsidP="00DE25A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E25A3">
              <w:rPr>
                <w:rFonts w:ascii="Calibri" w:hAnsi="Calibri" w:cs="Arial"/>
              </w:rPr>
              <w:t>To contribute effectively to the running of their college</w:t>
            </w:r>
          </w:p>
        </w:tc>
      </w:tr>
      <w:tr w:rsidR="000C670E" w:rsidRPr="000C670E" w14:paraId="351CAB2C" w14:textId="77777777" w:rsidTr="00766E28">
        <w:tc>
          <w:tcPr>
            <w:tcW w:w="9780" w:type="dxa"/>
            <w:gridSpan w:val="3"/>
            <w:shd w:val="clear" w:color="auto" w:fill="C5E0B3" w:themeFill="accent6" w:themeFillTint="66"/>
          </w:tcPr>
          <w:p w14:paraId="724AA805" w14:textId="77777777" w:rsidR="000C670E" w:rsidRPr="000C670E" w:rsidRDefault="000C670E" w:rsidP="00686F53">
            <w:pPr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  <w:b/>
              </w:rPr>
              <w:t>Specific Responsibilities as Teacher</w:t>
            </w:r>
          </w:p>
        </w:tc>
      </w:tr>
      <w:tr w:rsidR="000C670E" w:rsidRPr="000C670E" w14:paraId="5A665206" w14:textId="77777777" w:rsidTr="001C438F">
        <w:trPr>
          <w:trHeight w:val="424"/>
        </w:trPr>
        <w:tc>
          <w:tcPr>
            <w:tcW w:w="9780" w:type="dxa"/>
            <w:gridSpan w:val="3"/>
            <w:shd w:val="clear" w:color="auto" w:fill="FFFFFF" w:themeFill="background1"/>
          </w:tcPr>
          <w:p w14:paraId="27DF8B6E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>Take responsibility for students’ behaviour in their care;</w:t>
            </w:r>
          </w:p>
          <w:p w14:paraId="45F4C9A3" w14:textId="2379FA90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>To respond appropriately to issues affecting achievement of students in line with Academy policy and practice;</w:t>
            </w:r>
          </w:p>
          <w:p w14:paraId="5AE8416A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>To monitor and encourage academic performance and progress of students in their care utilizing the data tracking systems and student profiles in place;</w:t>
            </w:r>
          </w:p>
          <w:p w14:paraId="1B225920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>To monitor and encourage enrichment for every student in their care;</w:t>
            </w:r>
          </w:p>
          <w:p w14:paraId="0FC1DD65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>Monitor attendance and absence and take appropriate action to ensure a high level of attendance;</w:t>
            </w:r>
          </w:p>
          <w:p w14:paraId="1B572B15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>Ensure all students are in correct uniform and properly equipped for all lessons;</w:t>
            </w:r>
          </w:p>
          <w:p w14:paraId="7A1C91BA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>To identify opportunities within the tutor group for the students to develop leadership skills and deploy students appropriately;</w:t>
            </w:r>
          </w:p>
          <w:p w14:paraId="350F8941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>Conduct effective consultation/reporting sessions with parents and students;</w:t>
            </w:r>
          </w:p>
          <w:p w14:paraId="30113FAE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>Build effective home-Academy relationships;</w:t>
            </w:r>
          </w:p>
          <w:p w14:paraId="20C4D17A" w14:textId="1E30C109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>Communicate with parents as necessary;</w:t>
            </w:r>
          </w:p>
          <w:p w14:paraId="39A4F1F0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>Contribute to reports required on individual students for e.g. external agencies;</w:t>
            </w:r>
          </w:p>
          <w:p w14:paraId="07E25C02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>Actively supervise their students in college assemblies;</w:t>
            </w:r>
          </w:p>
          <w:p w14:paraId="11F067B6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>Be involved in the development of stimulating relevant courses appropriate to the needs of the students which help to fulfil the aims and objectives of the Academy;</w:t>
            </w:r>
          </w:p>
          <w:p w14:paraId="4EC76052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>Participate fully in the assessment procedures outlined in the Academy policy;</w:t>
            </w:r>
          </w:p>
          <w:p w14:paraId="51C71443" w14:textId="1D8057A4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>Plan, prepare and teach lessons to students assigned to him/</w:t>
            </w:r>
            <w:r w:rsidR="00686F53" w:rsidRPr="00686F53">
              <w:rPr>
                <w:rFonts w:ascii="Calibri" w:hAnsi="Calibri" w:cs="Arial"/>
              </w:rPr>
              <w:t xml:space="preserve"> h</w:t>
            </w:r>
            <w:r w:rsidRPr="00686F53">
              <w:rPr>
                <w:rFonts w:ascii="Calibri" w:hAnsi="Calibri" w:cs="Arial"/>
              </w:rPr>
              <w:t>er according to their educational needs;</w:t>
            </w:r>
          </w:p>
          <w:p w14:paraId="5D612C73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 xml:space="preserve">Participate in the evaluation of the use of subject resources </w:t>
            </w:r>
            <w:proofErr w:type="gramStart"/>
            <w:r w:rsidRPr="00686F53">
              <w:rPr>
                <w:rFonts w:ascii="Calibri" w:hAnsi="Calibri" w:cs="Arial"/>
              </w:rPr>
              <w:t>in order to</w:t>
            </w:r>
            <w:proofErr w:type="gramEnd"/>
            <w:r w:rsidRPr="00686F53">
              <w:rPr>
                <w:rFonts w:ascii="Calibri" w:hAnsi="Calibri" w:cs="Arial"/>
              </w:rPr>
              <w:t xml:space="preserve"> increase efficiency and effectiveness;</w:t>
            </w:r>
          </w:p>
          <w:p w14:paraId="73F31702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 xml:space="preserve">Contribute to the college aims and ethos in appropriate ways indicated by whole Academy policies and college aims; </w:t>
            </w:r>
          </w:p>
          <w:p w14:paraId="4FC6A2C2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686F53">
              <w:rPr>
                <w:rFonts w:ascii="Calibri" w:hAnsi="Calibri" w:cs="Arial"/>
              </w:rPr>
              <w:t xml:space="preserve">Monitor and take appropriate action </w:t>
            </w:r>
            <w:proofErr w:type="gramStart"/>
            <w:r w:rsidRPr="00686F53">
              <w:rPr>
                <w:rFonts w:ascii="Calibri" w:hAnsi="Calibri" w:cs="Arial"/>
              </w:rPr>
              <w:t>with regard to</w:t>
            </w:r>
            <w:proofErr w:type="gramEnd"/>
            <w:r w:rsidRPr="00686F53">
              <w:rPr>
                <w:rFonts w:ascii="Calibri" w:hAnsi="Calibri" w:cs="Arial"/>
              </w:rPr>
              <w:t xml:space="preserve"> personal organisers;</w:t>
            </w:r>
          </w:p>
          <w:p w14:paraId="125ED036" w14:textId="77777777" w:rsidR="000C670E" w:rsidRPr="00686F53" w:rsidRDefault="000C670E" w:rsidP="00686F53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Arial"/>
                <w:b/>
              </w:rPr>
            </w:pPr>
            <w:r w:rsidRPr="00686F53">
              <w:rPr>
                <w:rFonts w:ascii="Calibri" w:hAnsi="Calibri" w:cs="Arial"/>
              </w:rPr>
              <w:t xml:space="preserve">Coach and mentor individual students </w:t>
            </w:r>
            <w:proofErr w:type="gramStart"/>
            <w:r w:rsidRPr="00686F53">
              <w:rPr>
                <w:rFonts w:ascii="Calibri" w:hAnsi="Calibri" w:cs="Arial"/>
              </w:rPr>
              <w:t>in order to</w:t>
            </w:r>
            <w:proofErr w:type="gramEnd"/>
            <w:r w:rsidRPr="00686F53">
              <w:rPr>
                <w:rFonts w:ascii="Calibri" w:hAnsi="Calibri" w:cs="Arial"/>
              </w:rPr>
              <w:t xml:space="preserve"> motivate and encourage achievement.</w:t>
            </w:r>
          </w:p>
        </w:tc>
      </w:tr>
      <w:tr w:rsidR="00766E28" w:rsidRPr="000C670E" w14:paraId="3112BDF3" w14:textId="77777777" w:rsidTr="001C438F">
        <w:tc>
          <w:tcPr>
            <w:tcW w:w="3685" w:type="dxa"/>
            <w:gridSpan w:val="2"/>
            <w:shd w:val="clear" w:color="auto" w:fill="C5E0B3" w:themeFill="accent6" w:themeFillTint="66"/>
          </w:tcPr>
          <w:p w14:paraId="749E9A4F" w14:textId="77777777" w:rsidR="00766E28" w:rsidRPr="000C670E" w:rsidRDefault="00766E28" w:rsidP="001F759F">
            <w:pPr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  <w:b/>
              </w:rPr>
              <w:t>Performance Management Review</w:t>
            </w:r>
          </w:p>
        </w:tc>
        <w:tc>
          <w:tcPr>
            <w:tcW w:w="6095" w:type="dxa"/>
            <w:shd w:val="clear" w:color="auto" w:fill="auto"/>
          </w:tcPr>
          <w:p w14:paraId="2265A90B" w14:textId="210BAD32" w:rsidR="00766E28" w:rsidRPr="000C670E" w:rsidRDefault="00766E28" w:rsidP="001F759F">
            <w:pPr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Each teacher will be subject to review an</w:t>
            </w:r>
            <w:r>
              <w:rPr>
                <w:rFonts w:ascii="Calibri" w:hAnsi="Calibri" w:cs="Arial"/>
              </w:rPr>
              <w:t>nually following Trust guidance</w:t>
            </w:r>
          </w:p>
        </w:tc>
      </w:tr>
      <w:tr w:rsidR="000C670E" w:rsidRPr="000C670E" w14:paraId="3CC5E22B" w14:textId="77777777" w:rsidTr="001C438F">
        <w:tc>
          <w:tcPr>
            <w:tcW w:w="3685" w:type="dxa"/>
            <w:gridSpan w:val="2"/>
            <w:shd w:val="clear" w:color="auto" w:fill="C5E0B3" w:themeFill="accent6" w:themeFillTint="66"/>
          </w:tcPr>
          <w:p w14:paraId="440952AE" w14:textId="77777777" w:rsidR="000C670E" w:rsidRPr="000C670E" w:rsidRDefault="000C670E" w:rsidP="000C670E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 xml:space="preserve">Performance Manager </w:t>
            </w:r>
          </w:p>
        </w:tc>
        <w:tc>
          <w:tcPr>
            <w:tcW w:w="6095" w:type="dxa"/>
          </w:tcPr>
          <w:p w14:paraId="34B5C7FC" w14:textId="47740F48" w:rsidR="000C670E" w:rsidRPr="000C670E" w:rsidRDefault="00686F53" w:rsidP="001F75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Subject Leader</w:t>
            </w:r>
          </w:p>
        </w:tc>
      </w:tr>
    </w:tbl>
    <w:p w14:paraId="0E825A60" w14:textId="77777777" w:rsidR="00686F53" w:rsidRPr="000C670E" w:rsidRDefault="00686F53" w:rsidP="00766E28">
      <w:pPr>
        <w:ind w:right="-166"/>
        <w:rPr>
          <w:rFonts w:ascii="Calibri" w:hAnsi="Calibri"/>
        </w:rPr>
      </w:pPr>
    </w:p>
    <w:sectPr w:rsidR="00686F53" w:rsidRPr="000C670E" w:rsidSect="00DE25A3">
      <w:footerReference w:type="default" r:id="rId8"/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1F178" w14:textId="77777777" w:rsidR="00766E28" w:rsidRDefault="00766E28" w:rsidP="003E6779">
      <w:pPr>
        <w:spacing w:after="0" w:line="240" w:lineRule="auto"/>
      </w:pPr>
      <w:r>
        <w:separator/>
      </w:r>
    </w:p>
  </w:endnote>
  <w:endnote w:type="continuationSeparator" w:id="0">
    <w:p w14:paraId="2F87B8EF" w14:textId="77777777" w:rsidR="00766E28" w:rsidRDefault="00766E28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7DC72" w14:textId="77777777" w:rsidR="00766E28" w:rsidRDefault="00766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108E5" w14:textId="77777777" w:rsidR="00766E28" w:rsidRDefault="00766E28" w:rsidP="003E6779">
      <w:pPr>
        <w:spacing w:after="0" w:line="240" w:lineRule="auto"/>
      </w:pPr>
      <w:r>
        <w:separator/>
      </w:r>
    </w:p>
  </w:footnote>
  <w:footnote w:type="continuationSeparator" w:id="0">
    <w:p w14:paraId="1FABDD19" w14:textId="77777777" w:rsidR="00766E28" w:rsidRDefault="00766E28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2391"/>
    <w:multiLevelType w:val="hybridMultilevel"/>
    <w:tmpl w:val="4AB46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D24C9"/>
    <w:multiLevelType w:val="hybridMultilevel"/>
    <w:tmpl w:val="BD805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0219"/>
    <w:multiLevelType w:val="hybridMultilevel"/>
    <w:tmpl w:val="693C9D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832D97"/>
    <w:multiLevelType w:val="hybridMultilevel"/>
    <w:tmpl w:val="62BAFD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B760DF"/>
    <w:multiLevelType w:val="hybridMultilevel"/>
    <w:tmpl w:val="17E4E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C3B87"/>
    <w:multiLevelType w:val="hybridMultilevel"/>
    <w:tmpl w:val="D420810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4271F0"/>
    <w:multiLevelType w:val="hybridMultilevel"/>
    <w:tmpl w:val="B878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92385F"/>
    <w:multiLevelType w:val="hybridMultilevel"/>
    <w:tmpl w:val="C114C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9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4"/>
  </w:num>
  <w:num w:numId="12">
    <w:abstractNumId w:val="13"/>
  </w:num>
  <w:num w:numId="13">
    <w:abstractNumId w:val="8"/>
  </w:num>
  <w:num w:numId="14">
    <w:abstractNumId w:val="17"/>
  </w:num>
  <w:num w:numId="15">
    <w:abstractNumId w:val="2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29"/>
    <w:rsid w:val="000006FD"/>
    <w:rsid w:val="000C670E"/>
    <w:rsid w:val="001B3AF4"/>
    <w:rsid w:val="001C438F"/>
    <w:rsid w:val="001D368B"/>
    <w:rsid w:val="001F759F"/>
    <w:rsid w:val="002B1D63"/>
    <w:rsid w:val="002C0854"/>
    <w:rsid w:val="0031514F"/>
    <w:rsid w:val="003E6779"/>
    <w:rsid w:val="004124FC"/>
    <w:rsid w:val="004D2690"/>
    <w:rsid w:val="004E4309"/>
    <w:rsid w:val="00502AC9"/>
    <w:rsid w:val="005907AC"/>
    <w:rsid w:val="00621C59"/>
    <w:rsid w:val="00686F53"/>
    <w:rsid w:val="006A20FF"/>
    <w:rsid w:val="007002A7"/>
    <w:rsid w:val="00766E28"/>
    <w:rsid w:val="0079675E"/>
    <w:rsid w:val="007C7294"/>
    <w:rsid w:val="00876070"/>
    <w:rsid w:val="008B4909"/>
    <w:rsid w:val="009B575D"/>
    <w:rsid w:val="00A33097"/>
    <w:rsid w:val="00AC4F61"/>
    <w:rsid w:val="00D91BEE"/>
    <w:rsid w:val="00DE25A3"/>
    <w:rsid w:val="00E30E29"/>
    <w:rsid w:val="00E47662"/>
    <w:rsid w:val="00E93463"/>
    <w:rsid w:val="00EA08D1"/>
    <w:rsid w:val="00F70EEF"/>
    <w:rsid w:val="00F845D4"/>
    <w:rsid w:val="00F848E9"/>
    <w:rsid w:val="00F978DD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A8EF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0C67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C670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0C670E"/>
    <w:pPr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C670E"/>
    <w:rPr>
      <w:rFonts w:ascii="Times New Roman" w:eastAsia="Times New Roman" w:hAnsi="Times New Roman" w:cs="Times New Roman"/>
      <w:color w:val="000080"/>
      <w:sz w:val="28"/>
      <w:szCs w:val="20"/>
      <w:lang w:val="en-US"/>
    </w:rPr>
  </w:style>
  <w:style w:type="paragraph" w:styleId="NoSpacing">
    <w:name w:val="No Spacing"/>
    <w:uiPriority w:val="1"/>
    <w:qFormat/>
    <w:rsid w:val="00000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10771978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Melanie Fletcher Warrington</cp:lastModifiedBy>
  <cp:revision>2</cp:revision>
  <cp:lastPrinted>2015-07-22T08:27:00Z</cp:lastPrinted>
  <dcterms:created xsi:type="dcterms:W3CDTF">2017-09-28T13:54:00Z</dcterms:created>
  <dcterms:modified xsi:type="dcterms:W3CDTF">2017-09-28T13:54:00Z</dcterms:modified>
</cp:coreProperties>
</file>