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AD" w:rsidRDefault="00332C17" w:rsidP="005E1FAD">
      <w:pPr>
        <w:jc w:val="center"/>
      </w:pPr>
      <w:r>
        <w:rPr>
          <w:noProof/>
        </w:rPr>
        <w:drawing>
          <wp:inline distT="0" distB="0" distL="0" distR="0" wp14:anchorId="173CCAB6" wp14:editId="12397599">
            <wp:extent cx="2152650" cy="1400175"/>
            <wp:effectExtent l="0" t="0" r="0" b="0"/>
            <wp:docPr id="1" name="Picture 1" descr="Ashville_primary_logo - full colour (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ville_primary_logo - full colour (300dpi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AD" w:rsidRPr="00B014C0" w:rsidRDefault="005E1FAD" w:rsidP="005E1FAD">
      <w:pPr>
        <w:jc w:val="center"/>
        <w:rPr>
          <w:sz w:val="36"/>
          <w:szCs w:val="36"/>
        </w:rPr>
      </w:pPr>
      <w:r w:rsidRPr="00B014C0">
        <w:rPr>
          <w:b/>
          <w:color w:val="981E32"/>
          <w:sz w:val="36"/>
          <w:szCs w:val="36"/>
        </w:rPr>
        <w:t>JOB DESCRIPTION</w:t>
      </w:r>
    </w:p>
    <w:p w:rsidR="00431471" w:rsidRDefault="00431471" w:rsidP="00431471">
      <w:pPr>
        <w:jc w:val="center"/>
        <w:rPr>
          <w:b/>
          <w:u w:val="single"/>
        </w:rPr>
      </w:pPr>
    </w:p>
    <w:p w:rsidR="00431471" w:rsidRDefault="00431471" w:rsidP="00431471"/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38"/>
      </w:tblGrid>
      <w:tr w:rsidR="005E1FAD" w:rsidTr="005E1FAD">
        <w:tc>
          <w:tcPr>
            <w:tcW w:w="2808" w:type="dxa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JOB TITLE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6138" w:type="dxa"/>
            <w:shd w:val="clear" w:color="auto" w:fill="auto"/>
          </w:tcPr>
          <w:p w:rsidR="005E1FAD" w:rsidRDefault="005E1FAD" w:rsidP="00431471"/>
          <w:p w:rsidR="005E1FAD" w:rsidRDefault="000632D2" w:rsidP="00956C74">
            <w:r>
              <w:t xml:space="preserve">Teacher of </w:t>
            </w:r>
            <w:r w:rsidR="00D24A00">
              <w:t>English</w:t>
            </w:r>
          </w:p>
        </w:tc>
      </w:tr>
      <w:tr w:rsidR="005E1FAD" w:rsidTr="005E1FAD">
        <w:tc>
          <w:tcPr>
            <w:tcW w:w="2808" w:type="dxa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DEPARTMENT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6138" w:type="dxa"/>
            <w:shd w:val="clear" w:color="auto" w:fill="auto"/>
          </w:tcPr>
          <w:p w:rsidR="005E1FAD" w:rsidRDefault="005E1FAD" w:rsidP="00431471"/>
          <w:p w:rsidR="00D24A00" w:rsidRDefault="00D24A00" w:rsidP="00431471">
            <w:r>
              <w:t>English</w:t>
            </w:r>
          </w:p>
        </w:tc>
      </w:tr>
      <w:tr w:rsidR="005E1FAD" w:rsidTr="005E1FAD">
        <w:tc>
          <w:tcPr>
            <w:tcW w:w="2808" w:type="dxa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REPORTING TO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6138" w:type="dxa"/>
            <w:shd w:val="clear" w:color="auto" w:fill="auto"/>
          </w:tcPr>
          <w:p w:rsidR="000632D2" w:rsidRDefault="000632D2" w:rsidP="00166D70"/>
          <w:p w:rsidR="00D24A00" w:rsidRDefault="00D24A00" w:rsidP="00166D70">
            <w:r>
              <w:t>Head of English</w:t>
            </w:r>
          </w:p>
        </w:tc>
      </w:tr>
      <w:tr w:rsidR="005E1FAD" w:rsidTr="005E1FAD">
        <w:tc>
          <w:tcPr>
            <w:tcW w:w="2808" w:type="dxa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SUPERVISORY RESPONSIBILITIES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6138" w:type="dxa"/>
            <w:shd w:val="clear" w:color="auto" w:fill="auto"/>
          </w:tcPr>
          <w:p w:rsidR="005E1FAD" w:rsidRDefault="005E1FAD" w:rsidP="00431471"/>
          <w:p w:rsidR="000632D2" w:rsidRDefault="00C87179" w:rsidP="00431471">
            <w:r>
              <w:t>None</w:t>
            </w:r>
          </w:p>
        </w:tc>
      </w:tr>
    </w:tbl>
    <w:p w:rsidR="00431471" w:rsidRDefault="00431471" w:rsidP="00431471"/>
    <w:p w:rsidR="007051FB" w:rsidRDefault="007051FB" w:rsidP="00431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7051FB" w:rsidTr="00101213">
        <w:tc>
          <w:tcPr>
            <w:tcW w:w="8946" w:type="dxa"/>
            <w:shd w:val="clear" w:color="auto" w:fill="auto"/>
          </w:tcPr>
          <w:p w:rsidR="00C92881" w:rsidRDefault="00C92881" w:rsidP="005E1FAD">
            <w:pPr>
              <w:rPr>
                <w:b/>
                <w:color w:val="747678"/>
              </w:rPr>
            </w:pPr>
          </w:p>
          <w:p w:rsidR="005E1FAD" w:rsidRPr="00B05F7C" w:rsidRDefault="005E1FAD" w:rsidP="005E1FAD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SUMMARY OF JOB ROLE</w:t>
            </w:r>
          </w:p>
          <w:p w:rsidR="005F7956" w:rsidRDefault="005F7956" w:rsidP="00431471"/>
          <w:p w:rsidR="000632D2" w:rsidRDefault="000632D2" w:rsidP="00431471">
            <w:r>
              <w:t xml:space="preserve">To teach </w:t>
            </w:r>
            <w:r w:rsidR="00D24A00">
              <w:t>English</w:t>
            </w:r>
            <w:r w:rsidR="00166D70">
              <w:t xml:space="preserve"> </w:t>
            </w:r>
            <w:r>
              <w:t xml:space="preserve">to GCSE and A Level. </w:t>
            </w:r>
          </w:p>
          <w:p w:rsidR="005F7956" w:rsidRDefault="00173D6F" w:rsidP="000632D2">
            <w:r>
              <w:t xml:space="preserve"> </w:t>
            </w:r>
          </w:p>
        </w:tc>
      </w:tr>
    </w:tbl>
    <w:p w:rsidR="007051FB" w:rsidRDefault="007051FB" w:rsidP="00431471"/>
    <w:p w:rsidR="005F7956" w:rsidRDefault="005F7956" w:rsidP="00431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118"/>
      </w:tblGrid>
      <w:tr w:rsidR="005F7956" w:rsidTr="00101213">
        <w:tc>
          <w:tcPr>
            <w:tcW w:w="8946" w:type="dxa"/>
            <w:gridSpan w:val="2"/>
            <w:shd w:val="clear" w:color="auto" w:fill="auto"/>
          </w:tcPr>
          <w:p w:rsidR="005F7956" w:rsidRDefault="005F7956" w:rsidP="00431471"/>
          <w:p w:rsidR="005E1FAD" w:rsidRPr="00B05F7C" w:rsidRDefault="005E1FAD" w:rsidP="005E1FAD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MAIN DUTIES</w:t>
            </w:r>
          </w:p>
          <w:p w:rsidR="005F7956" w:rsidRDefault="005F7956" w:rsidP="00431471"/>
        </w:tc>
      </w:tr>
      <w:tr w:rsidR="005F7956" w:rsidTr="00101213">
        <w:tc>
          <w:tcPr>
            <w:tcW w:w="828" w:type="dxa"/>
            <w:shd w:val="clear" w:color="auto" w:fill="auto"/>
          </w:tcPr>
          <w:p w:rsidR="00A3577F" w:rsidRDefault="00A3577F" w:rsidP="00431471"/>
          <w:p w:rsidR="00A3577F" w:rsidRDefault="00A3577F" w:rsidP="00431471">
            <w:r>
              <w:t>1</w:t>
            </w:r>
          </w:p>
        </w:tc>
        <w:tc>
          <w:tcPr>
            <w:tcW w:w="8118" w:type="dxa"/>
            <w:shd w:val="clear" w:color="auto" w:fill="auto"/>
          </w:tcPr>
          <w:p w:rsidR="00173D6F" w:rsidRDefault="00173D6F" w:rsidP="00A53E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b/>
                <w:bCs/>
                <w:u w:val="single"/>
              </w:rPr>
            </w:pPr>
          </w:p>
          <w:p w:rsidR="00A53E21" w:rsidRPr="00A53E21" w:rsidRDefault="00C92881" w:rsidP="00A53E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Realise</w:t>
            </w:r>
            <w:r w:rsidR="00A53E21" w:rsidRPr="00A53E21">
              <w:rPr>
                <w:b/>
                <w:bCs/>
                <w:u w:val="single"/>
              </w:rPr>
              <w:t xml:space="preserve"> the potential of </w:t>
            </w:r>
            <w:r>
              <w:rPr>
                <w:b/>
                <w:bCs/>
                <w:u w:val="single"/>
              </w:rPr>
              <w:t>every</w:t>
            </w:r>
            <w:r w:rsidR="00A53E21" w:rsidRPr="00A53E21">
              <w:rPr>
                <w:b/>
                <w:bCs/>
                <w:u w:val="single"/>
              </w:rPr>
              <w:t xml:space="preserve"> pupil in </w:t>
            </w:r>
            <w:r>
              <w:rPr>
                <w:b/>
                <w:bCs/>
                <w:u w:val="single"/>
              </w:rPr>
              <w:t>your care</w:t>
            </w:r>
          </w:p>
          <w:p w:rsidR="00A53E21" w:rsidRPr="00A53E21" w:rsidRDefault="00A53E21" w:rsidP="00A53E21"/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>Know about individual learning needs or personal circumstances that may affect your teaching and pupils’ learning</w:t>
            </w:r>
            <w:r w:rsidR="00E43D14">
              <w:t>.</w:t>
            </w:r>
          </w:p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 xml:space="preserve">Maintain a positive working atmosphere in your </w:t>
            </w:r>
            <w:proofErr w:type="gramStart"/>
            <w:r w:rsidRPr="00A53E21">
              <w:t>classes,</w:t>
            </w:r>
            <w:proofErr w:type="gramEnd"/>
            <w:r w:rsidRPr="00A53E21">
              <w:t xml:space="preserve"> foster a spirit of enquiry</w:t>
            </w:r>
            <w:r w:rsidR="00837A99">
              <w:t>,</w:t>
            </w:r>
            <w:r w:rsidRPr="00A53E21">
              <w:t xml:space="preserve"> a love of knowledge and a delight in the pursuit of excellence.</w:t>
            </w:r>
          </w:p>
          <w:p w:rsidR="00A53E21" w:rsidRPr="00B014C0" w:rsidRDefault="00A53E21" w:rsidP="00B014C0">
            <w:pPr>
              <w:numPr>
                <w:ilvl w:val="0"/>
                <w:numId w:val="3"/>
              </w:numPr>
              <w:jc w:val="both"/>
            </w:pPr>
            <w:r w:rsidRPr="00B014C0">
              <w:t xml:space="preserve">Teach </w:t>
            </w:r>
            <w:r w:rsidR="00837A99" w:rsidRPr="00B014C0">
              <w:t>pupil</w:t>
            </w:r>
            <w:r w:rsidRPr="00B014C0">
              <w:t xml:space="preserve">s how to learn and think as well as to know and understand. </w:t>
            </w:r>
          </w:p>
          <w:p w:rsidR="00A53E21" w:rsidRPr="00A53E21" w:rsidRDefault="000632D2" w:rsidP="00B014C0">
            <w:pPr>
              <w:numPr>
                <w:ilvl w:val="0"/>
                <w:numId w:val="3"/>
              </w:numPr>
              <w:jc w:val="both"/>
            </w:pPr>
            <w:r>
              <w:t>Teach according to d</w:t>
            </w:r>
            <w:r w:rsidR="00A53E21" w:rsidRPr="00A53E21">
              <w:t xml:space="preserve">epartmental schemes of work, with lessons appropriately planned to take account of the </w:t>
            </w:r>
            <w:r w:rsidR="00837A99">
              <w:t>pupils</w:t>
            </w:r>
            <w:r w:rsidR="00A53E21" w:rsidRPr="00A53E21">
              <w:t xml:space="preserve"> in your class</w:t>
            </w:r>
            <w:r w:rsidR="00837A99">
              <w:t>es</w:t>
            </w:r>
            <w:r w:rsidR="00A53E21" w:rsidRPr="00A53E21">
              <w:t>.</w:t>
            </w:r>
          </w:p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 xml:space="preserve">Ensure that prep/homework and holiday work </w:t>
            </w:r>
            <w:r w:rsidR="00DA6F20">
              <w:t>are</w:t>
            </w:r>
            <w:r w:rsidRPr="00A53E21">
              <w:t xml:space="preserve"> appropriately set.</w:t>
            </w:r>
          </w:p>
          <w:p w:rsidR="00FC7216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 xml:space="preserve">Mark accurately and constructively according to school </w:t>
            </w:r>
            <w:r w:rsidR="00B014C0">
              <w:t xml:space="preserve">and department </w:t>
            </w:r>
            <w:r w:rsidRPr="00A53E21">
              <w:t xml:space="preserve">guidelines. </w:t>
            </w:r>
          </w:p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>Keep clear records of pupil attendance and performance according to school guidelines.</w:t>
            </w:r>
          </w:p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>Set and mark work for classes in the event of your absence.</w:t>
            </w:r>
          </w:p>
          <w:p w:rsidR="00A53E21" w:rsidRPr="00A53E21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>Ensure that pupils’ efforts are properly rewarded.</w:t>
            </w:r>
          </w:p>
          <w:p w:rsidR="00173D6F" w:rsidRDefault="00A53E21" w:rsidP="00B014C0">
            <w:pPr>
              <w:numPr>
                <w:ilvl w:val="0"/>
                <w:numId w:val="3"/>
              </w:numPr>
              <w:jc w:val="both"/>
            </w:pPr>
            <w:r w:rsidRPr="00A53E21">
              <w:t>Maintain a stimulating educational environment in your classroom</w:t>
            </w:r>
            <w:r w:rsidR="00173D6F">
              <w:t>.</w:t>
            </w:r>
          </w:p>
          <w:p w:rsidR="00B014C0" w:rsidRDefault="00B014C0" w:rsidP="00B014C0">
            <w:pPr>
              <w:ind w:left="720"/>
              <w:jc w:val="both"/>
            </w:pPr>
          </w:p>
        </w:tc>
      </w:tr>
      <w:tr w:rsidR="00B52ED1" w:rsidTr="000B6998">
        <w:tc>
          <w:tcPr>
            <w:tcW w:w="828" w:type="dxa"/>
            <w:shd w:val="clear" w:color="auto" w:fill="auto"/>
          </w:tcPr>
          <w:p w:rsidR="00B52ED1" w:rsidRDefault="00B52ED1" w:rsidP="000B6998"/>
          <w:p w:rsidR="00B52ED1" w:rsidRDefault="00B52ED1" w:rsidP="000B6998">
            <w:r>
              <w:t>2</w:t>
            </w:r>
          </w:p>
          <w:p w:rsidR="00B52ED1" w:rsidRDefault="00B52ED1" w:rsidP="000B6998"/>
          <w:p w:rsidR="00B52ED1" w:rsidRDefault="00B52ED1" w:rsidP="000B6998"/>
        </w:tc>
        <w:tc>
          <w:tcPr>
            <w:tcW w:w="8118" w:type="dxa"/>
            <w:shd w:val="clear" w:color="auto" w:fill="auto"/>
          </w:tcPr>
          <w:p w:rsidR="00B52ED1" w:rsidRDefault="00B52ED1" w:rsidP="000B6998">
            <w:pPr>
              <w:pStyle w:val="Heading3"/>
              <w:rPr>
                <w:rFonts w:cs="Arial"/>
                <w:sz w:val="22"/>
                <w:szCs w:val="22"/>
              </w:rPr>
            </w:pPr>
          </w:p>
          <w:p w:rsidR="00B52ED1" w:rsidRPr="00A53E21" w:rsidRDefault="00B52ED1" w:rsidP="000B6998">
            <w:pPr>
              <w:pStyle w:val="Heading3"/>
              <w:rPr>
                <w:rFonts w:cs="Arial"/>
                <w:sz w:val="22"/>
                <w:szCs w:val="22"/>
              </w:rPr>
            </w:pPr>
            <w:r w:rsidRPr="00A53E21">
              <w:rPr>
                <w:rFonts w:cs="Arial"/>
                <w:sz w:val="22"/>
                <w:szCs w:val="22"/>
              </w:rPr>
              <w:t xml:space="preserve">Contribute to the work of the </w:t>
            </w:r>
            <w:r>
              <w:rPr>
                <w:rFonts w:cs="Arial"/>
                <w:sz w:val="22"/>
                <w:szCs w:val="22"/>
              </w:rPr>
              <w:t>department</w:t>
            </w:r>
          </w:p>
          <w:p w:rsidR="00B52ED1" w:rsidRPr="00A53E21" w:rsidRDefault="00B52ED1" w:rsidP="000B6998"/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>
              <w:t>Collabor</w:t>
            </w:r>
            <w:r w:rsidR="00C34D89">
              <w:t xml:space="preserve">ate with the Head of Department regarding </w:t>
            </w:r>
            <w:r>
              <w:t>department</w:t>
            </w:r>
            <w:r w:rsidRPr="00A53E21">
              <w:t xml:space="preserve"> documentation, the construction and review of </w:t>
            </w:r>
            <w:r>
              <w:t xml:space="preserve">department </w:t>
            </w:r>
            <w:r w:rsidRPr="00A53E21">
              <w:t>schemes of work, sets of resources and departmental administration</w:t>
            </w:r>
            <w:r>
              <w:t>.</w:t>
            </w:r>
          </w:p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 w:rsidRPr="00A53E21">
              <w:t>Share resources ideas and disseminate examples of good practice</w:t>
            </w:r>
            <w:r>
              <w:t>.</w:t>
            </w:r>
          </w:p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 w:rsidRPr="00A53E21">
              <w:t xml:space="preserve">Attend </w:t>
            </w:r>
            <w:r w:rsidR="00B014C0">
              <w:t xml:space="preserve">all </w:t>
            </w:r>
            <w:r>
              <w:t>departmental</w:t>
            </w:r>
            <w:r w:rsidRPr="00A53E21">
              <w:t xml:space="preserve"> meetings</w:t>
            </w:r>
            <w:r>
              <w:t>.</w:t>
            </w:r>
          </w:p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 w:rsidRPr="00A53E21">
              <w:t xml:space="preserve">Act as an advocate of the </w:t>
            </w:r>
            <w:r>
              <w:t>department</w:t>
            </w:r>
            <w:r w:rsidRPr="00A53E21">
              <w:t xml:space="preserve"> and advise pupils about option choices at the appropriate times</w:t>
            </w:r>
            <w:r>
              <w:t>.</w:t>
            </w:r>
          </w:p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 w:rsidRPr="00A53E21">
              <w:t xml:space="preserve">Provide written reports to </w:t>
            </w:r>
            <w:r>
              <w:t>contribute to school references.</w:t>
            </w:r>
          </w:p>
          <w:p w:rsidR="00B52ED1" w:rsidRPr="00A53E21" w:rsidRDefault="00B52ED1" w:rsidP="00B014C0">
            <w:pPr>
              <w:numPr>
                <w:ilvl w:val="0"/>
                <w:numId w:val="4"/>
              </w:numPr>
              <w:jc w:val="both"/>
            </w:pPr>
            <w:r w:rsidRPr="00A53E21">
              <w:t>Contribute to the setting, management, marking and administration of internal and external exam</w:t>
            </w:r>
            <w:r w:rsidR="00834D78">
              <w:t>inations.</w:t>
            </w:r>
          </w:p>
          <w:p w:rsidR="00B52ED1" w:rsidRDefault="00B52ED1" w:rsidP="00B014C0">
            <w:pPr>
              <w:numPr>
                <w:ilvl w:val="0"/>
                <w:numId w:val="4"/>
              </w:numPr>
              <w:jc w:val="both"/>
            </w:pPr>
            <w:r>
              <w:t>Organise and take part in college</w:t>
            </w:r>
            <w:r w:rsidRPr="00A53E21">
              <w:t xml:space="preserve"> trips and visits</w:t>
            </w:r>
            <w:r>
              <w:t>.</w:t>
            </w:r>
          </w:p>
          <w:p w:rsidR="00B52ED1" w:rsidRDefault="00B52ED1" w:rsidP="00B014C0">
            <w:pPr>
              <w:numPr>
                <w:ilvl w:val="0"/>
                <w:numId w:val="4"/>
              </w:numPr>
              <w:jc w:val="both"/>
            </w:pPr>
            <w:r>
              <w:t>Contribute to extra revision sessions</w:t>
            </w:r>
            <w:r w:rsidR="00332C17">
              <w:t xml:space="preserve">, </w:t>
            </w:r>
            <w:r>
              <w:t>as appropriate.</w:t>
            </w:r>
          </w:p>
          <w:p w:rsidR="00D24A00" w:rsidRDefault="00D24A00" w:rsidP="00B014C0">
            <w:pPr>
              <w:numPr>
                <w:ilvl w:val="0"/>
                <w:numId w:val="4"/>
              </w:numPr>
              <w:jc w:val="both"/>
            </w:pPr>
            <w:r>
              <w:t>Initiating and assisting with extracurricular opportunities for students departmentally.</w:t>
            </w:r>
          </w:p>
          <w:p w:rsidR="00B014C0" w:rsidRDefault="00B014C0" w:rsidP="00B014C0">
            <w:pPr>
              <w:ind w:left="720"/>
              <w:jc w:val="both"/>
            </w:pPr>
          </w:p>
        </w:tc>
      </w:tr>
      <w:tr w:rsidR="00B52ED1" w:rsidTr="000B6998">
        <w:tc>
          <w:tcPr>
            <w:tcW w:w="828" w:type="dxa"/>
            <w:shd w:val="clear" w:color="auto" w:fill="auto"/>
          </w:tcPr>
          <w:p w:rsidR="00B52ED1" w:rsidRDefault="00B52ED1" w:rsidP="000B6998"/>
          <w:p w:rsidR="00B52ED1" w:rsidRDefault="00B52ED1" w:rsidP="000B6998">
            <w:r>
              <w:t>3</w:t>
            </w:r>
          </w:p>
        </w:tc>
        <w:tc>
          <w:tcPr>
            <w:tcW w:w="8118" w:type="dxa"/>
            <w:shd w:val="clear" w:color="auto" w:fill="auto"/>
          </w:tcPr>
          <w:p w:rsidR="00B52ED1" w:rsidRDefault="00B52ED1" w:rsidP="000B6998">
            <w:pPr>
              <w:pStyle w:val="BodyText2"/>
              <w:rPr>
                <w:rFonts w:cs="Arial"/>
                <w:sz w:val="22"/>
                <w:szCs w:val="22"/>
              </w:rPr>
            </w:pPr>
          </w:p>
          <w:p w:rsidR="00B52ED1" w:rsidRPr="00A53E21" w:rsidRDefault="00B52ED1" w:rsidP="000B6998">
            <w:pPr>
              <w:pStyle w:val="BodyText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 as an effective Form Tutor</w:t>
            </w:r>
          </w:p>
          <w:p w:rsidR="00B52ED1" w:rsidRPr="00A53E21" w:rsidRDefault="00B52ED1" w:rsidP="000B6998"/>
          <w:p w:rsidR="00B52ED1" w:rsidRPr="00A53E21" w:rsidRDefault="00B52ED1" w:rsidP="00B014C0">
            <w:pPr>
              <w:numPr>
                <w:ilvl w:val="0"/>
                <w:numId w:val="3"/>
              </w:numPr>
              <w:jc w:val="both"/>
            </w:pPr>
            <w:r w:rsidRPr="00A53E21">
              <w:t>Register form groups daily in line with national legislation and school policy</w:t>
            </w:r>
            <w:r>
              <w:t>.</w:t>
            </w:r>
          </w:p>
          <w:p w:rsidR="00B52ED1" w:rsidRPr="00A53E21" w:rsidRDefault="00B52ED1" w:rsidP="00B014C0">
            <w:pPr>
              <w:numPr>
                <w:ilvl w:val="0"/>
                <w:numId w:val="3"/>
              </w:numPr>
              <w:jc w:val="both"/>
            </w:pPr>
            <w:r w:rsidRPr="00A53E21">
              <w:t xml:space="preserve">Review pupils’ academic effort and attainment every half term, using standard national and school indicators (effort grades, exam results etc.). </w:t>
            </w:r>
          </w:p>
          <w:p w:rsidR="00B52ED1" w:rsidRPr="00A53E21" w:rsidRDefault="00B52ED1" w:rsidP="00B014C0">
            <w:pPr>
              <w:numPr>
                <w:ilvl w:val="0"/>
                <w:numId w:val="3"/>
              </w:numPr>
              <w:jc w:val="both"/>
            </w:pPr>
            <w:r w:rsidRPr="00A53E21">
              <w:t>Co-ordinate additional work if required</w:t>
            </w:r>
            <w:r w:rsidR="00B014C0">
              <w:t>, including the Academic Tutoring Programme.</w:t>
            </w:r>
          </w:p>
          <w:p w:rsidR="00B52ED1" w:rsidRPr="00A53E21" w:rsidRDefault="00B52ED1" w:rsidP="00B014C0">
            <w:pPr>
              <w:numPr>
                <w:ilvl w:val="0"/>
                <w:numId w:val="3"/>
              </w:numPr>
              <w:jc w:val="both"/>
            </w:pPr>
            <w:r w:rsidRPr="00A53E21">
              <w:t xml:space="preserve">Support </w:t>
            </w:r>
            <w:r>
              <w:t xml:space="preserve">pupils’ </w:t>
            </w:r>
            <w:r w:rsidRPr="00A53E21">
              <w:t>wider development by attending plays, concerts, matches, etc.</w:t>
            </w:r>
            <w:r>
              <w:t xml:space="preserve"> </w:t>
            </w:r>
          </w:p>
          <w:p w:rsidR="00B52ED1" w:rsidRDefault="00B52ED1" w:rsidP="000B6998">
            <w:pPr>
              <w:numPr>
                <w:ilvl w:val="0"/>
                <w:numId w:val="3"/>
              </w:numPr>
              <w:jc w:val="both"/>
            </w:pPr>
            <w:r w:rsidRPr="00A53E21">
              <w:t>Ensure members of your form are informed about option choices, education and UCAS opportunities</w:t>
            </w:r>
            <w:r w:rsidR="00A331FE">
              <w:t xml:space="preserve"> </w:t>
            </w:r>
            <w:r>
              <w:t xml:space="preserve">(if appropriate), </w:t>
            </w:r>
            <w:r w:rsidRPr="00A53E21">
              <w:t>taking advantage of the school UCAS and work experience staff.</w:t>
            </w:r>
          </w:p>
          <w:p w:rsidR="00B014C0" w:rsidRDefault="00B014C0" w:rsidP="00B014C0">
            <w:pPr>
              <w:ind w:left="720"/>
              <w:jc w:val="both"/>
            </w:pPr>
          </w:p>
        </w:tc>
      </w:tr>
      <w:tr w:rsidR="005F7956" w:rsidTr="00101213">
        <w:tc>
          <w:tcPr>
            <w:tcW w:w="828" w:type="dxa"/>
            <w:shd w:val="clear" w:color="auto" w:fill="auto"/>
          </w:tcPr>
          <w:p w:rsidR="002A31A7" w:rsidRDefault="002A31A7" w:rsidP="004D3808"/>
          <w:p w:rsidR="005F7956" w:rsidRDefault="00A53E21" w:rsidP="004D3808">
            <w:r>
              <w:t>4</w:t>
            </w:r>
          </w:p>
        </w:tc>
        <w:tc>
          <w:tcPr>
            <w:tcW w:w="8118" w:type="dxa"/>
            <w:shd w:val="clear" w:color="auto" w:fill="auto"/>
          </w:tcPr>
          <w:p w:rsidR="00173D6F" w:rsidRPr="00502C66" w:rsidRDefault="000F704C" w:rsidP="00173D6F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Contribute</w:t>
            </w:r>
            <w:r w:rsidR="00173D6F" w:rsidRPr="00502C66">
              <w:rPr>
                <w:rFonts w:ascii="Arial" w:hAnsi="Arial" w:cs="Arial"/>
                <w:sz w:val="22"/>
                <w:szCs w:val="22"/>
                <w:u w:val="single"/>
              </w:rPr>
              <w:t xml:space="preserve"> to the </w:t>
            </w:r>
            <w:r w:rsidR="00AE78AC">
              <w:rPr>
                <w:rFonts w:ascii="Arial" w:hAnsi="Arial" w:cs="Arial"/>
                <w:sz w:val="22"/>
                <w:szCs w:val="22"/>
                <w:u w:val="single"/>
              </w:rPr>
              <w:t>w</w:t>
            </w:r>
            <w:r w:rsidR="003834CB">
              <w:rPr>
                <w:rFonts w:ascii="Arial" w:hAnsi="Arial" w:cs="Arial"/>
                <w:sz w:val="22"/>
                <w:szCs w:val="22"/>
                <w:u w:val="single"/>
              </w:rPr>
              <w:t xml:space="preserve">ork of the </w:t>
            </w:r>
            <w:r w:rsidR="00AE78AC">
              <w:rPr>
                <w:rFonts w:ascii="Arial" w:hAnsi="Arial" w:cs="Arial"/>
                <w:sz w:val="22"/>
                <w:szCs w:val="22"/>
                <w:u w:val="single"/>
              </w:rPr>
              <w:t>w</w:t>
            </w:r>
            <w:r w:rsidR="003834CB">
              <w:rPr>
                <w:rFonts w:ascii="Arial" w:hAnsi="Arial" w:cs="Arial"/>
                <w:sz w:val="22"/>
                <w:szCs w:val="22"/>
                <w:u w:val="single"/>
              </w:rPr>
              <w:t>ider Ashville Community</w:t>
            </w:r>
            <w:r w:rsidR="00173D6F" w:rsidRPr="00502C6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173D6F" w:rsidRPr="00173D6F" w:rsidRDefault="009D2678" w:rsidP="00173D6F">
            <w:pPr>
              <w:numPr>
                <w:ilvl w:val="0"/>
                <w:numId w:val="3"/>
              </w:numPr>
            </w:pPr>
            <w:r>
              <w:t xml:space="preserve">Take part in </w:t>
            </w:r>
            <w:r w:rsidR="00C75889">
              <w:t xml:space="preserve">the </w:t>
            </w:r>
            <w:r w:rsidR="00173D6F" w:rsidRPr="00173D6F">
              <w:t>extra-curricular programme</w:t>
            </w:r>
            <w:r w:rsidR="00294B00">
              <w:t xml:space="preserve"> for all pupils.</w:t>
            </w:r>
            <w:r w:rsidR="00173D6F" w:rsidRPr="00173D6F">
              <w:t xml:space="preserve"> </w:t>
            </w:r>
          </w:p>
          <w:p w:rsidR="00173D6F" w:rsidRDefault="009D2678" w:rsidP="00B014C0">
            <w:pPr>
              <w:numPr>
                <w:ilvl w:val="0"/>
                <w:numId w:val="3"/>
              </w:numPr>
            </w:pPr>
            <w:r>
              <w:t>Undertake an involvement in the boarding community.</w:t>
            </w:r>
          </w:p>
          <w:p w:rsidR="00B014C0" w:rsidRDefault="00B014C0" w:rsidP="00B014C0">
            <w:pPr>
              <w:ind w:left="720"/>
            </w:pPr>
          </w:p>
        </w:tc>
      </w:tr>
      <w:tr w:rsidR="005F7956" w:rsidTr="00101213">
        <w:tc>
          <w:tcPr>
            <w:tcW w:w="828" w:type="dxa"/>
            <w:shd w:val="clear" w:color="auto" w:fill="auto"/>
          </w:tcPr>
          <w:p w:rsidR="002A31A7" w:rsidRDefault="002A31A7" w:rsidP="004D3808"/>
          <w:p w:rsidR="005F7956" w:rsidRDefault="00A53E21" w:rsidP="004D3808">
            <w:r>
              <w:t>5</w:t>
            </w:r>
          </w:p>
        </w:tc>
        <w:tc>
          <w:tcPr>
            <w:tcW w:w="8118" w:type="dxa"/>
            <w:shd w:val="clear" w:color="auto" w:fill="auto"/>
          </w:tcPr>
          <w:p w:rsidR="00173D6F" w:rsidRDefault="00173D6F" w:rsidP="00173D6F">
            <w:pPr>
              <w:pStyle w:val="Heading3"/>
              <w:rPr>
                <w:rFonts w:cs="Arial"/>
                <w:sz w:val="22"/>
                <w:szCs w:val="22"/>
              </w:rPr>
            </w:pPr>
          </w:p>
          <w:p w:rsidR="00173D6F" w:rsidRPr="00173D6F" w:rsidRDefault="004A3D70" w:rsidP="00173D6F">
            <w:pPr>
              <w:pStyle w:val="Heading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the Method</w:t>
            </w:r>
            <w:r w:rsidR="00C02BF6">
              <w:rPr>
                <w:rFonts w:cs="Arial"/>
                <w:sz w:val="22"/>
                <w:szCs w:val="22"/>
              </w:rPr>
              <w:t>ist Values of Ashville</w:t>
            </w:r>
          </w:p>
          <w:p w:rsidR="00173D6F" w:rsidRPr="00173D6F" w:rsidRDefault="00173D6F" w:rsidP="00173D6F">
            <w:pPr>
              <w:tabs>
                <w:tab w:val="left" w:pos="1440"/>
              </w:tabs>
            </w:pPr>
            <w:r w:rsidRPr="00173D6F">
              <w:tab/>
            </w:r>
          </w:p>
          <w:p w:rsidR="00173D6F" w:rsidRPr="00173D6F" w:rsidRDefault="00173D6F" w:rsidP="00B014C0">
            <w:pPr>
              <w:numPr>
                <w:ilvl w:val="0"/>
                <w:numId w:val="3"/>
              </w:numPr>
              <w:jc w:val="both"/>
            </w:pPr>
            <w:r w:rsidRPr="00173D6F">
              <w:t>Uphold the school</w:t>
            </w:r>
            <w:r w:rsidR="00B014C0">
              <w:t>’s A</w:t>
            </w:r>
            <w:r w:rsidR="00E65759">
              <w:t>im relating to the Methodists’ School’s Mission Statement.</w:t>
            </w:r>
          </w:p>
          <w:p w:rsidR="002A31A7" w:rsidRDefault="00173D6F" w:rsidP="00B014C0">
            <w:pPr>
              <w:numPr>
                <w:ilvl w:val="0"/>
                <w:numId w:val="3"/>
              </w:numPr>
              <w:jc w:val="both"/>
            </w:pPr>
            <w:r w:rsidRPr="00173D6F">
              <w:t xml:space="preserve">Contribute to the spiritual life of the school by attending Assembly and </w:t>
            </w:r>
            <w:r w:rsidR="00E65759">
              <w:t>leading if desired.</w:t>
            </w:r>
          </w:p>
          <w:p w:rsidR="00B014C0" w:rsidRDefault="00B014C0" w:rsidP="00B014C0">
            <w:pPr>
              <w:numPr>
                <w:ilvl w:val="0"/>
                <w:numId w:val="3"/>
              </w:numPr>
              <w:jc w:val="both"/>
            </w:pPr>
            <w:r>
              <w:t>Tie-in our Values to every-day good practice.</w:t>
            </w:r>
          </w:p>
          <w:p w:rsidR="00B014C0" w:rsidRDefault="00B014C0" w:rsidP="00B014C0">
            <w:pPr>
              <w:ind w:left="720"/>
              <w:jc w:val="both"/>
            </w:pPr>
          </w:p>
        </w:tc>
      </w:tr>
      <w:tr w:rsidR="005F7956" w:rsidTr="00101213">
        <w:tc>
          <w:tcPr>
            <w:tcW w:w="828" w:type="dxa"/>
            <w:shd w:val="clear" w:color="auto" w:fill="auto"/>
          </w:tcPr>
          <w:p w:rsidR="002A31A7" w:rsidRDefault="002A31A7" w:rsidP="004D3808"/>
          <w:p w:rsidR="005F7956" w:rsidRDefault="00173D6F" w:rsidP="004D3808">
            <w:r>
              <w:t>6</w:t>
            </w:r>
          </w:p>
          <w:p w:rsidR="005F7956" w:rsidRDefault="005F7956" w:rsidP="004D3808"/>
          <w:p w:rsidR="005F7956" w:rsidRDefault="005F7956" w:rsidP="004D3808"/>
          <w:p w:rsidR="005F7956" w:rsidRDefault="005F7956" w:rsidP="004D3808"/>
          <w:p w:rsidR="005F7956" w:rsidRDefault="005F7956" w:rsidP="004D3808"/>
        </w:tc>
        <w:tc>
          <w:tcPr>
            <w:tcW w:w="8118" w:type="dxa"/>
            <w:shd w:val="clear" w:color="auto" w:fill="auto"/>
          </w:tcPr>
          <w:p w:rsidR="00173D6F" w:rsidRDefault="00173D6F" w:rsidP="00173D6F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2"/>
              <w:rPr>
                <w:rFonts w:cs="Times New Roman"/>
                <w:b/>
                <w:bCs/>
                <w:u w:val="single"/>
                <w:lang w:eastAsia="en-US"/>
              </w:rPr>
            </w:pPr>
          </w:p>
          <w:p w:rsidR="00173D6F" w:rsidRPr="00173D6F" w:rsidRDefault="006D0FE0" w:rsidP="00173D6F">
            <w:pPr>
              <w:keepNext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2"/>
              <w:rPr>
                <w:rFonts w:cs="Times New Roman"/>
                <w:b/>
                <w:bCs/>
                <w:u w:val="single"/>
                <w:lang w:eastAsia="en-US"/>
              </w:rPr>
            </w:pPr>
            <w:r>
              <w:rPr>
                <w:rFonts w:cs="Times New Roman"/>
                <w:b/>
                <w:bCs/>
                <w:u w:val="single"/>
                <w:lang w:eastAsia="en-US"/>
              </w:rPr>
              <w:t>Promote</w:t>
            </w:r>
            <w:r w:rsidR="00173D6F" w:rsidRPr="00173D6F">
              <w:rPr>
                <w:rFonts w:cs="Times New Roman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="00416F7C">
              <w:rPr>
                <w:rFonts w:cs="Times New Roman"/>
                <w:b/>
                <w:bCs/>
                <w:u w:val="single"/>
                <w:lang w:eastAsia="en-US"/>
              </w:rPr>
              <w:t>self</w:t>
            </w:r>
            <w:r w:rsidR="00173D6F" w:rsidRPr="00173D6F">
              <w:rPr>
                <w:rFonts w:cs="Times New Roman"/>
                <w:b/>
                <w:bCs/>
                <w:u w:val="single"/>
                <w:lang w:eastAsia="en-US"/>
              </w:rPr>
              <w:t xml:space="preserve"> professional</w:t>
            </w:r>
            <w:proofErr w:type="spellEnd"/>
            <w:r w:rsidR="00173D6F" w:rsidRPr="00173D6F">
              <w:rPr>
                <w:rFonts w:cs="Times New Roman"/>
                <w:b/>
                <w:bCs/>
                <w:u w:val="single"/>
                <w:lang w:eastAsia="en-US"/>
              </w:rPr>
              <w:t xml:space="preserve"> development</w:t>
            </w:r>
          </w:p>
          <w:p w:rsidR="00173D6F" w:rsidRPr="00173D6F" w:rsidRDefault="00173D6F" w:rsidP="00173D6F">
            <w:pPr>
              <w:rPr>
                <w:rFonts w:cs="Times New Roman"/>
                <w:lang w:eastAsia="en-US"/>
              </w:rPr>
            </w:pPr>
          </w:p>
          <w:p w:rsidR="00173D6F" w:rsidRPr="00173D6F" w:rsidRDefault="00173D6F" w:rsidP="00B014C0">
            <w:pPr>
              <w:numPr>
                <w:ilvl w:val="0"/>
                <w:numId w:val="3"/>
              </w:numPr>
              <w:jc w:val="both"/>
            </w:pPr>
            <w:r w:rsidRPr="00173D6F">
              <w:rPr>
                <w:rFonts w:cs="Times New Roman"/>
                <w:lang w:eastAsia="en-US"/>
              </w:rPr>
              <w:t xml:space="preserve">Take part in Staff Induction, Staff Appraisal, Professional Development </w:t>
            </w:r>
            <w:r w:rsidR="00416F7C">
              <w:rPr>
                <w:rFonts w:cs="Times New Roman"/>
                <w:lang w:eastAsia="en-US"/>
              </w:rPr>
              <w:t xml:space="preserve">(external and internal) </w:t>
            </w:r>
            <w:r w:rsidRPr="00173D6F">
              <w:rPr>
                <w:rFonts w:cs="Times New Roman"/>
                <w:lang w:eastAsia="en-US"/>
              </w:rPr>
              <w:t>and INSET events.</w:t>
            </w:r>
          </w:p>
          <w:p w:rsidR="005F7956" w:rsidRPr="00173D6F" w:rsidRDefault="00173D6F" w:rsidP="00B014C0">
            <w:pPr>
              <w:numPr>
                <w:ilvl w:val="0"/>
                <w:numId w:val="3"/>
              </w:numPr>
              <w:jc w:val="both"/>
            </w:pPr>
            <w:r w:rsidRPr="00173D6F">
              <w:rPr>
                <w:rFonts w:cs="Times New Roman"/>
                <w:lang w:eastAsia="en-US"/>
              </w:rPr>
              <w:t>Maintain an up-to-date knowledge of your subje</w:t>
            </w:r>
            <w:r w:rsidR="00B014C0">
              <w:rPr>
                <w:rFonts w:cs="Times New Roman"/>
                <w:lang w:eastAsia="en-US"/>
              </w:rPr>
              <w:t>ct and associated pedagogy</w:t>
            </w:r>
            <w:r w:rsidRPr="00173D6F">
              <w:rPr>
                <w:rFonts w:cs="Times New Roman"/>
                <w:lang w:eastAsia="en-US"/>
              </w:rPr>
              <w:t>.</w:t>
            </w:r>
          </w:p>
          <w:p w:rsidR="00AE78AC" w:rsidRPr="00B014C0" w:rsidRDefault="00173D6F" w:rsidP="00AE78AC">
            <w:pPr>
              <w:numPr>
                <w:ilvl w:val="0"/>
                <w:numId w:val="3"/>
              </w:numPr>
              <w:jc w:val="both"/>
            </w:pPr>
            <w:r>
              <w:rPr>
                <w:rFonts w:cs="Times New Roman"/>
                <w:lang w:eastAsia="en-US"/>
              </w:rPr>
              <w:t xml:space="preserve">Attend </w:t>
            </w:r>
            <w:r w:rsidR="006D0FE0">
              <w:rPr>
                <w:rFonts w:cs="Times New Roman"/>
                <w:lang w:eastAsia="en-US"/>
              </w:rPr>
              <w:t xml:space="preserve">relevant internal </w:t>
            </w:r>
            <w:r w:rsidR="00B014C0">
              <w:rPr>
                <w:rFonts w:cs="Times New Roman"/>
                <w:lang w:eastAsia="en-US"/>
              </w:rPr>
              <w:t xml:space="preserve">academic and/or pastoral </w:t>
            </w:r>
            <w:r>
              <w:rPr>
                <w:rFonts w:cs="Times New Roman"/>
                <w:lang w:eastAsia="en-US"/>
              </w:rPr>
              <w:t>working</w:t>
            </w:r>
            <w:r w:rsidR="00B014C0">
              <w:rPr>
                <w:rFonts w:cs="Times New Roman"/>
                <w:lang w:eastAsia="en-US"/>
              </w:rPr>
              <w:t xml:space="preserve"> groups</w:t>
            </w:r>
            <w:r>
              <w:rPr>
                <w:rFonts w:cs="Times New Roman"/>
                <w:lang w:eastAsia="en-US"/>
              </w:rPr>
              <w:t>.</w:t>
            </w:r>
          </w:p>
          <w:p w:rsidR="00B014C0" w:rsidRDefault="00B014C0" w:rsidP="00B014C0">
            <w:pPr>
              <w:ind w:left="720"/>
              <w:jc w:val="both"/>
            </w:pPr>
          </w:p>
        </w:tc>
      </w:tr>
      <w:tr w:rsidR="00F1150E" w:rsidTr="00B014C0">
        <w:trPr>
          <w:trHeight w:val="1501"/>
        </w:trPr>
        <w:tc>
          <w:tcPr>
            <w:tcW w:w="828" w:type="dxa"/>
            <w:shd w:val="clear" w:color="auto" w:fill="auto"/>
          </w:tcPr>
          <w:p w:rsidR="002A31A7" w:rsidRDefault="002A31A7" w:rsidP="00F1150E"/>
          <w:p w:rsidR="00F1150E" w:rsidRDefault="003F2F8B" w:rsidP="00F1150E">
            <w:r>
              <w:t>7</w:t>
            </w:r>
          </w:p>
          <w:p w:rsidR="00F1150E" w:rsidRDefault="00F1150E" w:rsidP="00F1150E"/>
        </w:tc>
        <w:tc>
          <w:tcPr>
            <w:tcW w:w="8118" w:type="dxa"/>
            <w:shd w:val="clear" w:color="auto" w:fill="auto"/>
          </w:tcPr>
          <w:p w:rsidR="00A171F2" w:rsidRDefault="00A171F2" w:rsidP="003F2F8B">
            <w:pPr>
              <w:pStyle w:val="Heading3"/>
              <w:rPr>
                <w:sz w:val="22"/>
                <w:szCs w:val="22"/>
              </w:rPr>
            </w:pPr>
          </w:p>
          <w:p w:rsidR="003F2F8B" w:rsidRPr="003F2F8B" w:rsidRDefault="003F2F8B" w:rsidP="003F2F8B">
            <w:pPr>
              <w:pStyle w:val="Heading3"/>
              <w:rPr>
                <w:sz w:val="22"/>
                <w:szCs w:val="22"/>
              </w:rPr>
            </w:pPr>
            <w:r w:rsidRPr="003F2F8B">
              <w:rPr>
                <w:sz w:val="22"/>
                <w:szCs w:val="22"/>
              </w:rPr>
              <w:t xml:space="preserve">Communicate </w:t>
            </w:r>
            <w:r w:rsidR="00D24C43">
              <w:rPr>
                <w:sz w:val="22"/>
                <w:szCs w:val="22"/>
              </w:rPr>
              <w:t xml:space="preserve">effectively </w:t>
            </w:r>
            <w:r w:rsidRPr="003F2F8B">
              <w:rPr>
                <w:sz w:val="22"/>
                <w:szCs w:val="22"/>
              </w:rPr>
              <w:t>with parents</w:t>
            </w:r>
          </w:p>
          <w:p w:rsidR="003F2F8B" w:rsidRPr="003F2F8B" w:rsidRDefault="003F2F8B" w:rsidP="003F2F8B"/>
          <w:p w:rsidR="003F2F8B" w:rsidRPr="003F2F8B" w:rsidRDefault="003F2F8B" w:rsidP="003F2F8B">
            <w:pPr>
              <w:numPr>
                <w:ilvl w:val="0"/>
                <w:numId w:val="3"/>
              </w:numPr>
            </w:pPr>
            <w:r w:rsidRPr="003F2F8B">
              <w:t xml:space="preserve">Write reports according to the school’s time </w:t>
            </w:r>
            <w:r w:rsidR="000632D2">
              <w:t>schedule and format.</w:t>
            </w:r>
          </w:p>
          <w:p w:rsidR="003F2F8B" w:rsidRPr="003F2F8B" w:rsidRDefault="003F2F8B" w:rsidP="003F2F8B">
            <w:pPr>
              <w:numPr>
                <w:ilvl w:val="0"/>
                <w:numId w:val="3"/>
              </w:numPr>
            </w:pPr>
            <w:r w:rsidRPr="003F2F8B">
              <w:t>Attend Parents Meetings</w:t>
            </w:r>
            <w:r w:rsidR="000632D2">
              <w:t>.</w:t>
            </w:r>
          </w:p>
          <w:p w:rsidR="00173D6F" w:rsidRDefault="00381B6E" w:rsidP="00B014C0">
            <w:pPr>
              <w:numPr>
                <w:ilvl w:val="0"/>
                <w:numId w:val="3"/>
              </w:numPr>
            </w:pPr>
            <w:r>
              <w:t xml:space="preserve">Provide extra communication </w:t>
            </w:r>
            <w:r w:rsidR="003F2F8B" w:rsidRPr="003F2F8B">
              <w:t>with parents if requested.</w:t>
            </w:r>
          </w:p>
          <w:p w:rsidR="00B014C0" w:rsidRDefault="00B014C0" w:rsidP="00B014C0"/>
        </w:tc>
      </w:tr>
      <w:tr w:rsidR="00173D6F" w:rsidTr="00101213">
        <w:tc>
          <w:tcPr>
            <w:tcW w:w="828" w:type="dxa"/>
            <w:shd w:val="clear" w:color="auto" w:fill="auto"/>
          </w:tcPr>
          <w:p w:rsidR="002A31A7" w:rsidRDefault="002A31A7" w:rsidP="00F1150E"/>
          <w:p w:rsidR="00173D6F" w:rsidRDefault="003F2F8B" w:rsidP="00F1150E">
            <w:r>
              <w:t>8</w:t>
            </w:r>
          </w:p>
        </w:tc>
        <w:tc>
          <w:tcPr>
            <w:tcW w:w="8118" w:type="dxa"/>
            <w:shd w:val="clear" w:color="auto" w:fill="auto"/>
          </w:tcPr>
          <w:p w:rsidR="00835D6F" w:rsidRDefault="00835D6F" w:rsidP="00835D6F"/>
          <w:p w:rsidR="0000537D" w:rsidRPr="0000537D" w:rsidRDefault="00B014C0" w:rsidP="00835D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Understand the importance of Safeguarding in education</w:t>
            </w:r>
          </w:p>
          <w:p w:rsidR="0000537D" w:rsidRDefault="0000537D" w:rsidP="00835D6F"/>
          <w:p w:rsidR="00E35BD4" w:rsidRDefault="00E35BD4" w:rsidP="00E35BD4">
            <w:r>
              <w:t>In line with our commitment to safeguarding, all members of staff have a duty of care towards Ashville College pupils and are expected to report any such concerns to the Designated Safeguarding Lead.</w:t>
            </w:r>
          </w:p>
          <w:p w:rsidR="00B014C0" w:rsidRDefault="00B014C0" w:rsidP="00B014C0"/>
        </w:tc>
      </w:tr>
      <w:tr w:rsidR="00974C0D" w:rsidTr="00101213">
        <w:tc>
          <w:tcPr>
            <w:tcW w:w="828" w:type="dxa"/>
            <w:shd w:val="clear" w:color="auto" w:fill="auto"/>
          </w:tcPr>
          <w:p w:rsidR="00974C0D" w:rsidRDefault="00974C0D" w:rsidP="00F1150E"/>
          <w:p w:rsidR="00974C0D" w:rsidRDefault="00974C0D" w:rsidP="00F1150E">
            <w:r>
              <w:t>9</w:t>
            </w:r>
          </w:p>
          <w:p w:rsidR="00974C0D" w:rsidRDefault="00974C0D" w:rsidP="00F1150E"/>
        </w:tc>
        <w:tc>
          <w:tcPr>
            <w:tcW w:w="8118" w:type="dxa"/>
            <w:shd w:val="clear" w:color="auto" w:fill="auto"/>
          </w:tcPr>
          <w:p w:rsidR="00974C0D" w:rsidRPr="00713AE1" w:rsidRDefault="00974C0D" w:rsidP="00835D6F"/>
          <w:p w:rsidR="00974C0D" w:rsidRPr="00713AE1" w:rsidRDefault="00974C0D" w:rsidP="00974C0D">
            <w:proofErr w:type="gramStart"/>
            <w:r w:rsidRPr="00713AE1">
              <w:t>Work</w:t>
            </w:r>
            <w:proofErr w:type="gramEnd"/>
            <w:r w:rsidRPr="00713AE1">
              <w:t xml:space="preserve"> in a manner that promotes and protects own health and safety, as well as that of other staff, pupils and visitors.</w:t>
            </w:r>
          </w:p>
          <w:p w:rsidR="00974C0D" w:rsidRPr="00713AE1" w:rsidRDefault="00974C0D" w:rsidP="00835D6F"/>
        </w:tc>
      </w:tr>
    </w:tbl>
    <w:p w:rsidR="005F7956" w:rsidRDefault="005F7956" w:rsidP="00431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5F7956" w:rsidTr="00101213">
        <w:tc>
          <w:tcPr>
            <w:tcW w:w="8946" w:type="dxa"/>
            <w:shd w:val="clear" w:color="auto" w:fill="auto"/>
          </w:tcPr>
          <w:p w:rsidR="005F7956" w:rsidRDefault="005F7956" w:rsidP="00431471"/>
          <w:p w:rsidR="005E1FAD" w:rsidRDefault="000B1DEE" w:rsidP="005E1FAD">
            <w:pPr>
              <w:rPr>
                <w:b/>
                <w:color w:val="747678"/>
              </w:rPr>
            </w:pPr>
            <w:r>
              <w:rPr>
                <w:b/>
                <w:color w:val="747678"/>
              </w:rPr>
              <w:t xml:space="preserve">SKILLS AND </w:t>
            </w:r>
            <w:r w:rsidR="005E1FAD" w:rsidRPr="00B05F7C">
              <w:rPr>
                <w:b/>
                <w:color w:val="747678"/>
              </w:rPr>
              <w:t>QUALIFICATIONS REQUIRED</w:t>
            </w:r>
          </w:p>
          <w:p w:rsidR="00B014C0" w:rsidRPr="00B05F7C" w:rsidRDefault="00B014C0" w:rsidP="005E1FAD">
            <w:pPr>
              <w:rPr>
                <w:b/>
                <w:color w:val="747678"/>
              </w:rPr>
            </w:pPr>
          </w:p>
          <w:p w:rsidR="004D3808" w:rsidRDefault="00B014C0" w:rsidP="00B014C0">
            <w:pPr>
              <w:jc w:val="both"/>
            </w:pPr>
            <w:r>
              <w:t>University d</w:t>
            </w:r>
            <w:r w:rsidR="00953BBD">
              <w:t>egree</w:t>
            </w:r>
            <w:r>
              <w:t xml:space="preserve"> in relevant subject/s (essential)</w:t>
            </w:r>
            <w:r w:rsidR="00332C17">
              <w:t>.</w:t>
            </w:r>
          </w:p>
          <w:p w:rsidR="00953BBD" w:rsidRPr="00332C17" w:rsidRDefault="00953BBD" w:rsidP="00B014C0">
            <w:pPr>
              <w:jc w:val="both"/>
              <w:rPr>
                <w:i/>
              </w:rPr>
            </w:pPr>
            <w:r>
              <w:t>PGCE</w:t>
            </w:r>
            <w:r w:rsidR="00B014C0">
              <w:t xml:space="preserve"> or equivalent (desirable) – </w:t>
            </w:r>
            <w:r w:rsidR="00B014C0" w:rsidRPr="00332C17">
              <w:rPr>
                <w:i/>
              </w:rPr>
              <w:t xml:space="preserve">though we do encourage applicants from outside the education sector, since we support such colleagues fully through the HMC Teacher Training route into </w:t>
            </w:r>
            <w:r w:rsidR="00332C17" w:rsidRPr="00332C17">
              <w:rPr>
                <w:i/>
              </w:rPr>
              <w:t>the profession.</w:t>
            </w:r>
          </w:p>
          <w:p w:rsidR="004D3808" w:rsidRDefault="004D3808" w:rsidP="00B014C0"/>
        </w:tc>
      </w:tr>
    </w:tbl>
    <w:p w:rsidR="005F7956" w:rsidRDefault="005F7956" w:rsidP="00431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4D3808" w:rsidTr="00101213">
        <w:tc>
          <w:tcPr>
            <w:tcW w:w="8946" w:type="dxa"/>
            <w:shd w:val="clear" w:color="auto" w:fill="auto"/>
          </w:tcPr>
          <w:p w:rsidR="004D3808" w:rsidRDefault="004D3808" w:rsidP="00431471"/>
          <w:p w:rsidR="005E1FAD" w:rsidRPr="00B05F7C" w:rsidRDefault="005E1FAD" w:rsidP="005E1FAD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SPECIALIST TRAINING REQUIRED</w:t>
            </w:r>
          </w:p>
          <w:p w:rsidR="004D3808" w:rsidRDefault="004D3808" w:rsidP="00953BBD"/>
          <w:p w:rsidR="005E1FAD" w:rsidRDefault="00B014C0" w:rsidP="00953BBD">
            <w:r>
              <w:t>None – provided as necessary once employed.</w:t>
            </w:r>
          </w:p>
          <w:p w:rsidR="00B014C0" w:rsidRDefault="00B014C0" w:rsidP="00953BBD"/>
        </w:tc>
      </w:tr>
    </w:tbl>
    <w:p w:rsidR="004D3808" w:rsidRDefault="004D3808" w:rsidP="00431471"/>
    <w:tbl>
      <w:tblPr>
        <w:tblW w:w="0" w:type="auto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5E1FAD" w:rsidTr="007B1390">
        <w:tc>
          <w:tcPr>
            <w:tcW w:w="4473" w:type="dxa"/>
            <w:shd w:val="clear" w:color="auto" w:fill="auto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PREPARED BY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5E1FAD" w:rsidRDefault="005E1FAD" w:rsidP="007B1390"/>
          <w:p w:rsidR="005E1FAD" w:rsidRDefault="005E1FAD" w:rsidP="007B1390">
            <w:r>
              <w:t>Human Resources</w:t>
            </w:r>
          </w:p>
        </w:tc>
      </w:tr>
      <w:tr w:rsidR="005E1FAD" w:rsidTr="007B1390">
        <w:tc>
          <w:tcPr>
            <w:tcW w:w="4473" w:type="dxa"/>
            <w:shd w:val="clear" w:color="auto" w:fill="auto"/>
          </w:tcPr>
          <w:p w:rsidR="005E1FAD" w:rsidRPr="00B05F7C" w:rsidRDefault="005E1FAD" w:rsidP="007B1390">
            <w:pPr>
              <w:rPr>
                <w:b/>
                <w:color w:val="747678"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DATE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5E1FAD" w:rsidRDefault="005E1FAD" w:rsidP="007B1390"/>
          <w:p w:rsidR="005E1FAD" w:rsidRDefault="00D24A00" w:rsidP="007B1390">
            <w:r>
              <w:t>October 2017</w:t>
            </w:r>
          </w:p>
        </w:tc>
      </w:tr>
      <w:tr w:rsidR="005E1FAD" w:rsidTr="007B1390">
        <w:tc>
          <w:tcPr>
            <w:tcW w:w="4473" w:type="dxa"/>
            <w:shd w:val="clear" w:color="auto" w:fill="auto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Pr="00B05F7C" w:rsidRDefault="005E1FAD" w:rsidP="007B1390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AUTHORISED BY</w:t>
            </w:r>
          </w:p>
          <w:p w:rsidR="005E1FAD" w:rsidRPr="00357D69" w:rsidRDefault="005E1FAD" w:rsidP="007B1390">
            <w:pPr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5E1FAD" w:rsidRDefault="005E1FAD" w:rsidP="007B1390"/>
          <w:p w:rsidR="005E1FAD" w:rsidRDefault="005E1FAD" w:rsidP="007B1390">
            <w:r>
              <w:t>Headmaster</w:t>
            </w:r>
          </w:p>
          <w:p w:rsidR="005E1FAD" w:rsidRDefault="005E1FAD" w:rsidP="007B1390"/>
        </w:tc>
      </w:tr>
      <w:tr w:rsidR="005E1FAD" w:rsidTr="007B1390">
        <w:tc>
          <w:tcPr>
            <w:tcW w:w="4473" w:type="dxa"/>
            <w:shd w:val="clear" w:color="auto" w:fill="auto"/>
          </w:tcPr>
          <w:p w:rsidR="005E1FAD" w:rsidRPr="00357D69" w:rsidRDefault="005E1FAD" w:rsidP="007B1390">
            <w:pPr>
              <w:rPr>
                <w:b/>
              </w:rPr>
            </w:pPr>
          </w:p>
          <w:p w:rsidR="005E1FAD" w:rsidRDefault="005E1FAD" w:rsidP="00A171F2">
            <w:pPr>
              <w:rPr>
                <w:b/>
                <w:color w:val="747678"/>
              </w:rPr>
            </w:pPr>
            <w:r w:rsidRPr="00B05F7C">
              <w:rPr>
                <w:b/>
                <w:color w:val="747678"/>
              </w:rPr>
              <w:t>REVIEW</w:t>
            </w:r>
            <w:r w:rsidR="00702352">
              <w:rPr>
                <w:b/>
                <w:color w:val="747678"/>
              </w:rPr>
              <w:t xml:space="preserve"> DATE</w:t>
            </w:r>
            <w:r w:rsidRPr="00B05F7C">
              <w:rPr>
                <w:b/>
                <w:color w:val="747678"/>
              </w:rPr>
              <w:t xml:space="preserve"> </w:t>
            </w:r>
          </w:p>
          <w:p w:rsidR="00A171F2" w:rsidRPr="00357D69" w:rsidRDefault="00A171F2" w:rsidP="00A171F2">
            <w:pPr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5E1FAD" w:rsidRDefault="005E1FAD" w:rsidP="007B1390"/>
          <w:p w:rsidR="005E1FAD" w:rsidRDefault="00D24A00" w:rsidP="007B1390">
            <w:r>
              <w:t>October 2020</w:t>
            </w:r>
            <w:bookmarkStart w:id="0" w:name="_GoBack"/>
            <w:bookmarkEnd w:id="0"/>
          </w:p>
        </w:tc>
      </w:tr>
    </w:tbl>
    <w:p w:rsidR="004D3808" w:rsidRPr="00431471" w:rsidRDefault="004D3808" w:rsidP="00953BBD"/>
    <w:sectPr w:rsidR="004D3808" w:rsidRPr="00431471" w:rsidSect="002A31A7">
      <w:pgSz w:w="11906" w:h="16838"/>
      <w:pgMar w:top="1304" w:right="1588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9B5"/>
    <w:multiLevelType w:val="hybridMultilevel"/>
    <w:tmpl w:val="34481D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E50A8"/>
    <w:multiLevelType w:val="hybridMultilevel"/>
    <w:tmpl w:val="02085A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31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5A8B5E23"/>
    <w:multiLevelType w:val="hybridMultilevel"/>
    <w:tmpl w:val="65F83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71"/>
    <w:rsid w:val="00001C3B"/>
    <w:rsid w:val="0000537D"/>
    <w:rsid w:val="000632D2"/>
    <w:rsid w:val="000B1DEE"/>
    <w:rsid w:val="000B6998"/>
    <w:rsid w:val="000C4A4E"/>
    <w:rsid w:val="000F704C"/>
    <w:rsid w:val="00101213"/>
    <w:rsid w:val="00166D70"/>
    <w:rsid w:val="00173D6F"/>
    <w:rsid w:val="001C1FC6"/>
    <w:rsid w:val="00294B00"/>
    <w:rsid w:val="002A31A7"/>
    <w:rsid w:val="00307DC2"/>
    <w:rsid w:val="00332C17"/>
    <w:rsid w:val="00355C27"/>
    <w:rsid w:val="00363486"/>
    <w:rsid w:val="00381B6E"/>
    <w:rsid w:val="003834CB"/>
    <w:rsid w:val="003B4DF3"/>
    <w:rsid w:val="003B6332"/>
    <w:rsid w:val="003F2F8B"/>
    <w:rsid w:val="00416F7C"/>
    <w:rsid w:val="00431471"/>
    <w:rsid w:val="004A3D70"/>
    <w:rsid w:val="004D3808"/>
    <w:rsid w:val="00502C66"/>
    <w:rsid w:val="005E1FAD"/>
    <w:rsid w:val="005F7956"/>
    <w:rsid w:val="006D0FE0"/>
    <w:rsid w:val="00702352"/>
    <w:rsid w:val="007051FB"/>
    <w:rsid w:val="00713AE1"/>
    <w:rsid w:val="00770BED"/>
    <w:rsid w:val="00785D02"/>
    <w:rsid w:val="007B1390"/>
    <w:rsid w:val="007E7A68"/>
    <w:rsid w:val="007F7ED1"/>
    <w:rsid w:val="00834D78"/>
    <w:rsid w:val="00835D6F"/>
    <w:rsid w:val="00837A99"/>
    <w:rsid w:val="008552D0"/>
    <w:rsid w:val="00953BBD"/>
    <w:rsid w:val="00956C74"/>
    <w:rsid w:val="00974C0D"/>
    <w:rsid w:val="00980408"/>
    <w:rsid w:val="009C09AD"/>
    <w:rsid w:val="009D2678"/>
    <w:rsid w:val="009E2C99"/>
    <w:rsid w:val="00A0348D"/>
    <w:rsid w:val="00A171F2"/>
    <w:rsid w:val="00A331FE"/>
    <w:rsid w:val="00A3577F"/>
    <w:rsid w:val="00A53E21"/>
    <w:rsid w:val="00A62903"/>
    <w:rsid w:val="00AE4B0D"/>
    <w:rsid w:val="00AE78AC"/>
    <w:rsid w:val="00AF7CE0"/>
    <w:rsid w:val="00B014C0"/>
    <w:rsid w:val="00B52ED1"/>
    <w:rsid w:val="00C02BF6"/>
    <w:rsid w:val="00C34D89"/>
    <w:rsid w:val="00C75889"/>
    <w:rsid w:val="00C87179"/>
    <w:rsid w:val="00C92881"/>
    <w:rsid w:val="00D11751"/>
    <w:rsid w:val="00D24A00"/>
    <w:rsid w:val="00D24C43"/>
    <w:rsid w:val="00DA6F20"/>
    <w:rsid w:val="00E35BD4"/>
    <w:rsid w:val="00E437A8"/>
    <w:rsid w:val="00E43D14"/>
    <w:rsid w:val="00E64BDF"/>
    <w:rsid w:val="00E65759"/>
    <w:rsid w:val="00EF5B27"/>
    <w:rsid w:val="00F1150E"/>
    <w:rsid w:val="00F913E9"/>
    <w:rsid w:val="00FA4B3C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53E21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cs="Times New Roman"/>
      <w:b/>
      <w:bCs/>
      <w:sz w:val="16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73D6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53E21"/>
    <w:rPr>
      <w:rFonts w:cs="Times New Roman"/>
      <w:b/>
      <w:bCs/>
      <w:sz w:val="14"/>
      <w:szCs w:val="20"/>
      <w:u w:val="single"/>
      <w:lang w:eastAsia="en-US"/>
    </w:rPr>
  </w:style>
  <w:style w:type="character" w:customStyle="1" w:styleId="BodyText2Char">
    <w:name w:val="Body Text 2 Char"/>
    <w:link w:val="BodyText2"/>
    <w:rsid w:val="00A53E21"/>
    <w:rPr>
      <w:rFonts w:ascii="Arial" w:hAnsi="Arial"/>
      <w:b/>
      <w:bCs/>
      <w:sz w:val="14"/>
      <w:u w:val="single"/>
      <w:lang w:eastAsia="en-US"/>
    </w:rPr>
  </w:style>
  <w:style w:type="character" w:customStyle="1" w:styleId="Heading3Char">
    <w:name w:val="Heading 3 Char"/>
    <w:link w:val="Heading3"/>
    <w:rsid w:val="00A53E21"/>
    <w:rPr>
      <w:rFonts w:ascii="Arial" w:hAnsi="Arial"/>
      <w:b/>
      <w:bCs/>
      <w:sz w:val="16"/>
      <w:u w:val="single"/>
      <w:lang w:eastAsia="en-US"/>
    </w:rPr>
  </w:style>
  <w:style w:type="character" w:customStyle="1" w:styleId="Heading4Char">
    <w:name w:val="Heading 4 Char"/>
    <w:link w:val="Heading4"/>
    <w:rsid w:val="00173D6F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E64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53E21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cs="Times New Roman"/>
      <w:b/>
      <w:bCs/>
      <w:sz w:val="16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73D6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53E21"/>
    <w:rPr>
      <w:rFonts w:cs="Times New Roman"/>
      <w:b/>
      <w:bCs/>
      <w:sz w:val="14"/>
      <w:szCs w:val="20"/>
      <w:u w:val="single"/>
      <w:lang w:eastAsia="en-US"/>
    </w:rPr>
  </w:style>
  <w:style w:type="character" w:customStyle="1" w:styleId="BodyText2Char">
    <w:name w:val="Body Text 2 Char"/>
    <w:link w:val="BodyText2"/>
    <w:rsid w:val="00A53E21"/>
    <w:rPr>
      <w:rFonts w:ascii="Arial" w:hAnsi="Arial"/>
      <w:b/>
      <w:bCs/>
      <w:sz w:val="14"/>
      <w:u w:val="single"/>
      <w:lang w:eastAsia="en-US"/>
    </w:rPr>
  </w:style>
  <w:style w:type="character" w:customStyle="1" w:styleId="Heading3Char">
    <w:name w:val="Heading 3 Char"/>
    <w:link w:val="Heading3"/>
    <w:rsid w:val="00A53E21"/>
    <w:rPr>
      <w:rFonts w:ascii="Arial" w:hAnsi="Arial"/>
      <w:b/>
      <w:bCs/>
      <w:sz w:val="16"/>
      <w:u w:val="single"/>
      <w:lang w:eastAsia="en-US"/>
    </w:rPr>
  </w:style>
  <w:style w:type="character" w:customStyle="1" w:styleId="Heading4Char">
    <w:name w:val="Heading 4 Char"/>
    <w:link w:val="Heading4"/>
    <w:rsid w:val="00173D6F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E64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3E56C2CE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Ashville College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Alison Paterson</cp:lastModifiedBy>
  <cp:revision>3</cp:revision>
  <cp:lastPrinted>2016-04-29T12:10:00Z</cp:lastPrinted>
  <dcterms:created xsi:type="dcterms:W3CDTF">2017-10-11T11:43:00Z</dcterms:created>
  <dcterms:modified xsi:type="dcterms:W3CDTF">2017-10-11T11:46:00Z</dcterms:modified>
</cp:coreProperties>
</file>