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62" w:rsidRPr="00916747" w:rsidRDefault="00583C62" w:rsidP="00583C62">
      <w:pPr>
        <w:jc w:val="right"/>
        <w:rPr>
          <w:rFonts w:ascii="Calibri" w:hAnsi="Calibri" w:cs="Calibri"/>
        </w:rPr>
      </w:pPr>
    </w:p>
    <w:p w:rsidR="00583C62" w:rsidRPr="00916747" w:rsidRDefault="00583C62" w:rsidP="00583C62">
      <w:pPr>
        <w:jc w:val="center"/>
        <w:rPr>
          <w:rFonts w:ascii="Calibri" w:hAnsi="Calibri" w:cs="Calibri"/>
        </w:rPr>
      </w:pPr>
    </w:p>
    <w:p w:rsidR="00583C62" w:rsidRPr="00916747" w:rsidRDefault="00583C62" w:rsidP="00583C62">
      <w:pPr>
        <w:jc w:val="center"/>
        <w:rPr>
          <w:rFonts w:ascii="Calibri" w:hAnsi="Calibri" w:cs="Calibri"/>
          <w:b/>
          <w:color w:val="7030A0"/>
          <w:sz w:val="40"/>
          <w:szCs w:val="40"/>
        </w:rPr>
      </w:pPr>
      <w:r w:rsidRPr="00916747">
        <w:rPr>
          <w:rFonts w:ascii="Calibri" w:hAnsi="Calibri" w:cs="Calibri"/>
          <w:b/>
          <w:color w:val="7030A0"/>
          <w:sz w:val="40"/>
          <w:szCs w:val="40"/>
        </w:rPr>
        <w:t>INFORMATION PACK FOR APPLICANTS</w:t>
      </w:r>
    </w:p>
    <w:p w:rsidR="00583C62" w:rsidRPr="00916747" w:rsidRDefault="00583C62" w:rsidP="00583C62">
      <w:pPr>
        <w:ind w:firstLine="720"/>
        <w:jc w:val="center"/>
        <w:rPr>
          <w:rFonts w:ascii="Calibri" w:hAnsi="Calibri" w:cs="Calibri"/>
          <w:b/>
          <w:color w:val="7030A0"/>
          <w:sz w:val="32"/>
        </w:rPr>
      </w:pPr>
    </w:p>
    <w:p w:rsidR="00583C62" w:rsidRPr="00916747" w:rsidRDefault="00583C62" w:rsidP="00583C62">
      <w:pPr>
        <w:ind w:firstLine="720"/>
        <w:jc w:val="center"/>
        <w:rPr>
          <w:rFonts w:ascii="Calibri" w:hAnsi="Calibri" w:cs="Calibri"/>
          <w:b/>
          <w:color w:val="7030A0"/>
          <w:sz w:val="32"/>
        </w:rPr>
      </w:pPr>
    </w:p>
    <w:p w:rsidR="00583C62" w:rsidRPr="00916747" w:rsidRDefault="00FF0533" w:rsidP="00583C62">
      <w:pPr>
        <w:jc w:val="center"/>
        <w:rPr>
          <w:rFonts w:ascii="Calibri" w:hAnsi="Calibri" w:cs="Calibri"/>
          <w:b/>
          <w:color w:val="7030A0"/>
          <w:sz w:val="36"/>
          <w:szCs w:val="36"/>
        </w:rPr>
      </w:pPr>
      <w:r>
        <w:rPr>
          <w:rFonts w:ascii="Calibri" w:hAnsi="Calibri" w:cs="Calibri"/>
          <w:b/>
          <w:color w:val="7030A0"/>
          <w:sz w:val="36"/>
          <w:szCs w:val="36"/>
        </w:rPr>
        <w:t xml:space="preserve">GEOGRAPHY </w:t>
      </w:r>
      <w:r w:rsidRPr="00916747">
        <w:rPr>
          <w:rFonts w:ascii="Calibri" w:hAnsi="Calibri" w:cs="Calibri"/>
          <w:b/>
          <w:color w:val="7030A0"/>
          <w:sz w:val="36"/>
          <w:szCs w:val="36"/>
        </w:rPr>
        <w:t>TEACHER</w:t>
      </w:r>
    </w:p>
    <w:p w:rsidR="00583C62" w:rsidRPr="00916747" w:rsidRDefault="00583C62" w:rsidP="00583C62">
      <w:pPr>
        <w:jc w:val="center"/>
        <w:rPr>
          <w:rFonts w:ascii="Calibri" w:hAnsi="Calibri" w:cs="Calibri"/>
          <w:b/>
          <w:color w:val="7030A0"/>
          <w:sz w:val="32"/>
        </w:rPr>
      </w:pPr>
      <w:r>
        <w:rPr>
          <w:rFonts w:ascii="Calibri" w:hAnsi="Calibri" w:cs="Calibri"/>
          <w:b/>
          <w:color w:val="7030A0"/>
          <w:sz w:val="32"/>
        </w:rPr>
        <w:t>Atherton Community School</w:t>
      </w:r>
    </w:p>
    <w:p w:rsidR="00583C62" w:rsidRPr="00916747" w:rsidRDefault="00583C62" w:rsidP="00583C62">
      <w:pPr>
        <w:ind w:right="565"/>
        <w:jc w:val="center"/>
        <w:rPr>
          <w:rFonts w:ascii="Calibri" w:hAnsi="Calibri" w:cs="Calibri"/>
          <w:color w:val="7030A0"/>
          <w:sz w:val="24"/>
        </w:rPr>
      </w:pPr>
    </w:p>
    <w:p w:rsidR="00583C62" w:rsidRPr="00916747" w:rsidRDefault="00583C62" w:rsidP="00583C62">
      <w:pPr>
        <w:jc w:val="center"/>
        <w:rPr>
          <w:rFonts w:ascii="Calibri" w:hAnsi="Calibri" w:cs="Calibri"/>
        </w:rPr>
      </w:pPr>
    </w:p>
    <w:p w:rsidR="00583C62" w:rsidRPr="00916747" w:rsidRDefault="00583C62" w:rsidP="00583C62">
      <w:pPr>
        <w:jc w:val="center"/>
        <w:rPr>
          <w:rFonts w:ascii="Calibri" w:hAnsi="Calibri" w:cs="Calibri"/>
        </w:rPr>
      </w:pPr>
    </w:p>
    <w:p w:rsidR="00583C62" w:rsidRPr="00916747" w:rsidRDefault="00583C62" w:rsidP="00583C62">
      <w:pPr>
        <w:jc w:val="center"/>
        <w:rPr>
          <w:rFonts w:ascii="Calibri" w:hAnsi="Calibri" w:cs="Calibri"/>
        </w:rPr>
      </w:pPr>
    </w:p>
    <w:p w:rsidR="00583C62" w:rsidRPr="009D0CEC" w:rsidRDefault="00583C62" w:rsidP="00583C62">
      <w:pPr>
        <w:pStyle w:val="Heading1"/>
        <w:rPr>
          <w:rFonts w:ascii="Calibri" w:hAnsi="Calibri" w:cs="Calibri"/>
          <w:szCs w:val="24"/>
        </w:rPr>
      </w:pPr>
      <w:r w:rsidRPr="00916747">
        <w:rPr>
          <w:rFonts w:ascii="Calibri" w:hAnsi="Calibri" w:cs="Calibri"/>
          <w:noProof/>
          <w:lang w:eastAsia="en-GB"/>
        </w:rPr>
        <w:drawing>
          <wp:anchor distT="0" distB="0" distL="114300" distR="114300" simplePos="0" relativeHeight="251659264" behindDoc="0" locked="0" layoutInCell="1" allowOverlap="1" wp14:anchorId="06A47351" wp14:editId="6DE8943C">
            <wp:simplePos x="0" y="0"/>
            <wp:positionH relativeFrom="margin">
              <wp:align>center</wp:align>
            </wp:positionH>
            <wp:positionV relativeFrom="paragraph">
              <wp:posOffset>-5080</wp:posOffset>
            </wp:positionV>
            <wp:extent cx="3987800" cy="4889500"/>
            <wp:effectExtent l="0" t="0" r="0" b="0"/>
            <wp:wrapSquare wrapText="bothSides"/>
            <wp:docPr id="11" name="Picture 11" descr="chapelstlogo-purpleonwhite-printquality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pelstlogo-purpleonwhite-printquality_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7800" cy="488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747">
        <w:rPr>
          <w:rFonts w:ascii="Calibri" w:hAnsi="Calibri" w:cs="Calibri"/>
        </w:rPr>
        <w:br w:type="page"/>
      </w:r>
      <w:r w:rsidRPr="009D0CEC">
        <w:rPr>
          <w:rFonts w:ascii="Calibri" w:hAnsi="Calibri" w:cs="Calibri"/>
          <w:szCs w:val="24"/>
        </w:rPr>
        <w:lastRenderedPageBreak/>
        <w:t xml:space="preserve">Dear Applicant, </w:t>
      </w:r>
    </w:p>
    <w:p w:rsidR="00583C62" w:rsidRPr="009D0CEC" w:rsidRDefault="00583C62" w:rsidP="00583C62">
      <w:pPr>
        <w:rPr>
          <w:rFonts w:ascii="Calibri" w:hAnsi="Calibri" w:cs="Calibri"/>
          <w:sz w:val="24"/>
          <w:szCs w:val="24"/>
        </w:rPr>
      </w:pPr>
    </w:p>
    <w:p w:rsidR="00583C62" w:rsidRPr="009D0CEC" w:rsidRDefault="00583C62" w:rsidP="00583C62">
      <w:pPr>
        <w:jc w:val="both"/>
        <w:rPr>
          <w:rFonts w:ascii="Calibri" w:hAnsi="Calibri" w:cs="Calibri"/>
          <w:sz w:val="24"/>
          <w:szCs w:val="24"/>
          <w:lang w:val="en-US" w:eastAsia="en-GB"/>
        </w:rPr>
      </w:pPr>
      <w:r w:rsidRPr="009D0CEC">
        <w:rPr>
          <w:rFonts w:ascii="Calibri" w:hAnsi="Calibri" w:cs="Calibri"/>
          <w:sz w:val="24"/>
          <w:szCs w:val="24"/>
        </w:rPr>
        <w:t>Thank you for your interest in teaching at our school. Atherton</w:t>
      </w:r>
      <w:r w:rsidRPr="009D0CEC">
        <w:rPr>
          <w:rFonts w:ascii="Calibri" w:hAnsi="Calibri" w:cs="Calibri"/>
          <w:sz w:val="24"/>
          <w:szCs w:val="24"/>
          <w:lang w:val="en-US" w:eastAsia="en-GB"/>
        </w:rPr>
        <w:t xml:space="preserve"> Community School is a state funded secondary school which aims to provide outstanding teaching and learning, allowing each child to be the best that they can be. The school opened in September 2012 with just Year 7 students and has grown year</w:t>
      </w:r>
      <w:r>
        <w:rPr>
          <w:rFonts w:ascii="Calibri" w:hAnsi="Calibri" w:cs="Calibri"/>
          <w:sz w:val="24"/>
          <w:szCs w:val="24"/>
          <w:lang w:val="en-US" w:eastAsia="en-GB"/>
        </w:rPr>
        <w:t>-on-</w:t>
      </w:r>
      <w:r w:rsidRPr="009D0CEC">
        <w:rPr>
          <w:rFonts w:ascii="Calibri" w:hAnsi="Calibri" w:cs="Calibri"/>
          <w:sz w:val="24"/>
          <w:szCs w:val="24"/>
          <w:lang w:val="en-US" w:eastAsia="en-GB"/>
        </w:rPr>
        <w:t xml:space="preserve">year </w:t>
      </w:r>
      <w:r>
        <w:rPr>
          <w:rFonts w:ascii="Calibri" w:hAnsi="Calibri" w:cs="Calibri"/>
          <w:sz w:val="24"/>
          <w:szCs w:val="24"/>
          <w:lang w:val="en-US" w:eastAsia="en-GB"/>
        </w:rPr>
        <w:t xml:space="preserve">up </w:t>
      </w:r>
      <w:r w:rsidRPr="009D0CEC">
        <w:rPr>
          <w:rFonts w:ascii="Calibri" w:hAnsi="Calibri" w:cs="Calibri"/>
          <w:sz w:val="24"/>
          <w:szCs w:val="24"/>
          <w:lang w:val="en-US" w:eastAsia="en-GB"/>
        </w:rPr>
        <w:t>to Year 1</w:t>
      </w:r>
      <w:r>
        <w:rPr>
          <w:rFonts w:ascii="Calibri" w:hAnsi="Calibri" w:cs="Calibri"/>
          <w:sz w:val="24"/>
          <w:szCs w:val="24"/>
          <w:lang w:val="en-US" w:eastAsia="en-GB"/>
        </w:rPr>
        <w:t xml:space="preserve">1. </w:t>
      </w:r>
    </w:p>
    <w:p w:rsidR="00583C62" w:rsidRPr="009D0CEC" w:rsidRDefault="00583C62" w:rsidP="00583C62">
      <w:pPr>
        <w:jc w:val="both"/>
        <w:rPr>
          <w:rFonts w:ascii="Calibri" w:hAnsi="Calibri" w:cs="Calibri"/>
          <w:sz w:val="24"/>
          <w:szCs w:val="24"/>
          <w:lang w:val="en-US" w:eastAsia="en-GB"/>
        </w:rPr>
      </w:pPr>
    </w:p>
    <w:p w:rsidR="00583C62" w:rsidRPr="009D0CEC" w:rsidRDefault="00583C62" w:rsidP="00583C62">
      <w:pPr>
        <w:jc w:val="both"/>
        <w:rPr>
          <w:rFonts w:ascii="Calibri" w:hAnsi="Calibri" w:cs="Calibri"/>
          <w:sz w:val="24"/>
          <w:szCs w:val="24"/>
          <w:lang w:val="en-US" w:eastAsia="en-GB"/>
        </w:rPr>
      </w:pPr>
      <w:r w:rsidRPr="009D0CEC">
        <w:rPr>
          <w:rFonts w:ascii="Calibri" w:hAnsi="Calibri" w:cs="Calibri"/>
          <w:sz w:val="24"/>
          <w:szCs w:val="24"/>
          <w:lang w:val="en-US" w:eastAsia="en-GB"/>
        </w:rPr>
        <w:t xml:space="preserve">Atherton Community School offers an enhanced curriculum and enables </w:t>
      </w:r>
      <w:r>
        <w:rPr>
          <w:rFonts w:ascii="Calibri" w:hAnsi="Calibri" w:cs="Calibri"/>
          <w:sz w:val="24"/>
          <w:szCs w:val="24"/>
          <w:lang w:val="en-US" w:eastAsia="en-GB"/>
        </w:rPr>
        <w:t>students</w:t>
      </w:r>
      <w:r w:rsidRPr="009D0CEC">
        <w:rPr>
          <w:rFonts w:ascii="Calibri" w:hAnsi="Calibri" w:cs="Calibri"/>
          <w:sz w:val="24"/>
          <w:szCs w:val="24"/>
          <w:lang w:val="en-US" w:eastAsia="en-GB"/>
        </w:rPr>
        <w:t xml:space="preserve"> to thrive, it enriches the lives of local families and enhances community life. In developing the school, which blends traditional and innovative approaches to learning, Chapel St and our community partners are creating an educational hub that opens doors of change, relationships, and opportunity for our students. </w:t>
      </w:r>
    </w:p>
    <w:p w:rsidR="00583C62" w:rsidRPr="009D0CEC" w:rsidRDefault="00583C62" w:rsidP="00583C62">
      <w:pPr>
        <w:jc w:val="both"/>
        <w:rPr>
          <w:rFonts w:ascii="Calibri" w:hAnsi="Calibri" w:cs="Calibri"/>
          <w:sz w:val="24"/>
          <w:szCs w:val="24"/>
          <w:lang w:val="en-US" w:eastAsia="en-GB"/>
        </w:rPr>
      </w:pPr>
    </w:p>
    <w:p w:rsidR="00583C62" w:rsidRPr="00916747" w:rsidRDefault="00583C62" w:rsidP="00583C62">
      <w:pPr>
        <w:jc w:val="both"/>
        <w:rPr>
          <w:rFonts w:ascii="Calibri" w:hAnsi="Calibri" w:cs="Calibri"/>
          <w:sz w:val="24"/>
          <w:szCs w:val="24"/>
          <w:lang w:val="en-US" w:eastAsia="en-GB"/>
        </w:rPr>
      </w:pPr>
      <w:r w:rsidRPr="009D0CEC">
        <w:rPr>
          <w:rFonts w:ascii="Calibri" w:hAnsi="Calibri" w:cs="Calibri"/>
          <w:sz w:val="24"/>
          <w:szCs w:val="24"/>
          <w:lang w:val="en-US" w:eastAsia="en-GB"/>
        </w:rPr>
        <w:t xml:space="preserve">We are looking to appoint an enthusiastic </w:t>
      </w:r>
      <w:r w:rsidR="0051035A">
        <w:rPr>
          <w:rFonts w:ascii="Calibri" w:hAnsi="Calibri" w:cs="Calibri"/>
          <w:sz w:val="24"/>
          <w:szCs w:val="24"/>
          <w:lang w:val="en-US" w:eastAsia="en-GB"/>
        </w:rPr>
        <w:t>Geography</w:t>
      </w:r>
      <w:r>
        <w:rPr>
          <w:rFonts w:ascii="Calibri" w:hAnsi="Calibri" w:cs="Calibri"/>
          <w:sz w:val="24"/>
          <w:szCs w:val="24"/>
          <w:lang w:val="en-US" w:eastAsia="en-GB"/>
        </w:rPr>
        <w:t xml:space="preserve"> Teacher </w:t>
      </w:r>
      <w:r w:rsidRPr="009D0CEC">
        <w:rPr>
          <w:rFonts w:ascii="Calibri" w:hAnsi="Calibri" w:cs="Calibri"/>
          <w:sz w:val="24"/>
          <w:szCs w:val="24"/>
          <w:lang w:val="en-US" w:eastAsia="en-GB"/>
        </w:rPr>
        <w:t xml:space="preserve">to join our team in </w:t>
      </w:r>
      <w:r>
        <w:rPr>
          <w:rFonts w:ascii="Calibri" w:hAnsi="Calibri" w:cs="Calibri"/>
          <w:sz w:val="24"/>
          <w:szCs w:val="24"/>
          <w:lang w:val="en-US" w:eastAsia="en-GB"/>
        </w:rPr>
        <w:t>September 2018</w:t>
      </w:r>
      <w:r w:rsidRPr="009D0CEC">
        <w:rPr>
          <w:rFonts w:ascii="Calibri" w:hAnsi="Calibri" w:cs="Calibri"/>
          <w:sz w:val="24"/>
          <w:szCs w:val="24"/>
          <w:lang w:val="en-US" w:eastAsia="en-GB"/>
        </w:rPr>
        <w:t xml:space="preserve">. </w:t>
      </w:r>
      <w:r w:rsidRPr="009D0CEC">
        <w:rPr>
          <w:rStyle w:val="Strong"/>
          <w:rFonts w:ascii="Calibri" w:hAnsi="Calibri" w:cs="Calibri"/>
          <w:sz w:val="24"/>
          <w:szCs w:val="24"/>
          <w:shd w:val="clear" w:color="auto" w:fill="FFFFFF"/>
        </w:rPr>
        <w:t xml:space="preserve">The successful candidate will be </w:t>
      </w:r>
      <w:r>
        <w:rPr>
          <w:rStyle w:val="Strong"/>
          <w:rFonts w:ascii="Calibri" w:hAnsi="Calibri" w:cs="Calibri"/>
          <w:sz w:val="24"/>
          <w:szCs w:val="24"/>
          <w:shd w:val="clear" w:color="auto" w:fill="FFFFFF"/>
        </w:rPr>
        <w:t xml:space="preserve">innovative, forward thinking and </w:t>
      </w:r>
      <w:r w:rsidRPr="009D0CEC">
        <w:rPr>
          <w:rStyle w:val="Strong"/>
          <w:rFonts w:ascii="Calibri" w:hAnsi="Calibri" w:cs="Calibri"/>
          <w:sz w:val="24"/>
          <w:szCs w:val="24"/>
          <w:shd w:val="clear" w:color="auto" w:fill="FFFFFF"/>
        </w:rPr>
        <w:t>a strong team player whose philosophy mirrors our own of Expecting Excellence Everywhere.</w:t>
      </w:r>
      <w:r>
        <w:rPr>
          <w:rStyle w:val="Strong"/>
          <w:rFonts w:ascii="Calibri" w:hAnsi="Calibri" w:cs="Calibri"/>
          <w:sz w:val="24"/>
          <w:szCs w:val="24"/>
          <w:shd w:val="clear" w:color="auto" w:fill="FFFFFF"/>
        </w:rPr>
        <w:t xml:space="preserve"> </w:t>
      </w:r>
      <w:r w:rsidRPr="009D0CEC">
        <w:rPr>
          <w:rStyle w:val="Strong"/>
          <w:rFonts w:ascii="Calibri" w:hAnsi="Calibri" w:cs="Calibri"/>
          <w:sz w:val="24"/>
          <w:szCs w:val="24"/>
          <w:shd w:val="clear" w:color="auto" w:fill="FFFFFF"/>
        </w:rPr>
        <w:t xml:space="preserve">This is your opportunity to join a “Good” school (Ofsted 2014) which is oversubscribed and offers small year groups and small class sizes.  You have the chance to join a dynamic staff in this growing school where there are many career development opportunities. </w:t>
      </w:r>
    </w:p>
    <w:p w:rsidR="00583C62" w:rsidRDefault="00583C62" w:rsidP="00583C62">
      <w:pPr>
        <w:rPr>
          <w:rStyle w:val="Strong"/>
          <w:rFonts w:ascii="Calibri" w:hAnsi="Calibri" w:cs="Calibri"/>
          <w:b w:val="0"/>
          <w:sz w:val="24"/>
          <w:szCs w:val="24"/>
          <w:shd w:val="clear" w:color="auto" w:fill="FFFFFF"/>
        </w:rPr>
      </w:pPr>
    </w:p>
    <w:p w:rsidR="00583C62" w:rsidRPr="009D0CEC" w:rsidRDefault="00583C62" w:rsidP="00583C62">
      <w:pPr>
        <w:jc w:val="both"/>
        <w:rPr>
          <w:rFonts w:ascii="Calibri" w:hAnsi="Calibri" w:cs="Calibri"/>
          <w:sz w:val="24"/>
          <w:szCs w:val="24"/>
        </w:rPr>
      </w:pPr>
      <w:r w:rsidRPr="009D0CEC">
        <w:rPr>
          <w:rStyle w:val="Strong"/>
          <w:rFonts w:ascii="Calibri" w:hAnsi="Calibri" w:cs="Calibri"/>
          <w:sz w:val="24"/>
          <w:szCs w:val="24"/>
          <w:shd w:val="clear" w:color="auto" w:fill="FFFFFF"/>
        </w:rPr>
        <w:t>We value our staff and believe that big or small, all teams deserve the best.  All employees at A</w:t>
      </w:r>
      <w:r>
        <w:rPr>
          <w:rStyle w:val="Strong"/>
          <w:rFonts w:ascii="Calibri" w:hAnsi="Calibri" w:cs="Calibri"/>
          <w:sz w:val="24"/>
          <w:szCs w:val="24"/>
          <w:shd w:val="clear" w:color="auto" w:fill="FFFFFF"/>
        </w:rPr>
        <w:t>therton Community School</w:t>
      </w:r>
      <w:r w:rsidRPr="009D0CEC">
        <w:rPr>
          <w:rStyle w:val="Strong"/>
          <w:rFonts w:ascii="Calibri" w:hAnsi="Calibri" w:cs="Calibri"/>
          <w:sz w:val="24"/>
          <w:szCs w:val="24"/>
          <w:shd w:val="clear" w:color="auto" w:fill="FFFFFF"/>
        </w:rPr>
        <w:t xml:space="preserve"> have access to 100’s of affordable and free perks, comprehensive health and wellness programs, salary sacrifice and more (for more information visit </w:t>
      </w:r>
      <w:hyperlink r:id="rId6" w:history="1">
        <w:r w:rsidRPr="009D0CEC">
          <w:rPr>
            <w:rStyle w:val="Strong"/>
            <w:rFonts w:ascii="Calibri" w:hAnsi="Calibri" w:cs="Calibri"/>
            <w:sz w:val="24"/>
            <w:szCs w:val="24"/>
            <w:shd w:val="clear" w:color="auto" w:fill="FFFFFF"/>
          </w:rPr>
          <w:t>www.perkbox.co.uk</w:t>
        </w:r>
      </w:hyperlink>
      <w:r w:rsidRPr="009D0CEC">
        <w:rPr>
          <w:rStyle w:val="Strong"/>
          <w:rFonts w:ascii="Calibri" w:hAnsi="Calibri" w:cs="Calibri"/>
          <w:sz w:val="24"/>
          <w:szCs w:val="24"/>
          <w:shd w:val="clear" w:color="auto" w:fill="FFFFFF"/>
        </w:rPr>
        <w:t>). </w:t>
      </w:r>
    </w:p>
    <w:p w:rsidR="00583C62" w:rsidRPr="009D0CEC" w:rsidRDefault="00583C62" w:rsidP="00583C62">
      <w:pPr>
        <w:jc w:val="both"/>
        <w:rPr>
          <w:rFonts w:ascii="Calibri" w:hAnsi="Calibri" w:cs="Calibri"/>
          <w:sz w:val="24"/>
          <w:szCs w:val="24"/>
          <w:lang w:val="en-US" w:eastAsia="en-GB"/>
        </w:rPr>
      </w:pPr>
    </w:p>
    <w:p w:rsidR="00583C62" w:rsidRPr="009D0CEC" w:rsidRDefault="00583C62" w:rsidP="00583C62">
      <w:pPr>
        <w:jc w:val="both"/>
        <w:rPr>
          <w:rFonts w:ascii="Calibri" w:hAnsi="Calibri" w:cs="Calibri"/>
          <w:sz w:val="24"/>
          <w:szCs w:val="24"/>
        </w:rPr>
      </w:pPr>
      <w:r w:rsidRPr="009D0CEC">
        <w:rPr>
          <w:rFonts w:ascii="Calibri" w:hAnsi="Calibri" w:cs="Calibri"/>
          <w:sz w:val="24"/>
          <w:szCs w:val="24"/>
        </w:rPr>
        <w:t xml:space="preserve">We encourage applicants to come and see our school and you are welcome to make an appointment to visit us. Please contact </w:t>
      </w:r>
      <w:r>
        <w:rPr>
          <w:rFonts w:ascii="Calibri" w:hAnsi="Calibri" w:cs="Calibri"/>
          <w:sz w:val="24"/>
          <w:szCs w:val="24"/>
        </w:rPr>
        <w:t xml:space="preserve">Stella Holland </w:t>
      </w:r>
      <w:r w:rsidRPr="009D0CEC">
        <w:rPr>
          <w:rFonts w:ascii="Calibri" w:hAnsi="Calibri" w:cs="Calibri"/>
          <w:sz w:val="24"/>
          <w:szCs w:val="24"/>
        </w:rPr>
        <w:t xml:space="preserve">on </w:t>
      </w:r>
      <w:r>
        <w:rPr>
          <w:rFonts w:ascii="Calibri" w:hAnsi="Calibri" w:cs="Calibri"/>
          <w:sz w:val="24"/>
          <w:szCs w:val="24"/>
        </w:rPr>
        <w:t>01942 885500</w:t>
      </w:r>
      <w:r w:rsidRPr="009D0CEC">
        <w:rPr>
          <w:rFonts w:ascii="Calibri" w:hAnsi="Calibri" w:cs="Calibri"/>
          <w:sz w:val="24"/>
          <w:szCs w:val="24"/>
        </w:rPr>
        <w:t xml:space="preserve"> or </w:t>
      </w:r>
      <w:hyperlink r:id="rId7" w:history="1">
        <w:r w:rsidRPr="008B340A">
          <w:rPr>
            <w:rStyle w:val="Hyperlink"/>
            <w:rFonts w:ascii="Calibri" w:hAnsi="Calibri" w:cs="Calibri"/>
            <w:szCs w:val="24"/>
          </w:rPr>
          <w:t>s.holland@atherton-cs.org</w:t>
        </w:r>
      </w:hyperlink>
      <w:r>
        <w:rPr>
          <w:rFonts w:ascii="Calibri" w:hAnsi="Calibri" w:cs="Calibri"/>
          <w:sz w:val="24"/>
          <w:szCs w:val="24"/>
        </w:rPr>
        <w:t xml:space="preserve"> </w:t>
      </w:r>
    </w:p>
    <w:p w:rsidR="00583C62" w:rsidRPr="009D0CEC" w:rsidRDefault="00583C62" w:rsidP="00583C62">
      <w:pPr>
        <w:jc w:val="both"/>
        <w:rPr>
          <w:rFonts w:ascii="Calibri" w:hAnsi="Calibri" w:cs="Calibri"/>
          <w:sz w:val="24"/>
          <w:szCs w:val="24"/>
        </w:rPr>
      </w:pPr>
    </w:p>
    <w:p w:rsidR="00583C62" w:rsidRPr="00916747" w:rsidRDefault="00583C62" w:rsidP="00583C62">
      <w:pPr>
        <w:jc w:val="both"/>
        <w:rPr>
          <w:rFonts w:ascii="Calibri" w:hAnsi="Calibri" w:cs="Calibri"/>
          <w:sz w:val="24"/>
          <w:szCs w:val="24"/>
          <w:lang w:val="en-US" w:eastAsia="en-GB"/>
        </w:rPr>
      </w:pPr>
      <w:r w:rsidRPr="00916747">
        <w:rPr>
          <w:rFonts w:ascii="Calibri" w:hAnsi="Calibri" w:cs="Calibri"/>
          <w:sz w:val="24"/>
          <w:szCs w:val="24"/>
          <w:lang w:val="en-US" w:eastAsia="en-GB"/>
        </w:rPr>
        <w:t xml:space="preserve">We are committed to safeguarding and promoting the welfare of </w:t>
      </w:r>
      <w:r>
        <w:rPr>
          <w:rFonts w:ascii="Calibri" w:hAnsi="Calibri" w:cs="Calibri"/>
          <w:sz w:val="24"/>
          <w:szCs w:val="24"/>
          <w:lang w:val="en-US" w:eastAsia="en-GB"/>
        </w:rPr>
        <w:t>children</w:t>
      </w:r>
      <w:r w:rsidRPr="00916747">
        <w:rPr>
          <w:rFonts w:ascii="Calibri" w:hAnsi="Calibri" w:cs="Calibri"/>
          <w:sz w:val="24"/>
          <w:szCs w:val="24"/>
          <w:lang w:val="en-US" w:eastAsia="en-GB"/>
        </w:rPr>
        <w:t xml:space="preserve"> and young people. We expect all staff to share this commitment and to undergo appropriate checks, including an enhanced DBS check.</w:t>
      </w:r>
    </w:p>
    <w:p w:rsidR="00583C62" w:rsidRPr="00916747" w:rsidRDefault="00583C62" w:rsidP="00583C62">
      <w:pPr>
        <w:jc w:val="both"/>
        <w:rPr>
          <w:rFonts w:ascii="Calibri" w:hAnsi="Calibri" w:cs="Calibri"/>
          <w:sz w:val="24"/>
          <w:szCs w:val="24"/>
          <w:lang w:val="en-US" w:eastAsia="en-GB"/>
        </w:rPr>
      </w:pPr>
    </w:p>
    <w:p w:rsidR="00583C62" w:rsidRPr="00916747" w:rsidRDefault="00583C62" w:rsidP="00583C62">
      <w:pPr>
        <w:jc w:val="both"/>
        <w:rPr>
          <w:rFonts w:ascii="Calibri" w:hAnsi="Calibri" w:cs="Calibri"/>
          <w:sz w:val="24"/>
          <w:szCs w:val="24"/>
          <w:lang w:val="en-US" w:eastAsia="en-GB"/>
        </w:rPr>
      </w:pPr>
      <w:r w:rsidRPr="00916747">
        <w:rPr>
          <w:rFonts w:ascii="Calibri" w:hAnsi="Calibri" w:cs="Calibri"/>
          <w:sz w:val="24"/>
          <w:szCs w:val="24"/>
          <w:lang w:val="en-US" w:eastAsia="en-GB"/>
        </w:rPr>
        <w:t>If you have a disability and require any reasonable adjustments that will enable you to apply for this position, please let us know.</w:t>
      </w:r>
    </w:p>
    <w:p w:rsidR="00583C62" w:rsidRPr="00916747" w:rsidRDefault="00583C62" w:rsidP="00583C62">
      <w:pPr>
        <w:rPr>
          <w:rFonts w:ascii="Calibri" w:hAnsi="Calibri" w:cs="Calibri"/>
          <w:sz w:val="24"/>
          <w:szCs w:val="24"/>
        </w:rPr>
      </w:pPr>
    </w:p>
    <w:p w:rsidR="00583C62" w:rsidRPr="00916747" w:rsidRDefault="00583C62" w:rsidP="00583C62">
      <w:pPr>
        <w:rPr>
          <w:rFonts w:ascii="Calibri" w:hAnsi="Calibri" w:cs="Calibri"/>
          <w:sz w:val="24"/>
          <w:szCs w:val="24"/>
        </w:rPr>
      </w:pPr>
      <w:r w:rsidRPr="00916747">
        <w:rPr>
          <w:rFonts w:ascii="Calibri" w:hAnsi="Calibri" w:cs="Calibri"/>
          <w:sz w:val="24"/>
          <w:szCs w:val="24"/>
        </w:rPr>
        <w:t>I look forward to receiving your application.</w:t>
      </w:r>
    </w:p>
    <w:p w:rsidR="00583C62" w:rsidRPr="00916747" w:rsidRDefault="00583C62" w:rsidP="00583C62">
      <w:pPr>
        <w:rPr>
          <w:rFonts w:ascii="Calibri" w:hAnsi="Calibri" w:cs="Calibri"/>
          <w:sz w:val="24"/>
          <w:szCs w:val="24"/>
        </w:rPr>
      </w:pPr>
    </w:p>
    <w:p w:rsidR="00583C62" w:rsidRPr="00916747" w:rsidRDefault="00583C62" w:rsidP="00583C62">
      <w:pPr>
        <w:rPr>
          <w:rFonts w:ascii="Calibri" w:hAnsi="Calibri" w:cs="Calibri"/>
          <w:sz w:val="24"/>
          <w:szCs w:val="24"/>
        </w:rPr>
      </w:pPr>
      <w:r w:rsidRPr="00916747">
        <w:rPr>
          <w:rFonts w:ascii="Calibri" w:hAnsi="Calibri" w:cs="Calibri"/>
          <w:sz w:val="24"/>
          <w:szCs w:val="24"/>
        </w:rPr>
        <w:t>Yours faithfully,</w:t>
      </w:r>
    </w:p>
    <w:p w:rsidR="00583C62" w:rsidRDefault="00583C62" w:rsidP="00583C62">
      <w:pPr>
        <w:rPr>
          <w:rFonts w:ascii="Calibri" w:hAnsi="Calibri" w:cs="Calibri"/>
          <w:sz w:val="24"/>
          <w:szCs w:val="24"/>
        </w:rPr>
      </w:pPr>
    </w:p>
    <w:p w:rsidR="00583C62" w:rsidRPr="00916747" w:rsidRDefault="00583C62" w:rsidP="00583C62">
      <w:pPr>
        <w:rPr>
          <w:rFonts w:ascii="Calibri" w:hAnsi="Calibri" w:cs="Calibri"/>
          <w:sz w:val="24"/>
          <w:szCs w:val="24"/>
        </w:rPr>
      </w:pPr>
    </w:p>
    <w:p w:rsidR="00583C62" w:rsidRPr="00916747" w:rsidRDefault="00583C62" w:rsidP="00583C62">
      <w:pPr>
        <w:rPr>
          <w:rFonts w:ascii="Calibri" w:hAnsi="Calibri" w:cs="Calibri"/>
          <w:b/>
          <w:sz w:val="24"/>
          <w:szCs w:val="24"/>
        </w:rPr>
      </w:pPr>
      <w:r>
        <w:rPr>
          <w:rFonts w:ascii="Calibri" w:hAnsi="Calibri" w:cs="Calibri"/>
          <w:b/>
          <w:sz w:val="24"/>
          <w:szCs w:val="24"/>
        </w:rPr>
        <w:t>Lynn Burton</w:t>
      </w:r>
    </w:p>
    <w:p w:rsidR="00583C62" w:rsidRPr="00916747" w:rsidRDefault="00583C62" w:rsidP="00583C62">
      <w:pPr>
        <w:rPr>
          <w:rFonts w:ascii="Calibri" w:hAnsi="Calibri" w:cs="Calibri"/>
          <w:b/>
          <w:sz w:val="24"/>
          <w:szCs w:val="24"/>
        </w:rPr>
      </w:pPr>
      <w:r>
        <w:rPr>
          <w:rFonts w:ascii="Calibri" w:hAnsi="Calibri" w:cs="Calibri"/>
          <w:b/>
          <w:sz w:val="24"/>
          <w:szCs w:val="24"/>
        </w:rPr>
        <w:t>Principal</w:t>
      </w:r>
    </w:p>
    <w:p w:rsidR="00583C62" w:rsidRPr="00916747" w:rsidRDefault="00583C62" w:rsidP="00583C62">
      <w:pPr>
        <w:rPr>
          <w:rFonts w:ascii="Calibri" w:hAnsi="Calibri" w:cs="Calibri"/>
          <w:sz w:val="24"/>
          <w:szCs w:val="24"/>
          <w:lang w:eastAsia="x-none"/>
        </w:rPr>
      </w:pPr>
    </w:p>
    <w:p w:rsidR="00583C62" w:rsidRPr="00916747" w:rsidRDefault="00583C62" w:rsidP="00583C62">
      <w:pPr>
        <w:rPr>
          <w:rFonts w:ascii="Calibri" w:hAnsi="Calibri" w:cs="Calibri"/>
          <w:i/>
          <w:sz w:val="24"/>
          <w:szCs w:val="24"/>
          <w:lang w:eastAsia="x-none"/>
        </w:rPr>
      </w:pPr>
      <w:hyperlink r:id="rId8" w:history="1">
        <w:r w:rsidRPr="008B340A">
          <w:rPr>
            <w:rStyle w:val="Hyperlink"/>
            <w:rFonts w:ascii="Calibri" w:hAnsi="Calibri" w:cs="Calibri"/>
            <w:szCs w:val="24"/>
          </w:rPr>
          <w:t>www.athertoncommunityschool.com</w:t>
        </w:r>
      </w:hyperlink>
      <w:r w:rsidRPr="00916747">
        <w:rPr>
          <w:rFonts w:ascii="Calibri" w:hAnsi="Calibri" w:cs="Calibri"/>
          <w:i/>
          <w:sz w:val="24"/>
          <w:szCs w:val="24"/>
          <w:lang w:eastAsia="x-none"/>
        </w:rPr>
        <w:t xml:space="preserve">  </w:t>
      </w:r>
    </w:p>
    <w:p w:rsidR="00583C62" w:rsidRPr="009907FD" w:rsidRDefault="00583C62" w:rsidP="00583C62">
      <w:pPr>
        <w:rPr>
          <w:rFonts w:ascii="Calibri" w:hAnsi="Calibri" w:cs="Calibri"/>
          <w:sz w:val="24"/>
          <w:szCs w:val="24"/>
          <w:lang w:eastAsia="x-none"/>
        </w:rPr>
      </w:pPr>
      <w:hyperlink r:id="rId9" w:history="1">
        <w:r w:rsidRPr="009907FD">
          <w:rPr>
            <w:rStyle w:val="Hyperlink"/>
            <w:rFonts w:ascii="Calibri" w:hAnsi="Calibri" w:cs="Calibri"/>
            <w:szCs w:val="24"/>
          </w:rPr>
          <w:t>www.chapelst.org</w:t>
        </w:r>
      </w:hyperlink>
      <w:r w:rsidRPr="009907FD">
        <w:rPr>
          <w:rFonts w:ascii="Calibri" w:hAnsi="Calibri" w:cs="Calibri"/>
          <w:sz w:val="24"/>
          <w:szCs w:val="24"/>
          <w:lang w:eastAsia="x-none"/>
        </w:rPr>
        <w:t xml:space="preserve"> </w:t>
      </w:r>
    </w:p>
    <w:p w:rsidR="00195717" w:rsidRDefault="00195717" w:rsidP="00583C62">
      <w:pPr>
        <w:pageBreakBefore/>
        <w:spacing w:after="375"/>
        <w:rPr>
          <w:rFonts w:ascii="Calibri" w:hAnsi="Calibri" w:cs="Calibri"/>
          <w:color w:val="7030A0"/>
          <w:sz w:val="40"/>
          <w:szCs w:val="40"/>
        </w:rPr>
      </w:pPr>
    </w:p>
    <w:p w:rsidR="00583C62" w:rsidRPr="00916747" w:rsidRDefault="00583C62" w:rsidP="00583C62">
      <w:pPr>
        <w:pageBreakBefore/>
        <w:spacing w:after="375"/>
        <w:rPr>
          <w:rFonts w:ascii="Calibri" w:hAnsi="Calibri" w:cs="Calibri"/>
          <w:color w:val="7030A0"/>
          <w:sz w:val="40"/>
          <w:szCs w:val="40"/>
        </w:rPr>
      </w:pPr>
      <w:r>
        <w:rPr>
          <w:rFonts w:ascii="Calibri" w:hAnsi="Calibri" w:cs="Calibri"/>
          <w:color w:val="7030A0"/>
          <w:sz w:val="40"/>
          <w:szCs w:val="40"/>
        </w:rPr>
        <w:lastRenderedPageBreak/>
        <w:t xml:space="preserve"> </w:t>
      </w:r>
      <w:r w:rsidR="0051035A">
        <w:rPr>
          <w:rFonts w:ascii="Calibri" w:hAnsi="Calibri" w:cs="Calibri"/>
          <w:color w:val="7030A0"/>
          <w:sz w:val="40"/>
          <w:szCs w:val="40"/>
        </w:rPr>
        <w:t xml:space="preserve">Geography </w:t>
      </w:r>
      <w:r>
        <w:rPr>
          <w:rFonts w:ascii="Calibri" w:hAnsi="Calibri" w:cs="Calibri"/>
          <w:color w:val="7030A0"/>
          <w:sz w:val="40"/>
          <w:szCs w:val="40"/>
        </w:rPr>
        <w:t>Teacher</w:t>
      </w:r>
      <w:r w:rsidRPr="00916747">
        <w:rPr>
          <w:rFonts w:ascii="Calibri" w:hAnsi="Calibri" w:cs="Calibri"/>
          <w:color w:val="7030A0"/>
          <w:sz w:val="40"/>
          <w:szCs w:val="40"/>
        </w:rPr>
        <w:t xml:space="preserve"> application details</w:t>
      </w:r>
    </w:p>
    <w:p w:rsidR="00583C62" w:rsidRPr="00916747" w:rsidRDefault="00583C62" w:rsidP="00583C62">
      <w:pPr>
        <w:spacing w:line="360" w:lineRule="auto"/>
        <w:rPr>
          <w:rFonts w:ascii="Calibri" w:hAnsi="Calibri" w:cs="Calibri"/>
          <w:bCs/>
          <w:sz w:val="24"/>
          <w:szCs w:val="24"/>
          <w:lang w:val="en-US" w:eastAsia="en-GB"/>
        </w:rPr>
      </w:pPr>
      <w:r>
        <w:rPr>
          <w:rFonts w:ascii="Calibri" w:hAnsi="Calibri" w:cs="Calibri"/>
          <w:b/>
          <w:bCs/>
          <w:sz w:val="24"/>
          <w:szCs w:val="24"/>
          <w:lang w:val="en-US" w:eastAsia="en-GB"/>
        </w:rPr>
        <w:t>Apply by:</w:t>
      </w:r>
      <w:r>
        <w:rPr>
          <w:rFonts w:ascii="Calibri" w:hAnsi="Calibri" w:cs="Calibri"/>
          <w:b/>
          <w:bCs/>
          <w:sz w:val="24"/>
          <w:szCs w:val="24"/>
          <w:lang w:val="en-US" w:eastAsia="en-GB"/>
        </w:rPr>
        <w:tab/>
      </w:r>
      <w:r>
        <w:rPr>
          <w:rFonts w:ascii="Calibri" w:hAnsi="Calibri" w:cs="Calibri"/>
          <w:b/>
          <w:bCs/>
          <w:sz w:val="24"/>
          <w:szCs w:val="24"/>
          <w:lang w:val="en-US" w:eastAsia="en-GB"/>
        </w:rPr>
        <w:tab/>
        <w:t xml:space="preserve">             Mid-day - Tuesday 13</w:t>
      </w:r>
      <w:r w:rsidRPr="0029134B">
        <w:rPr>
          <w:rFonts w:ascii="Calibri" w:hAnsi="Calibri" w:cs="Calibri"/>
          <w:b/>
          <w:bCs/>
          <w:sz w:val="24"/>
          <w:szCs w:val="24"/>
          <w:vertAlign w:val="superscript"/>
          <w:lang w:val="en-US" w:eastAsia="en-GB"/>
        </w:rPr>
        <w:t>th</w:t>
      </w:r>
      <w:r>
        <w:rPr>
          <w:rFonts w:ascii="Calibri" w:hAnsi="Calibri" w:cs="Calibri"/>
          <w:b/>
          <w:bCs/>
          <w:sz w:val="24"/>
          <w:szCs w:val="24"/>
          <w:lang w:val="en-US" w:eastAsia="en-GB"/>
        </w:rPr>
        <w:t xml:space="preserve"> February 2018</w:t>
      </w:r>
    </w:p>
    <w:p w:rsidR="00583C62" w:rsidRPr="00916747" w:rsidRDefault="00583C62" w:rsidP="00583C62">
      <w:pPr>
        <w:spacing w:line="360" w:lineRule="auto"/>
        <w:rPr>
          <w:rFonts w:ascii="Calibri" w:hAnsi="Calibri" w:cs="Calibri"/>
          <w:sz w:val="24"/>
          <w:szCs w:val="24"/>
          <w:lang w:val="en-US" w:eastAsia="en-GB"/>
        </w:rPr>
      </w:pPr>
      <w:r>
        <w:rPr>
          <w:rFonts w:ascii="Calibri" w:hAnsi="Calibri" w:cs="Calibri"/>
          <w:b/>
          <w:bCs/>
          <w:sz w:val="24"/>
          <w:szCs w:val="24"/>
          <w:lang w:val="en-US" w:eastAsia="en-GB"/>
        </w:rPr>
        <w:t>Interviews:</w:t>
      </w:r>
      <w:r>
        <w:rPr>
          <w:rFonts w:ascii="Calibri" w:hAnsi="Calibri" w:cs="Calibri"/>
          <w:b/>
          <w:bCs/>
          <w:sz w:val="24"/>
          <w:szCs w:val="24"/>
          <w:lang w:val="en-US" w:eastAsia="en-GB"/>
        </w:rPr>
        <w:tab/>
      </w:r>
      <w:r>
        <w:rPr>
          <w:rFonts w:ascii="Calibri" w:hAnsi="Calibri" w:cs="Calibri"/>
          <w:b/>
          <w:bCs/>
          <w:sz w:val="24"/>
          <w:szCs w:val="24"/>
          <w:lang w:val="en-US" w:eastAsia="en-GB"/>
        </w:rPr>
        <w:tab/>
        <w:t xml:space="preserve">             Thursday 15</w:t>
      </w:r>
      <w:r w:rsidRPr="0029134B">
        <w:rPr>
          <w:rFonts w:ascii="Calibri" w:hAnsi="Calibri" w:cs="Calibri"/>
          <w:b/>
          <w:bCs/>
          <w:sz w:val="24"/>
          <w:szCs w:val="24"/>
          <w:vertAlign w:val="superscript"/>
          <w:lang w:val="en-US" w:eastAsia="en-GB"/>
        </w:rPr>
        <w:t>th</w:t>
      </w:r>
      <w:r>
        <w:rPr>
          <w:rFonts w:ascii="Calibri" w:hAnsi="Calibri" w:cs="Calibri"/>
          <w:b/>
          <w:bCs/>
          <w:sz w:val="24"/>
          <w:szCs w:val="24"/>
          <w:lang w:val="en-US" w:eastAsia="en-GB"/>
        </w:rPr>
        <w:t xml:space="preserve"> February 2018</w:t>
      </w:r>
    </w:p>
    <w:p w:rsidR="00583C62" w:rsidRPr="0029134B" w:rsidRDefault="00583C62" w:rsidP="00583C62">
      <w:pPr>
        <w:spacing w:line="360" w:lineRule="auto"/>
        <w:ind w:left="2835" w:hanging="2835"/>
        <w:rPr>
          <w:rFonts w:ascii="Calibri" w:hAnsi="Calibri" w:cs="Calibri"/>
          <w:b/>
          <w:sz w:val="24"/>
          <w:szCs w:val="24"/>
          <w:lang w:val="en-US" w:eastAsia="en-GB"/>
        </w:rPr>
      </w:pPr>
      <w:r>
        <w:rPr>
          <w:rFonts w:ascii="Calibri" w:hAnsi="Calibri" w:cs="Calibri"/>
          <w:b/>
          <w:bCs/>
          <w:sz w:val="24"/>
          <w:szCs w:val="24"/>
          <w:lang w:val="en-US" w:eastAsia="en-GB"/>
        </w:rPr>
        <w:t>Job start:</w:t>
      </w:r>
      <w:r>
        <w:rPr>
          <w:rFonts w:ascii="Calibri" w:hAnsi="Calibri" w:cs="Calibri"/>
          <w:b/>
          <w:bCs/>
          <w:sz w:val="24"/>
          <w:szCs w:val="24"/>
          <w:lang w:val="en-US" w:eastAsia="en-GB"/>
        </w:rPr>
        <w:tab/>
        <w:t xml:space="preserve">September </w:t>
      </w:r>
      <w:r w:rsidRPr="0029134B">
        <w:rPr>
          <w:rFonts w:ascii="Calibri" w:hAnsi="Calibri" w:cs="Calibri"/>
          <w:b/>
          <w:bCs/>
          <w:sz w:val="24"/>
          <w:szCs w:val="24"/>
          <w:lang w:val="en-US" w:eastAsia="en-GB"/>
        </w:rPr>
        <w:t>2018</w:t>
      </w:r>
    </w:p>
    <w:p w:rsidR="00583C62" w:rsidRPr="0029134B" w:rsidRDefault="00583C62" w:rsidP="00583C62">
      <w:pPr>
        <w:ind w:left="2835" w:hanging="2835"/>
        <w:rPr>
          <w:rFonts w:ascii="Calibri" w:hAnsi="Calibri" w:cs="Calibri"/>
          <w:b/>
          <w:sz w:val="24"/>
          <w:szCs w:val="24"/>
          <w:lang w:val="en-US" w:eastAsia="en-GB"/>
        </w:rPr>
      </w:pPr>
      <w:r w:rsidRPr="0029134B">
        <w:rPr>
          <w:rFonts w:ascii="Calibri" w:hAnsi="Calibri" w:cs="Calibri"/>
          <w:b/>
          <w:sz w:val="24"/>
          <w:szCs w:val="24"/>
          <w:lang w:val="en-US" w:eastAsia="en-GB"/>
        </w:rPr>
        <w:t>Salary:</w:t>
      </w:r>
      <w:r w:rsidRPr="0029134B">
        <w:rPr>
          <w:rFonts w:ascii="Calibri" w:hAnsi="Calibri" w:cs="Calibri"/>
          <w:b/>
          <w:sz w:val="24"/>
          <w:szCs w:val="24"/>
          <w:lang w:val="en-US" w:eastAsia="en-GB"/>
        </w:rPr>
        <w:tab/>
        <w:t xml:space="preserve">M1-M6/UPS in line with national pay scales, </w:t>
      </w:r>
    </w:p>
    <w:p w:rsidR="00583C62" w:rsidRPr="0029134B" w:rsidRDefault="00583C62" w:rsidP="00583C62">
      <w:pPr>
        <w:ind w:left="2835" w:hanging="2835"/>
        <w:rPr>
          <w:rFonts w:ascii="Calibri" w:hAnsi="Calibri" w:cs="Calibri"/>
          <w:b/>
          <w:sz w:val="24"/>
          <w:szCs w:val="24"/>
          <w:lang w:val="en-US" w:eastAsia="en-GB"/>
        </w:rPr>
      </w:pPr>
      <w:r w:rsidRPr="0029134B">
        <w:rPr>
          <w:rFonts w:ascii="Calibri" w:hAnsi="Calibri" w:cs="Calibri"/>
          <w:b/>
          <w:sz w:val="24"/>
          <w:szCs w:val="24"/>
          <w:lang w:val="en-US" w:eastAsia="en-GB"/>
        </w:rPr>
        <w:t xml:space="preserve">                                                   </w:t>
      </w:r>
      <w:r>
        <w:rPr>
          <w:rFonts w:ascii="Calibri" w:hAnsi="Calibri" w:cs="Calibri"/>
          <w:b/>
          <w:sz w:val="24"/>
          <w:szCs w:val="24"/>
          <w:lang w:val="en-US" w:eastAsia="en-GB"/>
        </w:rPr>
        <w:t xml:space="preserve"> (</w:t>
      </w:r>
      <w:proofErr w:type="gramStart"/>
      <w:r>
        <w:rPr>
          <w:rFonts w:ascii="Calibri" w:hAnsi="Calibri" w:cs="Calibri"/>
          <w:b/>
          <w:sz w:val="24"/>
          <w:szCs w:val="24"/>
          <w:lang w:val="en-US" w:eastAsia="en-GB"/>
        </w:rPr>
        <w:t>w</w:t>
      </w:r>
      <w:r w:rsidRPr="0029134B">
        <w:rPr>
          <w:rFonts w:ascii="Calibri" w:hAnsi="Calibri" w:cs="Calibri"/>
          <w:b/>
          <w:sz w:val="24"/>
          <w:szCs w:val="24"/>
          <w:lang w:val="en-US" w:eastAsia="en-GB"/>
        </w:rPr>
        <w:t>ith</w:t>
      </w:r>
      <w:proofErr w:type="gramEnd"/>
      <w:r w:rsidRPr="0029134B">
        <w:rPr>
          <w:rFonts w:ascii="Calibri" w:hAnsi="Calibri" w:cs="Calibri"/>
          <w:b/>
          <w:sz w:val="24"/>
          <w:szCs w:val="24"/>
          <w:lang w:val="en-US" w:eastAsia="en-GB"/>
        </w:rPr>
        <w:t xml:space="preserve"> a </w:t>
      </w:r>
      <w:r>
        <w:rPr>
          <w:rFonts w:ascii="Calibri" w:hAnsi="Calibri" w:cs="Calibri"/>
          <w:b/>
          <w:sz w:val="24"/>
          <w:szCs w:val="24"/>
          <w:lang w:val="en-US" w:eastAsia="en-GB"/>
        </w:rPr>
        <w:t xml:space="preserve">TLR </w:t>
      </w:r>
      <w:r w:rsidRPr="0029134B">
        <w:rPr>
          <w:rFonts w:ascii="Calibri" w:hAnsi="Calibri" w:cs="Calibri"/>
          <w:b/>
          <w:sz w:val="24"/>
          <w:szCs w:val="24"/>
          <w:lang w:val="en-US" w:eastAsia="en-GB"/>
        </w:rPr>
        <w:t>to be negotiated)                                                 dependent on experience and qualifications</w:t>
      </w:r>
    </w:p>
    <w:p w:rsidR="00583C62" w:rsidRDefault="00583C62" w:rsidP="00583C62">
      <w:pPr>
        <w:spacing w:line="360" w:lineRule="auto"/>
        <w:ind w:left="2835" w:hanging="2835"/>
        <w:rPr>
          <w:rFonts w:ascii="Calibri" w:hAnsi="Calibri" w:cs="Calibri"/>
          <w:b/>
          <w:bCs/>
          <w:sz w:val="24"/>
          <w:szCs w:val="24"/>
          <w:lang w:val="en-US" w:eastAsia="en-GB"/>
        </w:rPr>
      </w:pPr>
    </w:p>
    <w:p w:rsidR="00583C62" w:rsidRPr="0029134B" w:rsidRDefault="00583C62" w:rsidP="00583C62">
      <w:pPr>
        <w:spacing w:line="360" w:lineRule="auto"/>
        <w:ind w:left="2835" w:hanging="2835"/>
        <w:rPr>
          <w:rFonts w:ascii="Calibri" w:hAnsi="Calibri" w:cs="Calibri"/>
          <w:b/>
          <w:bCs/>
          <w:sz w:val="24"/>
          <w:szCs w:val="24"/>
          <w:lang w:val="en-US" w:eastAsia="en-GB"/>
        </w:rPr>
      </w:pPr>
      <w:r w:rsidRPr="0029134B">
        <w:rPr>
          <w:rFonts w:ascii="Calibri" w:hAnsi="Calibri" w:cs="Calibri"/>
          <w:b/>
          <w:bCs/>
          <w:sz w:val="24"/>
          <w:szCs w:val="24"/>
          <w:lang w:val="en-US" w:eastAsia="en-GB"/>
        </w:rPr>
        <w:t>Location:</w:t>
      </w:r>
      <w:r w:rsidRPr="0029134B">
        <w:rPr>
          <w:rFonts w:ascii="Calibri" w:hAnsi="Calibri" w:cs="Calibri"/>
          <w:b/>
          <w:bCs/>
          <w:sz w:val="24"/>
          <w:szCs w:val="24"/>
          <w:lang w:val="en-US" w:eastAsia="en-GB"/>
        </w:rPr>
        <w:tab/>
        <w:t>Atherton, Manchester</w:t>
      </w:r>
    </w:p>
    <w:p w:rsidR="00583C62" w:rsidRPr="0029134B" w:rsidRDefault="00583C62" w:rsidP="00583C62">
      <w:pPr>
        <w:spacing w:line="360" w:lineRule="auto"/>
        <w:ind w:left="2835" w:hanging="2835"/>
        <w:rPr>
          <w:rFonts w:ascii="Calibri" w:hAnsi="Calibri" w:cs="Calibri"/>
          <w:b/>
          <w:bCs/>
          <w:sz w:val="24"/>
          <w:szCs w:val="24"/>
          <w:lang w:val="en-US" w:eastAsia="en-GB"/>
        </w:rPr>
      </w:pPr>
      <w:r w:rsidRPr="0029134B">
        <w:rPr>
          <w:rFonts w:ascii="Calibri" w:hAnsi="Calibri" w:cs="Calibri"/>
          <w:b/>
          <w:bCs/>
          <w:sz w:val="24"/>
          <w:szCs w:val="24"/>
          <w:lang w:val="en-US" w:eastAsia="en-GB"/>
        </w:rPr>
        <w:t>Contract:</w:t>
      </w:r>
      <w:r w:rsidRPr="0029134B">
        <w:rPr>
          <w:rFonts w:ascii="Calibri" w:hAnsi="Calibri" w:cs="Calibri"/>
          <w:b/>
          <w:bCs/>
          <w:sz w:val="24"/>
          <w:szCs w:val="24"/>
          <w:lang w:val="en-US" w:eastAsia="en-GB"/>
        </w:rPr>
        <w:tab/>
        <w:t>Full time, Permanent</w:t>
      </w:r>
    </w:p>
    <w:p w:rsidR="00583C62" w:rsidRPr="00916747" w:rsidRDefault="00583C62" w:rsidP="00583C62">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Job Description</w:t>
      </w:r>
    </w:p>
    <w:p w:rsidR="00583C62" w:rsidRPr="00916747" w:rsidRDefault="0051035A" w:rsidP="00583C62">
      <w:pPr>
        <w:pStyle w:val="Default"/>
        <w:spacing w:line="276" w:lineRule="auto"/>
        <w:jc w:val="both"/>
        <w:rPr>
          <w:rFonts w:ascii="Calibri" w:hAnsi="Calibri" w:cs="Calibri"/>
          <w:b/>
          <w:bCs/>
          <w:sz w:val="22"/>
          <w:szCs w:val="22"/>
        </w:rPr>
      </w:pPr>
      <w:r>
        <w:rPr>
          <w:rFonts w:ascii="Calibri" w:hAnsi="Calibri" w:cs="Calibri"/>
          <w:b/>
          <w:bCs/>
          <w:sz w:val="22"/>
          <w:szCs w:val="22"/>
        </w:rPr>
        <w:t>GEOGRAPHY</w:t>
      </w:r>
      <w:r w:rsidR="00583C62">
        <w:rPr>
          <w:rFonts w:ascii="Calibri" w:hAnsi="Calibri" w:cs="Calibri"/>
          <w:b/>
          <w:bCs/>
          <w:sz w:val="22"/>
          <w:szCs w:val="22"/>
        </w:rPr>
        <w:t xml:space="preserve"> TEACHER</w:t>
      </w:r>
    </w:p>
    <w:p w:rsidR="00583C62" w:rsidRPr="00916747" w:rsidRDefault="00583C62" w:rsidP="00583C62">
      <w:pPr>
        <w:pStyle w:val="Default"/>
        <w:spacing w:line="276" w:lineRule="auto"/>
        <w:jc w:val="both"/>
        <w:rPr>
          <w:rFonts w:ascii="Calibri" w:hAnsi="Calibri" w:cs="Calibri"/>
          <w:b/>
          <w:bCs/>
          <w:sz w:val="22"/>
          <w:szCs w:val="22"/>
          <w:lang w:val="en-US"/>
        </w:rPr>
      </w:pPr>
      <w:r w:rsidRPr="00916747">
        <w:rPr>
          <w:rFonts w:ascii="Calibri" w:hAnsi="Calibri" w:cs="Calibri"/>
          <w:b/>
          <w:bCs/>
          <w:sz w:val="22"/>
          <w:szCs w:val="22"/>
          <w:lang w:val="en-US"/>
        </w:rPr>
        <w:t>Responsible to: Head of</w:t>
      </w:r>
      <w:r>
        <w:rPr>
          <w:rFonts w:ascii="Calibri" w:hAnsi="Calibri" w:cs="Calibri"/>
          <w:b/>
          <w:bCs/>
          <w:sz w:val="22"/>
          <w:szCs w:val="22"/>
          <w:lang w:val="en-US"/>
        </w:rPr>
        <w:t xml:space="preserve"> Humanities</w:t>
      </w:r>
    </w:p>
    <w:p w:rsidR="00583C62" w:rsidRPr="00916747" w:rsidRDefault="00583C62" w:rsidP="00583C62">
      <w:pPr>
        <w:pStyle w:val="Default"/>
        <w:spacing w:line="276" w:lineRule="auto"/>
        <w:jc w:val="both"/>
        <w:rPr>
          <w:rFonts w:ascii="Calibri" w:hAnsi="Calibri" w:cs="Calibri"/>
          <w:sz w:val="22"/>
          <w:szCs w:val="22"/>
          <w:lang w:val="en-US"/>
        </w:rPr>
      </w:pPr>
    </w:p>
    <w:p w:rsidR="00583C62" w:rsidRPr="00916747" w:rsidRDefault="00583C62" w:rsidP="00583C62">
      <w:pPr>
        <w:pStyle w:val="Default"/>
        <w:spacing w:line="276" w:lineRule="auto"/>
        <w:jc w:val="both"/>
        <w:rPr>
          <w:rFonts w:ascii="Calibri" w:hAnsi="Calibri" w:cs="Calibri"/>
          <w:sz w:val="22"/>
          <w:szCs w:val="22"/>
        </w:rPr>
      </w:pPr>
      <w:r w:rsidRPr="00916747">
        <w:rPr>
          <w:rFonts w:ascii="Calibri" w:hAnsi="Calibri" w:cs="Calibri"/>
          <w:sz w:val="22"/>
          <w:szCs w:val="22"/>
        </w:rPr>
        <w:t xml:space="preserve">To carry out the professional duties of a </w:t>
      </w:r>
      <w:r w:rsidR="0051035A">
        <w:rPr>
          <w:rFonts w:ascii="Calibri" w:hAnsi="Calibri" w:cs="Calibri"/>
          <w:sz w:val="22"/>
          <w:szCs w:val="22"/>
        </w:rPr>
        <w:t>Geography</w:t>
      </w:r>
      <w:r>
        <w:rPr>
          <w:rFonts w:ascii="Calibri" w:hAnsi="Calibri" w:cs="Calibri"/>
          <w:sz w:val="22"/>
          <w:szCs w:val="22"/>
        </w:rPr>
        <w:t xml:space="preserve"> T</w:t>
      </w:r>
      <w:r w:rsidRPr="00916747">
        <w:rPr>
          <w:rFonts w:ascii="Calibri" w:hAnsi="Calibri" w:cs="Calibri"/>
          <w:sz w:val="22"/>
          <w:szCs w:val="22"/>
        </w:rPr>
        <w:t xml:space="preserve">eacher and maintain high standards of teaching and learning, marking, monitoring and assessment and communication with parents/carers. In addition, accept reasonable additional responsibilities as assigned by the </w:t>
      </w:r>
      <w:r>
        <w:rPr>
          <w:rFonts w:ascii="Calibri" w:hAnsi="Calibri" w:cs="Calibri"/>
          <w:sz w:val="22"/>
          <w:szCs w:val="22"/>
        </w:rPr>
        <w:t>Principal</w:t>
      </w:r>
      <w:r w:rsidRPr="00916747">
        <w:rPr>
          <w:rFonts w:ascii="Calibri" w:hAnsi="Calibri" w:cs="Calibri"/>
          <w:sz w:val="22"/>
          <w:szCs w:val="22"/>
        </w:rPr>
        <w:t xml:space="preserve"> from time to time.</w:t>
      </w:r>
    </w:p>
    <w:p w:rsidR="00583C62" w:rsidRPr="00916747" w:rsidRDefault="00583C62" w:rsidP="00583C62">
      <w:pPr>
        <w:pStyle w:val="Default"/>
        <w:spacing w:line="276" w:lineRule="auto"/>
        <w:jc w:val="both"/>
        <w:rPr>
          <w:rFonts w:ascii="Calibri" w:hAnsi="Calibri" w:cs="Calibri"/>
          <w:sz w:val="22"/>
          <w:szCs w:val="22"/>
          <w:lang w:val="en-US"/>
        </w:rPr>
      </w:pPr>
    </w:p>
    <w:tbl>
      <w:tblPr>
        <w:tblW w:w="0" w:type="auto"/>
        <w:tblInd w:w="120" w:type="dxa"/>
        <w:tblLook w:val="0000" w:firstRow="0" w:lastRow="0" w:firstColumn="0" w:lastColumn="0" w:noHBand="0" w:noVBand="0"/>
      </w:tblPr>
      <w:tblGrid>
        <w:gridCol w:w="8952"/>
      </w:tblGrid>
      <w:tr w:rsidR="00583C62" w:rsidRPr="00D31EE5" w:rsidTr="00201366">
        <w:trPr>
          <w:tblHeader/>
        </w:trPr>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201366">
            <w:pPr>
              <w:pStyle w:val="BodyText"/>
              <w:spacing w:after="0"/>
              <w:rPr>
                <w:rFonts w:ascii="Calibri" w:hAnsi="Calibri" w:cs="Calibri"/>
                <w:sz w:val="22"/>
                <w:szCs w:val="22"/>
              </w:rPr>
            </w:pPr>
            <w:r w:rsidRPr="00D31EE5">
              <w:rPr>
                <w:rStyle w:val="Strong"/>
                <w:rFonts w:ascii="Calibri" w:hAnsi="Calibri" w:cs="Calibri"/>
                <w:sz w:val="22"/>
                <w:szCs w:val="22"/>
              </w:rPr>
              <w:t>Main duties and activities</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rPr>
                <w:rFonts w:ascii="Calibri" w:hAnsi="Calibri" w:cs="Calibri"/>
                <w:sz w:val="22"/>
                <w:szCs w:val="22"/>
              </w:rPr>
            </w:pPr>
            <w:r w:rsidRPr="00D31EE5">
              <w:rPr>
                <w:rFonts w:ascii="Calibri" w:hAnsi="Calibri" w:cs="Calibri"/>
                <w:sz w:val="22"/>
                <w:szCs w:val="22"/>
              </w:rPr>
              <w:t>To take responsibility for ensuring that school and Chapel St</w:t>
            </w:r>
            <w:r w:rsidRPr="00D31EE5">
              <w:rPr>
                <w:rFonts w:ascii="Calibri" w:hAnsi="Calibri" w:cs="Calibri"/>
                <w:b/>
                <w:color w:val="FFC000"/>
                <w:sz w:val="22"/>
                <w:szCs w:val="22"/>
              </w:rPr>
              <w:t xml:space="preserve"> </w:t>
            </w:r>
            <w:r w:rsidRPr="00D31EE5">
              <w:rPr>
                <w:rFonts w:ascii="Calibri" w:hAnsi="Calibri" w:cs="Calibri"/>
                <w:sz w:val="22"/>
                <w:szCs w:val="22"/>
              </w:rPr>
              <w:t>policies, in relation to effective learning, are successfully implemented to secure a well-ordered and disciplined teaching and learning environment that leads to students making outstanding progress.</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take responsibility for delivering student learning, ensuring that provision is made for students of all abilities, that they are effectively taught and that learning and achievement over time are evident.  Work with other staff in contributing to the total learning of students including extension and enrichment activities.</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 xml:space="preserve">To follow the principles of the school’s curriculum planning and development framework in preparing, delivering and developing with others (staff and partners from industry and commerce) aspects of the curriculum.  Ensure that the curriculum incorporates contextual learning, using a range of educational and business partners which engage and enthuse </w:t>
            </w:r>
            <w:r>
              <w:rPr>
                <w:rFonts w:ascii="Calibri" w:hAnsi="Calibri" w:cs="Calibri"/>
                <w:sz w:val="22"/>
                <w:szCs w:val="22"/>
              </w:rPr>
              <w:t>student</w:t>
            </w:r>
            <w:r w:rsidRPr="00D31EE5">
              <w:rPr>
                <w:rFonts w:ascii="Calibri" w:hAnsi="Calibri" w:cs="Calibri"/>
                <w:sz w:val="22"/>
                <w:szCs w:val="22"/>
              </w:rPr>
              <w:t>s.</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be responsible for setting and maintaining high standards, expectations and aspirations for students, ensuring that they are treated with dignity and respect, and that they receive appropriate guidance, support and recognition.</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ensure the preparation, planning and delivery of the agreed learning programmes, utilising flexible approaches to learning</w:t>
            </w:r>
            <w:r>
              <w:rPr>
                <w:rFonts w:ascii="Calibri" w:hAnsi="Calibri" w:cs="Calibri"/>
                <w:sz w:val="22"/>
                <w:szCs w:val="22"/>
              </w:rPr>
              <w:t xml:space="preserve"> including the application of E-</w:t>
            </w:r>
            <w:r w:rsidRPr="00D31EE5">
              <w:rPr>
                <w:rFonts w:ascii="Calibri" w:hAnsi="Calibri" w:cs="Calibri"/>
                <w:sz w:val="22"/>
                <w:szCs w:val="22"/>
              </w:rPr>
              <w:t>learning.</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contribute to the delivery of exciting and innovative project-based learning through developing schemes of work and delivering curricular content.</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numPr>
                <w:ilvl w:val="0"/>
                <w:numId w:val="4"/>
              </w:numPr>
              <w:spacing w:line="276" w:lineRule="auto"/>
              <w:rPr>
                <w:rFonts w:ascii="Calibri" w:hAnsi="Calibri" w:cs="Calibri"/>
                <w:sz w:val="22"/>
                <w:szCs w:val="22"/>
              </w:rPr>
            </w:pPr>
            <w:r w:rsidRPr="00D31EE5">
              <w:rPr>
                <w:rFonts w:ascii="Calibri" w:hAnsi="Calibri" w:cs="Calibri"/>
                <w:sz w:val="22"/>
                <w:szCs w:val="22"/>
              </w:rPr>
              <w:t xml:space="preserve">Through mentoring and support of </w:t>
            </w:r>
            <w:r>
              <w:rPr>
                <w:rFonts w:ascii="Calibri" w:hAnsi="Calibri" w:cs="Calibri"/>
                <w:sz w:val="22"/>
                <w:szCs w:val="22"/>
              </w:rPr>
              <w:t>student</w:t>
            </w:r>
            <w:r w:rsidRPr="00D31EE5">
              <w:rPr>
                <w:rFonts w:ascii="Calibri" w:hAnsi="Calibri" w:cs="Calibri"/>
                <w:sz w:val="22"/>
                <w:szCs w:val="22"/>
              </w:rPr>
              <w:t xml:space="preserve">s, coupled with a deep knowledge of their family and background, develop every </w:t>
            </w:r>
            <w:r>
              <w:rPr>
                <w:rFonts w:ascii="Calibri" w:hAnsi="Calibri" w:cs="Calibri"/>
                <w:sz w:val="22"/>
                <w:szCs w:val="22"/>
              </w:rPr>
              <w:t>student</w:t>
            </w:r>
            <w:r w:rsidRPr="00D31EE5">
              <w:rPr>
                <w:rFonts w:ascii="Calibri" w:hAnsi="Calibri" w:cs="Calibri"/>
                <w:sz w:val="22"/>
                <w:szCs w:val="22"/>
              </w:rPr>
              <w:t xml:space="preserve"> as an individual who is part of this unique family.</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 xml:space="preserve">To act as form tutor and personal mentor to </w:t>
            </w:r>
            <w:r>
              <w:rPr>
                <w:rFonts w:ascii="Calibri" w:hAnsi="Calibri" w:cs="Calibri"/>
                <w:sz w:val="22"/>
                <w:szCs w:val="22"/>
              </w:rPr>
              <w:t>student</w:t>
            </w:r>
            <w:r w:rsidRPr="00D31EE5">
              <w:rPr>
                <w:rFonts w:ascii="Calibri" w:hAnsi="Calibri" w:cs="Calibri"/>
                <w:sz w:val="22"/>
                <w:szCs w:val="22"/>
              </w:rPr>
              <w:t xml:space="preserve">s to ensure they review and reflect on their learning needs in the broadest sense. Teach Personal, Social Education, Careers Education and Guidance and other appropriate learning to form groups. Use Developmental Assets as a basis for tutor time to enhance </w:t>
            </w:r>
            <w:r>
              <w:rPr>
                <w:rFonts w:ascii="Calibri" w:hAnsi="Calibri" w:cs="Calibri"/>
                <w:sz w:val="22"/>
                <w:szCs w:val="22"/>
              </w:rPr>
              <w:t>student</w:t>
            </w:r>
            <w:r w:rsidRPr="00D31EE5">
              <w:rPr>
                <w:rFonts w:ascii="Calibri" w:hAnsi="Calibri" w:cs="Calibri"/>
                <w:sz w:val="22"/>
                <w:szCs w:val="22"/>
              </w:rPr>
              <w:t>s’ skills and attributes.</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achieve effective relationships and communications are developed and maintained with all stakeholders including parents and carers.</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rPr>
                <w:rFonts w:ascii="Calibri" w:hAnsi="Calibri" w:cs="Calibri"/>
                <w:sz w:val="22"/>
                <w:szCs w:val="22"/>
              </w:rPr>
            </w:pPr>
            <w:r w:rsidRPr="00D31EE5">
              <w:rPr>
                <w:rFonts w:ascii="Calibri" w:hAnsi="Calibri" w:cs="Calibri"/>
                <w:sz w:val="22"/>
                <w:szCs w:val="22"/>
              </w:rPr>
              <w:t xml:space="preserve">To be responsible for promoting and safeguarding the welfare of </w:t>
            </w:r>
            <w:r>
              <w:rPr>
                <w:rFonts w:ascii="Calibri" w:hAnsi="Calibri" w:cs="Calibri"/>
                <w:sz w:val="22"/>
                <w:szCs w:val="22"/>
              </w:rPr>
              <w:t>children</w:t>
            </w:r>
            <w:r w:rsidRPr="00D31EE5">
              <w:rPr>
                <w:rFonts w:ascii="Calibri" w:hAnsi="Calibri" w:cs="Calibri"/>
                <w:sz w:val="22"/>
                <w:szCs w:val="22"/>
              </w:rPr>
              <w:t xml:space="preserve"> and young persons who you are responsible for or come into contact with. </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rPr>
                <w:rFonts w:ascii="Calibri" w:hAnsi="Calibri" w:cs="Calibri"/>
                <w:sz w:val="22"/>
                <w:szCs w:val="22"/>
              </w:rPr>
            </w:pPr>
            <w:r w:rsidRPr="00D31EE5">
              <w:rPr>
                <w:rFonts w:ascii="Calibri" w:hAnsi="Calibri" w:cs="Calibri"/>
                <w:sz w:val="22"/>
                <w:szCs w:val="22"/>
              </w:rPr>
              <w:t>To support the vision and ethos of the school at all times and contribute to the wider school community including supporting school events and extra-curricular clubs.</w:t>
            </w:r>
          </w:p>
        </w:tc>
      </w:tr>
      <w:tr w:rsidR="00583C62" w:rsidRPr="00D31EE5" w:rsidTr="00201366">
        <w:tc>
          <w:tcPr>
            <w:tcW w:w="0" w:type="auto"/>
            <w:tcBorders>
              <w:top w:val="single" w:sz="0" w:space="0" w:color="auto"/>
              <w:left w:val="single" w:sz="0" w:space="0" w:color="auto"/>
              <w:bottom w:val="single" w:sz="0" w:space="0" w:color="auto"/>
              <w:right w:val="single" w:sz="0" w:space="0" w:color="auto"/>
            </w:tcBorders>
          </w:tcPr>
          <w:p w:rsidR="00583C62" w:rsidRPr="00D31EE5" w:rsidRDefault="00583C62" w:rsidP="00583C62">
            <w:pPr>
              <w:pStyle w:val="BodyText"/>
              <w:numPr>
                <w:ilvl w:val="0"/>
                <w:numId w:val="4"/>
              </w:numPr>
              <w:spacing w:after="0"/>
              <w:rPr>
                <w:rFonts w:ascii="Calibri" w:hAnsi="Calibri" w:cs="Calibri"/>
                <w:sz w:val="22"/>
                <w:szCs w:val="22"/>
              </w:rPr>
            </w:pPr>
            <w:r w:rsidRPr="00D31EE5">
              <w:rPr>
                <w:rFonts w:ascii="Calibri" w:hAnsi="Calibri" w:cs="Calibri"/>
                <w:sz w:val="22"/>
                <w:szCs w:val="22"/>
              </w:rPr>
              <w:t>To achieve and maintain good relationships with colleagues, working as part of the team in all aspects of school development in a professional manner.</w:t>
            </w:r>
          </w:p>
        </w:tc>
      </w:tr>
    </w:tbl>
    <w:p w:rsidR="00583C62" w:rsidRPr="00916747" w:rsidRDefault="00583C62" w:rsidP="00583C62">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Person Specification</w:t>
      </w:r>
    </w:p>
    <w:p w:rsidR="00583C62" w:rsidRPr="00916747" w:rsidRDefault="0051035A" w:rsidP="00583C62">
      <w:pPr>
        <w:pStyle w:val="Default"/>
        <w:spacing w:line="276" w:lineRule="auto"/>
        <w:jc w:val="both"/>
        <w:rPr>
          <w:rFonts w:ascii="Calibri" w:hAnsi="Calibri" w:cs="Calibri"/>
          <w:b/>
          <w:bCs/>
          <w:sz w:val="22"/>
          <w:szCs w:val="22"/>
        </w:rPr>
      </w:pPr>
      <w:r>
        <w:rPr>
          <w:rFonts w:ascii="Calibri" w:hAnsi="Calibri" w:cs="Calibri"/>
          <w:b/>
          <w:bCs/>
          <w:sz w:val="22"/>
          <w:szCs w:val="22"/>
          <w:lang w:val="en-US"/>
        </w:rPr>
        <w:t>GEOGRAPHY</w:t>
      </w:r>
      <w:r w:rsidR="00583C62">
        <w:rPr>
          <w:rFonts w:ascii="Calibri" w:hAnsi="Calibri" w:cs="Calibri"/>
          <w:b/>
          <w:bCs/>
          <w:sz w:val="22"/>
          <w:szCs w:val="22"/>
          <w:lang w:val="en-US"/>
        </w:rPr>
        <w:t xml:space="preserve"> TEACHER</w:t>
      </w:r>
    </w:p>
    <w:p w:rsidR="00583C62" w:rsidRPr="00916747" w:rsidRDefault="00583C62" w:rsidP="00583C62">
      <w:pPr>
        <w:pStyle w:val="Default"/>
        <w:spacing w:line="276" w:lineRule="auto"/>
        <w:jc w:val="both"/>
        <w:rPr>
          <w:rFonts w:ascii="Calibri" w:hAnsi="Calibri" w:cs="Calibri"/>
          <w:b/>
          <w:bCs/>
          <w:sz w:val="22"/>
          <w:szCs w:val="22"/>
          <w:lang w:val="en-US"/>
        </w:rPr>
      </w:pPr>
      <w:r w:rsidRPr="00916747">
        <w:rPr>
          <w:rFonts w:ascii="Calibri" w:hAnsi="Calibri" w:cs="Calibri"/>
          <w:b/>
          <w:bCs/>
          <w:sz w:val="22"/>
          <w:szCs w:val="22"/>
          <w:lang w:val="en-US"/>
        </w:rPr>
        <w:t xml:space="preserve">Responsible to: Head of </w:t>
      </w:r>
      <w:r>
        <w:rPr>
          <w:rFonts w:ascii="Calibri" w:hAnsi="Calibri" w:cs="Calibri"/>
          <w:b/>
          <w:bCs/>
          <w:sz w:val="22"/>
          <w:szCs w:val="22"/>
          <w:lang w:val="en-US"/>
        </w:rPr>
        <w:t>Humanities</w:t>
      </w:r>
    </w:p>
    <w:p w:rsidR="00583C62" w:rsidRPr="00916747" w:rsidRDefault="00583C62" w:rsidP="00583C62">
      <w:pPr>
        <w:rPr>
          <w:rFonts w:ascii="Calibri" w:hAnsi="Calibri" w:cs="Calibri"/>
          <w:color w:val="7030A0"/>
          <w:sz w:val="32"/>
          <w:szCs w:val="32"/>
        </w:rPr>
      </w:pPr>
    </w:p>
    <w:p w:rsidR="00583C62" w:rsidRPr="00916747" w:rsidRDefault="00583C62" w:rsidP="00583C62">
      <w:pPr>
        <w:rPr>
          <w:rFonts w:ascii="Calibri" w:hAnsi="Calibri" w:cs="Calibri"/>
          <w:color w:val="7030A0"/>
          <w:sz w:val="32"/>
          <w:szCs w:val="32"/>
        </w:rPr>
      </w:pPr>
      <w:r w:rsidRPr="00916747">
        <w:rPr>
          <w:rFonts w:ascii="Calibri" w:hAnsi="Calibri" w:cs="Calibri"/>
        </w:rPr>
        <w:t>E = Essential D = Desirable</w:t>
      </w:r>
    </w:p>
    <w:tbl>
      <w:tblPr>
        <w:tblW w:w="5000" w:type="pct"/>
        <w:tblInd w:w="120" w:type="dxa"/>
        <w:tblLook w:val="0000" w:firstRow="0" w:lastRow="0" w:firstColumn="0" w:lastColumn="0" w:noHBand="0" w:noVBand="0"/>
      </w:tblPr>
      <w:tblGrid>
        <w:gridCol w:w="8395"/>
        <w:gridCol w:w="325"/>
        <w:gridCol w:w="352"/>
      </w:tblGrid>
      <w:tr w:rsidR="00583C62" w:rsidRPr="00916747" w:rsidTr="00201366">
        <w:trPr>
          <w:tblHeader/>
        </w:trPr>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r w:rsidRPr="00916747">
              <w:rPr>
                <w:rStyle w:val="Strong"/>
                <w:rFonts w:ascii="Calibri" w:hAnsi="Calibri" w:cs="Calibri"/>
                <w:sz w:val="22"/>
                <w:szCs w:val="22"/>
              </w:rPr>
              <w:t>Specification</w:t>
            </w: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D</w:t>
            </w:r>
          </w:p>
        </w:tc>
      </w:tr>
      <w:tr w:rsidR="00583C62" w:rsidRPr="00916747" w:rsidTr="00201366">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r w:rsidRPr="00916747">
              <w:rPr>
                <w:rStyle w:val="Strong"/>
                <w:rFonts w:ascii="Calibri" w:hAnsi="Calibri" w:cs="Calibri"/>
                <w:sz w:val="22"/>
                <w:szCs w:val="22"/>
              </w:rPr>
              <w:t>Knowledge/Qualifications</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Qualified Teacher status</w:t>
            </w:r>
            <w:r>
              <w:rPr>
                <w:rFonts w:ascii="Calibri" w:hAnsi="Calibri" w:cs="Calibri"/>
                <w:sz w:val="22"/>
                <w:szCs w:val="22"/>
              </w:rPr>
              <w:t xml:space="preserve"> (or studying towards QTS)</w:t>
            </w:r>
          </w:p>
          <w:p w:rsidR="00583C62" w:rsidRDefault="00583C62" w:rsidP="00201366">
            <w:pPr>
              <w:pStyle w:val="BodyText"/>
              <w:rPr>
                <w:rFonts w:ascii="Calibri" w:hAnsi="Calibri" w:cs="Calibri"/>
                <w:sz w:val="22"/>
                <w:szCs w:val="22"/>
              </w:rPr>
            </w:pPr>
            <w:r w:rsidRPr="00916747">
              <w:rPr>
                <w:rFonts w:ascii="Calibri" w:hAnsi="Calibri" w:cs="Calibri"/>
                <w:sz w:val="22"/>
                <w:szCs w:val="22"/>
              </w:rPr>
              <w:t>Educated to Degree level</w:t>
            </w:r>
            <w:r>
              <w:rPr>
                <w:rFonts w:ascii="Calibri" w:hAnsi="Calibri" w:cs="Calibri"/>
                <w:sz w:val="22"/>
                <w:szCs w:val="22"/>
              </w:rPr>
              <w:t xml:space="preserve"> or equivalent, in </w:t>
            </w:r>
            <w:r w:rsidR="0051035A">
              <w:rPr>
                <w:rFonts w:ascii="Calibri" w:hAnsi="Calibri" w:cs="Calibri"/>
                <w:sz w:val="22"/>
                <w:szCs w:val="22"/>
              </w:rPr>
              <w:t>Geography</w:t>
            </w:r>
            <w:r>
              <w:rPr>
                <w:rFonts w:ascii="Calibri" w:hAnsi="Calibri" w:cs="Calibri"/>
                <w:sz w:val="22"/>
                <w:szCs w:val="22"/>
              </w:rPr>
              <w:t xml:space="preserve"> or a related subject </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 xml:space="preserve">Other qualification/Continuous Professional Development specific to </w:t>
            </w:r>
            <w:r>
              <w:rPr>
                <w:rFonts w:ascii="Calibri" w:hAnsi="Calibri" w:cs="Calibri"/>
                <w:sz w:val="22"/>
                <w:szCs w:val="22"/>
              </w:rPr>
              <w:t xml:space="preserve">secondary </w:t>
            </w:r>
            <w:r w:rsidRPr="00916747">
              <w:rPr>
                <w:rFonts w:ascii="Calibri" w:hAnsi="Calibri" w:cs="Calibri"/>
                <w:sz w:val="22"/>
                <w:szCs w:val="22"/>
              </w:rPr>
              <w:t>school teaching</w:t>
            </w: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Default="00583C62" w:rsidP="00201366">
            <w:pPr>
              <w:pStyle w:val="BodyText"/>
              <w:rPr>
                <w:rFonts w:ascii="Calibri" w:hAnsi="Calibri" w:cs="Calibri"/>
                <w:sz w:val="22"/>
                <w:szCs w:val="22"/>
              </w:rPr>
            </w:pPr>
            <w:r w:rsidRPr="00916747">
              <w:rPr>
                <w:rFonts w:ascii="Calibri" w:hAnsi="Calibri" w:cs="Calibri"/>
                <w:sz w:val="22"/>
                <w:szCs w:val="22"/>
              </w:rPr>
              <w:t>E</w:t>
            </w:r>
          </w:p>
          <w:p w:rsidR="00583C62" w:rsidRDefault="00583C62" w:rsidP="00201366">
            <w:pPr>
              <w:pStyle w:val="BodyText"/>
              <w:rPr>
                <w:rFonts w:ascii="Calibri" w:hAnsi="Calibri" w:cs="Calibri"/>
                <w:sz w:val="22"/>
                <w:szCs w:val="22"/>
              </w:rPr>
            </w:pPr>
            <w:r>
              <w:rPr>
                <w:rFonts w:ascii="Calibri" w:hAnsi="Calibri" w:cs="Calibri"/>
                <w:sz w:val="22"/>
                <w:szCs w:val="22"/>
              </w:rPr>
              <w:t>E</w:t>
            </w:r>
          </w:p>
          <w:p w:rsidR="00583C62" w:rsidRPr="00916747" w:rsidRDefault="00583C62" w:rsidP="00201366">
            <w:pPr>
              <w:pStyle w:val="BodyText"/>
              <w:rPr>
                <w:rFonts w:ascii="Calibri" w:hAnsi="Calibri" w:cs="Calibri"/>
                <w:sz w:val="22"/>
                <w:szCs w:val="22"/>
              </w:rPr>
            </w:pP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D</w:t>
            </w:r>
          </w:p>
        </w:tc>
      </w:tr>
      <w:tr w:rsidR="00583C62" w:rsidRPr="00916747" w:rsidTr="00201366">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r w:rsidRPr="00916747">
              <w:rPr>
                <w:rStyle w:val="Strong"/>
                <w:rFonts w:ascii="Calibri" w:hAnsi="Calibri" w:cs="Calibri"/>
                <w:sz w:val="22"/>
                <w:szCs w:val="22"/>
              </w:rPr>
              <w:t>Skills/Abilities</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A thorough understanding of</w:t>
            </w:r>
            <w:r>
              <w:rPr>
                <w:rFonts w:ascii="Calibri" w:hAnsi="Calibri" w:cs="Calibri"/>
                <w:sz w:val="22"/>
                <w:szCs w:val="22"/>
              </w:rPr>
              <w:t xml:space="preserve"> and commitment to</w:t>
            </w:r>
            <w:r w:rsidRPr="00916747">
              <w:rPr>
                <w:rFonts w:ascii="Calibri" w:hAnsi="Calibri" w:cs="Calibri"/>
                <w:sz w:val="22"/>
                <w:szCs w:val="22"/>
              </w:rPr>
              <w:t xml:space="preserve"> </w:t>
            </w:r>
            <w:r>
              <w:rPr>
                <w:rFonts w:ascii="Calibri" w:hAnsi="Calibri" w:cs="Calibri"/>
                <w:sz w:val="22"/>
                <w:szCs w:val="22"/>
              </w:rPr>
              <w:t>s</w:t>
            </w:r>
            <w:r w:rsidRPr="00916747">
              <w:rPr>
                <w:rFonts w:ascii="Calibri" w:hAnsi="Calibri" w:cs="Calibri"/>
                <w:sz w:val="22"/>
                <w:szCs w:val="22"/>
              </w:rPr>
              <w:t xml:space="preserve">afeguarding </w:t>
            </w:r>
            <w:r>
              <w:rPr>
                <w:rFonts w:ascii="Calibri" w:hAnsi="Calibri" w:cs="Calibri"/>
                <w:sz w:val="22"/>
                <w:szCs w:val="22"/>
              </w:rPr>
              <w:t>children and young people</w:t>
            </w:r>
          </w:p>
          <w:p w:rsidR="00583C62" w:rsidRDefault="00583C62" w:rsidP="00201366">
            <w:pPr>
              <w:pStyle w:val="BodyText"/>
              <w:rPr>
                <w:rFonts w:ascii="Calibri" w:hAnsi="Calibri" w:cs="Calibri"/>
                <w:sz w:val="22"/>
                <w:szCs w:val="22"/>
              </w:rPr>
            </w:pPr>
            <w:r>
              <w:rPr>
                <w:rFonts w:ascii="Calibri" w:hAnsi="Calibri" w:cs="Calibri"/>
                <w:sz w:val="22"/>
                <w:szCs w:val="22"/>
              </w:rPr>
              <w:t xml:space="preserve">Excellent professional knowledge and understanding of national and examination curricular requirements of the subject </w:t>
            </w:r>
          </w:p>
          <w:p w:rsidR="00583C62" w:rsidRPr="00916747" w:rsidRDefault="00583C62" w:rsidP="00201366">
            <w:pPr>
              <w:pStyle w:val="BodyText"/>
              <w:rPr>
                <w:rFonts w:ascii="Calibri" w:hAnsi="Calibri" w:cs="Calibri"/>
                <w:sz w:val="22"/>
                <w:szCs w:val="22"/>
              </w:rPr>
            </w:pPr>
            <w:r>
              <w:rPr>
                <w:rFonts w:ascii="Calibri" w:hAnsi="Calibri" w:cs="Calibri"/>
                <w:sz w:val="22"/>
                <w:szCs w:val="22"/>
              </w:rPr>
              <w:t xml:space="preserve">Excellent knowledge of </w:t>
            </w:r>
            <w:r w:rsidR="00820E23">
              <w:rPr>
                <w:rFonts w:ascii="Calibri" w:hAnsi="Calibri" w:cs="Calibri"/>
                <w:sz w:val="22"/>
                <w:szCs w:val="22"/>
              </w:rPr>
              <w:t>Geography</w:t>
            </w:r>
            <w:r>
              <w:rPr>
                <w:rFonts w:ascii="Calibri" w:hAnsi="Calibri" w:cs="Calibri"/>
                <w:sz w:val="22"/>
                <w:szCs w:val="22"/>
              </w:rPr>
              <w:t xml:space="preserve"> and ability to plan lessons with clear objectives to ensure progression for all students</w:t>
            </w:r>
          </w:p>
          <w:p w:rsidR="00583C62" w:rsidRPr="00916747" w:rsidRDefault="00583C62" w:rsidP="00201366">
            <w:pPr>
              <w:pStyle w:val="BodyText"/>
              <w:rPr>
                <w:rFonts w:ascii="Calibri" w:hAnsi="Calibri" w:cs="Calibri"/>
                <w:sz w:val="22"/>
                <w:szCs w:val="22"/>
              </w:rPr>
            </w:pPr>
            <w:r>
              <w:rPr>
                <w:rFonts w:ascii="Calibri" w:hAnsi="Calibri" w:cs="Calibri"/>
                <w:sz w:val="22"/>
                <w:szCs w:val="22"/>
              </w:rPr>
              <w:t xml:space="preserve">Established as an effective teacher across the age and ability range </w:t>
            </w:r>
          </w:p>
        </w:tc>
        <w:tc>
          <w:tcPr>
            <w:tcW w:w="179" w:type="pct"/>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w:t>
            </w:r>
          </w:p>
          <w:p w:rsidR="00583C62" w:rsidRDefault="00583C62" w:rsidP="00201366">
            <w:pPr>
              <w:pStyle w:val="BodyText"/>
              <w:spacing w:before="360"/>
              <w:rPr>
                <w:rFonts w:ascii="Calibri" w:hAnsi="Calibri" w:cs="Calibri"/>
                <w:sz w:val="22"/>
                <w:szCs w:val="22"/>
              </w:rPr>
            </w:pPr>
            <w:r w:rsidRPr="00916747">
              <w:rPr>
                <w:rFonts w:ascii="Calibri" w:hAnsi="Calibri" w:cs="Calibri"/>
                <w:sz w:val="22"/>
                <w:szCs w:val="22"/>
              </w:rPr>
              <w:t>E</w:t>
            </w:r>
          </w:p>
          <w:p w:rsidR="00583C62" w:rsidRPr="00916747" w:rsidRDefault="00583C62" w:rsidP="00201366">
            <w:pPr>
              <w:pStyle w:val="BodyText"/>
              <w:spacing w:before="360"/>
              <w:rPr>
                <w:rFonts w:ascii="Calibri" w:hAnsi="Calibri" w:cs="Calibri"/>
                <w:sz w:val="22"/>
                <w:szCs w:val="22"/>
              </w:rPr>
            </w:pPr>
            <w:r>
              <w:rPr>
                <w:rFonts w:ascii="Calibri" w:hAnsi="Calibri" w:cs="Calibri"/>
                <w:sz w:val="22"/>
                <w:szCs w:val="22"/>
              </w:rPr>
              <w:t>E</w:t>
            </w:r>
          </w:p>
        </w:tc>
        <w:tc>
          <w:tcPr>
            <w:tcW w:w="194" w:type="pct"/>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Default="00583C62" w:rsidP="00201366">
            <w:pPr>
              <w:pStyle w:val="BodyText"/>
              <w:rPr>
                <w:rFonts w:ascii="Calibri" w:hAnsi="Calibri" w:cs="Calibri"/>
                <w:sz w:val="22"/>
                <w:szCs w:val="22"/>
              </w:rPr>
            </w:pPr>
          </w:p>
          <w:p w:rsidR="00583C62" w:rsidRDefault="00583C62" w:rsidP="00201366">
            <w:pPr>
              <w:pStyle w:val="BodyText"/>
              <w:rPr>
                <w:rFonts w:ascii="Calibri" w:hAnsi="Calibri" w:cs="Calibri"/>
                <w:sz w:val="22"/>
                <w:szCs w:val="22"/>
              </w:rPr>
            </w:pPr>
          </w:p>
          <w:p w:rsidR="00583C62" w:rsidRPr="00916747" w:rsidRDefault="00583C62" w:rsidP="00201366">
            <w:pPr>
              <w:pStyle w:val="BodyText"/>
              <w:spacing w:before="240"/>
              <w:rPr>
                <w:rFonts w:ascii="Calibri" w:hAnsi="Calibri" w:cs="Calibri"/>
                <w:sz w:val="22"/>
                <w:szCs w:val="22"/>
              </w:rPr>
            </w:pPr>
          </w:p>
        </w:tc>
      </w:tr>
      <w:tr w:rsidR="00583C62" w:rsidRPr="00916747" w:rsidTr="00201366">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r w:rsidRPr="00916747">
              <w:rPr>
                <w:rStyle w:val="Strong"/>
                <w:rFonts w:ascii="Calibri" w:hAnsi="Calibri" w:cs="Calibri"/>
                <w:sz w:val="22"/>
                <w:szCs w:val="22"/>
              </w:rPr>
              <w:t>Experience</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 xml:space="preserve">Some experience of successfully teaching </w:t>
            </w:r>
            <w:r w:rsidR="00820E23">
              <w:rPr>
                <w:rFonts w:ascii="Calibri" w:hAnsi="Calibri" w:cs="Calibri"/>
                <w:sz w:val="22"/>
                <w:szCs w:val="22"/>
              </w:rPr>
              <w:t>Geography</w:t>
            </w:r>
            <w:r>
              <w:rPr>
                <w:rFonts w:ascii="Calibri" w:hAnsi="Calibri" w:cs="Calibri"/>
                <w:sz w:val="22"/>
                <w:szCs w:val="22"/>
              </w:rPr>
              <w:t xml:space="preserve"> to KS3-KS4 students, </w:t>
            </w:r>
            <w:r w:rsidRPr="00916747">
              <w:rPr>
                <w:rFonts w:ascii="Calibri" w:hAnsi="Calibri" w:cs="Calibri"/>
                <w:sz w:val="22"/>
                <w:szCs w:val="22"/>
              </w:rPr>
              <w:t xml:space="preserve">with a clear understanding of the teaching provision required in </w:t>
            </w:r>
            <w:r>
              <w:rPr>
                <w:rFonts w:ascii="Calibri" w:hAnsi="Calibri" w:cs="Calibri"/>
                <w:sz w:val="22"/>
                <w:szCs w:val="22"/>
              </w:rPr>
              <w:t xml:space="preserve">secondary schools. </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Evidence of good or ou</w:t>
            </w:r>
            <w:r>
              <w:rPr>
                <w:rFonts w:ascii="Calibri" w:hAnsi="Calibri" w:cs="Calibri"/>
                <w:sz w:val="22"/>
                <w:szCs w:val="22"/>
              </w:rPr>
              <w:t xml:space="preserve">tstanding </w:t>
            </w:r>
            <w:r w:rsidR="0051035A">
              <w:rPr>
                <w:rFonts w:ascii="Calibri" w:hAnsi="Calibri" w:cs="Calibri"/>
                <w:sz w:val="22"/>
                <w:szCs w:val="22"/>
              </w:rPr>
              <w:t>Ge</w:t>
            </w:r>
            <w:r w:rsidR="00820E23">
              <w:rPr>
                <w:rFonts w:ascii="Calibri" w:hAnsi="Calibri" w:cs="Calibri"/>
                <w:sz w:val="22"/>
                <w:szCs w:val="22"/>
              </w:rPr>
              <w:t>ography</w:t>
            </w:r>
            <w:bookmarkStart w:id="0" w:name="_GoBack"/>
            <w:bookmarkEnd w:id="0"/>
            <w:r>
              <w:rPr>
                <w:rFonts w:ascii="Calibri" w:hAnsi="Calibri" w:cs="Calibri"/>
                <w:sz w:val="22"/>
                <w:szCs w:val="22"/>
              </w:rPr>
              <w:t xml:space="preserve"> </w:t>
            </w:r>
            <w:r w:rsidRPr="00916747">
              <w:rPr>
                <w:rFonts w:ascii="Calibri" w:hAnsi="Calibri" w:cs="Calibri"/>
                <w:sz w:val="22"/>
                <w:szCs w:val="22"/>
              </w:rPr>
              <w:t>teaching and learning</w:t>
            </w:r>
            <w:r>
              <w:rPr>
                <w:rFonts w:ascii="Calibri" w:hAnsi="Calibri" w:cs="Calibri"/>
                <w:sz w:val="22"/>
                <w:szCs w:val="22"/>
              </w:rPr>
              <w:t xml:space="preserve"> in schools with large cohorts of pupil premium students</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Evidence of</w:t>
            </w:r>
            <w:r>
              <w:rPr>
                <w:rFonts w:ascii="Calibri" w:hAnsi="Calibri" w:cs="Calibri"/>
                <w:sz w:val="22"/>
                <w:szCs w:val="22"/>
              </w:rPr>
              <w:t xml:space="preserve"> students</w:t>
            </w:r>
            <w:r w:rsidRPr="00916747">
              <w:rPr>
                <w:rFonts w:ascii="Calibri" w:hAnsi="Calibri" w:cs="Calibri"/>
                <w:sz w:val="22"/>
                <w:szCs w:val="22"/>
              </w:rPr>
              <w:t xml:space="preserve"> making good or better progress, tracking this and using th</w:t>
            </w:r>
            <w:r>
              <w:rPr>
                <w:rFonts w:ascii="Calibri" w:hAnsi="Calibri" w:cs="Calibri"/>
                <w:sz w:val="22"/>
                <w:szCs w:val="22"/>
              </w:rPr>
              <w:t>e information to inform learning</w:t>
            </w: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w:t>
            </w: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spacing w:before="240"/>
              <w:rPr>
                <w:rFonts w:ascii="Calibri" w:hAnsi="Calibri" w:cs="Calibri"/>
                <w:sz w:val="22"/>
                <w:szCs w:val="22"/>
              </w:rPr>
            </w:pPr>
            <w:r w:rsidRPr="00916747">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spacing w:before="360"/>
              <w:rPr>
                <w:rFonts w:ascii="Calibri" w:hAnsi="Calibri" w:cs="Calibri"/>
                <w:sz w:val="22"/>
                <w:szCs w:val="22"/>
              </w:rPr>
            </w:pPr>
            <w:r w:rsidRPr="00916747">
              <w:rPr>
                <w:rFonts w:ascii="Calibri" w:hAnsi="Calibri" w:cs="Calibri"/>
                <w:sz w:val="22"/>
                <w:szCs w:val="22"/>
              </w:rPr>
              <w:t>D</w:t>
            </w: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tc>
      </w:tr>
      <w:tr w:rsidR="00583C62" w:rsidRPr="00916747" w:rsidTr="00201366">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r w:rsidRPr="00916747">
              <w:rPr>
                <w:rStyle w:val="Strong"/>
                <w:rFonts w:ascii="Calibri" w:hAnsi="Calibri" w:cs="Calibri"/>
                <w:sz w:val="22"/>
                <w:szCs w:val="22"/>
              </w:rPr>
              <w:t>Personal qualities</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Ability to work as part of a team and communicate ideas and enthusiasm effectively</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Proven ability to take the initiative and assume responsibility</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 xml:space="preserve">Self-motivated, well organised with a positive attitude </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Willingness to contribute to the life and work of the school, including extra-curricular activities</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lang w:val="en-US" w:eastAsia="en-GB"/>
              </w:rPr>
              <w:t>To contribute to the distinct ethos of the school which embraces grace, love and fellowship</w:t>
            </w: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w:t>
            </w:r>
          </w:p>
          <w:p w:rsidR="00583C62" w:rsidRPr="00916747" w:rsidRDefault="00583C62" w:rsidP="00201366">
            <w:pPr>
              <w:pStyle w:val="BodyText"/>
              <w:rPr>
                <w:rFonts w:ascii="Calibri" w:hAnsi="Calibri" w:cs="Calibri"/>
                <w:sz w:val="22"/>
                <w:szCs w:val="22"/>
              </w:rPr>
            </w:pPr>
            <w:r w:rsidRPr="00916747">
              <w:rPr>
                <w:rFonts w:ascii="Calibri" w:hAnsi="Calibri" w:cs="Calibri"/>
                <w:sz w:val="22"/>
                <w:szCs w:val="22"/>
              </w:rPr>
              <w:t>E</w:t>
            </w:r>
          </w:p>
          <w:p w:rsidR="00583C62" w:rsidRPr="00916747" w:rsidRDefault="00583C62" w:rsidP="00201366">
            <w:pPr>
              <w:pStyle w:val="BodyText"/>
              <w:rPr>
                <w:rFonts w:ascii="Calibri" w:hAnsi="Calibri" w:cs="Calibri"/>
                <w:sz w:val="22"/>
                <w:szCs w:val="22"/>
              </w:rPr>
            </w:pPr>
            <w:r>
              <w:rPr>
                <w:rFonts w:ascii="Calibri" w:hAnsi="Calibri" w:cs="Calibri"/>
                <w:sz w:val="22"/>
                <w:szCs w:val="22"/>
              </w:rPr>
              <w:t>E</w:t>
            </w:r>
          </w:p>
          <w:p w:rsidR="00583C62" w:rsidRPr="00916747" w:rsidRDefault="00583C62" w:rsidP="00201366">
            <w:pPr>
              <w:pStyle w:val="BodyText"/>
              <w:spacing w:before="360"/>
              <w:rPr>
                <w:rFonts w:ascii="Calibri" w:hAnsi="Calibri" w:cs="Calibri"/>
                <w:sz w:val="22"/>
                <w:szCs w:val="22"/>
              </w:rPr>
            </w:pPr>
            <w:r>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p w:rsidR="00583C62" w:rsidRPr="00916747" w:rsidRDefault="00583C62" w:rsidP="00201366">
            <w:pPr>
              <w:pStyle w:val="BodyText"/>
              <w:rPr>
                <w:rFonts w:ascii="Calibri" w:hAnsi="Calibri" w:cs="Calibri"/>
                <w:sz w:val="22"/>
                <w:szCs w:val="22"/>
              </w:rPr>
            </w:pPr>
          </w:p>
        </w:tc>
      </w:tr>
    </w:tbl>
    <w:p w:rsidR="00583C62" w:rsidRPr="00916747" w:rsidRDefault="00583C62" w:rsidP="00583C62">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Application process</w:t>
      </w:r>
    </w:p>
    <w:p w:rsidR="00583C62" w:rsidRPr="00916747" w:rsidRDefault="00583C62" w:rsidP="00583C62">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916747">
        <w:rPr>
          <w:rFonts w:ascii="Calibri" w:hAnsi="Calibri" w:cs="Calibri"/>
          <w:b/>
          <w:sz w:val="22"/>
          <w:szCs w:val="22"/>
        </w:rPr>
        <w:t>Applications will only be accepted from candidates completing the enclosed application form. Please complete ALL Sections of the application form that are relevant to you as clearly and fully as possible. CVs will not be accepted in place of a completed application form.</w:t>
      </w:r>
    </w:p>
    <w:p w:rsidR="00583C62" w:rsidRPr="00916747" w:rsidRDefault="00583C62" w:rsidP="00583C62">
      <w:pPr>
        <w:pStyle w:val="Default"/>
        <w:spacing w:line="276" w:lineRule="auto"/>
        <w:jc w:val="both"/>
        <w:rPr>
          <w:rFonts w:ascii="Calibri" w:hAnsi="Calibri" w:cs="Calibri"/>
          <w:b/>
          <w:bCs/>
          <w:sz w:val="22"/>
          <w:szCs w:val="22"/>
        </w:rPr>
      </w:pPr>
    </w:p>
    <w:p w:rsidR="00583C62" w:rsidRPr="00916747" w:rsidRDefault="00583C62" w:rsidP="00583C62">
      <w:pPr>
        <w:pStyle w:val="Default"/>
        <w:spacing w:line="276" w:lineRule="auto"/>
        <w:jc w:val="both"/>
        <w:rPr>
          <w:rFonts w:ascii="Calibri" w:hAnsi="Calibri" w:cs="Calibri"/>
          <w:b/>
          <w:bCs/>
          <w:sz w:val="22"/>
          <w:szCs w:val="22"/>
        </w:rPr>
      </w:pPr>
    </w:p>
    <w:p w:rsidR="00583C62" w:rsidRPr="00916747" w:rsidRDefault="00583C62" w:rsidP="00583C62">
      <w:pPr>
        <w:pStyle w:val="Default"/>
        <w:spacing w:line="276" w:lineRule="auto"/>
        <w:jc w:val="both"/>
        <w:rPr>
          <w:rFonts w:ascii="Calibri" w:hAnsi="Calibri" w:cs="Calibri"/>
          <w:b/>
          <w:bCs/>
          <w:sz w:val="22"/>
          <w:szCs w:val="22"/>
        </w:rPr>
      </w:pPr>
      <w:r w:rsidRPr="00916747">
        <w:rPr>
          <w:rFonts w:ascii="Calibri" w:hAnsi="Calibri" w:cs="Calibri"/>
          <w:b/>
          <w:bCs/>
          <w:sz w:val="22"/>
          <w:szCs w:val="22"/>
        </w:rPr>
        <w:t xml:space="preserve">Safeguarding </w:t>
      </w:r>
      <w:r>
        <w:rPr>
          <w:rFonts w:ascii="Calibri" w:hAnsi="Calibri" w:cs="Calibri"/>
          <w:b/>
          <w:bCs/>
          <w:sz w:val="22"/>
          <w:szCs w:val="22"/>
        </w:rPr>
        <w:t>Children</w:t>
      </w:r>
      <w:r w:rsidRPr="00916747">
        <w:rPr>
          <w:rFonts w:ascii="Calibri" w:hAnsi="Calibri" w:cs="Calibri"/>
          <w:b/>
          <w:bCs/>
          <w:sz w:val="22"/>
          <w:szCs w:val="22"/>
        </w:rPr>
        <w:t xml:space="preserve"> &amp; Young People</w:t>
      </w:r>
    </w:p>
    <w:p w:rsidR="00583C62" w:rsidRPr="00916747" w:rsidRDefault="00583C62" w:rsidP="00583C62">
      <w:pPr>
        <w:spacing w:before="120" w:line="360" w:lineRule="atLeast"/>
        <w:jc w:val="both"/>
        <w:rPr>
          <w:rFonts w:ascii="Calibri" w:hAnsi="Calibri" w:cs="Calibri"/>
          <w:sz w:val="22"/>
          <w:szCs w:val="22"/>
        </w:rPr>
      </w:pPr>
      <w:r w:rsidRPr="00916747">
        <w:rPr>
          <w:rFonts w:ascii="Calibri" w:hAnsi="Calibri" w:cs="Calibri"/>
          <w:sz w:val="22"/>
          <w:szCs w:val="22"/>
        </w:rPr>
        <w:t xml:space="preserve">We are committed to safeguarding and promoting the welfare of </w:t>
      </w:r>
      <w:r>
        <w:rPr>
          <w:rFonts w:ascii="Calibri" w:hAnsi="Calibri" w:cs="Calibri"/>
          <w:sz w:val="22"/>
          <w:szCs w:val="22"/>
        </w:rPr>
        <w:t>children</w:t>
      </w:r>
      <w:r w:rsidRPr="00916747">
        <w:rPr>
          <w:rFonts w:ascii="Calibri" w:hAnsi="Calibri" w:cs="Calibri"/>
          <w:sz w:val="22"/>
          <w:szCs w:val="22"/>
        </w:rPr>
        <w:t xml:space="preserve"> and young people. We expect all staff to share this commitment and to undergo appropriate checks, including an enhanced DBS check.</w:t>
      </w:r>
    </w:p>
    <w:p w:rsidR="00583C62" w:rsidRPr="00916747" w:rsidRDefault="00583C62" w:rsidP="00583C62">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Candidates should be aware that all posts at Chapel St </w:t>
      </w:r>
      <w:proofErr w:type="gramStart"/>
      <w:r w:rsidRPr="00916747">
        <w:rPr>
          <w:rFonts w:ascii="Calibri" w:hAnsi="Calibri" w:cs="Calibri"/>
          <w:sz w:val="22"/>
          <w:szCs w:val="22"/>
        </w:rPr>
        <w:t>schools</w:t>
      </w:r>
      <w:proofErr w:type="gramEnd"/>
      <w:r w:rsidRPr="00916747">
        <w:rPr>
          <w:rFonts w:ascii="Calibri" w:hAnsi="Calibri" w:cs="Calibri"/>
          <w:sz w:val="22"/>
          <w:szCs w:val="22"/>
        </w:rPr>
        <w:t xml:space="preserve"> will involve some degree of responsibility for safeguarding </w:t>
      </w:r>
      <w:r>
        <w:rPr>
          <w:rFonts w:ascii="Calibri" w:hAnsi="Calibri" w:cs="Calibri"/>
          <w:sz w:val="22"/>
          <w:szCs w:val="22"/>
        </w:rPr>
        <w:t>children</w:t>
      </w:r>
      <w:r w:rsidRPr="00916747">
        <w:rPr>
          <w:rFonts w:ascii="Calibri" w:hAnsi="Calibri" w:cs="Calibri"/>
          <w:sz w:val="22"/>
          <w:szCs w:val="22"/>
        </w:rPr>
        <w:t xml:space="preserve"> and young people, although the extent of that responsibility will vary depending on the nature of the post. Please see the job description enclosed in this application pack for further details.</w:t>
      </w:r>
    </w:p>
    <w:p w:rsidR="00583C62" w:rsidRPr="00916747" w:rsidRDefault="00583C62" w:rsidP="00583C62">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Accordingly, this post is exempt from the Rehabilitation of Offenders Act 1974 and therefore all convictions, cautions and bind-overs, including those regarded as “spent” must be declared. </w:t>
      </w:r>
    </w:p>
    <w:p w:rsidR="00583C62" w:rsidRPr="00916747" w:rsidRDefault="00583C62" w:rsidP="00583C62">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If you are currently working with </w:t>
      </w:r>
      <w:r>
        <w:rPr>
          <w:rFonts w:ascii="Calibri" w:hAnsi="Calibri" w:cs="Calibri"/>
          <w:sz w:val="22"/>
          <w:szCs w:val="22"/>
        </w:rPr>
        <w:t>children</w:t>
      </w:r>
      <w:r w:rsidRPr="00916747">
        <w:rPr>
          <w:rFonts w:ascii="Calibri" w:hAnsi="Calibri" w:cs="Calibri"/>
          <w:sz w:val="22"/>
          <w:szCs w:val="22"/>
        </w:rPr>
        <w:t xml:space="preserve">, on either a paid or voluntary basis, your current employer will be asked about disciplinary offences, including those related to </w:t>
      </w:r>
      <w:r>
        <w:rPr>
          <w:rFonts w:ascii="Calibri" w:hAnsi="Calibri" w:cs="Calibri"/>
          <w:sz w:val="22"/>
          <w:szCs w:val="22"/>
        </w:rPr>
        <w:t>children</w:t>
      </w:r>
      <w:r w:rsidRPr="00916747">
        <w:rPr>
          <w:rFonts w:ascii="Calibri" w:hAnsi="Calibri" w:cs="Calibri"/>
          <w:sz w:val="22"/>
          <w:szCs w:val="22"/>
        </w:rPr>
        <w:t xml:space="preserve"> or young people (whether the disciplinary sanction is current or time-expired), and whether you have been the subject of any child protection allegations or concerns and if so the outcome of any investigation or disciplinary proceedings. If you are not currently working with </w:t>
      </w:r>
      <w:r>
        <w:rPr>
          <w:rFonts w:ascii="Calibri" w:hAnsi="Calibri" w:cs="Calibri"/>
          <w:sz w:val="22"/>
          <w:szCs w:val="22"/>
        </w:rPr>
        <w:t>children</w:t>
      </w:r>
      <w:r w:rsidRPr="00916747">
        <w:rPr>
          <w:rFonts w:ascii="Calibri" w:hAnsi="Calibri" w:cs="Calibri"/>
          <w:sz w:val="22"/>
          <w:szCs w:val="22"/>
        </w:rPr>
        <w:t>, but have done in the past, that previous employer will be asked about these issues.</w:t>
      </w:r>
    </w:p>
    <w:p w:rsidR="00583C62" w:rsidRPr="00916747" w:rsidRDefault="00583C62" w:rsidP="00583C62">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Where neither your current or previous employment has involved working with </w:t>
      </w:r>
      <w:r>
        <w:rPr>
          <w:rFonts w:ascii="Calibri" w:hAnsi="Calibri" w:cs="Calibri"/>
          <w:sz w:val="22"/>
          <w:szCs w:val="22"/>
        </w:rPr>
        <w:t>children</w:t>
      </w:r>
      <w:r w:rsidRPr="00916747">
        <w:rPr>
          <w:rFonts w:ascii="Calibri" w:hAnsi="Calibri" w:cs="Calibri"/>
          <w:sz w:val="22"/>
          <w:szCs w:val="22"/>
        </w:rPr>
        <w:t xml:space="preserve">, your current employer will be asked about your suitability to work with </w:t>
      </w:r>
      <w:r>
        <w:rPr>
          <w:rFonts w:ascii="Calibri" w:hAnsi="Calibri" w:cs="Calibri"/>
          <w:sz w:val="22"/>
          <w:szCs w:val="22"/>
        </w:rPr>
        <w:t>children</w:t>
      </w:r>
      <w:r w:rsidRPr="00916747">
        <w:rPr>
          <w:rFonts w:ascii="Calibri" w:hAnsi="Calibri" w:cs="Calibri"/>
          <w:sz w:val="22"/>
          <w:szCs w:val="22"/>
        </w:rPr>
        <w:t xml:space="preserve">, although it may where appropriate be answered not applicable if your duties have not brought you into contact with </w:t>
      </w:r>
      <w:r>
        <w:rPr>
          <w:rFonts w:ascii="Calibri" w:hAnsi="Calibri" w:cs="Calibri"/>
          <w:sz w:val="22"/>
          <w:szCs w:val="22"/>
        </w:rPr>
        <w:t>children</w:t>
      </w:r>
      <w:r w:rsidRPr="00916747">
        <w:rPr>
          <w:rFonts w:ascii="Calibri" w:hAnsi="Calibri" w:cs="Calibri"/>
          <w:sz w:val="22"/>
          <w:szCs w:val="22"/>
        </w:rPr>
        <w:t xml:space="preserve"> or young people.</w:t>
      </w:r>
    </w:p>
    <w:p w:rsidR="00583C62" w:rsidRPr="00916747" w:rsidRDefault="00583C62" w:rsidP="00583C62">
      <w:pPr>
        <w:spacing w:before="120" w:line="360" w:lineRule="atLeast"/>
        <w:rPr>
          <w:rFonts w:ascii="Calibri" w:eastAsia="Calibri" w:hAnsi="Calibri" w:cs="Calibri"/>
          <w:b/>
          <w:bCs/>
          <w:color w:val="000000"/>
          <w:sz w:val="22"/>
          <w:szCs w:val="22"/>
        </w:rPr>
      </w:pPr>
      <w:r w:rsidRPr="00916747">
        <w:rPr>
          <w:rFonts w:ascii="Calibri" w:eastAsia="Calibri" w:hAnsi="Calibri" w:cs="Calibri"/>
          <w:b/>
          <w:bCs/>
          <w:color w:val="000000"/>
          <w:sz w:val="22"/>
          <w:szCs w:val="22"/>
        </w:rPr>
        <w:t>Interview process</w:t>
      </w:r>
    </w:p>
    <w:p w:rsidR="00583C62" w:rsidRDefault="00583C62" w:rsidP="00583C62">
      <w:pPr>
        <w:pStyle w:val="NormalWeb"/>
        <w:spacing w:before="120" w:beforeAutospacing="0" w:after="0" w:afterAutospacing="0" w:line="360" w:lineRule="atLeast"/>
        <w:jc w:val="both"/>
        <w:rPr>
          <w:rFonts w:ascii="Calibri" w:hAnsi="Calibri" w:cs="Calibri"/>
          <w:sz w:val="22"/>
          <w:szCs w:val="22"/>
        </w:rPr>
      </w:pPr>
      <w:r w:rsidRPr="00916747">
        <w:rPr>
          <w:rFonts w:ascii="Calibri" w:hAnsi="Calibri" w:cs="Calibri"/>
          <w:sz w:val="22"/>
          <w:szCs w:val="22"/>
        </w:rPr>
        <w:t xml:space="preserve">After the closing date, short listing will be conducted by a panel who will match your skills/ experience against the criteria in the person specification. </w:t>
      </w:r>
      <w:r>
        <w:rPr>
          <w:rFonts w:ascii="Calibri" w:hAnsi="Calibri" w:cs="Calibri"/>
          <w:sz w:val="22"/>
          <w:szCs w:val="22"/>
        </w:rPr>
        <w:t xml:space="preserve">If you are successful at shortlisting, you will be notified accordingly. </w:t>
      </w:r>
      <w:r w:rsidRPr="00916747">
        <w:rPr>
          <w:rFonts w:ascii="Calibri" w:hAnsi="Calibri" w:cs="Calibri"/>
          <w:sz w:val="22"/>
          <w:szCs w:val="22"/>
        </w:rPr>
        <w:t>At this stage, two references will be taken on shortlisted candidates. You will be selected for interview entirely on the contents of your application form, so please read the job description and person specification carefully before you complete your application form.</w:t>
      </w:r>
    </w:p>
    <w:p w:rsidR="00583C62" w:rsidRPr="00916747" w:rsidRDefault="00583C62" w:rsidP="00583C62">
      <w:pPr>
        <w:pStyle w:val="NormalWeb"/>
        <w:spacing w:before="120" w:beforeAutospacing="0" w:after="0" w:afterAutospacing="0" w:line="360" w:lineRule="atLeast"/>
        <w:jc w:val="both"/>
        <w:rPr>
          <w:rFonts w:ascii="Calibri" w:hAnsi="Calibri" w:cs="Calibri"/>
          <w:color w:val="FF0000"/>
          <w:sz w:val="22"/>
          <w:szCs w:val="22"/>
        </w:rPr>
      </w:pPr>
      <w:r>
        <w:rPr>
          <w:rFonts w:ascii="Calibri" w:hAnsi="Calibri" w:cs="Calibri"/>
          <w:sz w:val="22"/>
          <w:szCs w:val="22"/>
        </w:rPr>
        <w:t xml:space="preserve">Unfortunately, due to the volume of applicants we cannot provide feedback to candidates who are not shortlisted for interview. </w:t>
      </w:r>
    </w:p>
    <w:p w:rsidR="00583C62" w:rsidRPr="00916747" w:rsidRDefault="00583C62" w:rsidP="00583C62">
      <w:pPr>
        <w:pageBreakBefore/>
        <w:autoSpaceDE w:val="0"/>
        <w:autoSpaceDN w:val="0"/>
        <w:adjustRightInd w:val="0"/>
        <w:jc w:val="both"/>
        <w:rPr>
          <w:rFonts w:ascii="Calibri" w:hAnsi="Calibri" w:cs="Calibri"/>
          <w:sz w:val="22"/>
          <w:szCs w:val="22"/>
        </w:rPr>
      </w:pPr>
    </w:p>
    <w:p w:rsidR="00583C62" w:rsidRPr="00916747" w:rsidRDefault="00583C62" w:rsidP="00583C62">
      <w:pPr>
        <w:autoSpaceDE w:val="0"/>
        <w:autoSpaceDN w:val="0"/>
        <w:adjustRightInd w:val="0"/>
        <w:jc w:val="both"/>
        <w:rPr>
          <w:rFonts w:ascii="Calibri" w:hAnsi="Calibri" w:cs="Calibri"/>
          <w:sz w:val="22"/>
          <w:szCs w:val="22"/>
        </w:rPr>
      </w:pPr>
      <w:r w:rsidRPr="00916747">
        <w:rPr>
          <w:rFonts w:ascii="Calibri" w:hAnsi="Calibri" w:cs="Calibri"/>
          <w:sz w:val="22"/>
          <w:szCs w:val="22"/>
        </w:rPr>
        <w:t xml:space="preserve">In addition to candidates’ ability to perform the duties of the post, the interview will also explore issues relating to safeguarding and promoting the welfare of </w:t>
      </w:r>
      <w:r>
        <w:rPr>
          <w:rFonts w:ascii="Calibri" w:hAnsi="Calibri" w:cs="Calibri"/>
          <w:sz w:val="22"/>
          <w:szCs w:val="22"/>
        </w:rPr>
        <w:t>children and young people</w:t>
      </w:r>
      <w:r w:rsidRPr="00916747">
        <w:rPr>
          <w:rFonts w:ascii="Calibri" w:hAnsi="Calibri" w:cs="Calibri"/>
          <w:sz w:val="22"/>
          <w:szCs w:val="22"/>
        </w:rPr>
        <w:t>, including:</w:t>
      </w:r>
    </w:p>
    <w:p w:rsidR="00583C62" w:rsidRPr="00916747" w:rsidRDefault="00583C62" w:rsidP="00583C62">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 xml:space="preserve">Motivation to work with </w:t>
      </w:r>
      <w:r>
        <w:rPr>
          <w:rFonts w:ascii="Calibri" w:hAnsi="Calibri" w:cs="Calibri"/>
          <w:sz w:val="22"/>
          <w:szCs w:val="22"/>
        </w:rPr>
        <w:t>children</w:t>
      </w:r>
      <w:r w:rsidRPr="00916747">
        <w:rPr>
          <w:rFonts w:ascii="Calibri" w:hAnsi="Calibri" w:cs="Calibri"/>
          <w:sz w:val="22"/>
          <w:szCs w:val="22"/>
        </w:rPr>
        <w:t xml:space="preserve"> and young people</w:t>
      </w:r>
    </w:p>
    <w:p w:rsidR="00583C62" w:rsidRPr="00916747" w:rsidRDefault="00583C62" w:rsidP="00583C62">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 xml:space="preserve">Ability to form and maintain appropriate relationships and personal boundaries with </w:t>
      </w:r>
      <w:r>
        <w:rPr>
          <w:rFonts w:ascii="Calibri" w:hAnsi="Calibri" w:cs="Calibri"/>
          <w:sz w:val="22"/>
          <w:szCs w:val="22"/>
        </w:rPr>
        <w:t xml:space="preserve">children </w:t>
      </w:r>
      <w:r w:rsidRPr="00916747">
        <w:rPr>
          <w:rFonts w:ascii="Calibri" w:hAnsi="Calibri" w:cs="Calibri"/>
          <w:sz w:val="22"/>
          <w:szCs w:val="22"/>
        </w:rPr>
        <w:t>and young people</w:t>
      </w:r>
    </w:p>
    <w:p w:rsidR="00583C62" w:rsidRPr="00916747" w:rsidRDefault="00583C62" w:rsidP="00583C62">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Emotional resilience in working with challenging behaviours</w:t>
      </w:r>
    </w:p>
    <w:p w:rsidR="00583C62" w:rsidRPr="00916747" w:rsidRDefault="00583C62" w:rsidP="00583C62">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Attitudes to use of authority and maintaining discipline.</w:t>
      </w:r>
    </w:p>
    <w:p w:rsidR="00583C62" w:rsidRPr="00916747" w:rsidRDefault="00583C62" w:rsidP="00583C62">
      <w:pPr>
        <w:spacing w:line="360" w:lineRule="atLeast"/>
        <w:rPr>
          <w:rFonts w:ascii="Calibri" w:eastAsia="Calibri" w:hAnsi="Calibri" w:cs="Calibri"/>
          <w:b/>
          <w:bCs/>
          <w:color w:val="000000"/>
          <w:sz w:val="22"/>
          <w:szCs w:val="22"/>
        </w:rPr>
      </w:pPr>
    </w:p>
    <w:p w:rsidR="00583C62" w:rsidRPr="00916747" w:rsidRDefault="00583C62" w:rsidP="00583C62">
      <w:pPr>
        <w:spacing w:before="120" w:line="360" w:lineRule="atLeast"/>
        <w:rPr>
          <w:rFonts w:ascii="Calibri" w:eastAsia="Calibri" w:hAnsi="Calibri" w:cs="Calibri"/>
          <w:b/>
          <w:bCs/>
          <w:color w:val="000000"/>
          <w:sz w:val="22"/>
          <w:szCs w:val="22"/>
        </w:rPr>
      </w:pPr>
      <w:r w:rsidRPr="00916747">
        <w:rPr>
          <w:rFonts w:ascii="Calibri" w:eastAsia="Calibri" w:hAnsi="Calibri" w:cs="Calibri"/>
          <w:b/>
          <w:bCs/>
          <w:color w:val="000000"/>
          <w:sz w:val="22"/>
          <w:szCs w:val="22"/>
        </w:rPr>
        <w:t>Conditional offer pre-employment checks</w:t>
      </w:r>
    </w:p>
    <w:p w:rsidR="00583C62" w:rsidRPr="00916747" w:rsidRDefault="00583C62" w:rsidP="00583C62">
      <w:pPr>
        <w:spacing w:before="120"/>
        <w:rPr>
          <w:rFonts w:ascii="Calibri" w:hAnsi="Calibri" w:cs="Calibri"/>
          <w:sz w:val="22"/>
          <w:szCs w:val="22"/>
        </w:rPr>
      </w:pPr>
      <w:r w:rsidRPr="00916747">
        <w:rPr>
          <w:rFonts w:ascii="Calibri" w:hAnsi="Calibri" w:cs="Calibri"/>
          <w:sz w:val="22"/>
          <w:szCs w:val="22"/>
        </w:rPr>
        <w:t>Any offer to a successful candidate will be conditional upon:</w:t>
      </w:r>
    </w:p>
    <w:p w:rsidR="00583C62" w:rsidRPr="00916747" w:rsidRDefault="00583C62" w:rsidP="00583C62">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 xml:space="preserve">A satisfactory enhanced DBS check </w:t>
      </w:r>
    </w:p>
    <w:p w:rsidR="00583C62" w:rsidRDefault="00583C62" w:rsidP="00583C62">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Proof of qualifications relevant to post</w:t>
      </w:r>
    </w:p>
    <w:p w:rsidR="00583C62" w:rsidRPr="00916747" w:rsidRDefault="00583C62" w:rsidP="00583C62">
      <w:pPr>
        <w:numPr>
          <w:ilvl w:val="0"/>
          <w:numId w:val="2"/>
        </w:numPr>
        <w:autoSpaceDE w:val="0"/>
        <w:autoSpaceDN w:val="0"/>
        <w:adjustRightInd w:val="0"/>
        <w:spacing w:before="120"/>
        <w:jc w:val="both"/>
        <w:rPr>
          <w:rFonts w:ascii="Calibri" w:hAnsi="Calibri" w:cs="Calibri"/>
          <w:sz w:val="22"/>
          <w:szCs w:val="22"/>
        </w:rPr>
      </w:pPr>
      <w:r>
        <w:rPr>
          <w:rFonts w:ascii="Calibri" w:hAnsi="Calibri" w:cs="Calibri"/>
          <w:sz w:val="22"/>
          <w:szCs w:val="22"/>
        </w:rPr>
        <w:t>A teacher status check</w:t>
      </w:r>
    </w:p>
    <w:p w:rsidR="00583C62" w:rsidRPr="00916747" w:rsidRDefault="00583C62" w:rsidP="00583C62">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Two satisfactory references</w:t>
      </w:r>
    </w:p>
    <w:p w:rsidR="00583C62" w:rsidRPr="00916747" w:rsidRDefault="00583C62" w:rsidP="00583C62">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Evidence of right to work in the UK, in accordance with the Asylum and Immigration Act 1996</w:t>
      </w:r>
    </w:p>
    <w:p w:rsidR="00583C62" w:rsidRPr="00916747" w:rsidRDefault="00583C62" w:rsidP="00583C62">
      <w:pPr>
        <w:numPr>
          <w:ilvl w:val="0"/>
          <w:numId w:val="2"/>
        </w:numPr>
        <w:autoSpaceDE w:val="0"/>
        <w:autoSpaceDN w:val="0"/>
        <w:adjustRightInd w:val="0"/>
        <w:spacing w:before="120"/>
        <w:ind w:left="720"/>
        <w:jc w:val="both"/>
        <w:rPr>
          <w:rFonts w:ascii="Calibri" w:hAnsi="Calibri" w:cs="Calibri"/>
          <w:sz w:val="22"/>
          <w:szCs w:val="22"/>
        </w:rPr>
      </w:pPr>
      <w:r>
        <w:rPr>
          <w:rFonts w:ascii="Calibri" w:hAnsi="Calibri" w:cs="Calibri"/>
          <w:sz w:val="22"/>
          <w:szCs w:val="22"/>
        </w:rPr>
        <w:t>An occupational health assessment</w:t>
      </w:r>
    </w:p>
    <w:p w:rsidR="00583C62" w:rsidRPr="00916747" w:rsidRDefault="00583C62" w:rsidP="00583C62">
      <w:pPr>
        <w:numPr>
          <w:ilvl w:val="0"/>
          <w:numId w:val="2"/>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Where the successful candidate has worked, or been resident overseas in the previous five years, such checks and confirmations as may be required in accordance with statutory guidance.</w:t>
      </w:r>
    </w:p>
    <w:p w:rsidR="00583C62" w:rsidRPr="00916747" w:rsidRDefault="00583C62" w:rsidP="00583C62">
      <w:pPr>
        <w:autoSpaceDE w:val="0"/>
        <w:autoSpaceDN w:val="0"/>
        <w:adjustRightInd w:val="0"/>
        <w:jc w:val="both"/>
        <w:rPr>
          <w:rFonts w:ascii="Calibri" w:hAnsi="Calibri" w:cs="Calibri"/>
          <w:b/>
          <w:sz w:val="22"/>
          <w:szCs w:val="22"/>
        </w:rPr>
      </w:pPr>
    </w:p>
    <w:p w:rsidR="00583C62" w:rsidRPr="00916747" w:rsidRDefault="00583C62" w:rsidP="00583C62">
      <w:pPr>
        <w:autoSpaceDE w:val="0"/>
        <w:autoSpaceDN w:val="0"/>
        <w:adjustRightInd w:val="0"/>
        <w:jc w:val="both"/>
        <w:rPr>
          <w:rFonts w:ascii="Calibri" w:hAnsi="Calibri" w:cs="Calibri"/>
          <w:sz w:val="22"/>
          <w:szCs w:val="22"/>
        </w:rPr>
      </w:pPr>
      <w:r w:rsidRPr="00916747">
        <w:rPr>
          <w:rFonts w:ascii="Calibri" w:hAnsi="Calibri" w:cs="Calibri"/>
          <w:sz w:val="22"/>
          <w:szCs w:val="22"/>
        </w:rPr>
        <w:t>Please note provision of false information could result in your application being rejected or summary dismissal if you have been selected.</w:t>
      </w:r>
      <w:r w:rsidRPr="00916747">
        <w:rPr>
          <w:rFonts w:ascii="Calibri" w:hAnsi="Calibri" w:cs="Calibri"/>
          <w:sz w:val="22"/>
          <w:u w:val="single"/>
        </w:rPr>
        <w:t xml:space="preserve"> </w:t>
      </w:r>
    </w:p>
    <w:p w:rsidR="00583C62" w:rsidRPr="00916747" w:rsidRDefault="00583C62" w:rsidP="00583C62">
      <w:pPr>
        <w:spacing w:before="120" w:line="360" w:lineRule="atLeast"/>
        <w:rPr>
          <w:rFonts w:ascii="Calibri" w:hAnsi="Calibri" w:cs="Calibri"/>
          <w:sz w:val="22"/>
          <w:szCs w:val="22"/>
        </w:rPr>
      </w:pPr>
    </w:p>
    <w:p w:rsidR="00583C62" w:rsidRPr="00916747" w:rsidRDefault="00583C62" w:rsidP="00583C62">
      <w:pPr>
        <w:spacing w:before="120" w:line="360" w:lineRule="atLeast"/>
        <w:rPr>
          <w:rFonts w:ascii="Calibri" w:hAnsi="Calibri" w:cs="Calibri"/>
          <w:sz w:val="22"/>
          <w:szCs w:val="22"/>
        </w:rPr>
      </w:pPr>
    </w:p>
    <w:p w:rsidR="00846123" w:rsidRDefault="00846123"/>
    <w:sectPr w:rsidR="00846123" w:rsidSect="003A6288">
      <w:headerReference w:type="default" r:id="rId10"/>
      <w:footerReference w:type="even" r:id="rId11"/>
      <w:footerReference w:type="default" r:id="rId12"/>
      <w:headerReference w:type="first" r:id="rId13"/>
      <w:pgSz w:w="11900" w:h="16840" w:code="1"/>
      <w:pgMar w:top="2127" w:right="1268" w:bottom="510" w:left="1560" w:header="720" w:footer="3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 LT 65 Medium">
    <w:altName w:val="Trebuchet M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 LT 45 Light">
    <w:altName w:val="Arial"/>
    <w:charset w:val="00"/>
    <w:family w:val="swiss"/>
    <w:pitch w:val="variable"/>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820E23" w:rsidP="005E3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260E" w:rsidRDefault="00820E23" w:rsidP="005E3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820E23" w:rsidP="00430C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F260E" w:rsidRDefault="00820E23" w:rsidP="005E31B2">
    <w:pPr>
      <w:pStyle w:val="Footer"/>
      <w:ind w:right="360"/>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820E23">
    <w:pPr>
      <w:pStyle w:val="Header"/>
    </w:pPr>
    <w:r>
      <w:rPr>
        <w:noProof/>
        <w:lang w:eastAsia="en-GB"/>
      </w:rPr>
      <w:drawing>
        <wp:anchor distT="0" distB="0" distL="114300" distR="114300" simplePos="0" relativeHeight="251659264" behindDoc="1" locked="0" layoutInCell="1" allowOverlap="1" wp14:anchorId="3BE0F221" wp14:editId="3FB5A8B7">
          <wp:simplePos x="0" y="0"/>
          <wp:positionH relativeFrom="column">
            <wp:posOffset>5380355</wp:posOffset>
          </wp:positionH>
          <wp:positionV relativeFrom="paragraph">
            <wp:posOffset>-145415</wp:posOffset>
          </wp:positionV>
          <wp:extent cx="747395" cy="914400"/>
          <wp:effectExtent l="0" t="0" r="0" b="0"/>
          <wp:wrapThrough wrapText="bothSides">
            <wp:wrapPolygon edited="0">
              <wp:start x="0" y="0"/>
              <wp:lineTo x="0" y="21150"/>
              <wp:lineTo x="20921" y="21150"/>
              <wp:lineTo x="20921" y="0"/>
              <wp:lineTo x="0" y="0"/>
            </wp:wrapPolygon>
          </wp:wrapThrough>
          <wp:docPr id="2" name="Picture 1" descr="chapelstlogo-purpleonwhite-printquality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elstlogo-purpleonwhite-printquality_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6B2" w:rsidRDefault="00820E23" w:rsidP="00F026B2">
    <w:pPr>
      <w:pStyle w:val="Header"/>
      <w:jc w:val="right"/>
      <w:rPr>
        <w:noProof/>
        <w:lang w:eastAsia="en-GB"/>
      </w:rPr>
    </w:pPr>
  </w:p>
  <w:p w:rsidR="00F026B2" w:rsidRDefault="00820E23" w:rsidP="00F026B2">
    <w:pPr>
      <w:pStyle w:val="Header"/>
      <w:jc w:val="right"/>
      <w:rPr>
        <w:noProof/>
        <w:lang w:eastAsia="en-GB"/>
      </w:rPr>
    </w:pPr>
  </w:p>
  <w:p w:rsidR="00F026B2" w:rsidRDefault="00820E23" w:rsidP="00F026B2">
    <w:pPr>
      <w:pStyle w:val="Header"/>
      <w:jc w:val="right"/>
      <w:rPr>
        <w:noProof/>
        <w:lang w:eastAsia="en-GB"/>
      </w:rPr>
    </w:pPr>
  </w:p>
  <w:p w:rsidR="00F026B2" w:rsidRDefault="00820E23" w:rsidP="00F026B2">
    <w:pPr>
      <w:pStyle w:val="Header"/>
      <w:jc w:val="right"/>
      <w:rPr>
        <w:noProof/>
        <w:lang w:eastAsia="en-GB"/>
      </w:rPr>
    </w:pPr>
  </w:p>
  <w:p w:rsidR="00F026B2" w:rsidRDefault="00820E23" w:rsidP="00F026B2">
    <w:pPr>
      <w:pStyle w:val="Header"/>
      <w:jc w:val="right"/>
      <w:rPr>
        <w:noProof/>
        <w:lang w:eastAsia="en-GB"/>
      </w:rPr>
    </w:pPr>
  </w:p>
  <w:p w:rsidR="00F026B2" w:rsidRDefault="00820E23" w:rsidP="00F026B2">
    <w:pPr>
      <w:pStyle w:val="Header"/>
      <w:jc w:val="right"/>
    </w:pPr>
    <w:r w:rsidRPr="008F7B57">
      <w:rPr>
        <w:noProof/>
        <w:lang w:eastAsia="en-GB"/>
      </w:rPr>
      <w:drawing>
        <wp:inline distT="0" distB="0" distL="0" distR="0" wp14:anchorId="37164E52" wp14:editId="6DC77175">
          <wp:extent cx="1714500" cy="381000"/>
          <wp:effectExtent l="0" t="0" r="0" b="0"/>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7C1"/>
    <w:multiLevelType w:val="hybridMultilevel"/>
    <w:tmpl w:val="1F88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1DFD"/>
    <w:multiLevelType w:val="hybridMultilevel"/>
    <w:tmpl w:val="550AB188"/>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20DB3"/>
    <w:multiLevelType w:val="hybridMultilevel"/>
    <w:tmpl w:val="03727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4932BE"/>
    <w:multiLevelType w:val="hybridMultilevel"/>
    <w:tmpl w:val="C32E6E7E"/>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62"/>
    <w:rsid w:val="00195717"/>
    <w:rsid w:val="0051035A"/>
    <w:rsid w:val="00583C62"/>
    <w:rsid w:val="00820E23"/>
    <w:rsid w:val="00846123"/>
    <w:rsid w:val="00891290"/>
    <w:rsid w:val="00FF0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78E6"/>
  <w15:chartTrackingRefBased/>
  <w15:docId w15:val="{5C19B49D-1E32-4EE4-8DA6-6DFBC5EC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6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3C62"/>
    <w:pPr>
      <w:keepNext/>
      <w:jc w:val="both"/>
      <w:outlineLvl w:val="0"/>
    </w:pPr>
    <w:rPr>
      <w:rFonts w:ascii="HelveticaNeue LT 65 Medium" w:hAnsi="HelveticaNeue LT 65 Medium"/>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C62"/>
    <w:rPr>
      <w:rFonts w:ascii="HelveticaNeue LT 65 Medium" w:eastAsia="Times New Roman" w:hAnsi="HelveticaNeue LT 65 Medium" w:cs="Times New Roman"/>
      <w:sz w:val="24"/>
      <w:szCs w:val="20"/>
      <w:lang w:eastAsia="x-none"/>
    </w:rPr>
  </w:style>
  <w:style w:type="character" w:styleId="Hyperlink">
    <w:name w:val="Hyperlink"/>
    <w:rsid w:val="00583C62"/>
    <w:rPr>
      <w:color w:val="0000FF"/>
      <w:u w:val="single"/>
    </w:rPr>
  </w:style>
  <w:style w:type="paragraph" w:styleId="NormalWeb">
    <w:name w:val="Normal (Web)"/>
    <w:basedOn w:val="Normal"/>
    <w:uiPriority w:val="99"/>
    <w:rsid w:val="00583C62"/>
    <w:pPr>
      <w:spacing w:before="100" w:beforeAutospacing="1" w:after="100" w:afterAutospacing="1"/>
    </w:pPr>
    <w:rPr>
      <w:rFonts w:ascii="Arial" w:hAnsi="Arial" w:cs="Arial"/>
      <w:color w:val="000000"/>
      <w:sz w:val="18"/>
      <w:szCs w:val="18"/>
      <w:lang w:val="en-US"/>
    </w:rPr>
  </w:style>
  <w:style w:type="paragraph" w:styleId="BodyText">
    <w:name w:val="Body Text"/>
    <w:basedOn w:val="Normal"/>
    <w:link w:val="BodyTextChar"/>
    <w:unhideWhenUsed/>
    <w:rsid w:val="00583C62"/>
    <w:pPr>
      <w:spacing w:after="120"/>
    </w:pPr>
  </w:style>
  <w:style w:type="character" w:customStyle="1" w:styleId="BodyTextChar">
    <w:name w:val="Body Text Char"/>
    <w:basedOn w:val="DefaultParagraphFont"/>
    <w:link w:val="BodyText"/>
    <w:rsid w:val="00583C62"/>
    <w:rPr>
      <w:rFonts w:ascii="Times New Roman" w:eastAsia="Times New Roman" w:hAnsi="Times New Roman" w:cs="Times New Roman"/>
      <w:sz w:val="20"/>
      <w:szCs w:val="20"/>
    </w:rPr>
  </w:style>
  <w:style w:type="paragraph" w:styleId="Header">
    <w:name w:val="header"/>
    <w:basedOn w:val="Normal"/>
    <w:link w:val="HeaderChar"/>
    <w:rsid w:val="00583C62"/>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rsid w:val="00583C62"/>
    <w:rPr>
      <w:rFonts w:ascii="HelveticaNeue LT 45 Light" w:eastAsia="Times New Roman" w:hAnsi="HelveticaNeue LT 45 Light" w:cs="Times New Roman"/>
      <w:sz w:val="24"/>
      <w:szCs w:val="20"/>
    </w:rPr>
  </w:style>
  <w:style w:type="paragraph" w:styleId="Footer">
    <w:name w:val="footer"/>
    <w:basedOn w:val="Normal"/>
    <w:link w:val="FooterChar"/>
    <w:uiPriority w:val="99"/>
    <w:rsid w:val="00583C62"/>
    <w:pPr>
      <w:tabs>
        <w:tab w:val="center" w:pos="4153"/>
        <w:tab w:val="right" w:pos="8306"/>
      </w:tabs>
    </w:pPr>
  </w:style>
  <w:style w:type="character" w:customStyle="1" w:styleId="FooterChar">
    <w:name w:val="Footer Char"/>
    <w:basedOn w:val="DefaultParagraphFont"/>
    <w:link w:val="Footer"/>
    <w:uiPriority w:val="99"/>
    <w:rsid w:val="00583C62"/>
    <w:rPr>
      <w:rFonts w:ascii="Times New Roman" w:eastAsia="Times New Roman" w:hAnsi="Times New Roman" w:cs="Times New Roman"/>
      <w:sz w:val="20"/>
      <w:szCs w:val="20"/>
    </w:rPr>
  </w:style>
  <w:style w:type="character" w:styleId="Strong">
    <w:name w:val="Strong"/>
    <w:uiPriority w:val="22"/>
    <w:qFormat/>
    <w:rsid w:val="00583C62"/>
    <w:rPr>
      <w:b/>
      <w:bCs/>
    </w:rPr>
  </w:style>
  <w:style w:type="character" w:styleId="PageNumber">
    <w:name w:val="page number"/>
    <w:basedOn w:val="DefaultParagraphFont"/>
    <w:rsid w:val="00583C62"/>
  </w:style>
  <w:style w:type="paragraph" w:customStyle="1" w:styleId="Default">
    <w:name w:val="Default"/>
    <w:rsid w:val="00583C62"/>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820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ertoncommunityschoo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holland@atherton-c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kbox.co.uk/" TargetMode="External"/><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apels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Atherton Community School</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Holland</dc:creator>
  <cp:keywords/>
  <dc:description/>
  <cp:lastModifiedBy>Stella Holland</cp:lastModifiedBy>
  <cp:revision>3</cp:revision>
  <cp:lastPrinted>2018-02-07T12:44:00Z</cp:lastPrinted>
  <dcterms:created xsi:type="dcterms:W3CDTF">2018-02-07T11:18:00Z</dcterms:created>
  <dcterms:modified xsi:type="dcterms:W3CDTF">2018-02-07T12:44:00Z</dcterms:modified>
</cp:coreProperties>
</file>