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017" w:rsidRDefault="006C4017" w:rsidP="006C4017">
      <w:pPr>
        <w:pStyle w:val="NoSpacing"/>
        <w:jc w:val="center"/>
        <w:rPr>
          <w:rFonts w:cs="Arial"/>
          <w:sz w:val="36"/>
          <w:szCs w:val="36"/>
          <w:shd w:val="clear" w:color="auto" w:fill="548DD4" w:themeFill="text2" w:themeFillTint="99"/>
        </w:rPr>
      </w:pPr>
      <w:bookmarkStart w:id="0" w:name="_GoBack"/>
      <w:bookmarkEnd w:id="0"/>
      <w:r w:rsidRPr="006C4017">
        <w:rPr>
          <w:rFonts w:cs="Arial"/>
          <w:sz w:val="36"/>
          <w:szCs w:val="36"/>
          <w:shd w:val="clear" w:color="auto" w:fill="548DD4" w:themeFill="text2" w:themeFillTint="99"/>
        </w:rPr>
        <w:t>KING EDWARD VI HANDSWORTH SCHOO</w:t>
      </w:r>
      <w:r w:rsidRPr="006C4017">
        <w:rPr>
          <w:rFonts w:ascii="Cambria" w:hAnsi="Cambria"/>
          <w:noProof/>
          <w:sz w:val="22"/>
          <w:shd w:val="clear" w:color="auto" w:fill="548DD4" w:themeFill="text2" w:themeFillTint="99"/>
          <w:lang w:eastAsia="en-GB"/>
        </w:rPr>
        <w:drawing>
          <wp:anchor distT="0" distB="0" distL="114300" distR="114300" simplePos="0" relativeHeight="251658240" behindDoc="0" locked="0" layoutInCell="1" allowOverlap="1">
            <wp:simplePos x="723900" y="723900"/>
            <wp:positionH relativeFrom="column">
              <wp:align>left</wp:align>
            </wp:positionH>
            <wp:positionV relativeFrom="paragraph">
              <wp:align>top</wp:align>
            </wp:positionV>
            <wp:extent cx="695325" cy="628843"/>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628843"/>
                    </a:xfrm>
                    <a:prstGeom prst="rect">
                      <a:avLst/>
                    </a:prstGeom>
                  </pic:spPr>
                </pic:pic>
              </a:graphicData>
            </a:graphic>
          </wp:anchor>
        </w:drawing>
      </w:r>
      <w:r w:rsidRPr="006C4017">
        <w:rPr>
          <w:rFonts w:cs="Arial"/>
          <w:sz w:val="36"/>
          <w:szCs w:val="36"/>
          <w:shd w:val="clear" w:color="auto" w:fill="548DD4" w:themeFill="text2" w:themeFillTint="99"/>
        </w:rPr>
        <w:t>L</w:t>
      </w:r>
    </w:p>
    <w:p w:rsidR="00724A00" w:rsidRPr="00B8212C" w:rsidRDefault="006C4017" w:rsidP="006C4017">
      <w:pPr>
        <w:pStyle w:val="NoSpacing"/>
        <w:jc w:val="center"/>
        <w:rPr>
          <w:rFonts w:cs="Arial"/>
          <w:sz w:val="16"/>
          <w:szCs w:val="16"/>
        </w:rPr>
      </w:pPr>
      <w:r>
        <w:rPr>
          <w:rFonts w:cs="Arial"/>
          <w:sz w:val="36"/>
          <w:szCs w:val="36"/>
          <w:shd w:val="clear" w:color="auto" w:fill="548DD4" w:themeFill="text2" w:themeFillTint="99"/>
        </w:rPr>
        <w:t>FOR GIRLS</w:t>
      </w:r>
      <w:r>
        <w:rPr>
          <w:rFonts w:cs="Arial"/>
          <w:sz w:val="16"/>
          <w:szCs w:val="16"/>
        </w:rPr>
        <w:br w:type="textWrapping" w:clear="all"/>
      </w:r>
    </w:p>
    <w:p w:rsidR="00B1021A" w:rsidRDefault="00B1021A" w:rsidP="00B1021A">
      <w:pPr>
        <w:pStyle w:val="NoSpacing"/>
        <w:rPr>
          <w:rFonts w:cs="Arial"/>
          <w:szCs w:val="24"/>
        </w:rPr>
      </w:pPr>
    </w:p>
    <w:p w:rsidR="00724A00" w:rsidRPr="00B1021A" w:rsidRDefault="00B1021A" w:rsidP="004039B9">
      <w:pPr>
        <w:pStyle w:val="NoSpacing"/>
        <w:rPr>
          <w:rFonts w:cs="Arial"/>
          <w:b/>
          <w:szCs w:val="24"/>
        </w:rPr>
      </w:pPr>
      <w:r w:rsidRPr="00B1021A">
        <w:rPr>
          <w:rFonts w:cs="Arial"/>
          <w:b/>
          <w:szCs w:val="24"/>
        </w:rPr>
        <w:t>Job Description</w:t>
      </w:r>
      <w:r w:rsidR="00724A00" w:rsidRPr="00B1021A">
        <w:rPr>
          <w:rFonts w:cs="Arial"/>
          <w:b/>
          <w:szCs w:val="24"/>
        </w:rPr>
        <w:t xml:space="preserve">: Class Teacher </w:t>
      </w:r>
    </w:p>
    <w:p w:rsidR="00724A00" w:rsidRPr="00B1021A" w:rsidRDefault="00724A00" w:rsidP="004039B9">
      <w:pPr>
        <w:pStyle w:val="NoSpacing"/>
        <w:rPr>
          <w:rFonts w:cs="Arial"/>
          <w:sz w:val="20"/>
          <w:szCs w:val="20"/>
        </w:rPr>
      </w:pPr>
    </w:p>
    <w:p w:rsidR="00724A00" w:rsidRPr="00B1021A" w:rsidRDefault="00724A00" w:rsidP="004039B9">
      <w:pPr>
        <w:pStyle w:val="NoSpacing"/>
        <w:rPr>
          <w:rFonts w:cs="Arial"/>
          <w:sz w:val="20"/>
          <w:szCs w:val="20"/>
        </w:rPr>
      </w:pPr>
      <w:r w:rsidRPr="00B1021A">
        <w:rPr>
          <w:rFonts w:cs="Arial"/>
          <w:sz w:val="20"/>
          <w:szCs w:val="20"/>
        </w:rPr>
        <w:t>Job Purpose: To teach a class or classes of pupils and ensure that planning, preparation, recording, assessment and reporting meet their varying learning needs; to maintain the positive ethos and core values of the school, both inside and outside the classroom; to contribute to constructive team-building amongst teaching and non-teaching staff, parents and governors; to have a working knowledge of i) the national conditions of employment for schoolteachers a set out in the current copy of the School Teachers’ Pay and Conditions Document, and ii) t</w:t>
      </w:r>
      <w:r w:rsidR="00AC5980">
        <w:rPr>
          <w:rFonts w:cs="Arial"/>
          <w:sz w:val="20"/>
          <w:szCs w:val="20"/>
        </w:rPr>
        <w:t>he National Standards for Teachers</w:t>
      </w:r>
      <w:r w:rsidR="00B1021A">
        <w:rPr>
          <w:rFonts w:cs="Arial"/>
          <w:sz w:val="20"/>
          <w:szCs w:val="20"/>
        </w:rPr>
        <w:t>.</w:t>
      </w:r>
    </w:p>
    <w:p w:rsidR="00724A00" w:rsidRPr="00B1021A" w:rsidRDefault="00724A00" w:rsidP="004039B9">
      <w:pPr>
        <w:pStyle w:val="NoSpacing"/>
        <w:rPr>
          <w:rFonts w:cs="Arial"/>
          <w:sz w:val="20"/>
          <w:szCs w:val="20"/>
        </w:rPr>
      </w:pPr>
      <w:r w:rsidRPr="00B1021A">
        <w:rPr>
          <w:rFonts w:cs="Arial"/>
          <w:sz w:val="20"/>
          <w:szCs w:val="20"/>
        </w:rPr>
        <w:t xml:space="preserve"> </w:t>
      </w:r>
    </w:p>
    <w:p w:rsidR="00724A00" w:rsidRDefault="00724A00" w:rsidP="004039B9">
      <w:pPr>
        <w:pStyle w:val="NoSpacing"/>
        <w:rPr>
          <w:rFonts w:cs="Arial"/>
          <w:sz w:val="20"/>
          <w:szCs w:val="20"/>
        </w:rPr>
      </w:pPr>
      <w:r w:rsidRPr="00B1021A">
        <w:rPr>
          <w:rFonts w:cs="Arial"/>
          <w:sz w:val="20"/>
          <w:szCs w:val="20"/>
        </w:rPr>
        <w:t>Reporting to: Head of Department/Subject Leader</w:t>
      </w:r>
    </w:p>
    <w:p w:rsidR="00B1021A" w:rsidRDefault="00B1021A" w:rsidP="004039B9">
      <w:pPr>
        <w:pStyle w:val="NoSpacing"/>
        <w:rPr>
          <w:rFonts w:cs="Arial"/>
          <w:sz w:val="20"/>
          <w:szCs w:val="20"/>
        </w:rPr>
      </w:pPr>
    </w:p>
    <w:tbl>
      <w:tblPr>
        <w:tblStyle w:val="TableGrid"/>
        <w:tblW w:w="0" w:type="auto"/>
        <w:tblLook w:val="04A0" w:firstRow="1" w:lastRow="0" w:firstColumn="1" w:lastColumn="0" w:noHBand="0" w:noVBand="1"/>
      </w:tblPr>
      <w:tblGrid>
        <w:gridCol w:w="2802"/>
        <w:gridCol w:w="7052"/>
      </w:tblGrid>
      <w:tr w:rsidR="00B1021A" w:rsidRPr="00283CDC" w:rsidTr="00B1021A">
        <w:tc>
          <w:tcPr>
            <w:tcW w:w="2802" w:type="dxa"/>
          </w:tcPr>
          <w:p w:rsidR="00B1021A" w:rsidRPr="00283CDC" w:rsidRDefault="00B1021A" w:rsidP="00B1021A">
            <w:pPr>
              <w:pStyle w:val="NoSpacing"/>
              <w:rPr>
                <w:rFonts w:cs="Arial"/>
                <w:sz w:val="18"/>
                <w:szCs w:val="18"/>
              </w:rPr>
            </w:pPr>
            <w:r w:rsidRPr="00283CDC">
              <w:rPr>
                <w:rFonts w:cs="Arial"/>
                <w:sz w:val="18"/>
                <w:szCs w:val="18"/>
              </w:rPr>
              <w:t xml:space="preserve">Strategic leadership </w:t>
            </w:r>
          </w:p>
        </w:tc>
        <w:tc>
          <w:tcPr>
            <w:tcW w:w="7052" w:type="dxa"/>
          </w:tcPr>
          <w:p w:rsidR="00B1021A" w:rsidRPr="00283CDC" w:rsidRDefault="00B1021A" w:rsidP="00B1021A">
            <w:pPr>
              <w:pStyle w:val="NoSpacing"/>
              <w:numPr>
                <w:ilvl w:val="0"/>
                <w:numId w:val="3"/>
              </w:numPr>
              <w:ind w:left="283"/>
              <w:rPr>
                <w:rFonts w:cs="Arial"/>
                <w:sz w:val="18"/>
                <w:szCs w:val="18"/>
              </w:rPr>
            </w:pPr>
            <w:r w:rsidRPr="00283CDC">
              <w:rPr>
                <w:rFonts w:cs="Arial"/>
                <w:sz w:val="18"/>
                <w:szCs w:val="18"/>
              </w:rPr>
              <w:t>Demonstrate an active contribution to the policies and aspirations of the school.</w:t>
            </w:r>
          </w:p>
          <w:p w:rsidR="00B1021A" w:rsidRPr="00283CDC" w:rsidRDefault="00B1021A" w:rsidP="00B1021A">
            <w:pPr>
              <w:pStyle w:val="NoSpacing"/>
              <w:numPr>
                <w:ilvl w:val="0"/>
                <w:numId w:val="3"/>
              </w:numPr>
              <w:ind w:left="283"/>
              <w:rPr>
                <w:rFonts w:cs="Arial"/>
                <w:sz w:val="18"/>
                <w:szCs w:val="18"/>
              </w:rPr>
            </w:pPr>
            <w:r w:rsidRPr="00283CDC">
              <w:rPr>
                <w:rFonts w:cs="Arial"/>
                <w:sz w:val="18"/>
                <w:szCs w:val="18"/>
              </w:rPr>
              <w:t>Make a positive contribution to the wider life of the school.</w:t>
            </w:r>
          </w:p>
          <w:p w:rsidR="00B1021A" w:rsidRPr="00283CDC" w:rsidRDefault="00B1021A" w:rsidP="00283CDC">
            <w:pPr>
              <w:pStyle w:val="NoSpacing"/>
              <w:numPr>
                <w:ilvl w:val="0"/>
                <w:numId w:val="3"/>
              </w:numPr>
              <w:ind w:left="283"/>
              <w:rPr>
                <w:rFonts w:cs="Arial"/>
                <w:sz w:val="18"/>
                <w:szCs w:val="18"/>
              </w:rPr>
            </w:pPr>
            <w:r w:rsidRPr="00283CDC">
              <w:rPr>
                <w:rFonts w:cs="Arial"/>
                <w:sz w:val="18"/>
                <w:szCs w:val="18"/>
              </w:rPr>
              <w:t>Demonstrate that they are effective professionals who challenge and support all p</w:t>
            </w:r>
            <w:r w:rsidR="00AC5980">
              <w:rPr>
                <w:rFonts w:cs="Arial"/>
                <w:sz w:val="18"/>
                <w:szCs w:val="18"/>
              </w:rPr>
              <w:t>upils to do their best through:</w:t>
            </w:r>
          </w:p>
          <w:p w:rsidR="00B1021A" w:rsidRPr="00283CDC" w:rsidRDefault="00AC5980" w:rsidP="00283CDC">
            <w:pPr>
              <w:pStyle w:val="NoSpacing"/>
              <w:numPr>
                <w:ilvl w:val="0"/>
                <w:numId w:val="3"/>
              </w:numPr>
              <w:ind w:left="680"/>
              <w:rPr>
                <w:rFonts w:cs="Arial"/>
                <w:sz w:val="18"/>
                <w:szCs w:val="18"/>
              </w:rPr>
            </w:pPr>
            <w:r>
              <w:rPr>
                <w:rFonts w:cs="Arial"/>
                <w:sz w:val="18"/>
                <w:szCs w:val="18"/>
              </w:rPr>
              <w:t>inspiring trust and confidence;</w:t>
            </w:r>
          </w:p>
          <w:p w:rsidR="00B1021A" w:rsidRPr="00283CDC" w:rsidRDefault="00B1021A" w:rsidP="00283CDC">
            <w:pPr>
              <w:pStyle w:val="NoSpacing"/>
              <w:numPr>
                <w:ilvl w:val="0"/>
                <w:numId w:val="3"/>
              </w:numPr>
              <w:ind w:left="680"/>
              <w:rPr>
                <w:rFonts w:cs="Arial"/>
                <w:sz w:val="18"/>
                <w:szCs w:val="18"/>
              </w:rPr>
            </w:pPr>
            <w:r w:rsidRPr="00283CDC">
              <w:rPr>
                <w:rFonts w:cs="Arial"/>
                <w:sz w:val="18"/>
                <w:szCs w:val="18"/>
              </w:rPr>
              <w:t xml:space="preserve">building team commitment; </w:t>
            </w:r>
          </w:p>
          <w:p w:rsidR="00B1021A" w:rsidRPr="00283CDC" w:rsidRDefault="00AC5980" w:rsidP="00283CDC">
            <w:pPr>
              <w:pStyle w:val="NoSpacing"/>
              <w:numPr>
                <w:ilvl w:val="0"/>
                <w:numId w:val="3"/>
              </w:numPr>
              <w:ind w:left="680"/>
              <w:rPr>
                <w:rFonts w:cs="Arial"/>
                <w:sz w:val="18"/>
                <w:szCs w:val="18"/>
              </w:rPr>
            </w:pPr>
            <w:r>
              <w:rPr>
                <w:rFonts w:cs="Arial"/>
                <w:sz w:val="18"/>
                <w:szCs w:val="18"/>
              </w:rPr>
              <w:t>engaging and motivating pupils;</w:t>
            </w:r>
          </w:p>
          <w:p w:rsidR="00B1021A" w:rsidRPr="00283CDC" w:rsidRDefault="00AC5980" w:rsidP="00283CDC">
            <w:pPr>
              <w:pStyle w:val="NoSpacing"/>
              <w:numPr>
                <w:ilvl w:val="0"/>
                <w:numId w:val="3"/>
              </w:numPr>
              <w:ind w:left="680"/>
              <w:rPr>
                <w:rFonts w:cs="Arial"/>
                <w:sz w:val="18"/>
                <w:szCs w:val="18"/>
              </w:rPr>
            </w:pPr>
            <w:r>
              <w:rPr>
                <w:rFonts w:cs="Arial"/>
                <w:sz w:val="18"/>
                <w:szCs w:val="18"/>
              </w:rPr>
              <w:t>analytical thinking;</w:t>
            </w:r>
          </w:p>
          <w:p w:rsidR="00B1021A" w:rsidRPr="00283CDC" w:rsidRDefault="00B1021A" w:rsidP="00283CDC">
            <w:pPr>
              <w:pStyle w:val="NoSpacing"/>
              <w:numPr>
                <w:ilvl w:val="0"/>
                <w:numId w:val="3"/>
              </w:numPr>
              <w:ind w:left="680"/>
              <w:rPr>
                <w:rFonts w:cs="Arial"/>
                <w:sz w:val="18"/>
                <w:szCs w:val="18"/>
              </w:rPr>
            </w:pPr>
            <w:r w:rsidRPr="00283CDC">
              <w:rPr>
                <w:rFonts w:cs="Arial"/>
                <w:sz w:val="18"/>
                <w:szCs w:val="18"/>
              </w:rPr>
              <w:t>positive action to improve the quality of pupils’ learning.</w:t>
            </w:r>
          </w:p>
        </w:tc>
      </w:tr>
      <w:tr w:rsidR="00283CDC" w:rsidRPr="00283CDC" w:rsidTr="00B1021A">
        <w:tc>
          <w:tcPr>
            <w:tcW w:w="2802" w:type="dxa"/>
          </w:tcPr>
          <w:p w:rsidR="00283CDC" w:rsidRPr="00283CDC" w:rsidRDefault="00283CDC" w:rsidP="00283CDC">
            <w:pPr>
              <w:pStyle w:val="NoSpacing"/>
              <w:rPr>
                <w:rFonts w:cs="Arial"/>
                <w:sz w:val="18"/>
                <w:szCs w:val="18"/>
              </w:rPr>
            </w:pPr>
            <w:r w:rsidRPr="00283CDC">
              <w:rPr>
                <w:rFonts w:cs="Arial"/>
                <w:sz w:val="18"/>
                <w:szCs w:val="18"/>
              </w:rPr>
              <w:t xml:space="preserve">Knowledge and understanding </w:t>
            </w:r>
          </w:p>
          <w:p w:rsidR="00283CDC" w:rsidRPr="00283CDC" w:rsidRDefault="00283CDC" w:rsidP="00B1021A">
            <w:pPr>
              <w:pStyle w:val="NoSpacing"/>
              <w:rPr>
                <w:rFonts w:cs="Arial"/>
                <w:sz w:val="18"/>
                <w:szCs w:val="18"/>
              </w:rPr>
            </w:pPr>
          </w:p>
        </w:tc>
        <w:tc>
          <w:tcPr>
            <w:tcW w:w="7052" w:type="dxa"/>
          </w:tcPr>
          <w:p w:rsidR="00283CDC" w:rsidRPr="00283CDC" w:rsidRDefault="00283CDC" w:rsidP="00283CDC">
            <w:pPr>
              <w:pStyle w:val="NoSpacing"/>
              <w:numPr>
                <w:ilvl w:val="0"/>
                <w:numId w:val="3"/>
              </w:numPr>
              <w:ind w:left="283"/>
              <w:rPr>
                <w:rFonts w:cs="Arial"/>
                <w:sz w:val="18"/>
                <w:szCs w:val="18"/>
              </w:rPr>
            </w:pPr>
            <w:r w:rsidRPr="00283CDC">
              <w:rPr>
                <w:rFonts w:cs="Arial"/>
                <w:sz w:val="18"/>
                <w:szCs w:val="18"/>
              </w:rPr>
              <w:t xml:space="preserve">Have a thorough and up to date knowledge and understanding of their specialist subject(s). </w:t>
            </w:r>
          </w:p>
          <w:p w:rsidR="00283CDC" w:rsidRPr="00283CDC" w:rsidRDefault="00283CDC" w:rsidP="00283CDC">
            <w:pPr>
              <w:pStyle w:val="NoSpacing"/>
              <w:numPr>
                <w:ilvl w:val="0"/>
                <w:numId w:val="3"/>
              </w:numPr>
              <w:ind w:left="283"/>
              <w:rPr>
                <w:rFonts w:cs="Arial"/>
                <w:sz w:val="18"/>
                <w:szCs w:val="18"/>
              </w:rPr>
            </w:pPr>
            <w:r w:rsidRPr="00283CDC">
              <w:rPr>
                <w:rFonts w:cs="Arial"/>
                <w:sz w:val="18"/>
                <w:szCs w:val="18"/>
              </w:rPr>
              <w:t xml:space="preserve">Have a detailed knowledge of the relevant aspects of the pupils’ National Curriculum, including National standards and other statutory requirements. </w:t>
            </w:r>
          </w:p>
          <w:p w:rsidR="00283CDC" w:rsidRPr="00283CDC" w:rsidRDefault="00283CDC" w:rsidP="00283CDC">
            <w:pPr>
              <w:pStyle w:val="NoSpacing"/>
              <w:numPr>
                <w:ilvl w:val="0"/>
                <w:numId w:val="3"/>
              </w:numPr>
              <w:ind w:left="283"/>
              <w:rPr>
                <w:rFonts w:cs="Arial"/>
                <w:sz w:val="18"/>
                <w:szCs w:val="18"/>
              </w:rPr>
            </w:pPr>
            <w:r w:rsidRPr="00283CDC">
              <w:rPr>
                <w:rFonts w:cs="Arial"/>
                <w:sz w:val="18"/>
                <w:szCs w:val="18"/>
              </w:rPr>
              <w:t xml:space="preserve">Understand progression in their specialist subject(s), including before their specialist age range. </w:t>
            </w:r>
          </w:p>
          <w:p w:rsidR="00283CDC" w:rsidRPr="00283CDC" w:rsidRDefault="00283CDC" w:rsidP="00283CDC">
            <w:pPr>
              <w:pStyle w:val="NoSpacing"/>
              <w:numPr>
                <w:ilvl w:val="0"/>
                <w:numId w:val="3"/>
              </w:numPr>
              <w:ind w:left="283"/>
              <w:rPr>
                <w:rFonts w:cs="Arial"/>
                <w:sz w:val="18"/>
                <w:szCs w:val="18"/>
              </w:rPr>
            </w:pPr>
            <w:r w:rsidRPr="00283CDC">
              <w:rPr>
                <w:rFonts w:cs="Arial"/>
                <w:sz w:val="18"/>
                <w:szCs w:val="18"/>
              </w:rPr>
              <w:t xml:space="preserve">Cope securely with subject-related questions which pupils raise and know about pupils’ common misconceptions and mistakes in their specialist subject(s). </w:t>
            </w:r>
          </w:p>
          <w:p w:rsidR="00283CDC" w:rsidRPr="00283CDC" w:rsidRDefault="00283CDC" w:rsidP="00283CDC">
            <w:pPr>
              <w:pStyle w:val="NoSpacing"/>
              <w:numPr>
                <w:ilvl w:val="0"/>
                <w:numId w:val="3"/>
              </w:numPr>
              <w:ind w:left="283"/>
              <w:rPr>
                <w:rFonts w:cs="Arial"/>
                <w:sz w:val="18"/>
                <w:szCs w:val="18"/>
              </w:rPr>
            </w:pPr>
            <w:r w:rsidRPr="00283CDC">
              <w:rPr>
                <w:rFonts w:cs="Arial"/>
                <w:sz w:val="18"/>
                <w:szCs w:val="18"/>
              </w:rPr>
              <w:t>Demonstrate knowledge and understanding and take account of wider curriculum developments which are relevant to their work and which have been identified as school priorities.</w:t>
            </w:r>
          </w:p>
        </w:tc>
      </w:tr>
      <w:tr w:rsidR="00283CDC" w:rsidRPr="00283CDC" w:rsidTr="00B1021A">
        <w:tc>
          <w:tcPr>
            <w:tcW w:w="2802" w:type="dxa"/>
          </w:tcPr>
          <w:p w:rsidR="00283CDC" w:rsidRPr="00283CDC" w:rsidRDefault="00283CDC" w:rsidP="00283CDC">
            <w:pPr>
              <w:pStyle w:val="NoSpacing"/>
              <w:rPr>
                <w:rFonts w:cs="Arial"/>
                <w:sz w:val="18"/>
                <w:szCs w:val="18"/>
              </w:rPr>
            </w:pPr>
            <w:r w:rsidRPr="00283CDC">
              <w:rPr>
                <w:rFonts w:cs="Arial"/>
                <w:sz w:val="18"/>
                <w:szCs w:val="18"/>
              </w:rPr>
              <w:t xml:space="preserve">Planning &amp; setting expectations </w:t>
            </w:r>
          </w:p>
        </w:tc>
        <w:tc>
          <w:tcPr>
            <w:tcW w:w="7052" w:type="dxa"/>
          </w:tcPr>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Demonstrate consistent and effective planning of lessons and sequences of lessons to meet pupils’ learning needs. </w:t>
            </w:r>
          </w:p>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Identify clear teaching objectives, content, lesson structures and sequences appropriate to the subject matter and the pupils being taught. </w:t>
            </w:r>
          </w:p>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Plan effectively to ensure that pupils have the opportunity to meet their potential, notwithstanding differences of race and gender, and taking account of the needs of pupils who are underachieving, very able, or not yet fluent in English, making use of relevant information and specialist help where available. </w:t>
            </w:r>
          </w:p>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Set appropriate and demanding expectations for pupils’ learning and motivation. Set clear targets for pupils’ learning, building on prior attainment. </w:t>
            </w:r>
          </w:p>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Plan effectively, where applicable, to meet the needs of pupils with Special Educational Needs and, in collaboration with the SENCO, make an appropriate contribution to the preparation, implementation, monitoring and review of Individual Education Plans. </w:t>
            </w:r>
          </w:p>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Make reasonable adjustments in practice to include pupils with a disability. </w:t>
            </w:r>
          </w:p>
          <w:p w:rsidR="00283CDC" w:rsidRPr="00283CDC" w:rsidRDefault="00283CDC" w:rsidP="00283CDC">
            <w:pPr>
              <w:pStyle w:val="NoSpacing"/>
              <w:numPr>
                <w:ilvl w:val="0"/>
                <w:numId w:val="7"/>
              </w:numPr>
              <w:ind w:left="283"/>
              <w:rPr>
                <w:rFonts w:cs="Arial"/>
                <w:sz w:val="18"/>
                <w:szCs w:val="18"/>
              </w:rPr>
            </w:pPr>
            <w:r w:rsidRPr="00283CDC">
              <w:rPr>
                <w:rFonts w:cs="Arial"/>
                <w:sz w:val="18"/>
                <w:szCs w:val="18"/>
              </w:rPr>
              <w:t xml:space="preserve">Take account of ethnic and cultural diversity to enrich the curriculum and raise achievement. </w:t>
            </w:r>
          </w:p>
        </w:tc>
      </w:tr>
      <w:tr w:rsidR="00283CDC" w:rsidRPr="00283CDC" w:rsidTr="00B1021A">
        <w:tc>
          <w:tcPr>
            <w:tcW w:w="2802" w:type="dxa"/>
          </w:tcPr>
          <w:p w:rsidR="00283CDC" w:rsidRPr="00283CDC" w:rsidRDefault="00283CDC" w:rsidP="00283CDC">
            <w:pPr>
              <w:pStyle w:val="NoSpacing"/>
              <w:rPr>
                <w:rFonts w:cs="Arial"/>
                <w:sz w:val="18"/>
                <w:szCs w:val="18"/>
              </w:rPr>
            </w:pPr>
            <w:r w:rsidRPr="00283CDC">
              <w:rPr>
                <w:rFonts w:cs="Arial"/>
                <w:sz w:val="18"/>
                <w:szCs w:val="18"/>
              </w:rPr>
              <w:t xml:space="preserve">Teaching and managing pupil learning </w:t>
            </w:r>
          </w:p>
          <w:p w:rsidR="00283CDC" w:rsidRPr="00283CDC" w:rsidRDefault="00283CDC" w:rsidP="00283CDC">
            <w:pPr>
              <w:pStyle w:val="NoSpacing"/>
              <w:rPr>
                <w:rFonts w:cs="Arial"/>
                <w:sz w:val="18"/>
                <w:szCs w:val="18"/>
              </w:rPr>
            </w:pPr>
          </w:p>
        </w:tc>
        <w:tc>
          <w:tcPr>
            <w:tcW w:w="7052" w:type="dxa"/>
          </w:tcPr>
          <w:p w:rsidR="00283CDC" w:rsidRPr="00283CDC" w:rsidRDefault="00283CDC" w:rsidP="00283CDC">
            <w:pPr>
              <w:pStyle w:val="NoSpacing"/>
              <w:numPr>
                <w:ilvl w:val="0"/>
                <w:numId w:val="8"/>
              </w:numPr>
              <w:ind w:left="283"/>
              <w:rPr>
                <w:rFonts w:cs="Arial"/>
                <w:sz w:val="18"/>
                <w:szCs w:val="18"/>
              </w:rPr>
            </w:pPr>
            <w:r w:rsidRPr="00283CDC">
              <w:rPr>
                <w:rFonts w:cs="Arial"/>
                <w:sz w:val="18"/>
                <w:szCs w:val="18"/>
              </w:rPr>
              <w:t xml:space="preserve">Ensure effective teaching of whole classes, groups and individuals so that teaching objectives are met, momentum and challenge are maintained, and best use is made of teaching time. </w:t>
            </w:r>
          </w:p>
          <w:p w:rsidR="00283CDC" w:rsidRPr="00283CDC" w:rsidRDefault="00283CDC" w:rsidP="00283CDC">
            <w:pPr>
              <w:pStyle w:val="NoSpacing"/>
              <w:numPr>
                <w:ilvl w:val="0"/>
                <w:numId w:val="8"/>
              </w:numPr>
              <w:ind w:left="283"/>
              <w:rPr>
                <w:rFonts w:cs="Arial"/>
                <w:sz w:val="18"/>
                <w:szCs w:val="18"/>
              </w:rPr>
            </w:pPr>
            <w:r w:rsidRPr="00283CDC">
              <w:rPr>
                <w:rFonts w:cs="Arial"/>
                <w:sz w:val="18"/>
                <w:szCs w:val="18"/>
              </w:rPr>
              <w:t xml:space="preserve">Secure a good standard of pupil behaviour in the classroom through positive and </w:t>
            </w:r>
          </w:p>
          <w:p w:rsidR="00283CDC" w:rsidRPr="00283CDC" w:rsidRDefault="00283CDC" w:rsidP="00283CDC">
            <w:pPr>
              <w:pStyle w:val="NoSpacing"/>
              <w:numPr>
                <w:ilvl w:val="0"/>
                <w:numId w:val="8"/>
              </w:numPr>
              <w:ind w:left="283"/>
              <w:rPr>
                <w:rFonts w:cs="Arial"/>
                <w:sz w:val="18"/>
                <w:szCs w:val="18"/>
              </w:rPr>
            </w:pPr>
            <w:r w:rsidRPr="00283CDC">
              <w:rPr>
                <w:rFonts w:cs="Arial"/>
                <w:sz w:val="18"/>
                <w:szCs w:val="18"/>
              </w:rPr>
              <w:t xml:space="preserve">productive relationships, by establishing appropriate rules and high expectations of discipline which pupils respect; act to pre-empt and deal with inappropriate behaviour in the context of the good behaviour policy of the school. </w:t>
            </w:r>
          </w:p>
          <w:p w:rsidR="00283CDC" w:rsidRPr="00283CDC" w:rsidRDefault="00283CDC" w:rsidP="00283CDC">
            <w:pPr>
              <w:pStyle w:val="NoSpacing"/>
              <w:numPr>
                <w:ilvl w:val="0"/>
                <w:numId w:val="8"/>
              </w:numPr>
              <w:ind w:left="283"/>
              <w:rPr>
                <w:rFonts w:cs="Arial"/>
                <w:sz w:val="18"/>
                <w:szCs w:val="18"/>
              </w:rPr>
            </w:pPr>
            <w:r w:rsidRPr="00283CDC">
              <w:rPr>
                <w:rFonts w:cs="Arial"/>
                <w:sz w:val="18"/>
                <w:szCs w:val="18"/>
              </w:rPr>
              <w:t>Demonstrate consistent and effective use of a range of appropriate strategies for teaching and classroom management including stimulating pupils’ intellectual curiosity, effective questioning and response, clear presentation and good use of resources.</w:t>
            </w:r>
          </w:p>
        </w:tc>
      </w:tr>
      <w:tr w:rsidR="00283CDC" w:rsidRPr="00283CDC" w:rsidTr="00B1021A">
        <w:tc>
          <w:tcPr>
            <w:tcW w:w="2802" w:type="dxa"/>
          </w:tcPr>
          <w:p w:rsidR="00283CDC" w:rsidRPr="00283CDC" w:rsidRDefault="00283CDC" w:rsidP="00283CDC">
            <w:pPr>
              <w:pStyle w:val="NoSpacing"/>
              <w:rPr>
                <w:rFonts w:cs="Arial"/>
                <w:sz w:val="18"/>
                <w:szCs w:val="18"/>
              </w:rPr>
            </w:pPr>
            <w:r w:rsidRPr="00283CDC">
              <w:rPr>
                <w:rFonts w:cs="Arial"/>
                <w:sz w:val="18"/>
                <w:szCs w:val="18"/>
              </w:rPr>
              <w:t xml:space="preserve">Pupil achievement  </w:t>
            </w:r>
          </w:p>
          <w:p w:rsidR="00283CDC" w:rsidRPr="00283CDC" w:rsidRDefault="00283CDC" w:rsidP="00283CDC">
            <w:pPr>
              <w:pStyle w:val="NoSpacing"/>
              <w:rPr>
                <w:rFonts w:cs="Arial"/>
                <w:sz w:val="18"/>
                <w:szCs w:val="18"/>
              </w:rPr>
            </w:pPr>
          </w:p>
        </w:tc>
        <w:tc>
          <w:tcPr>
            <w:tcW w:w="7052" w:type="dxa"/>
          </w:tcPr>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lastRenderedPageBreak/>
              <w:t xml:space="preserve">Set clear targets for improvement of pupils’ achievement, monitor pupils’ progress </w:t>
            </w:r>
            <w:r w:rsidRPr="001B4B9E">
              <w:rPr>
                <w:rFonts w:cs="Arial"/>
                <w:sz w:val="18"/>
                <w:szCs w:val="18"/>
              </w:rPr>
              <w:lastRenderedPageBreak/>
              <w:t xml:space="preserve">towards those targets and use appropriate teaching strategies in the light of this, including where appropriate, in relation to literacy, numeracy and other school targets. </w:t>
            </w:r>
          </w:p>
          <w:p w:rsidR="001B4B9E" w:rsidRPr="00283CDC" w:rsidRDefault="001B4B9E" w:rsidP="001B4B9E">
            <w:pPr>
              <w:pStyle w:val="NoSpacing"/>
              <w:numPr>
                <w:ilvl w:val="0"/>
                <w:numId w:val="8"/>
              </w:numPr>
              <w:ind w:left="283"/>
              <w:rPr>
                <w:rFonts w:cs="Arial"/>
                <w:sz w:val="18"/>
                <w:szCs w:val="18"/>
              </w:rPr>
            </w:pPr>
            <w:r w:rsidRPr="00283CDC">
              <w:rPr>
                <w:rFonts w:cs="Arial"/>
                <w:sz w:val="18"/>
                <w:szCs w:val="18"/>
              </w:rPr>
              <w:t xml:space="preserve">Secure progress towards pupil targets. </w:t>
            </w:r>
          </w:p>
          <w:p w:rsidR="00283CDC" w:rsidRPr="00283CDC" w:rsidRDefault="001B4B9E" w:rsidP="001B4B9E">
            <w:pPr>
              <w:pStyle w:val="NoSpacing"/>
              <w:numPr>
                <w:ilvl w:val="0"/>
                <w:numId w:val="8"/>
              </w:numPr>
              <w:ind w:left="283"/>
              <w:rPr>
                <w:rFonts w:cs="Arial"/>
                <w:sz w:val="18"/>
                <w:szCs w:val="18"/>
              </w:rPr>
            </w:pPr>
            <w:r w:rsidRPr="001B4B9E">
              <w:rPr>
                <w:rFonts w:cs="Arial"/>
                <w:sz w:val="18"/>
                <w:szCs w:val="18"/>
              </w:rPr>
              <w:t xml:space="preserve">Demonstrate that, as a result of their teaching, their pupils achieve well relative to the pupils’ prior attainment, making progress as good or better than similar pupils nationally. This should be shown in marks or grades in any relevant national tests or examinations, or school-based assessment for pupils where national tests and examinations are not </w:t>
            </w:r>
            <w:r w:rsidRPr="00283CDC">
              <w:rPr>
                <w:rFonts w:cs="Arial"/>
                <w:sz w:val="18"/>
                <w:szCs w:val="18"/>
              </w:rPr>
              <w:t>taken</w:t>
            </w:r>
            <w:r>
              <w:rPr>
                <w:rFonts w:cs="Arial"/>
                <w:sz w:val="18"/>
                <w:szCs w:val="18"/>
              </w:rPr>
              <w:t>.</w:t>
            </w:r>
          </w:p>
        </w:tc>
      </w:tr>
      <w:tr w:rsidR="001B4B9E" w:rsidRPr="00283CDC" w:rsidTr="00B1021A">
        <w:tc>
          <w:tcPr>
            <w:tcW w:w="2802" w:type="dxa"/>
          </w:tcPr>
          <w:p w:rsidR="001B4B9E" w:rsidRPr="00283CDC" w:rsidRDefault="001B4B9E" w:rsidP="001B4B9E">
            <w:pPr>
              <w:pStyle w:val="NoSpacing"/>
              <w:rPr>
                <w:rFonts w:cs="Arial"/>
                <w:sz w:val="18"/>
                <w:szCs w:val="18"/>
              </w:rPr>
            </w:pPr>
            <w:r w:rsidRPr="00283CDC">
              <w:rPr>
                <w:rFonts w:cs="Arial"/>
                <w:sz w:val="18"/>
                <w:szCs w:val="18"/>
              </w:rPr>
              <w:lastRenderedPageBreak/>
              <w:t xml:space="preserve">Assessment and Evaluation </w:t>
            </w:r>
          </w:p>
          <w:p w:rsidR="001B4B9E" w:rsidRPr="00283CDC" w:rsidRDefault="001B4B9E" w:rsidP="00283CDC">
            <w:pPr>
              <w:pStyle w:val="NoSpacing"/>
              <w:rPr>
                <w:rFonts w:cs="Arial"/>
                <w:sz w:val="18"/>
                <w:szCs w:val="18"/>
              </w:rPr>
            </w:pPr>
          </w:p>
        </w:tc>
        <w:tc>
          <w:tcPr>
            <w:tcW w:w="7052" w:type="dxa"/>
          </w:tcPr>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t xml:space="preserve">Assess how well learning objectives have been achieved and use this assessment to inform future teaching. </w:t>
            </w:r>
          </w:p>
          <w:p w:rsidR="001B4B9E" w:rsidRDefault="001B4B9E" w:rsidP="001B4B9E">
            <w:pPr>
              <w:pStyle w:val="NoSpacing"/>
              <w:numPr>
                <w:ilvl w:val="0"/>
                <w:numId w:val="8"/>
              </w:numPr>
              <w:ind w:left="283"/>
              <w:rPr>
                <w:rFonts w:cs="Arial"/>
                <w:sz w:val="18"/>
                <w:szCs w:val="18"/>
              </w:rPr>
            </w:pPr>
            <w:r w:rsidRPr="001B4B9E">
              <w:rPr>
                <w:rFonts w:cs="Arial"/>
                <w:sz w:val="18"/>
                <w:szCs w:val="18"/>
              </w:rPr>
              <w:t>Mark and monitor pupils’ class and homework providing constructive oral and written feedback, settin</w:t>
            </w:r>
            <w:r w:rsidR="00AC5980">
              <w:rPr>
                <w:rFonts w:cs="Arial"/>
                <w:sz w:val="18"/>
                <w:szCs w:val="18"/>
              </w:rPr>
              <w:t>g targets for pupils’ progress.</w:t>
            </w:r>
          </w:p>
          <w:p w:rsidR="00AC5980" w:rsidRPr="001B4B9E" w:rsidRDefault="00AC5980" w:rsidP="001B4B9E">
            <w:pPr>
              <w:pStyle w:val="NoSpacing"/>
              <w:numPr>
                <w:ilvl w:val="0"/>
                <w:numId w:val="8"/>
              </w:numPr>
              <w:ind w:left="283"/>
              <w:rPr>
                <w:rFonts w:cs="Arial"/>
                <w:sz w:val="18"/>
                <w:szCs w:val="18"/>
              </w:rPr>
            </w:pPr>
            <w:r>
              <w:rPr>
                <w:rFonts w:cs="Arial"/>
                <w:sz w:val="18"/>
                <w:szCs w:val="18"/>
              </w:rPr>
              <w:t>Record all assessments.</w:t>
            </w:r>
          </w:p>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t xml:space="preserve">When applicable, understand the demands expected of pupils in relation to the National Curriculum, KS4 and post-16 courses. </w:t>
            </w:r>
          </w:p>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t>Recognise the level that a pupil is achieving</w:t>
            </w:r>
            <w:r>
              <w:rPr>
                <w:rFonts w:cs="Arial"/>
                <w:sz w:val="18"/>
                <w:szCs w:val="18"/>
              </w:rPr>
              <w:t xml:space="preserve"> and make accurate assessments, </w:t>
            </w:r>
            <w:r w:rsidRPr="001B4B9E">
              <w:rPr>
                <w:rFonts w:cs="Arial"/>
                <w:sz w:val="18"/>
                <w:szCs w:val="18"/>
              </w:rPr>
              <w:t xml:space="preserve">independently, against attainment targets, where applicable, and performance levels associated with other tests or qualifications relevant to the subject(s) or phase(s) taught. </w:t>
            </w:r>
          </w:p>
        </w:tc>
      </w:tr>
      <w:tr w:rsidR="001B4B9E" w:rsidRPr="00283CDC" w:rsidTr="00B1021A">
        <w:tc>
          <w:tcPr>
            <w:tcW w:w="2802" w:type="dxa"/>
          </w:tcPr>
          <w:p w:rsidR="001B4B9E" w:rsidRPr="00283CDC" w:rsidRDefault="001B4B9E" w:rsidP="001B4B9E">
            <w:pPr>
              <w:pStyle w:val="NoSpacing"/>
              <w:rPr>
                <w:rFonts w:cs="Arial"/>
                <w:sz w:val="18"/>
                <w:szCs w:val="18"/>
              </w:rPr>
            </w:pPr>
            <w:r w:rsidRPr="00283CDC">
              <w:rPr>
                <w:rFonts w:cs="Arial"/>
                <w:sz w:val="18"/>
                <w:szCs w:val="18"/>
              </w:rPr>
              <w:t xml:space="preserve">Working with other adults </w:t>
            </w:r>
          </w:p>
          <w:p w:rsidR="001B4B9E" w:rsidRPr="00283CDC" w:rsidRDefault="001B4B9E" w:rsidP="001B4B9E">
            <w:pPr>
              <w:pStyle w:val="NoSpacing"/>
              <w:rPr>
                <w:rFonts w:cs="Arial"/>
                <w:sz w:val="18"/>
                <w:szCs w:val="18"/>
              </w:rPr>
            </w:pPr>
          </w:p>
        </w:tc>
        <w:tc>
          <w:tcPr>
            <w:tcW w:w="7052" w:type="dxa"/>
          </w:tcPr>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t xml:space="preserve">Establish effective working relationships with professional colleagues including, where applicable, support staff. </w:t>
            </w:r>
          </w:p>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t>Take part in and contribute to meetings that relate to teaching/curriculum; co-operate with and, where appropriate, advise the Head</w:t>
            </w:r>
            <w:r>
              <w:rPr>
                <w:rFonts w:cs="Arial"/>
                <w:sz w:val="18"/>
                <w:szCs w:val="18"/>
              </w:rPr>
              <w:t>mistress</w:t>
            </w:r>
            <w:r w:rsidRPr="001B4B9E">
              <w:rPr>
                <w:rFonts w:cs="Arial"/>
                <w:sz w:val="18"/>
                <w:szCs w:val="18"/>
              </w:rPr>
              <w:t xml:space="preserve"> and other colleagues in the review, development and management of a subject in the school. </w:t>
            </w:r>
          </w:p>
          <w:p w:rsidR="001B4B9E" w:rsidRPr="001B4B9E" w:rsidRDefault="001B4B9E" w:rsidP="001B4B9E">
            <w:pPr>
              <w:pStyle w:val="NoSpacing"/>
              <w:numPr>
                <w:ilvl w:val="0"/>
                <w:numId w:val="8"/>
              </w:numPr>
              <w:ind w:left="283"/>
              <w:rPr>
                <w:rFonts w:cs="Arial"/>
                <w:sz w:val="18"/>
                <w:szCs w:val="18"/>
              </w:rPr>
            </w:pPr>
            <w:r w:rsidRPr="001B4B9E">
              <w:rPr>
                <w:rFonts w:cs="Arial"/>
                <w:sz w:val="18"/>
                <w:szCs w:val="18"/>
              </w:rPr>
              <w:t xml:space="preserve">Where applicable, deploy support staff and other adults effectively in the classroom, involving them, where appropriate, in the planning and management of pupils’ learning. </w:t>
            </w:r>
          </w:p>
          <w:p w:rsidR="001B4B9E" w:rsidRPr="001B4B9E" w:rsidRDefault="001B4B9E" w:rsidP="001B4B9E">
            <w:pPr>
              <w:pStyle w:val="NoSpacing"/>
              <w:numPr>
                <w:ilvl w:val="0"/>
                <w:numId w:val="8"/>
              </w:numPr>
              <w:ind w:left="283"/>
              <w:rPr>
                <w:rFonts w:cs="Arial"/>
                <w:sz w:val="18"/>
                <w:szCs w:val="18"/>
              </w:rPr>
            </w:pPr>
            <w:r>
              <w:rPr>
                <w:rFonts w:cs="Arial"/>
                <w:sz w:val="18"/>
                <w:szCs w:val="18"/>
              </w:rPr>
              <w:t>Collaborate with the Head of Department in developing the subject curriculum and schemes of learning.</w:t>
            </w:r>
          </w:p>
        </w:tc>
      </w:tr>
      <w:tr w:rsidR="001B4B9E" w:rsidRPr="00283CDC" w:rsidTr="00B1021A">
        <w:tc>
          <w:tcPr>
            <w:tcW w:w="2802" w:type="dxa"/>
          </w:tcPr>
          <w:p w:rsidR="001B4B9E" w:rsidRPr="00283CDC" w:rsidRDefault="001B4B9E" w:rsidP="001B4B9E">
            <w:pPr>
              <w:pStyle w:val="NoSpacing"/>
              <w:rPr>
                <w:rFonts w:cs="Arial"/>
                <w:sz w:val="18"/>
                <w:szCs w:val="18"/>
              </w:rPr>
            </w:pPr>
            <w:r w:rsidRPr="00283CDC">
              <w:rPr>
                <w:rFonts w:cs="Arial"/>
                <w:sz w:val="18"/>
                <w:szCs w:val="18"/>
              </w:rPr>
              <w:t xml:space="preserve">Managing resources </w:t>
            </w:r>
          </w:p>
          <w:p w:rsidR="001B4B9E" w:rsidRPr="00283CDC" w:rsidRDefault="001B4B9E" w:rsidP="001B4B9E">
            <w:pPr>
              <w:pStyle w:val="NoSpacing"/>
              <w:rPr>
                <w:rFonts w:cs="Arial"/>
                <w:sz w:val="18"/>
                <w:szCs w:val="18"/>
              </w:rPr>
            </w:pPr>
          </w:p>
        </w:tc>
        <w:tc>
          <w:tcPr>
            <w:tcW w:w="7052" w:type="dxa"/>
          </w:tcPr>
          <w:p w:rsidR="001B4B9E" w:rsidRDefault="001B4B9E" w:rsidP="001B4B9E">
            <w:pPr>
              <w:pStyle w:val="NoSpacing"/>
              <w:numPr>
                <w:ilvl w:val="0"/>
                <w:numId w:val="9"/>
              </w:numPr>
              <w:ind w:left="283"/>
              <w:rPr>
                <w:rFonts w:cs="Arial"/>
                <w:sz w:val="18"/>
                <w:szCs w:val="18"/>
              </w:rPr>
            </w:pPr>
            <w:r w:rsidRPr="00283CDC">
              <w:rPr>
                <w:rFonts w:cs="Arial"/>
                <w:sz w:val="18"/>
                <w:szCs w:val="18"/>
              </w:rPr>
              <w:t>Select and make good use of textbooks, ICT and other learning resources which enable teaching objectives to be met.</w:t>
            </w:r>
          </w:p>
          <w:p w:rsidR="001B4B9E" w:rsidRPr="001B4B9E" w:rsidRDefault="001B4B9E" w:rsidP="001B4B9E">
            <w:pPr>
              <w:pStyle w:val="NoSpacing"/>
              <w:numPr>
                <w:ilvl w:val="0"/>
                <w:numId w:val="9"/>
              </w:numPr>
              <w:ind w:left="283"/>
              <w:rPr>
                <w:rFonts w:cs="Arial"/>
                <w:sz w:val="18"/>
                <w:szCs w:val="18"/>
              </w:rPr>
            </w:pPr>
            <w:r>
              <w:rPr>
                <w:rFonts w:cs="Arial"/>
                <w:sz w:val="18"/>
                <w:szCs w:val="18"/>
              </w:rPr>
              <w:t>Ensure own classroom is a stimulating environment displaying current student work and subject information.</w:t>
            </w:r>
          </w:p>
        </w:tc>
      </w:tr>
      <w:tr w:rsidR="001B4B9E" w:rsidRPr="001B4B9E" w:rsidTr="00B1021A">
        <w:tc>
          <w:tcPr>
            <w:tcW w:w="2802" w:type="dxa"/>
          </w:tcPr>
          <w:p w:rsidR="001B4B9E" w:rsidRPr="001B4B9E" w:rsidRDefault="001B4B9E" w:rsidP="001B4B9E">
            <w:pPr>
              <w:pStyle w:val="NoSpacing"/>
              <w:rPr>
                <w:rFonts w:cs="Arial"/>
                <w:sz w:val="18"/>
                <w:szCs w:val="18"/>
              </w:rPr>
            </w:pPr>
            <w:r w:rsidRPr="001B4B9E">
              <w:rPr>
                <w:rFonts w:cs="Arial"/>
                <w:sz w:val="18"/>
                <w:szCs w:val="18"/>
              </w:rPr>
              <w:t xml:space="preserve">Relations with parents and wider community </w:t>
            </w:r>
          </w:p>
          <w:p w:rsidR="001B4B9E" w:rsidRPr="001B4B9E" w:rsidRDefault="001B4B9E" w:rsidP="001B4B9E">
            <w:pPr>
              <w:pStyle w:val="NoSpacing"/>
              <w:rPr>
                <w:rFonts w:cs="Arial"/>
                <w:sz w:val="18"/>
                <w:szCs w:val="18"/>
              </w:rPr>
            </w:pPr>
          </w:p>
        </w:tc>
        <w:tc>
          <w:tcPr>
            <w:tcW w:w="7052" w:type="dxa"/>
          </w:tcPr>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Recognise that learning takes place outside the school context and provide opportunities to develop pupils’ understanding by relating their learning to real and work-related examples.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Liaise effectively with pupils’ parents/carers through informative oral and written reports on pupils’ progress and achievements, discussing appropriate targets, and encouraging them to support their children’s learning, behaviour and progress.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Communicate and co-operate with specialists from outside agencies when appropriate.</w:t>
            </w:r>
          </w:p>
        </w:tc>
      </w:tr>
      <w:tr w:rsidR="001B4B9E" w:rsidRPr="001B4B9E" w:rsidTr="00B1021A">
        <w:tc>
          <w:tcPr>
            <w:tcW w:w="2802" w:type="dxa"/>
          </w:tcPr>
          <w:p w:rsidR="001B4B9E" w:rsidRPr="001B4B9E" w:rsidRDefault="001B4B9E" w:rsidP="001B4B9E">
            <w:pPr>
              <w:pStyle w:val="NoSpacing"/>
              <w:rPr>
                <w:rFonts w:cs="Arial"/>
                <w:sz w:val="18"/>
                <w:szCs w:val="18"/>
              </w:rPr>
            </w:pPr>
            <w:r w:rsidRPr="001B4B9E">
              <w:rPr>
                <w:rFonts w:cs="Arial"/>
                <w:sz w:val="18"/>
                <w:szCs w:val="18"/>
              </w:rPr>
              <w:t xml:space="preserve">Managing own performance &amp; development </w:t>
            </w:r>
          </w:p>
          <w:p w:rsidR="001B4B9E" w:rsidRPr="001B4B9E" w:rsidRDefault="001B4B9E" w:rsidP="001B4B9E">
            <w:pPr>
              <w:pStyle w:val="NoSpacing"/>
              <w:rPr>
                <w:rFonts w:cs="Arial"/>
                <w:sz w:val="18"/>
                <w:szCs w:val="18"/>
              </w:rPr>
            </w:pPr>
          </w:p>
        </w:tc>
        <w:tc>
          <w:tcPr>
            <w:tcW w:w="7052" w:type="dxa"/>
          </w:tcPr>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Take responsibility for their own professional development, setting objectives for improvements, and taking action to keep up-to-date with research and development in pedagogy and in the subject(s) they teach.  Use the outcomes to improve teaching and pupils’ learning.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Participate in the </w:t>
            </w:r>
            <w:r w:rsidR="00F4151F">
              <w:rPr>
                <w:rFonts w:cs="Arial"/>
                <w:sz w:val="18"/>
                <w:szCs w:val="18"/>
              </w:rPr>
              <w:t>appraisal</w:t>
            </w:r>
            <w:r w:rsidRPr="001B4B9E">
              <w:rPr>
                <w:rFonts w:cs="Arial"/>
                <w:sz w:val="18"/>
                <w:szCs w:val="18"/>
              </w:rPr>
              <w:t xml:space="preserve"> system for the appraisal of their own performance, or that of other teachers.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Take responsibility for implementing school policies and practices, including Health and Safety.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Support initiatives decided by the Head</w:t>
            </w:r>
            <w:r>
              <w:rPr>
                <w:rFonts w:cs="Arial"/>
                <w:sz w:val="18"/>
                <w:szCs w:val="18"/>
              </w:rPr>
              <w:t>mistress</w:t>
            </w:r>
            <w:r w:rsidRPr="001B4B9E">
              <w:rPr>
                <w:rFonts w:cs="Arial"/>
                <w:sz w:val="18"/>
                <w:szCs w:val="18"/>
              </w:rPr>
              <w:t xml:space="preserve"> and staff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Set a good example to the pupils they teach in their presentation and their personal conduct. </w:t>
            </w:r>
          </w:p>
          <w:p w:rsidR="001B4B9E" w:rsidRPr="001B4B9E" w:rsidRDefault="001B4B9E" w:rsidP="001B4B9E">
            <w:pPr>
              <w:pStyle w:val="NoSpacing"/>
              <w:numPr>
                <w:ilvl w:val="0"/>
                <w:numId w:val="9"/>
              </w:numPr>
              <w:ind w:left="283"/>
              <w:rPr>
                <w:rFonts w:cs="Arial"/>
                <w:sz w:val="18"/>
                <w:szCs w:val="18"/>
              </w:rPr>
            </w:pPr>
            <w:r w:rsidRPr="001B4B9E">
              <w:rPr>
                <w:rFonts w:cs="Arial"/>
                <w:sz w:val="18"/>
                <w:szCs w:val="18"/>
              </w:rPr>
              <w:t xml:space="preserve">Evaluate their own teaching critically and use this to improve their effectiveness. </w:t>
            </w:r>
          </w:p>
        </w:tc>
      </w:tr>
    </w:tbl>
    <w:p w:rsidR="00B1021A" w:rsidRPr="001B4B9E" w:rsidRDefault="00B1021A" w:rsidP="004039B9">
      <w:pPr>
        <w:pStyle w:val="NoSpacing"/>
        <w:rPr>
          <w:rFonts w:cs="Arial"/>
          <w:sz w:val="18"/>
          <w:szCs w:val="18"/>
        </w:rPr>
      </w:pPr>
    </w:p>
    <w:p w:rsidR="00724A00" w:rsidRPr="00F4151F" w:rsidRDefault="00724A00" w:rsidP="004039B9">
      <w:pPr>
        <w:pStyle w:val="NoSpacing"/>
        <w:rPr>
          <w:rFonts w:cs="Arial"/>
          <w:sz w:val="16"/>
          <w:szCs w:val="16"/>
        </w:rPr>
      </w:pPr>
      <w:r w:rsidRPr="00F4151F">
        <w:rPr>
          <w:rFonts w:cs="Arial"/>
          <w:sz w:val="16"/>
          <w:szCs w:val="16"/>
        </w:rPr>
        <w:t>This job description is in addition to the school teachers’ pay and conditions documen</w:t>
      </w:r>
      <w:r w:rsidR="00F4151F" w:rsidRPr="00F4151F">
        <w:rPr>
          <w:rFonts w:cs="Arial"/>
          <w:sz w:val="16"/>
          <w:szCs w:val="16"/>
        </w:rPr>
        <w:t>t published annually by the DFE</w:t>
      </w:r>
      <w:r w:rsidRPr="00F4151F">
        <w:rPr>
          <w:rFonts w:cs="Arial"/>
          <w:sz w:val="16"/>
          <w:szCs w:val="16"/>
        </w:rPr>
        <w:t xml:space="preserve">. It will be reviewed annually and may be subject to amendment or modification at any time after consultation with the post holder.  It is not a comprehensive statement of procedures and tasks but sets out the main responsibilities and duties required by the School. </w:t>
      </w:r>
    </w:p>
    <w:p w:rsidR="00F4151F" w:rsidRDefault="00F4151F" w:rsidP="004039B9">
      <w:pPr>
        <w:pStyle w:val="NoSpacing"/>
        <w:rPr>
          <w:rFonts w:cs="Arial"/>
          <w:sz w:val="18"/>
          <w:szCs w:val="18"/>
        </w:rPr>
      </w:pPr>
    </w:p>
    <w:p w:rsidR="00724A00" w:rsidRPr="00F4151F" w:rsidRDefault="00724A00" w:rsidP="004039B9">
      <w:pPr>
        <w:pStyle w:val="NoSpacing"/>
        <w:rPr>
          <w:rFonts w:cs="Arial"/>
          <w:sz w:val="20"/>
          <w:szCs w:val="20"/>
        </w:rPr>
      </w:pPr>
    </w:p>
    <w:p w:rsidR="00724A00" w:rsidRPr="00F4151F" w:rsidRDefault="00F4151F" w:rsidP="00F4151F">
      <w:pPr>
        <w:pStyle w:val="NoSpacing"/>
        <w:jc w:val="center"/>
        <w:rPr>
          <w:rFonts w:cs="Arial"/>
          <w:b/>
          <w:szCs w:val="24"/>
        </w:rPr>
      </w:pPr>
      <w:r w:rsidRPr="00F4151F">
        <w:rPr>
          <w:rFonts w:cs="Arial"/>
          <w:b/>
          <w:szCs w:val="24"/>
        </w:rPr>
        <w:t>M7-M9</w:t>
      </w:r>
      <w:r w:rsidR="00724A00" w:rsidRPr="00F4151F">
        <w:rPr>
          <w:rFonts w:cs="Arial"/>
          <w:b/>
          <w:szCs w:val="24"/>
        </w:rPr>
        <w:t xml:space="preserve"> Expectations</w:t>
      </w:r>
    </w:p>
    <w:p w:rsidR="00724A00" w:rsidRPr="00F4151F" w:rsidRDefault="00724A00" w:rsidP="004039B9">
      <w:pPr>
        <w:pStyle w:val="NoSpacing"/>
        <w:rPr>
          <w:rFonts w:cs="Arial"/>
          <w:sz w:val="20"/>
          <w:szCs w:val="20"/>
        </w:rPr>
      </w:pPr>
      <w:r w:rsidRPr="00F4151F">
        <w:rPr>
          <w:rFonts w:cs="Arial"/>
          <w:sz w:val="20"/>
          <w:szCs w:val="20"/>
        </w:rPr>
        <w:t xml:space="preserve">In addition to the above: </w:t>
      </w:r>
    </w:p>
    <w:p w:rsidR="00724A00" w:rsidRPr="00F4151F" w:rsidRDefault="00724A00" w:rsidP="00F4151F">
      <w:pPr>
        <w:pStyle w:val="NoSpacing"/>
        <w:ind w:firstLine="48"/>
        <w:rPr>
          <w:rFonts w:cs="Arial"/>
          <w:sz w:val="20"/>
          <w:szCs w:val="20"/>
        </w:rPr>
      </w:pPr>
    </w:p>
    <w:p w:rsidR="00724A00" w:rsidRPr="00F4151F" w:rsidRDefault="00724A00" w:rsidP="00F4151F">
      <w:pPr>
        <w:pStyle w:val="NoSpacing"/>
        <w:numPr>
          <w:ilvl w:val="0"/>
          <w:numId w:val="9"/>
        </w:numPr>
        <w:rPr>
          <w:rFonts w:cs="Arial"/>
          <w:sz w:val="20"/>
          <w:szCs w:val="20"/>
        </w:rPr>
      </w:pPr>
      <w:r w:rsidRPr="00F4151F">
        <w:rPr>
          <w:rFonts w:cs="Arial"/>
          <w:sz w:val="20"/>
          <w:szCs w:val="20"/>
        </w:rPr>
        <w:t xml:space="preserve">to provide a role-model for teaching and learning </w:t>
      </w:r>
    </w:p>
    <w:p w:rsidR="00AC5980" w:rsidRPr="00AC5980" w:rsidRDefault="00724A00" w:rsidP="00F4151F">
      <w:pPr>
        <w:pStyle w:val="NoSpacing"/>
        <w:numPr>
          <w:ilvl w:val="0"/>
          <w:numId w:val="10"/>
        </w:numPr>
        <w:rPr>
          <w:rFonts w:cs="Arial"/>
          <w:sz w:val="18"/>
          <w:szCs w:val="18"/>
        </w:rPr>
      </w:pPr>
      <w:r w:rsidRPr="00AC5980">
        <w:rPr>
          <w:rFonts w:cs="Arial"/>
          <w:sz w:val="20"/>
          <w:szCs w:val="20"/>
        </w:rPr>
        <w:t xml:space="preserve">to make a substantial and sustained contribution </w:t>
      </w:r>
      <w:r w:rsidR="00F4151F" w:rsidRPr="00AC5980">
        <w:rPr>
          <w:rFonts w:cs="Arial"/>
          <w:sz w:val="20"/>
          <w:szCs w:val="20"/>
        </w:rPr>
        <w:t>t</w:t>
      </w:r>
      <w:r w:rsidRPr="00AC5980">
        <w:rPr>
          <w:rFonts w:cs="Arial"/>
          <w:sz w:val="20"/>
          <w:szCs w:val="20"/>
        </w:rPr>
        <w:t>o the raising of pupil standards and</w:t>
      </w:r>
    </w:p>
    <w:p w:rsidR="00724A00" w:rsidRPr="00AC5980" w:rsidRDefault="00724A00" w:rsidP="00F4151F">
      <w:pPr>
        <w:pStyle w:val="NoSpacing"/>
        <w:numPr>
          <w:ilvl w:val="0"/>
          <w:numId w:val="10"/>
        </w:numPr>
        <w:rPr>
          <w:rFonts w:cs="Arial"/>
          <w:sz w:val="18"/>
          <w:szCs w:val="18"/>
        </w:rPr>
      </w:pPr>
      <w:r w:rsidRPr="00AC5980">
        <w:rPr>
          <w:rFonts w:cs="Arial"/>
          <w:sz w:val="20"/>
          <w:szCs w:val="20"/>
        </w:rPr>
        <w:t>to contribute effectively to the work of the wider school team.</w:t>
      </w:r>
    </w:p>
    <w:p w:rsidR="002029E7" w:rsidRPr="001B4B9E" w:rsidRDefault="002029E7" w:rsidP="004039B9">
      <w:pPr>
        <w:pStyle w:val="NoSpacing"/>
        <w:rPr>
          <w:rFonts w:cs="Arial"/>
          <w:sz w:val="18"/>
          <w:szCs w:val="18"/>
        </w:rPr>
      </w:pPr>
    </w:p>
    <w:sectPr w:rsidR="002029E7" w:rsidRPr="001B4B9E" w:rsidSect="004039B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4AED"/>
    <w:multiLevelType w:val="hybridMultilevel"/>
    <w:tmpl w:val="70B2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5575"/>
    <w:multiLevelType w:val="hybridMultilevel"/>
    <w:tmpl w:val="8680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A4421"/>
    <w:multiLevelType w:val="hybridMultilevel"/>
    <w:tmpl w:val="B930F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0F1DDB"/>
    <w:multiLevelType w:val="hybridMultilevel"/>
    <w:tmpl w:val="29D67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3607D"/>
    <w:multiLevelType w:val="hybridMultilevel"/>
    <w:tmpl w:val="E754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B6681"/>
    <w:multiLevelType w:val="hybridMultilevel"/>
    <w:tmpl w:val="5F88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11EE7"/>
    <w:multiLevelType w:val="hybridMultilevel"/>
    <w:tmpl w:val="74288C84"/>
    <w:lvl w:ilvl="0" w:tplc="B3C8A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83182"/>
    <w:multiLevelType w:val="hybridMultilevel"/>
    <w:tmpl w:val="183C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53297"/>
    <w:multiLevelType w:val="hybridMultilevel"/>
    <w:tmpl w:val="682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872E8"/>
    <w:multiLevelType w:val="hybridMultilevel"/>
    <w:tmpl w:val="31B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3"/>
  </w:num>
  <w:num w:numId="6">
    <w:abstractNumId w:val="4"/>
  </w:num>
  <w:num w:numId="7">
    <w:abstractNumId w:val="5"/>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00"/>
    <w:rsid w:val="00000033"/>
    <w:rsid w:val="00001BCC"/>
    <w:rsid w:val="000027F3"/>
    <w:rsid w:val="00002AD2"/>
    <w:rsid w:val="00003223"/>
    <w:rsid w:val="00003830"/>
    <w:rsid w:val="0000437D"/>
    <w:rsid w:val="0000468F"/>
    <w:rsid w:val="0000586C"/>
    <w:rsid w:val="00006602"/>
    <w:rsid w:val="0001032E"/>
    <w:rsid w:val="00011227"/>
    <w:rsid w:val="000116B8"/>
    <w:rsid w:val="00011FF8"/>
    <w:rsid w:val="000121BA"/>
    <w:rsid w:val="0001221A"/>
    <w:rsid w:val="000136B5"/>
    <w:rsid w:val="00013B91"/>
    <w:rsid w:val="0001556F"/>
    <w:rsid w:val="00015932"/>
    <w:rsid w:val="0001671D"/>
    <w:rsid w:val="00016B87"/>
    <w:rsid w:val="00016DDD"/>
    <w:rsid w:val="00016E59"/>
    <w:rsid w:val="00016E66"/>
    <w:rsid w:val="00017266"/>
    <w:rsid w:val="000176B3"/>
    <w:rsid w:val="000206A1"/>
    <w:rsid w:val="00022A78"/>
    <w:rsid w:val="00023BE8"/>
    <w:rsid w:val="00023E5C"/>
    <w:rsid w:val="00024084"/>
    <w:rsid w:val="0002534B"/>
    <w:rsid w:val="0002580E"/>
    <w:rsid w:val="00025E65"/>
    <w:rsid w:val="0002630C"/>
    <w:rsid w:val="00026332"/>
    <w:rsid w:val="00030AFA"/>
    <w:rsid w:val="00030D44"/>
    <w:rsid w:val="000316B1"/>
    <w:rsid w:val="00033696"/>
    <w:rsid w:val="00033D29"/>
    <w:rsid w:val="0003555D"/>
    <w:rsid w:val="00036332"/>
    <w:rsid w:val="000365E2"/>
    <w:rsid w:val="00037253"/>
    <w:rsid w:val="00037371"/>
    <w:rsid w:val="00040604"/>
    <w:rsid w:val="000415B1"/>
    <w:rsid w:val="00041D8C"/>
    <w:rsid w:val="000425D5"/>
    <w:rsid w:val="000428F3"/>
    <w:rsid w:val="00042DD2"/>
    <w:rsid w:val="00044237"/>
    <w:rsid w:val="000446EC"/>
    <w:rsid w:val="00047400"/>
    <w:rsid w:val="000500DE"/>
    <w:rsid w:val="000511A0"/>
    <w:rsid w:val="000533DF"/>
    <w:rsid w:val="0005350A"/>
    <w:rsid w:val="00053A0F"/>
    <w:rsid w:val="000548BD"/>
    <w:rsid w:val="00054F5A"/>
    <w:rsid w:val="00056014"/>
    <w:rsid w:val="000563F4"/>
    <w:rsid w:val="0005735E"/>
    <w:rsid w:val="00057A3E"/>
    <w:rsid w:val="000607F9"/>
    <w:rsid w:val="00060C14"/>
    <w:rsid w:val="00062C01"/>
    <w:rsid w:val="00063D0E"/>
    <w:rsid w:val="00063EC0"/>
    <w:rsid w:val="00063F1A"/>
    <w:rsid w:val="00064780"/>
    <w:rsid w:val="0006578C"/>
    <w:rsid w:val="00065795"/>
    <w:rsid w:val="00066037"/>
    <w:rsid w:val="000662E1"/>
    <w:rsid w:val="00066A07"/>
    <w:rsid w:val="00066FA4"/>
    <w:rsid w:val="00067E46"/>
    <w:rsid w:val="0007163B"/>
    <w:rsid w:val="0007230C"/>
    <w:rsid w:val="00072E50"/>
    <w:rsid w:val="00073ED4"/>
    <w:rsid w:val="00074B8E"/>
    <w:rsid w:val="000752D3"/>
    <w:rsid w:val="0007537D"/>
    <w:rsid w:val="00075514"/>
    <w:rsid w:val="0007617D"/>
    <w:rsid w:val="00076C09"/>
    <w:rsid w:val="00077906"/>
    <w:rsid w:val="0008065B"/>
    <w:rsid w:val="00080E15"/>
    <w:rsid w:val="000821B0"/>
    <w:rsid w:val="000824D0"/>
    <w:rsid w:val="000847D0"/>
    <w:rsid w:val="0008506F"/>
    <w:rsid w:val="0008686E"/>
    <w:rsid w:val="00086EDB"/>
    <w:rsid w:val="000872AB"/>
    <w:rsid w:val="00087C2C"/>
    <w:rsid w:val="00092076"/>
    <w:rsid w:val="00093737"/>
    <w:rsid w:val="00093E0B"/>
    <w:rsid w:val="00094BD1"/>
    <w:rsid w:val="00094D67"/>
    <w:rsid w:val="0009504A"/>
    <w:rsid w:val="00096019"/>
    <w:rsid w:val="000A0DED"/>
    <w:rsid w:val="000A12E8"/>
    <w:rsid w:val="000A19B2"/>
    <w:rsid w:val="000A2203"/>
    <w:rsid w:val="000A2816"/>
    <w:rsid w:val="000A3B0B"/>
    <w:rsid w:val="000A3B35"/>
    <w:rsid w:val="000A3E52"/>
    <w:rsid w:val="000A40FA"/>
    <w:rsid w:val="000A4A66"/>
    <w:rsid w:val="000A4BC8"/>
    <w:rsid w:val="000A7259"/>
    <w:rsid w:val="000B0846"/>
    <w:rsid w:val="000B22B8"/>
    <w:rsid w:val="000B3D22"/>
    <w:rsid w:val="000B5AEC"/>
    <w:rsid w:val="000B5E93"/>
    <w:rsid w:val="000B674E"/>
    <w:rsid w:val="000B69F5"/>
    <w:rsid w:val="000B7B56"/>
    <w:rsid w:val="000C0B37"/>
    <w:rsid w:val="000C2BF1"/>
    <w:rsid w:val="000C37C0"/>
    <w:rsid w:val="000C3CE9"/>
    <w:rsid w:val="000C40DF"/>
    <w:rsid w:val="000C4D1F"/>
    <w:rsid w:val="000C4E2C"/>
    <w:rsid w:val="000C6623"/>
    <w:rsid w:val="000D05B7"/>
    <w:rsid w:val="000D0885"/>
    <w:rsid w:val="000D160C"/>
    <w:rsid w:val="000D1E20"/>
    <w:rsid w:val="000D232D"/>
    <w:rsid w:val="000D269F"/>
    <w:rsid w:val="000D4AAB"/>
    <w:rsid w:val="000D4EF3"/>
    <w:rsid w:val="000D5F5F"/>
    <w:rsid w:val="000D60E8"/>
    <w:rsid w:val="000D63B3"/>
    <w:rsid w:val="000D6634"/>
    <w:rsid w:val="000D7094"/>
    <w:rsid w:val="000D7255"/>
    <w:rsid w:val="000D7B1A"/>
    <w:rsid w:val="000E03B2"/>
    <w:rsid w:val="000E0E67"/>
    <w:rsid w:val="000E1EDB"/>
    <w:rsid w:val="000E302F"/>
    <w:rsid w:val="000E339B"/>
    <w:rsid w:val="000E376A"/>
    <w:rsid w:val="000E5B10"/>
    <w:rsid w:val="000E60AA"/>
    <w:rsid w:val="000E68F6"/>
    <w:rsid w:val="000E72A6"/>
    <w:rsid w:val="000F03FE"/>
    <w:rsid w:val="000F19E9"/>
    <w:rsid w:val="000F1C82"/>
    <w:rsid w:val="000F2220"/>
    <w:rsid w:val="000F3A47"/>
    <w:rsid w:val="000F3BFC"/>
    <w:rsid w:val="000F3E29"/>
    <w:rsid w:val="000F43CC"/>
    <w:rsid w:val="000F520B"/>
    <w:rsid w:val="000F5C1F"/>
    <w:rsid w:val="000F6E0D"/>
    <w:rsid w:val="000F7FD3"/>
    <w:rsid w:val="0010092D"/>
    <w:rsid w:val="0010166F"/>
    <w:rsid w:val="00101EF7"/>
    <w:rsid w:val="00102840"/>
    <w:rsid w:val="00102B92"/>
    <w:rsid w:val="00102BD9"/>
    <w:rsid w:val="00102CF8"/>
    <w:rsid w:val="00105E3E"/>
    <w:rsid w:val="00106035"/>
    <w:rsid w:val="001062FA"/>
    <w:rsid w:val="00107D9C"/>
    <w:rsid w:val="001101B5"/>
    <w:rsid w:val="0011051C"/>
    <w:rsid w:val="0011054F"/>
    <w:rsid w:val="00113DFA"/>
    <w:rsid w:val="001147BC"/>
    <w:rsid w:val="00114BD4"/>
    <w:rsid w:val="00116BC3"/>
    <w:rsid w:val="00116E8C"/>
    <w:rsid w:val="00116FE5"/>
    <w:rsid w:val="0012024A"/>
    <w:rsid w:val="00121473"/>
    <w:rsid w:val="001217E5"/>
    <w:rsid w:val="001219D5"/>
    <w:rsid w:val="0012204E"/>
    <w:rsid w:val="001244E8"/>
    <w:rsid w:val="00124F14"/>
    <w:rsid w:val="00125930"/>
    <w:rsid w:val="001270CB"/>
    <w:rsid w:val="001271B8"/>
    <w:rsid w:val="0013021A"/>
    <w:rsid w:val="00130746"/>
    <w:rsid w:val="001308B0"/>
    <w:rsid w:val="00130958"/>
    <w:rsid w:val="0013154C"/>
    <w:rsid w:val="00131AFD"/>
    <w:rsid w:val="00131CDA"/>
    <w:rsid w:val="001328CC"/>
    <w:rsid w:val="00132BED"/>
    <w:rsid w:val="00132F7D"/>
    <w:rsid w:val="001333F0"/>
    <w:rsid w:val="00133D9E"/>
    <w:rsid w:val="00133EE8"/>
    <w:rsid w:val="0013479E"/>
    <w:rsid w:val="00135A9B"/>
    <w:rsid w:val="00137D2D"/>
    <w:rsid w:val="00137F49"/>
    <w:rsid w:val="00140FC7"/>
    <w:rsid w:val="00141A50"/>
    <w:rsid w:val="0014247C"/>
    <w:rsid w:val="00142C38"/>
    <w:rsid w:val="00142DCE"/>
    <w:rsid w:val="001438D0"/>
    <w:rsid w:val="001439D1"/>
    <w:rsid w:val="001457CC"/>
    <w:rsid w:val="00145B50"/>
    <w:rsid w:val="00145D91"/>
    <w:rsid w:val="00146AE5"/>
    <w:rsid w:val="00146EFF"/>
    <w:rsid w:val="00152BF5"/>
    <w:rsid w:val="00152F77"/>
    <w:rsid w:val="00154AC7"/>
    <w:rsid w:val="00155A38"/>
    <w:rsid w:val="0016070A"/>
    <w:rsid w:val="00160958"/>
    <w:rsid w:val="00161A26"/>
    <w:rsid w:val="0016281F"/>
    <w:rsid w:val="001643F6"/>
    <w:rsid w:val="0016669B"/>
    <w:rsid w:val="00167965"/>
    <w:rsid w:val="00170C89"/>
    <w:rsid w:val="00171E16"/>
    <w:rsid w:val="00172043"/>
    <w:rsid w:val="00172E60"/>
    <w:rsid w:val="00172EAB"/>
    <w:rsid w:val="00173826"/>
    <w:rsid w:val="001749B1"/>
    <w:rsid w:val="00175468"/>
    <w:rsid w:val="001757E9"/>
    <w:rsid w:val="00176FFE"/>
    <w:rsid w:val="001807AF"/>
    <w:rsid w:val="00180C9A"/>
    <w:rsid w:val="001825D5"/>
    <w:rsid w:val="00182667"/>
    <w:rsid w:val="00184248"/>
    <w:rsid w:val="00184A26"/>
    <w:rsid w:val="00184D77"/>
    <w:rsid w:val="00184F27"/>
    <w:rsid w:val="001852D6"/>
    <w:rsid w:val="0018673D"/>
    <w:rsid w:val="001869B8"/>
    <w:rsid w:val="00186F72"/>
    <w:rsid w:val="00187B01"/>
    <w:rsid w:val="00187FAA"/>
    <w:rsid w:val="00190A60"/>
    <w:rsid w:val="00191463"/>
    <w:rsid w:val="00191596"/>
    <w:rsid w:val="001922ED"/>
    <w:rsid w:val="001928C4"/>
    <w:rsid w:val="0019375B"/>
    <w:rsid w:val="001949F7"/>
    <w:rsid w:val="00195029"/>
    <w:rsid w:val="00195546"/>
    <w:rsid w:val="00195D6B"/>
    <w:rsid w:val="001963DD"/>
    <w:rsid w:val="00196CC8"/>
    <w:rsid w:val="0019730B"/>
    <w:rsid w:val="00197449"/>
    <w:rsid w:val="00197DF9"/>
    <w:rsid w:val="001A0711"/>
    <w:rsid w:val="001A1416"/>
    <w:rsid w:val="001A19DA"/>
    <w:rsid w:val="001A47B2"/>
    <w:rsid w:val="001A5753"/>
    <w:rsid w:val="001A72FD"/>
    <w:rsid w:val="001B0521"/>
    <w:rsid w:val="001B1342"/>
    <w:rsid w:val="001B1495"/>
    <w:rsid w:val="001B1B0E"/>
    <w:rsid w:val="001B2292"/>
    <w:rsid w:val="001B2945"/>
    <w:rsid w:val="001B2E3F"/>
    <w:rsid w:val="001B3511"/>
    <w:rsid w:val="001B367C"/>
    <w:rsid w:val="001B3740"/>
    <w:rsid w:val="001B4709"/>
    <w:rsid w:val="001B4B9E"/>
    <w:rsid w:val="001B6532"/>
    <w:rsid w:val="001C01D1"/>
    <w:rsid w:val="001C031D"/>
    <w:rsid w:val="001C0655"/>
    <w:rsid w:val="001C2A42"/>
    <w:rsid w:val="001C32DF"/>
    <w:rsid w:val="001C3BF8"/>
    <w:rsid w:val="001C3ECB"/>
    <w:rsid w:val="001C4367"/>
    <w:rsid w:val="001C5CAF"/>
    <w:rsid w:val="001D01E2"/>
    <w:rsid w:val="001D0E84"/>
    <w:rsid w:val="001D2119"/>
    <w:rsid w:val="001D2B9A"/>
    <w:rsid w:val="001D3817"/>
    <w:rsid w:val="001D3AA9"/>
    <w:rsid w:val="001D4576"/>
    <w:rsid w:val="001D47D1"/>
    <w:rsid w:val="001D51FC"/>
    <w:rsid w:val="001D58EE"/>
    <w:rsid w:val="001D5F57"/>
    <w:rsid w:val="001D61A8"/>
    <w:rsid w:val="001D6DD5"/>
    <w:rsid w:val="001D7902"/>
    <w:rsid w:val="001D7DBF"/>
    <w:rsid w:val="001E004B"/>
    <w:rsid w:val="001E014D"/>
    <w:rsid w:val="001E01D1"/>
    <w:rsid w:val="001E1B32"/>
    <w:rsid w:val="001E1C59"/>
    <w:rsid w:val="001E1EE2"/>
    <w:rsid w:val="001E2294"/>
    <w:rsid w:val="001E2A27"/>
    <w:rsid w:val="001E2B5F"/>
    <w:rsid w:val="001E2ED0"/>
    <w:rsid w:val="001E315D"/>
    <w:rsid w:val="001E36C7"/>
    <w:rsid w:val="001E38AB"/>
    <w:rsid w:val="001E444D"/>
    <w:rsid w:val="001E6730"/>
    <w:rsid w:val="001E7357"/>
    <w:rsid w:val="001F000C"/>
    <w:rsid w:val="001F14B2"/>
    <w:rsid w:val="001F15F3"/>
    <w:rsid w:val="001F2550"/>
    <w:rsid w:val="001F289F"/>
    <w:rsid w:val="001F47EF"/>
    <w:rsid w:val="001F4B04"/>
    <w:rsid w:val="001F5787"/>
    <w:rsid w:val="001F665C"/>
    <w:rsid w:val="001F6854"/>
    <w:rsid w:val="001F6CDE"/>
    <w:rsid w:val="001F7519"/>
    <w:rsid w:val="00200459"/>
    <w:rsid w:val="00200A81"/>
    <w:rsid w:val="002013C0"/>
    <w:rsid w:val="0020240F"/>
    <w:rsid w:val="00202746"/>
    <w:rsid w:val="002029E7"/>
    <w:rsid w:val="00202DD0"/>
    <w:rsid w:val="00206140"/>
    <w:rsid w:val="00206F3F"/>
    <w:rsid w:val="00207D2B"/>
    <w:rsid w:val="00210028"/>
    <w:rsid w:val="0021029B"/>
    <w:rsid w:val="00211C34"/>
    <w:rsid w:val="00212BE8"/>
    <w:rsid w:val="00213913"/>
    <w:rsid w:val="00213FF9"/>
    <w:rsid w:val="00214B68"/>
    <w:rsid w:val="00216E6A"/>
    <w:rsid w:val="00217BF7"/>
    <w:rsid w:val="00217F40"/>
    <w:rsid w:val="00222B21"/>
    <w:rsid w:val="00222B87"/>
    <w:rsid w:val="002232AE"/>
    <w:rsid w:val="00224EBB"/>
    <w:rsid w:val="00225F50"/>
    <w:rsid w:val="002261B8"/>
    <w:rsid w:val="0022650E"/>
    <w:rsid w:val="00226A1A"/>
    <w:rsid w:val="00226E74"/>
    <w:rsid w:val="0022707E"/>
    <w:rsid w:val="00227C27"/>
    <w:rsid w:val="00227EC9"/>
    <w:rsid w:val="00227ECE"/>
    <w:rsid w:val="00230D71"/>
    <w:rsid w:val="002316DE"/>
    <w:rsid w:val="00232A0C"/>
    <w:rsid w:val="00232C5D"/>
    <w:rsid w:val="002332D9"/>
    <w:rsid w:val="00233829"/>
    <w:rsid w:val="00235289"/>
    <w:rsid w:val="0023591C"/>
    <w:rsid w:val="0023703F"/>
    <w:rsid w:val="002378DB"/>
    <w:rsid w:val="00241003"/>
    <w:rsid w:val="00242008"/>
    <w:rsid w:val="00242C0D"/>
    <w:rsid w:val="00244884"/>
    <w:rsid w:val="002448C2"/>
    <w:rsid w:val="0024590F"/>
    <w:rsid w:val="002468A5"/>
    <w:rsid w:val="002474F6"/>
    <w:rsid w:val="002501D2"/>
    <w:rsid w:val="00250BFE"/>
    <w:rsid w:val="002512BC"/>
    <w:rsid w:val="00251566"/>
    <w:rsid w:val="00251584"/>
    <w:rsid w:val="00251E9D"/>
    <w:rsid w:val="00251F76"/>
    <w:rsid w:val="002520F8"/>
    <w:rsid w:val="00252466"/>
    <w:rsid w:val="002534A6"/>
    <w:rsid w:val="00253E45"/>
    <w:rsid w:val="00254D7F"/>
    <w:rsid w:val="002553E5"/>
    <w:rsid w:val="00257144"/>
    <w:rsid w:val="00257470"/>
    <w:rsid w:val="00261A6C"/>
    <w:rsid w:val="00265557"/>
    <w:rsid w:val="00265FF8"/>
    <w:rsid w:val="00270621"/>
    <w:rsid w:val="002706B8"/>
    <w:rsid w:val="002715F9"/>
    <w:rsid w:val="00273470"/>
    <w:rsid w:val="00275912"/>
    <w:rsid w:val="00277F81"/>
    <w:rsid w:val="0028109D"/>
    <w:rsid w:val="0028228E"/>
    <w:rsid w:val="0028242C"/>
    <w:rsid w:val="00283CDC"/>
    <w:rsid w:val="002848A8"/>
    <w:rsid w:val="00284EC9"/>
    <w:rsid w:val="00284F6E"/>
    <w:rsid w:val="002852B7"/>
    <w:rsid w:val="00286A3C"/>
    <w:rsid w:val="002877B9"/>
    <w:rsid w:val="0029085D"/>
    <w:rsid w:val="0029303E"/>
    <w:rsid w:val="00293D51"/>
    <w:rsid w:val="0029445C"/>
    <w:rsid w:val="0029482C"/>
    <w:rsid w:val="002955C6"/>
    <w:rsid w:val="0029783B"/>
    <w:rsid w:val="00297A48"/>
    <w:rsid w:val="00297BD5"/>
    <w:rsid w:val="002A007D"/>
    <w:rsid w:val="002A1083"/>
    <w:rsid w:val="002A1DE2"/>
    <w:rsid w:val="002A2A5E"/>
    <w:rsid w:val="002A34BD"/>
    <w:rsid w:val="002A3917"/>
    <w:rsid w:val="002A3DBE"/>
    <w:rsid w:val="002A5D9E"/>
    <w:rsid w:val="002A674B"/>
    <w:rsid w:val="002A67CB"/>
    <w:rsid w:val="002A6F9B"/>
    <w:rsid w:val="002A754B"/>
    <w:rsid w:val="002A78B5"/>
    <w:rsid w:val="002B01DA"/>
    <w:rsid w:val="002B149E"/>
    <w:rsid w:val="002B1E03"/>
    <w:rsid w:val="002B245D"/>
    <w:rsid w:val="002B24AD"/>
    <w:rsid w:val="002B27C0"/>
    <w:rsid w:val="002B2AC4"/>
    <w:rsid w:val="002B2D5F"/>
    <w:rsid w:val="002B3804"/>
    <w:rsid w:val="002B3EC3"/>
    <w:rsid w:val="002B5BD2"/>
    <w:rsid w:val="002B65DF"/>
    <w:rsid w:val="002B6841"/>
    <w:rsid w:val="002B69C7"/>
    <w:rsid w:val="002B6B39"/>
    <w:rsid w:val="002B6F9F"/>
    <w:rsid w:val="002B7E6D"/>
    <w:rsid w:val="002C07CF"/>
    <w:rsid w:val="002C0C16"/>
    <w:rsid w:val="002C0F11"/>
    <w:rsid w:val="002C19C5"/>
    <w:rsid w:val="002C1F01"/>
    <w:rsid w:val="002C2C64"/>
    <w:rsid w:val="002C34E9"/>
    <w:rsid w:val="002C427C"/>
    <w:rsid w:val="002C52AD"/>
    <w:rsid w:val="002C7018"/>
    <w:rsid w:val="002C7523"/>
    <w:rsid w:val="002C75FE"/>
    <w:rsid w:val="002C78E9"/>
    <w:rsid w:val="002C7D50"/>
    <w:rsid w:val="002D0456"/>
    <w:rsid w:val="002D085A"/>
    <w:rsid w:val="002D2324"/>
    <w:rsid w:val="002D3B17"/>
    <w:rsid w:val="002D4667"/>
    <w:rsid w:val="002D5AA2"/>
    <w:rsid w:val="002D66EA"/>
    <w:rsid w:val="002D6968"/>
    <w:rsid w:val="002D6D93"/>
    <w:rsid w:val="002E021C"/>
    <w:rsid w:val="002E0C41"/>
    <w:rsid w:val="002E16ED"/>
    <w:rsid w:val="002E2132"/>
    <w:rsid w:val="002E2BB6"/>
    <w:rsid w:val="002E3563"/>
    <w:rsid w:val="002E37E0"/>
    <w:rsid w:val="002E43BD"/>
    <w:rsid w:val="002E635B"/>
    <w:rsid w:val="002E7C16"/>
    <w:rsid w:val="002E7D82"/>
    <w:rsid w:val="002F2530"/>
    <w:rsid w:val="002F42D7"/>
    <w:rsid w:val="002F45A9"/>
    <w:rsid w:val="002F464C"/>
    <w:rsid w:val="002F549D"/>
    <w:rsid w:val="002F5BAC"/>
    <w:rsid w:val="002F5FBB"/>
    <w:rsid w:val="002F67ED"/>
    <w:rsid w:val="003019BE"/>
    <w:rsid w:val="00302352"/>
    <w:rsid w:val="00302517"/>
    <w:rsid w:val="003049FE"/>
    <w:rsid w:val="00306D2D"/>
    <w:rsid w:val="003072D3"/>
    <w:rsid w:val="0030753B"/>
    <w:rsid w:val="003076EA"/>
    <w:rsid w:val="00310061"/>
    <w:rsid w:val="0031166F"/>
    <w:rsid w:val="0031202C"/>
    <w:rsid w:val="00312CAA"/>
    <w:rsid w:val="00313471"/>
    <w:rsid w:val="003142F0"/>
    <w:rsid w:val="00314A34"/>
    <w:rsid w:val="00314F4F"/>
    <w:rsid w:val="00315355"/>
    <w:rsid w:val="0031590D"/>
    <w:rsid w:val="0031655B"/>
    <w:rsid w:val="003165F3"/>
    <w:rsid w:val="003210CF"/>
    <w:rsid w:val="00321A59"/>
    <w:rsid w:val="0032253A"/>
    <w:rsid w:val="00322C15"/>
    <w:rsid w:val="00324901"/>
    <w:rsid w:val="00326FCF"/>
    <w:rsid w:val="0032787F"/>
    <w:rsid w:val="00327AE1"/>
    <w:rsid w:val="0033005E"/>
    <w:rsid w:val="003301EA"/>
    <w:rsid w:val="00330461"/>
    <w:rsid w:val="00330E66"/>
    <w:rsid w:val="003321B3"/>
    <w:rsid w:val="00333BA4"/>
    <w:rsid w:val="00335ACA"/>
    <w:rsid w:val="003363EA"/>
    <w:rsid w:val="003376EC"/>
    <w:rsid w:val="00341D0A"/>
    <w:rsid w:val="00341E08"/>
    <w:rsid w:val="0034258D"/>
    <w:rsid w:val="0034411D"/>
    <w:rsid w:val="0034487F"/>
    <w:rsid w:val="00344B18"/>
    <w:rsid w:val="0034646E"/>
    <w:rsid w:val="003466B7"/>
    <w:rsid w:val="00347486"/>
    <w:rsid w:val="00347FE3"/>
    <w:rsid w:val="00351229"/>
    <w:rsid w:val="00352490"/>
    <w:rsid w:val="00352C1A"/>
    <w:rsid w:val="0035321E"/>
    <w:rsid w:val="00353658"/>
    <w:rsid w:val="00353E69"/>
    <w:rsid w:val="00353EA9"/>
    <w:rsid w:val="00354E1D"/>
    <w:rsid w:val="00354E32"/>
    <w:rsid w:val="00355EA8"/>
    <w:rsid w:val="00356085"/>
    <w:rsid w:val="00357001"/>
    <w:rsid w:val="00360561"/>
    <w:rsid w:val="00360575"/>
    <w:rsid w:val="003608C7"/>
    <w:rsid w:val="0036094C"/>
    <w:rsid w:val="00360B37"/>
    <w:rsid w:val="00361E66"/>
    <w:rsid w:val="00361F4B"/>
    <w:rsid w:val="003637D0"/>
    <w:rsid w:val="00363A5D"/>
    <w:rsid w:val="0036429F"/>
    <w:rsid w:val="00365B5E"/>
    <w:rsid w:val="00366297"/>
    <w:rsid w:val="00367557"/>
    <w:rsid w:val="003678F6"/>
    <w:rsid w:val="00367991"/>
    <w:rsid w:val="00367CC3"/>
    <w:rsid w:val="00367E82"/>
    <w:rsid w:val="003702BE"/>
    <w:rsid w:val="0037065D"/>
    <w:rsid w:val="00371465"/>
    <w:rsid w:val="003716EA"/>
    <w:rsid w:val="00373F91"/>
    <w:rsid w:val="003740DD"/>
    <w:rsid w:val="00374687"/>
    <w:rsid w:val="00375ED8"/>
    <w:rsid w:val="0037659B"/>
    <w:rsid w:val="00377692"/>
    <w:rsid w:val="00380679"/>
    <w:rsid w:val="003806A0"/>
    <w:rsid w:val="00380B94"/>
    <w:rsid w:val="003833B8"/>
    <w:rsid w:val="00383F40"/>
    <w:rsid w:val="00387416"/>
    <w:rsid w:val="00390357"/>
    <w:rsid w:val="00393A56"/>
    <w:rsid w:val="003945E0"/>
    <w:rsid w:val="00394940"/>
    <w:rsid w:val="00395532"/>
    <w:rsid w:val="00395AB5"/>
    <w:rsid w:val="00395FF5"/>
    <w:rsid w:val="00396732"/>
    <w:rsid w:val="003A0048"/>
    <w:rsid w:val="003A00E4"/>
    <w:rsid w:val="003A0327"/>
    <w:rsid w:val="003A09A3"/>
    <w:rsid w:val="003A0D77"/>
    <w:rsid w:val="003A11EE"/>
    <w:rsid w:val="003A228D"/>
    <w:rsid w:val="003A248E"/>
    <w:rsid w:val="003A2FB3"/>
    <w:rsid w:val="003A4103"/>
    <w:rsid w:val="003A4A01"/>
    <w:rsid w:val="003A5CE7"/>
    <w:rsid w:val="003A6342"/>
    <w:rsid w:val="003A660B"/>
    <w:rsid w:val="003A6911"/>
    <w:rsid w:val="003A78E7"/>
    <w:rsid w:val="003A7BD1"/>
    <w:rsid w:val="003B1677"/>
    <w:rsid w:val="003B2277"/>
    <w:rsid w:val="003B2EDD"/>
    <w:rsid w:val="003B34F2"/>
    <w:rsid w:val="003B49C1"/>
    <w:rsid w:val="003B4B5E"/>
    <w:rsid w:val="003B68C3"/>
    <w:rsid w:val="003B7254"/>
    <w:rsid w:val="003B7764"/>
    <w:rsid w:val="003B7C36"/>
    <w:rsid w:val="003C235D"/>
    <w:rsid w:val="003C35D8"/>
    <w:rsid w:val="003C4E59"/>
    <w:rsid w:val="003C4E83"/>
    <w:rsid w:val="003C7FAB"/>
    <w:rsid w:val="003D0D0C"/>
    <w:rsid w:val="003D1604"/>
    <w:rsid w:val="003D26E0"/>
    <w:rsid w:val="003D3683"/>
    <w:rsid w:val="003D4288"/>
    <w:rsid w:val="003D4843"/>
    <w:rsid w:val="003D4932"/>
    <w:rsid w:val="003D4D85"/>
    <w:rsid w:val="003D5B6C"/>
    <w:rsid w:val="003D5CDF"/>
    <w:rsid w:val="003D6EC8"/>
    <w:rsid w:val="003E0078"/>
    <w:rsid w:val="003E3D16"/>
    <w:rsid w:val="003E4278"/>
    <w:rsid w:val="003E4591"/>
    <w:rsid w:val="003E512A"/>
    <w:rsid w:val="003E6613"/>
    <w:rsid w:val="003E693A"/>
    <w:rsid w:val="003E6CE0"/>
    <w:rsid w:val="003F3B84"/>
    <w:rsid w:val="003F4488"/>
    <w:rsid w:val="003F4B86"/>
    <w:rsid w:val="003F7A39"/>
    <w:rsid w:val="004008B9"/>
    <w:rsid w:val="00401CB8"/>
    <w:rsid w:val="00401F62"/>
    <w:rsid w:val="0040285A"/>
    <w:rsid w:val="00403120"/>
    <w:rsid w:val="004035AD"/>
    <w:rsid w:val="004039B9"/>
    <w:rsid w:val="004044BD"/>
    <w:rsid w:val="00404B0D"/>
    <w:rsid w:val="004052CE"/>
    <w:rsid w:val="004077E3"/>
    <w:rsid w:val="0041014C"/>
    <w:rsid w:val="00410637"/>
    <w:rsid w:val="0041085B"/>
    <w:rsid w:val="00410B94"/>
    <w:rsid w:val="00411E3C"/>
    <w:rsid w:val="00414243"/>
    <w:rsid w:val="0041516B"/>
    <w:rsid w:val="00416296"/>
    <w:rsid w:val="004168E5"/>
    <w:rsid w:val="00417BCE"/>
    <w:rsid w:val="004214F6"/>
    <w:rsid w:val="0042256D"/>
    <w:rsid w:val="00424658"/>
    <w:rsid w:val="00424D07"/>
    <w:rsid w:val="00425186"/>
    <w:rsid w:val="00425C2F"/>
    <w:rsid w:val="00425FD5"/>
    <w:rsid w:val="00427DB3"/>
    <w:rsid w:val="00431A3F"/>
    <w:rsid w:val="00432E98"/>
    <w:rsid w:val="00433372"/>
    <w:rsid w:val="004340E2"/>
    <w:rsid w:val="004352BD"/>
    <w:rsid w:val="00437797"/>
    <w:rsid w:val="00437D88"/>
    <w:rsid w:val="00437F66"/>
    <w:rsid w:val="0044036A"/>
    <w:rsid w:val="00440837"/>
    <w:rsid w:val="00441A87"/>
    <w:rsid w:val="00442A3E"/>
    <w:rsid w:val="00442B8F"/>
    <w:rsid w:val="00443583"/>
    <w:rsid w:val="0044391A"/>
    <w:rsid w:val="00443FFF"/>
    <w:rsid w:val="00444138"/>
    <w:rsid w:val="00444E8B"/>
    <w:rsid w:val="0044511F"/>
    <w:rsid w:val="004461B4"/>
    <w:rsid w:val="00446FB2"/>
    <w:rsid w:val="00447538"/>
    <w:rsid w:val="00447AD5"/>
    <w:rsid w:val="00447B33"/>
    <w:rsid w:val="004502FF"/>
    <w:rsid w:val="00452635"/>
    <w:rsid w:val="00455302"/>
    <w:rsid w:val="004561AC"/>
    <w:rsid w:val="004572FA"/>
    <w:rsid w:val="00457D7C"/>
    <w:rsid w:val="00457FE8"/>
    <w:rsid w:val="00460903"/>
    <w:rsid w:val="00460BBE"/>
    <w:rsid w:val="00461614"/>
    <w:rsid w:val="004626E3"/>
    <w:rsid w:val="004630BD"/>
    <w:rsid w:val="00463FD9"/>
    <w:rsid w:val="00464330"/>
    <w:rsid w:val="00464B30"/>
    <w:rsid w:val="00465067"/>
    <w:rsid w:val="00467B83"/>
    <w:rsid w:val="00467D79"/>
    <w:rsid w:val="00470187"/>
    <w:rsid w:val="00471ABA"/>
    <w:rsid w:val="004730E7"/>
    <w:rsid w:val="00474F29"/>
    <w:rsid w:val="00476278"/>
    <w:rsid w:val="004814B7"/>
    <w:rsid w:val="004829EF"/>
    <w:rsid w:val="00483840"/>
    <w:rsid w:val="00484B1E"/>
    <w:rsid w:val="00484C63"/>
    <w:rsid w:val="004873B7"/>
    <w:rsid w:val="00490A43"/>
    <w:rsid w:val="004913DC"/>
    <w:rsid w:val="00491605"/>
    <w:rsid w:val="0049296F"/>
    <w:rsid w:val="0049394E"/>
    <w:rsid w:val="00494127"/>
    <w:rsid w:val="00494785"/>
    <w:rsid w:val="00495C8C"/>
    <w:rsid w:val="00495FE9"/>
    <w:rsid w:val="004960A8"/>
    <w:rsid w:val="004967EF"/>
    <w:rsid w:val="004969AC"/>
    <w:rsid w:val="00496E37"/>
    <w:rsid w:val="00497446"/>
    <w:rsid w:val="0049764C"/>
    <w:rsid w:val="00497AD9"/>
    <w:rsid w:val="004A0622"/>
    <w:rsid w:val="004A149F"/>
    <w:rsid w:val="004A1912"/>
    <w:rsid w:val="004A25C7"/>
    <w:rsid w:val="004A3EC6"/>
    <w:rsid w:val="004A3F6C"/>
    <w:rsid w:val="004A4108"/>
    <w:rsid w:val="004A5677"/>
    <w:rsid w:val="004A683C"/>
    <w:rsid w:val="004A69A3"/>
    <w:rsid w:val="004A7805"/>
    <w:rsid w:val="004B0B82"/>
    <w:rsid w:val="004B205C"/>
    <w:rsid w:val="004B2279"/>
    <w:rsid w:val="004B32AF"/>
    <w:rsid w:val="004B355E"/>
    <w:rsid w:val="004B3990"/>
    <w:rsid w:val="004B4624"/>
    <w:rsid w:val="004B4B37"/>
    <w:rsid w:val="004B4D5D"/>
    <w:rsid w:val="004B4EE2"/>
    <w:rsid w:val="004B5238"/>
    <w:rsid w:val="004B57A8"/>
    <w:rsid w:val="004B6451"/>
    <w:rsid w:val="004B7572"/>
    <w:rsid w:val="004B7956"/>
    <w:rsid w:val="004B7A6B"/>
    <w:rsid w:val="004C0E96"/>
    <w:rsid w:val="004C2CD1"/>
    <w:rsid w:val="004C3073"/>
    <w:rsid w:val="004C3770"/>
    <w:rsid w:val="004C4D87"/>
    <w:rsid w:val="004C6B50"/>
    <w:rsid w:val="004C7DAA"/>
    <w:rsid w:val="004D06F5"/>
    <w:rsid w:val="004D11ED"/>
    <w:rsid w:val="004D4027"/>
    <w:rsid w:val="004D4234"/>
    <w:rsid w:val="004D47E9"/>
    <w:rsid w:val="004D555E"/>
    <w:rsid w:val="004D56D4"/>
    <w:rsid w:val="004D7A6D"/>
    <w:rsid w:val="004E1048"/>
    <w:rsid w:val="004E1833"/>
    <w:rsid w:val="004E3B96"/>
    <w:rsid w:val="004E7024"/>
    <w:rsid w:val="004F04B4"/>
    <w:rsid w:val="004F1441"/>
    <w:rsid w:val="004F1552"/>
    <w:rsid w:val="004F2D44"/>
    <w:rsid w:val="004F35BA"/>
    <w:rsid w:val="004F60CD"/>
    <w:rsid w:val="004F62E2"/>
    <w:rsid w:val="004F65B4"/>
    <w:rsid w:val="004F6E01"/>
    <w:rsid w:val="004F7C73"/>
    <w:rsid w:val="00501904"/>
    <w:rsid w:val="00503590"/>
    <w:rsid w:val="00504D5E"/>
    <w:rsid w:val="005062CC"/>
    <w:rsid w:val="005065A1"/>
    <w:rsid w:val="005065E9"/>
    <w:rsid w:val="00507E4F"/>
    <w:rsid w:val="0051040E"/>
    <w:rsid w:val="005160E9"/>
    <w:rsid w:val="00516175"/>
    <w:rsid w:val="00516E20"/>
    <w:rsid w:val="005171BC"/>
    <w:rsid w:val="00517B34"/>
    <w:rsid w:val="00521FD9"/>
    <w:rsid w:val="00522799"/>
    <w:rsid w:val="005238B0"/>
    <w:rsid w:val="00524B39"/>
    <w:rsid w:val="00525633"/>
    <w:rsid w:val="00526147"/>
    <w:rsid w:val="005265BB"/>
    <w:rsid w:val="005274AA"/>
    <w:rsid w:val="00527528"/>
    <w:rsid w:val="00527C6A"/>
    <w:rsid w:val="00527FAF"/>
    <w:rsid w:val="00531DFE"/>
    <w:rsid w:val="005334D4"/>
    <w:rsid w:val="00533F58"/>
    <w:rsid w:val="00534546"/>
    <w:rsid w:val="00534650"/>
    <w:rsid w:val="0053467E"/>
    <w:rsid w:val="005359F0"/>
    <w:rsid w:val="00535DFD"/>
    <w:rsid w:val="00535E3B"/>
    <w:rsid w:val="0053618B"/>
    <w:rsid w:val="005365B9"/>
    <w:rsid w:val="005370AA"/>
    <w:rsid w:val="00540139"/>
    <w:rsid w:val="00540E0C"/>
    <w:rsid w:val="005412F4"/>
    <w:rsid w:val="0054136E"/>
    <w:rsid w:val="005417B5"/>
    <w:rsid w:val="0054275A"/>
    <w:rsid w:val="00542A0C"/>
    <w:rsid w:val="0054344A"/>
    <w:rsid w:val="00544564"/>
    <w:rsid w:val="0054531A"/>
    <w:rsid w:val="00545531"/>
    <w:rsid w:val="00547584"/>
    <w:rsid w:val="00550168"/>
    <w:rsid w:val="0055027D"/>
    <w:rsid w:val="00550378"/>
    <w:rsid w:val="0055052D"/>
    <w:rsid w:val="005505C0"/>
    <w:rsid w:val="00550BBC"/>
    <w:rsid w:val="00550F3F"/>
    <w:rsid w:val="0055150C"/>
    <w:rsid w:val="00551A8D"/>
    <w:rsid w:val="00553C79"/>
    <w:rsid w:val="00553F52"/>
    <w:rsid w:val="0055462C"/>
    <w:rsid w:val="00554CCB"/>
    <w:rsid w:val="00555255"/>
    <w:rsid w:val="00555E27"/>
    <w:rsid w:val="00555E74"/>
    <w:rsid w:val="00556A21"/>
    <w:rsid w:val="00556ED6"/>
    <w:rsid w:val="005600ED"/>
    <w:rsid w:val="00560812"/>
    <w:rsid w:val="005612C0"/>
    <w:rsid w:val="00561D1C"/>
    <w:rsid w:val="00562E7A"/>
    <w:rsid w:val="00563C0C"/>
    <w:rsid w:val="0056417E"/>
    <w:rsid w:val="005646BE"/>
    <w:rsid w:val="00564D98"/>
    <w:rsid w:val="0056505B"/>
    <w:rsid w:val="00565192"/>
    <w:rsid w:val="00565A0B"/>
    <w:rsid w:val="00565D2F"/>
    <w:rsid w:val="00566138"/>
    <w:rsid w:val="00566A5F"/>
    <w:rsid w:val="0057001F"/>
    <w:rsid w:val="0057183A"/>
    <w:rsid w:val="00574AA5"/>
    <w:rsid w:val="00575024"/>
    <w:rsid w:val="00577B67"/>
    <w:rsid w:val="00577F7D"/>
    <w:rsid w:val="00577FC3"/>
    <w:rsid w:val="0058035F"/>
    <w:rsid w:val="00580372"/>
    <w:rsid w:val="00581ECB"/>
    <w:rsid w:val="005823A9"/>
    <w:rsid w:val="0058366A"/>
    <w:rsid w:val="005837E3"/>
    <w:rsid w:val="00586CE3"/>
    <w:rsid w:val="0059071C"/>
    <w:rsid w:val="0059267E"/>
    <w:rsid w:val="00592FAF"/>
    <w:rsid w:val="00593355"/>
    <w:rsid w:val="005936F6"/>
    <w:rsid w:val="0059426F"/>
    <w:rsid w:val="00595083"/>
    <w:rsid w:val="00595569"/>
    <w:rsid w:val="00596114"/>
    <w:rsid w:val="005977F8"/>
    <w:rsid w:val="005A1EBF"/>
    <w:rsid w:val="005A298C"/>
    <w:rsid w:val="005A3570"/>
    <w:rsid w:val="005A39C4"/>
    <w:rsid w:val="005A39CB"/>
    <w:rsid w:val="005A5378"/>
    <w:rsid w:val="005A5841"/>
    <w:rsid w:val="005A5C1B"/>
    <w:rsid w:val="005A5EA4"/>
    <w:rsid w:val="005A6179"/>
    <w:rsid w:val="005A7618"/>
    <w:rsid w:val="005B00B5"/>
    <w:rsid w:val="005B08E7"/>
    <w:rsid w:val="005B0F90"/>
    <w:rsid w:val="005B10A3"/>
    <w:rsid w:val="005B1B71"/>
    <w:rsid w:val="005B510E"/>
    <w:rsid w:val="005B7E64"/>
    <w:rsid w:val="005C043C"/>
    <w:rsid w:val="005C050E"/>
    <w:rsid w:val="005C1D25"/>
    <w:rsid w:val="005C30D9"/>
    <w:rsid w:val="005C34A2"/>
    <w:rsid w:val="005C4372"/>
    <w:rsid w:val="005C5905"/>
    <w:rsid w:val="005C6447"/>
    <w:rsid w:val="005C662B"/>
    <w:rsid w:val="005C69CC"/>
    <w:rsid w:val="005C74C0"/>
    <w:rsid w:val="005C75F8"/>
    <w:rsid w:val="005D0A1C"/>
    <w:rsid w:val="005D0F7C"/>
    <w:rsid w:val="005D1220"/>
    <w:rsid w:val="005D1373"/>
    <w:rsid w:val="005D2103"/>
    <w:rsid w:val="005D24E5"/>
    <w:rsid w:val="005D3AD2"/>
    <w:rsid w:val="005D3CDC"/>
    <w:rsid w:val="005D3E27"/>
    <w:rsid w:val="005D5977"/>
    <w:rsid w:val="005D5D15"/>
    <w:rsid w:val="005D6416"/>
    <w:rsid w:val="005D6963"/>
    <w:rsid w:val="005E034B"/>
    <w:rsid w:val="005E1BAB"/>
    <w:rsid w:val="005E1D96"/>
    <w:rsid w:val="005E30FB"/>
    <w:rsid w:val="005E3606"/>
    <w:rsid w:val="005E3760"/>
    <w:rsid w:val="005E3A19"/>
    <w:rsid w:val="005E3A45"/>
    <w:rsid w:val="005E3B4F"/>
    <w:rsid w:val="005E47AF"/>
    <w:rsid w:val="005E5E5B"/>
    <w:rsid w:val="005E60C5"/>
    <w:rsid w:val="005E6280"/>
    <w:rsid w:val="005E6B28"/>
    <w:rsid w:val="005E73D2"/>
    <w:rsid w:val="005E76E7"/>
    <w:rsid w:val="005F0C6C"/>
    <w:rsid w:val="005F12E9"/>
    <w:rsid w:val="005F4398"/>
    <w:rsid w:val="005F6578"/>
    <w:rsid w:val="005F6A46"/>
    <w:rsid w:val="005F6A87"/>
    <w:rsid w:val="006006E1"/>
    <w:rsid w:val="00600844"/>
    <w:rsid w:val="00600E27"/>
    <w:rsid w:val="006019C8"/>
    <w:rsid w:val="0060265B"/>
    <w:rsid w:val="00602CFD"/>
    <w:rsid w:val="00603FDD"/>
    <w:rsid w:val="006042AF"/>
    <w:rsid w:val="00604795"/>
    <w:rsid w:val="006048A6"/>
    <w:rsid w:val="00605CA7"/>
    <w:rsid w:val="00607D27"/>
    <w:rsid w:val="00607F5D"/>
    <w:rsid w:val="00610911"/>
    <w:rsid w:val="00612D53"/>
    <w:rsid w:val="006138F2"/>
    <w:rsid w:val="00613AC5"/>
    <w:rsid w:val="00613EA7"/>
    <w:rsid w:val="00614F74"/>
    <w:rsid w:val="0061645F"/>
    <w:rsid w:val="00616F4C"/>
    <w:rsid w:val="006173F3"/>
    <w:rsid w:val="0062142E"/>
    <w:rsid w:val="00623C61"/>
    <w:rsid w:val="00624058"/>
    <w:rsid w:val="00625506"/>
    <w:rsid w:val="00625A68"/>
    <w:rsid w:val="0062688C"/>
    <w:rsid w:val="00626BF1"/>
    <w:rsid w:val="00627519"/>
    <w:rsid w:val="006278F9"/>
    <w:rsid w:val="006313A4"/>
    <w:rsid w:val="006318CA"/>
    <w:rsid w:val="0063288A"/>
    <w:rsid w:val="0063384B"/>
    <w:rsid w:val="00633EF8"/>
    <w:rsid w:val="00635327"/>
    <w:rsid w:val="0063617B"/>
    <w:rsid w:val="00636973"/>
    <w:rsid w:val="006407C3"/>
    <w:rsid w:val="00644D6E"/>
    <w:rsid w:val="00646334"/>
    <w:rsid w:val="00647423"/>
    <w:rsid w:val="006502F0"/>
    <w:rsid w:val="00650FE2"/>
    <w:rsid w:val="00651BC6"/>
    <w:rsid w:val="00651E13"/>
    <w:rsid w:val="00652E02"/>
    <w:rsid w:val="00654934"/>
    <w:rsid w:val="00654CEE"/>
    <w:rsid w:val="006556D0"/>
    <w:rsid w:val="00656566"/>
    <w:rsid w:val="00656CF7"/>
    <w:rsid w:val="00661F81"/>
    <w:rsid w:val="00670467"/>
    <w:rsid w:val="00670872"/>
    <w:rsid w:val="00670F60"/>
    <w:rsid w:val="00671E2D"/>
    <w:rsid w:val="00672E33"/>
    <w:rsid w:val="006733C7"/>
    <w:rsid w:val="00673AE7"/>
    <w:rsid w:val="00674049"/>
    <w:rsid w:val="006742A5"/>
    <w:rsid w:val="00675B33"/>
    <w:rsid w:val="006762BA"/>
    <w:rsid w:val="00677F02"/>
    <w:rsid w:val="00680731"/>
    <w:rsid w:val="00681136"/>
    <w:rsid w:val="00681367"/>
    <w:rsid w:val="0068263A"/>
    <w:rsid w:val="00682727"/>
    <w:rsid w:val="006828D0"/>
    <w:rsid w:val="00682A91"/>
    <w:rsid w:val="00683920"/>
    <w:rsid w:val="00683EC6"/>
    <w:rsid w:val="006860C2"/>
    <w:rsid w:val="00690BBC"/>
    <w:rsid w:val="0069207A"/>
    <w:rsid w:val="006920DB"/>
    <w:rsid w:val="0069319B"/>
    <w:rsid w:val="006933A1"/>
    <w:rsid w:val="0069430F"/>
    <w:rsid w:val="00694A63"/>
    <w:rsid w:val="00694F69"/>
    <w:rsid w:val="00695168"/>
    <w:rsid w:val="00695389"/>
    <w:rsid w:val="00695A9B"/>
    <w:rsid w:val="00695C9C"/>
    <w:rsid w:val="00695D8F"/>
    <w:rsid w:val="00695DEA"/>
    <w:rsid w:val="0069679B"/>
    <w:rsid w:val="006974E3"/>
    <w:rsid w:val="006977EC"/>
    <w:rsid w:val="006978F6"/>
    <w:rsid w:val="00697E98"/>
    <w:rsid w:val="006A0CFA"/>
    <w:rsid w:val="006A0E45"/>
    <w:rsid w:val="006A2435"/>
    <w:rsid w:val="006A2825"/>
    <w:rsid w:val="006A31B8"/>
    <w:rsid w:val="006A4A21"/>
    <w:rsid w:val="006A5145"/>
    <w:rsid w:val="006A68BA"/>
    <w:rsid w:val="006A72E4"/>
    <w:rsid w:val="006A7605"/>
    <w:rsid w:val="006B0670"/>
    <w:rsid w:val="006B0E63"/>
    <w:rsid w:val="006B1377"/>
    <w:rsid w:val="006B1A9F"/>
    <w:rsid w:val="006B3A66"/>
    <w:rsid w:val="006B3D55"/>
    <w:rsid w:val="006B42A9"/>
    <w:rsid w:val="006B4870"/>
    <w:rsid w:val="006B51E1"/>
    <w:rsid w:val="006B534F"/>
    <w:rsid w:val="006B5982"/>
    <w:rsid w:val="006B61AF"/>
    <w:rsid w:val="006B6A00"/>
    <w:rsid w:val="006B77E4"/>
    <w:rsid w:val="006C1190"/>
    <w:rsid w:val="006C1851"/>
    <w:rsid w:val="006C195A"/>
    <w:rsid w:val="006C1B01"/>
    <w:rsid w:val="006C2C05"/>
    <w:rsid w:val="006C3818"/>
    <w:rsid w:val="006C3E2E"/>
    <w:rsid w:val="006C4017"/>
    <w:rsid w:val="006C4AC9"/>
    <w:rsid w:val="006C4C4B"/>
    <w:rsid w:val="006C7A3E"/>
    <w:rsid w:val="006C7CCB"/>
    <w:rsid w:val="006D13A4"/>
    <w:rsid w:val="006D2738"/>
    <w:rsid w:val="006D303E"/>
    <w:rsid w:val="006D38C3"/>
    <w:rsid w:val="006D3F35"/>
    <w:rsid w:val="006D4123"/>
    <w:rsid w:val="006D626F"/>
    <w:rsid w:val="006D6A72"/>
    <w:rsid w:val="006D6E78"/>
    <w:rsid w:val="006E03D0"/>
    <w:rsid w:val="006E16BE"/>
    <w:rsid w:val="006E27F6"/>
    <w:rsid w:val="006E2C2A"/>
    <w:rsid w:val="006E3318"/>
    <w:rsid w:val="006E455D"/>
    <w:rsid w:val="006E4842"/>
    <w:rsid w:val="006E5315"/>
    <w:rsid w:val="006E5674"/>
    <w:rsid w:val="006E5B41"/>
    <w:rsid w:val="006E5D22"/>
    <w:rsid w:val="006F0AFF"/>
    <w:rsid w:val="006F0F68"/>
    <w:rsid w:val="006F1A25"/>
    <w:rsid w:val="006F3559"/>
    <w:rsid w:val="006F3C0C"/>
    <w:rsid w:val="006F4F20"/>
    <w:rsid w:val="006F54E1"/>
    <w:rsid w:val="006F59D7"/>
    <w:rsid w:val="006F6CF9"/>
    <w:rsid w:val="006F71C5"/>
    <w:rsid w:val="006F79A3"/>
    <w:rsid w:val="00701AF6"/>
    <w:rsid w:val="00701F9D"/>
    <w:rsid w:val="00703B48"/>
    <w:rsid w:val="007069C8"/>
    <w:rsid w:val="00706E12"/>
    <w:rsid w:val="00710808"/>
    <w:rsid w:val="0071203E"/>
    <w:rsid w:val="0071459B"/>
    <w:rsid w:val="007145D8"/>
    <w:rsid w:val="007145E9"/>
    <w:rsid w:val="00714CCB"/>
    <w:rsid w:val="00714EB2"/>
    <w:rsid w:val="0071558E"/>
    <w:rsid w:val="007158C9"/>
    <w:rsid w:val="00715D38"/>
    <w:rsid w:val="007161CF"/>
    <w:rsid w:val="00716256"/>
    <w:rsid w:val="007166EE"/>
    <w:rsid w:val="00717069"/>
    <w:rsid w:val="00717419"/>
    <w:rsid w:val="00722F71"/>
    <w:rsid w:val="007230AD"/>
    <w:rsid w:val="00723AD3"/>
    <w:rsid w:val="0072439C"/>
    <w:rsid w:val="007244D3"/>
    <w:rsid w:val="00724A00"/>
    <w:rsid w:val="007254A5"/>
    <w:rsid w:val="00725851"/>
    <w:rsid w:val="0072691A"/>
    <w:rsid w:val="00727F17"/>
    <w:rsid w:val="0073001F"/>
    <w:rsid w:val="00730094"/>
    <w:rsid w:val="007316C3"/>
    <w:rsid w:val="007321F6"/>
    <w:rsid w:val="007324B1"/>
    <w:rsid w:val="0073324A"/>
    <w:rsid w:val="0073471F"/>
    <w:rsid w:val="007351A7"/>
    <w:rsid w:val="00736C13"/>
    <w:rsid w:val="0073756A"/>
    <w:rsid w:val="0073774A"/>
    <w:rsid w:val="00740C73"/>
    <w:rsid w:val="00741204"/>
    <w:rsid w:val="0074159E"/>
    <w:rsid w:val="00742C68"/>
    <w:rsid w:val="00743490"/>
    <w:rsid w:val="007435B1"/>
    <w:rsid w:val="007445ED"/>
    <w:rsid w:val="00745651"/>
    <w:rsid w:val="00745E2B"/>
    <w:rsid w:val="00746D03"/>
    <w:rsid w:val="00747243"/>
    <w:rsid w:val="00750EE1"/>
    <w:rsid w:val="0075287E"/>
    <w:rsid w:val="007534D2"/>
    <w:rsid w:val="00754113"/>
    <w:rsid w:val="0075460B"/>
    <w:rsid w:val="00756411"/>
    <w:rsid w:val="00756989"/>
    <w:rsid w:val="00756B96"/>
    <w:rsid w:val="0075703F"/>
    <w:rsid w:val="007614C4"/>
    <w:rsid w:val="00762D33"/>
    <w:rsid w:val="00762E83"/>
    <w:rsid w:val="00763155"/>
    <w:rsid w:val="007658DF"/>
    <w:rsid w:val="00770C00"/>
    <w:rsid w:val="0077288A"/>
    <w:rsid w:val="00775204"/>
    <w:rsid w:val="0077529A"/>
    <w:rsid w:val="00775E08"/>
    <w:rsid w:val="0077762B"/>
    <w:rsid w:val="00777BC2"/>
    <w:rsid w:val="00777C3E"/>
    <w:rsid w:val="00777DE3"/>
    <w:rsid w:val="00781457"/>
    <w:rsid w:val="0078196E"/>
    <w:rsid w:val="007822ED"/>
    <w:rsid w:val="00782994"/>
    <w:rsid w:val="00783700"/>
    <w:rsid w:val="00783C15"/>
    <w:rsid w:val="00784757"/>
    <w:rsid w:val="00784D94"/>
    <w:rsid w:val="00784F48"/>
    <w:rsid w:val="00785A5A"/>
    <w:rsid w:val="0078644D"/>
    <w:rsid w:val="0078796A"/>
    <w:rsid w:val="00787EAF"/>
    <w:rsid w:val="0079125C"/>
    <w:rsid w:val="007924F6"/>
    <w:rsid w:val="00792DCF"/>
    <w:rsid w:val="00792E7E"/>
    <w:rsid w:val="00792F6F"/>
    <w:rsid w:val="0079306B"/>
    <w:rsid w:val="007935D0"/>
    <w:rsid w:val="007948E0"/>
    <w:rsid w:val="00795DE6"/>
    <w:rsid w:val="00797102"/>
    <w:rsid w:val="007A022B"/>
    <w:rsid w:val="007A1723"/>
    <w:rsid w:val="007A227D"/>
    <w:rsid w:val="007A25F2"/>
    <w:rsid w:val="007A2C8C"/>
    <w:rsid w:val="007A32E4"/>
    <w:rsid w:val="007A4154"/>
    <w:rsid w:val="007A4AD7"/>
    <w:rsid w:val="007A63A3"/>
    <w:rsid w:val="007A6C35"/>
    <w:rsid w:val="007A7D46"/>
    <w:rsid w:val="007B1C07"/>
    <w:rsid w:val="007B31D5"/>
    <w:rsid w:val="007B438B"/>
    <w:rsid w:val="007B4EB0"/>
    <w:rsid w:val="007B4FC2"/>
    <w:rsid w:val="007B7F0D"/>
    <w:rsid w:val="007C0AFF"/>
    <w:rsid w:val="007C135C"/>
    <w:rsid w:val="007C2902"/>
    <w:rsid w:val="007C5687"/>
    <w:rsid w:val="007C5AAC"/>
    <w:rsid w:val="007C6DEB"/>
    <w:rsid w:val="007C75D2"/>
    <w:rsid w:val="007C7A9F"/>
    <w:rsid w:val="007D0840"/>
    <w:rsid w:val="007D1148"/>
    <w:rsid w:val="007D32AE"/>
    <w:rsid w:val="007D4EFB"/>
    <w:rsid w:val="007D4FCF"/>
    <w:rsid w:val="007D5C67"/>
    <w:rsid w:val="007D5D00"/>
    <w:rsid w:val="007D7378"/>
    <w:rsid w:val="007E1D67"/>
    <w:rsid w:val="007E2285"/>
    <w:rsid w:val="007E27CE"/>
    <w:rsid w:val="007E3081"/>
    <w:rsid w:val="007E34AD"/>
    <w:rsid w:val="007E4819"/>
    <w:rsid w:val="007E5E26"/>
    <w:rsid w:val="007E6124"/>
    <w:rsid w:val="007E658C"/>
    <w:rsid w:val="007E6739"/>
    <w:rsid w:val="007E69FE"/>
    <w:rsid w:val="007F097F"/>
    <w:rsid w:val="007F0B47"/>
    <w:rsid w:val="007F1F25"/>
    <w:rsid w:val="007F2CCE"/>
    <w:rsid w:val="007F369A"/>
    <w:rsid w:val="007F3D6F"/>
    <w:rsid w:val="007F41BB"/>
    <w:rsid w:val="007F45C8"/>
    <w:rsid w:val="007F58BD"/>
    <w:rsid w:val="007F6186"/>
    <w:rsid w:val="007F6A22"/>
    <w:rsid w:val="007F6EEC"/>
    <w:rsid w:val="007F701E"/>
    <w:rsid w:val="007F7659"/>
    <w:rsid w:val="007F7833"/>
    <w:rsid w:val="00801858"/>
    <w:rsid w:val="00804177"/>
    <w:rsid w:val="00804BD2"/>
    <w:rsid w:val="0080626B"/>
    <w:rsid w:val="008075B7"/>
    <w:rsid w:val="00811DFB"/>
    <w:rsid w:val="0081395E"/>
    <w:rsid w:val="00813964"/>
    <w:rsid w:val="00813D9B"/>
    <w:rsid w:val="00814F76"/>
    <w:rsid w:val="00815EEC"/>
    <w:rsid w:val="00817750"/>
    <w:rsid w:val="008214CD"/>
    <w:rsid w:val="008214D5"/>
    <w:rsid w:val="0082161C"/>
    <w:rsid w:val="008216AE"/>
    <w:rsid w:val="00821C1E"/>
    <w:rsid w:val="008228B7"/>
    <w:rsid w:val="00823451"/>
    <w:rsid w:val="00825030"/>
    <w:rsid w:val="0082544C"/>
    <w:rsid w:val="008258D8"/>
    <w:rsid w:val="00825ECE"/>
    <w:rsid w:val="008263C5"/>
    <w:rsid w:val="00826A8E"/>
    <w:rsid w:val="00826E12"/>
    <w:rsid w:val="008275AA"/>
    <w:rsid w:val="00827AEC"/>
    <w:rsid w:val="00827B06"/>
    <w:rsid w:val="008320CA"/>
    <w:rsid w:val="00832F81"/>
    <w:rsid w:val="00834142"/>
    <w:rsid w:val="00835131"/>
    <w:rsid w:val="008359DA"/>
    <w:rsid w:val="00836DA6"/>
    <w:rsid w:val="008378F8"/>
    <w:rsid w:val="00837909"/>
    <w:rsid w:val="00837ACE"/>
    <w:rsid w:val="00837E34"/>
    <w:rsid w:val="00840A6D"/>
    <w:rsid w:val="00841604"/>
    <w:rsid w:val="0084164D"/>
    <w:rsid w:val="00841FAC"/>
    <w:rsid w:val="00844331"/>
    <w:rsid w:val="008450EB"/>
    <w:rsid w:val="00845E3D"/>
    <w:rsid w:val="00845FB7"/>
    <w:rsid w:val="00846A14"/>
    <w:rsid w:val="0084749B"/>
    <w:rsid w:val="00847859"/>
    <w:rsid w:val="00847B3F"/>
    <w:rsid w:val="00847DEF"/>
    <w:rsid w:val="00850D9A"/>
    <w:rsid w:val="00853436"/>
    <w:rsid w:val="008539E1"/>
    <w:rsid w:val="00853B5F"/>
    <w:rsid w:val="00853E20"/>
    <w:rsid w:val="00854D7C"/>
    <w:rsid w:val="008634A4"/>
    <w:rsid w:val="00864CE6"/>
    <w:rsid w:val="00864DDD"/>
    <w:rsid w:val="00864E73"/>
    <w:rsid w:val="008672E7"/>
    <w:rsid w:val="00867445"/>
    <w:rsid w:val="00867DD5"/>
    <w:rsid w:val="0087270A"/>
    <w:rsid w:val="00872F09"/>
    <w:rsid w:val="00873021"/>
    <w:rsid w:val="00874435"/>
    <w:rsid w:val="0087518E"/>
    <w:rsid w:val="0087575A"/>
    <w:rsid w:val="0087628D"/>
    <w:rsid w:val="00876950"/>
    <w:rsid w:val="00876E6B"/>
    <w:rsid w:val="00880469"/>
    <w:rsid w:val="00881058"/>
    <w:rsid w:val="0088123F"/>
    <w:rsid w:val="0088156D"/>
    <w:rsid w:val="00883349"/>
    <w:rsid w:val="00885528"/>
    <w:rsid w:val="00886BE8"/>
    <w:rsid w:val="00886E3A"/>
    <w:rsid w:val="00890198"/>
    <w:rsid w:val="00890F73"/>
    <w:rsid w:val="00891AA6"/>
    <w:rsid w:val="008922E3"/>
    <w:rsid w:val="00892A13"/>
    <w:rsid w:val="00892AEE"/>
    <w:rsid w:val="008930AF"/>
    <w:rsid w:val="008948FE"/>
    <w:rsid w:val="00894916"/>
    <w:rsid w:val="008949BC"/>
    <w:rsid w:val="00897D01"/>
    <w:rsid w:val="008A0F42"/>
    <w:rsid w:val="008A27A2"/>
    <w:rsid w:val="008A3259"/>
    <w:rsid w:val="008A3734"/>
    <w:rsid w:val="008A3740"/>
    <w:rsid w:val="008A3D8C"/>
    <w:rsid w:val="008A4BA0"/>
    <w:rsid w:val="008A55D2"/>
    <w:rsid w:val="008A5B54"/>
    <w:rsid w:val="008A78D2"/>
    <w:rsid w:val="008A7D3E"/>
    <w:rsid w:val="008B13CA"/>
    <w:rsid w:val="008B1AD7"/>
    <w:rsid w:val="008B3593"/>
    <w:rsid w:val="008B4054"/>
    <w:rsid w:val="008B40A2"/>
    <w:rsid w:val="008B4A23"/>
    <w:rsid w:val="008B5CE3"/>
    <w:rsid w:val="008B5D30"/>
    <w:rsid w:val="008B67A5"/>
    <w:rsid w:val="008B69C8"/>
    <w:rsid w:val="008B7DB4"/>
    <w:rsid w:val="008C0B8D"/>
    <w:rsid w:val="008C182D"/>
    <w:rsid w:val="008C1DAC"/>
    <w:rsid w:val="008C4B48"/>
    <w:rsid w:val="008C5E57"/>
    <w:rsid w:val="008C670D"/>
    <w:rsid w:val="008C733D"/>
    <w:rsid w:val="008C7DD5"/>
    <w:rsid w:val="008D093A"/>
    <w:rsid w:val="008D156A"/>
    <w:rsid w:val="008D2D30"/>
    <w:rsid w:val="008D3A61"/>
    <w:rsid w:val="008D4039"/>
    <w:rsid w:val="008D4896"/>
    <w:rsid w:val="008D5D52"/>
    <w:rsid w:val="008D5E1B"/>
    <w:rsid w:val="008E028F"/>
    <w:rsid w:val="008E03D0"/>
    <w:rsid w:val="008E1115"/>
    <w:rsid w:val="008E119C"/>
    <w:rsid w:val="008E13EF"/>
    <w:rsid w:val="008E1D48"/>
    <w:rsid w:val="008E3736"/>
    <w:rsid w:val="008E3F0A"/>
    <w:rsid w:val="008E488A"/>
    <w:rsid w:val="008E4953"/>
    <w:rsid w:val="008E689C"/>
    <w:rsid w:val="008E68CD"/>
    <w:rsid w:val="008F0839"/>
    <w:rsid w:val="008F0D0F"/>
    <w:rsid w:val="008F1217"/>
    <w:rsid w:val="008F2E3F"/>
    <w:rsid w:val="008F3A1F"/>
    <w:rsid w:val="008F434C"/>
    <w:rsid w:val="008F5155"/>
    <w:rsid w:val="008F6A88"/>
    <w:rsid w:val="008F6E3D"/>
    <w:rsid w:val="008F6ECC"/>
    <w:rsid w:val="008F7FCE"/>
    <w:rsid w:val="009019ED"/>
    <w:rsid w:val="00901C50"/>
    <w:rsid w:val="009020FC"/>
    <w:rsid w:val="00903952"/>
    <w:rsid w:val="0090584B"/>
    <w:rsid w:val="0091179E"/>
    <w:rsid w:val="0091326A"/>
    <w:rsid w:val="00913809"/>
    <w:rsid w:val="00914731"/>
    <w:rsid w:val="009154F8"/>
    <w:rsid w:val="0091550D"/>
    <w:rsid w:val="00915AEA"/>
    <w:rsid w:val="00915CE3"/>
    <w:rsid w:val="00916473"/>
    <w:rsid w:val="00917246"/>
    <w:rsid w:val="009176DA"/>
    <w:rsid w:val="009179FB"/>
    <w:rsid w:val="0092149D"/>
    <w:rsid w:val="009216F0"/>
    <w:rsid w:val="00921F7D"/>
    <w:rsid w:val="009224F4"/>
    <w:rsid w:val="009227D7"/>
    <w:rsid w:val="0092321B"/>
    <w:rsid w:val="00925013"/>
    <w:rsid w:val="0092527F"/>
    <w:rsid w:val="00925681"/>
    <w:rsid w:val="00926043"/>
    <w:rsid w:val="00926FFA"/>
    <w:rsid w:val="009271FD"/>
    <w:rsid w:val="009272B6"/>
    <w:rsid w:val="00927693"/>
    <w:rsid w:val="00927884"/>
    <w:rsid w:val="009278DA"/>
    <w:rsid w:val="00930AAE"/>
    <w:rsid w:val="00930E22"/>
    <w:rsid w:val="00931394"/>
    <w:rsid w:val="0093168A"/>
    <w:rsid w:val="009319DF"/>
    <w:rsid w:val="00932089"/>
    <w:rsid w:val="009331FE"/>
    <w:rsid w:val="00933818"/>
    <w:rsid w:val="0093497F"/>
    <w:rsid w:val="00934D8D"/>
    <w:rsid w:val="00934FF4"/>
    <w:rsid w:val="00935B2F"/>
    <w:rsid w:val="00935D20"/>
    <w:rsid w:val="009365B9"/>
    <w:rsid w:val="00937B09"/>
    <w:rsid w:val="00940B10"/>
    <w:rsid w:val="0094127F"/>
    <w:rsid w:val="00941D39"/>
    <w:rsid w:val="009422A9"/>
    <w:rsid w:val="00943AB3"/>
    <w:rsid w:val="00943CDF"/>
    <w:rsid w:val="00944505"/>
    <w:rsid w:val="009457F1"/>
    <w:rsid w:val="009458DE"/>
    <w:rsid w:val="00946121"/>
    <w:rsid w:val="00946223"/>
    <w:rsid w:val="00946B0B"/>
    <w:rsid w:val="0094736E"/>
    <w:rsid w:val="00950FFD"/>
    <w:rsid w:val="00952FF4"/>
    <w:rsid w:val="009530EF"/>
    <w:rsid w:val="00954438"/>
    <w:rsid w:val="009544E9"/>
    <w:rsid w:val="00956616"/>
    <w:rsid w:val="00960E2A"/>
    <w:rsid w:val="00960E57"/>
    <w:rsid w:val="00961648"/>
    <w:rsid w:val="00962421"/>
    <w:rsid w:val="00962D8F"/>
    <w:rsid w:val="00964FA1"/>
    <w:rsid w:val="0096584B"/>
    <w:rsid w:val="00965DEA"/>
    <w:rsid w:val="00966A64"/>
    <w:rsid w:val="00967152"/>
    <w:rsid w:val="00967697"/>
    <w:rsid w:val="00967F92"/>
    <w:rsid w:val="00970467"/>
    <w:rsid w:val="00970E84"/>
    <w:rsid w:val="00972E9B"/>
    <w:rsid w:val="0097550F"/>
    <w:rsid w:val="00975DD6"/>
    <w:rsid w:val="00976ED4"/>
    <w:rsid w:val="00977663"/>
    <w:rsid w:val="00982B09"/>
    <w:rsid w:val="00983582"/>
    <w:rsid w:val="0098371C"/>
    <w:rsid w:val="00984067"/>
    <w:rsid w:val="009841F3"/>
    <w:rsid w:val="009849A6"/>
    <w:rsid w:val="00984EA6"/>
    <w:rsid w:val="0098523A"/>
    <w:rsid w:val="009857A2"/>
    <w:rsid w:val="0098641E"/>
    <w:rsid w:val="00990384"/>
    <w:rsid w:val="00990439"/>
    <w:rsid w:val="0099084E"/>
    <w:rsid w:val="00990CE5"/>
    <w:rsid w:val="00991420"/>
    <w:rsid w:val="009922BA"/>
    <w:rsid w:val="00993882"/>
    <w:rsid w:val="00993A16"/>
    <w:rsid w:val="00994AA0"/>
    <w:rsid w:val="0099731F"/>
    <w:rsid w:val="009A04F5"/>
    <w:rsid w:val="009A187A"/>
    <w:rsid w:val="009A1C1C"/>
    <w:rsid w:val="009A1CD9"/>
    <w:rsid w:val="009A1EFF"/>
    <w:rsid w:val="009A2367"/>
    <w:rsid w:val="009A299C"/>
    <w:rsid w:val="009A3639"/>
    <w:rsid w:val="009A72A1"/>
    <w:rsid w:val="009B2068"/>
    <w:rsid w:val="009B260A"/>
    <w:rsid w:val="009B2F17"/>
    <w:rsid w:val="009B6013"/>
    <w:rsid w:val="009B639E"/>
    <w:rsid w:val="009B63D2"/>
    <w:rsid w:val="009B67FE"/>
    <w:rsid w:val="009B6AA6"/>
    <w:rsid w:val="009B6F4F"/>
    <w:rsid w:val="009B78C6"/>
    <w:rsid w:val="009C0974"/>
    <w:rsid w:val="009C0C4B"/>
    <w:rsid w:val="009C2436"/>
    <w:rsid w:val="009C405B"/>
    <w:rsid w:val="009C4C42"/>
    <w:rsid w:val="009C6548"/>
    <w:rsid w:val="009C6A74"/>
    <w:rsid w:val="009C6FA6"/>
    <w:rsid w:val="009C741B"/>
    <w:rsid w:val="009C7B70"/>
    <w:rsid w:val="009D173F"/>
    <w:rsid w:val="009D231A"/>
    <w:rsid w:val="009D2424"/>
    <w:rsid w:val="009D32C7"/>
    <w:rsid w:val="009D37D5"/>
    <w:rsid w:val="009D4A4F"/>
    <w:rsid w:val="009D4F31"/>
    <w:rsid w:val="009D53BA"/>
    <w:rsid w:val="009D57F5"/>
    <w:rsid w:val="009D588B"/>
    <w:rsid w:val="009D5A6F"/>
    <w:rsid w:val="009D60BB"/>
    <w:rsid w:val="009D7575"/>
    <w:rsid w:val="009D7B92"/>
    <w:rsid w:val="009E0FF0"/>
    <w:rsid w:val="009E2392"/>
    <w:rsid w:val="009E3B53"/>
    <w:rsid w:val="009E59EB"/>
    <w:rsid w:val="009E5B8A"/>
    <w:rsid w:val="009E5CAB"/>
    <w:rsid w:val="009E65C4"/>
    <w:rsid w:val="009E66D8"/>
    <w:rsid w:val="009E6ED4"/>
    <w:rsid w:val="009E797C"/>
    <w:rsid w:val="009F0707"/>
    <w:rsid w:val="009F1F2A"/>
    <w:rsid w:val="009F2AAA"/>
    <w:rsid w:val="009F3780"/>
    <w:rsid w:val="009F40CA"/>
    <w:rsid w:val="009F4C40"/>
    <w:rsid w:val="009F662F"/>
    <w:rsid w:val="009F6A5D"/>
    <w:rsid w:val="009F6C38"/>
    <w:rsid w:val="009F7AE3"/>
    <w:rsid w:val="00A0024E"/>
    <w:rsid w:val="00A0071F"/>
    <w:rsid w:val="00A00DA0"/>
    <w:rsid w:val="00A0105C"/>
    <w:rsid w:val="00A01724"/>
    <w:rsid w:val="00A01731"/>
    <w:rsid w:val="00A01D72"/>
    <w:rsid w:val="00A04100"/>
    <w:rsid w:val="00A041DD"/>
    <w:rsid w:val="00A043E1"/>
    <w:rsid w:val="00A06136"/>
    <w:rsid w:val="00A069D2"/>
    <w:rsid w:val="00A10249"/>
    <w:rsid w:val="00A10CCA"/>
    <w:rsid w:val="00A1175A"/>
    <w:rsid w:val="00A11A5B"/>
    <w:rsid w:val="00A11A98"/>
    <w:rsid w:val="00A13791"/>
    <w:rsid w:val="00A15623"/>
    <w:rsid w:val="00A15700"/>
    <w:rsid w:val="00A15ADB"/>
    <w:rsid w:val="00A160E9"/>
    <w:rsid w:val="00A17B8F"/>
    <w:rsid w:val="00A17E1C"/>
    <w:rsid w:val="00A2026A"/>
    <w:rsid w:val="00A2174B"/>
    <w:rsid w:val="00A2184C"/>
    <w:rsid w:val="00A21B53"/>
    <w:rsid w:val="00A21B95"/>
    <w:rsid w:val="00A21FF9"/>
    <w:rsid w:val="00A2344E"/>
    <w:rsid w:val="00A242A7"/>
    <w:rsid w:val="00A24BCB"/>
    <w:rsid w:val="00A24F85"/>
    <w:rsid w:val="00A25175"/>
    <w:rsid w:val="00A259D5"/>
    <w:rsid w:val="00A25AB6"/>
    <w:rsid w:val="00A26D2C"/>
    <w:rsid w:val="00A26DB2"/>
    <w:rsid w:val="00A31EA9"/>
    <w:rsid w:val="00A32460"/>
    <w:rsid w:val="00A3247F"/>
    <w:rsid w:val="00A324DA"/>
    <w:rsid w:val="00A351CA"/>
    <w:rsid w:val="00A35DAC"/>
    <w:rsid w:val="00A37D4F"/>
    <w:rsid w:val="00A40A92"/>
    <w:rsid w:val="00A40BF4"/>
    <w:rsid w:val="00A40D57"/>
    <w:rsid w:val="00A41571"/>
    <w:rsid w:val="00A43C97"/>
    <w:rsid w:val="00A440F9"/>
    <w:rsid w:val="00A441A8"/>
    <w:rsid w:val="00A4575E"/>
    <w:rsid w:val="00A458BD"/>
    <w:rsid w:val="00A4602E"/>
    <w:rsid w:val="00A506AB"/>
    <w:rsid w:val="00A5095F"/>
    <w:rsid w:val="00A51213"/>
    <w:rsid w:val="00A52148"/>
    <w:rsid w:val="00A52BC5"/>
    <w:rsid w:val="00A53022"/>
    <w:rsid w:val="00A53150"/>
    <w:rsid w:val="00A55A0C"/>
    <w:rsid w:val="00A55DC0"/>
    <w:rsid w:val="00A564AE"/>
    <w:rsid w:val="00A56622"/>
    <w:rsid w:val="00A56E69"/>
    <w:rsid w:val="00A573C5"/>
    <w:rsid w:val="00A601AB"/>
    <w:rsid w:val="00A60B25"/>
    <w:rsid w:val="00A60E19"/>
    <w:rsid w:val="00A61FA1"/>
    <w:rsid w:val="00A630BB"/>
    <w:rsid w:val="00A63DC7"/>
    <w:rsid w:val="00A65875"/>
    <w:rsid w:val="00A66C76"/>
    <w:rsid w:val="00A6711E"/>
    <w:rsid w:val="00A6736A"/>
    <w:rsid w:val="00A70F6D"/>
    <w:rsid w:val="00A71C30"/>
    <w:rsid w:val="00A71DAF"/>
    <w:rsid w:val="00A7258A"/>
    <w:rsid w:val="00A74595"/>
    <w:rsid w:val="00A74D17"/>
    <w:rsid w:val="00A74E2F"/>
    <w:rsid w:val="00A76EF8"/>
    <w:rsid w:val="00A774B1"/>
    <w:rsid w:val="00A774E5"/>
    <w:rsid w:val="00A80A01"/>
    <w:rsid w:val="00A813A4"/>
    <w:rsid w:val="00A81451"/>
    <w:rsid w:val="00A81D86"/>
    <w:rsid w:val="00A82A95"/>
    <w:rsid w:val="00A835C6"/>
    <w:rsid w:val="00A84012"/>
    <w:rsid w:val="00A8458A"/>
    <w:rsid w:val="00A84AC0"/>
    <w:rsid w:val="00A84F30"/>
    <w:rsid w:val="00A85095"/>
    <w:rsid w:val="00A861CD"/>
    <w:rsid w:val="00A915EA"/>
    <w:rsid w:val="00A91B70"/>
    <w:rsid w:val="00A91F77"/>
    <w:rsid w:val="00A92A86"/>
    <w:rsid w:val="00A93938"/>
    <w:rsid w:val="00A9497F"/>
    <w:rsid w:val="00A955D7"/>
    <w:rsid w:val="00A958C7"/>
    <w:rsid w:val="00A9595D"/>
    <w:rsid w:val="00A95D93"/>
    <w:rsid w:val="00A96A66"/>
    <w:rsid w:val="00A97788"/>
    <w:rsid w:val="00AA2967"/>
    <w:rsid w:val="00AA2E7E"/>
    <w:rsid w:val="00AA37F3"/>
    <w:rsid w:val="00AA4B33"/>
    <w:rsid w:val="00AA60DE"/>
    <w:rsid w:val="00AB0DF0"/>
    <w:rsid w:val="00AB2A07"/>
    <w:rsid w:val="00AB332E"/>
    <w:rsid w:val="00AB3FC2"/>
    <w:rsid w:val="00AB5491"/>
    <w:rsid w:val="00AB699F"/>
    <w:rsid w:val="00AB6A18"/>
    <w:rsid w:val="00AB6BF9"/>
    <w:rsid w:val="00AB7455"/>
    <w:rsid w:val="00AB76D9"/>
    <w:rsid w:val="00AB774E"/>
    <w:rsid w:val="00AB7C33"/>
    <w:rsid w:val="00AC1548"/>
    <w:rsid w:val="00AC17C4"/>
    <w:rsid w:val="00AC3714"/>
    <w:rsid w:val="00AC4772"/>
    <w:rsid w:val="00AC5062"/>
    <w:rsid w:val="00AC5244"/>
    <w:rsid w:val="00AC5980"/>
    <w:rsid w:val="00AC605D"/>
    <w:rsid w:val="00AC67CA"/>
    <w:rsid w:val="00AC6C01"/>
    <w:rsid w:val="00AC732B"/>
    <w:rsid w:val="00AC7F58"/>
    <w:rsid w:val="00AD05FF"/>
    <w:rsid w:val="00AD0712"/>
    <w:rsid w:val="00AD1114"/>
    <w:rsid w:val="00AD127A"/>
    <w:rsid w:val="00AD14E0"/>
    <w:rsid w:val="00AD194C"/>
    <w:rsid w:val="00AD269F"/>
    <w:rsid w:val="00AD2D24"/>
    <w:rsid w:val="00AD31FE"/>
    <w:rsid w:val="00AD347D"/>
    <w:rsid w:val="00AD4268"/>
    <w:rsid w:val="00AD4CB6"/>
    <w:rsid w:val="00AD5D4C"/>
    <w:rsid w:val="00AD641A"/>
    <w:rsid w:val="00AD6521"/>
    <w:rsid w:val="00AD6CDF"/>
    <w:rsid w:val="00AD709D"/>
    <w:rsid w:val="00AE0D4C"/>
    <w:rsid w:val="00AE133F"/>
    <w:rsid w:val="00AE13E3"/>
    <w:rsid w:val="00AE13FB"/>
    <w:rsid w:val="00AE1A38"/>
    <w:rsid w:val="00AE30A1"/>
    <w:rsid w:val="00AE38F5"/>
    <w:rsid w:val="00AE524C"/>
    <w:rsid w:val="00AE52BE"/>
    <w:rsid w:val="00AF0BC4"/>
    <w:rsid w:val="00AF1592"/>
    <w:rsid w:val="00AF3131"/>
    <w:rsid w:val="00AF44DF"/>
    <w:rsid w:val="00AF623D"/>
    <w:rsid w:val="00AF63E0"/>
    <w:rsid w:val="00AF6425"/>
    <w:rsid w:val="00AF6DA0"/>
    <w:rsid w:val="00AF6E6F"/>
    <w:rsid w:val="00AF76F9"/>
    <w:rsid w:val="00AF7F38"/>
    <w:rsid w:val="00B011D7"/>
    <w:rsid w:val="00B0170E"/>
    <w:rsid w:val="00B024AC"/>
    <w:rsid w:val="00B029F3"/>
    <w:rsid w:val="00B037FC"/>
    <w:rsid w:val="00B039DC"/>
    <w:rsid w:val="00B045F3"/>
    <w:rsid w:val="00B04626"/>
    <w:rsid w:val="00B04C1E"/>
    <w:rsid w:val="00B0533D"/>
    <w:rsid w:val="00B05685"/>
    <w:rsid w:val="00B06903"/>
    <w:rsid w:val="00B10199"/>
    <w:rsid w:val="00B1021A"/>
    <w:rsid w:val="00B10416"/>
    <w:rsid w:val="00B114CB"/>
    <w:rsid w:val="00B136C7"/>
    <w:rsid w:val="00B13DCA"/>
    <w:rsid w:val="00B14416"/>
    <w:rsid w:val="00B1487F"/>
    <w:rsid w:val="00B14936"/>
    <w:rsid w:val="00B1505F"/>
    <w:rsid w:val="00B15612"/>
    <w:rsid w:val="00B1689A"/>
    <w:rsid w:val="00B17222"/>
    <w:rsid w:val="00B17BFE"/>
    <w:rsid w:val="00B2098F"/>
    <w:rsid w:val="00B20C60"/>
    <w:rsid w:val="00B21509"/>
    <w:rsid w:val="00B2266C"/>
    <w:rsid w:val="00B230AA"/>
    <w:rsid w:val="00B23873"/>
    <w:rsid w:val="00B245C0"/>
    <w:rsid w:val="00B24FC4"/>
    <w:rsid w:val="00B25748"/>
    <w:rsid w:val="00B25D80"/>
    <w:rsid w:val="00B2667C"/>
    <w:rsid w:val="00B30069"/>
    <w:rsid w:val="00B30DD2"/>
    <w:rsid w:val="00B33725"/>
    <w:rsid w:val="00B339B3"/>
    <w:rsid w:val="00B33F6B"/>
    <w:rsid w:val="00B362B2"/>
    <w:rsid w:val="00B4114D"/>
    <w:rsid w:val="00B41527"/>
    <w:rsid w:val="00B41885"/>
    <w:rsid w:val="00B46AF6"/>
    <w:rsid w:val="00B47115"/>
    <w:rsid w:val="00B47B30"/>
    <w:rsid w:val="00B47F4D"/>
    <w:rsid w:val="00B47F86"/>
    <w:rsid w:val="00B50459"/>
    <w:rsid w:val="00B530A7"/>
    <w:rsid w:val="00B537E4"/>
    <w:rsid w:val="00B53982"/>
    <w:rsid w:val="00B54515"/>
    <w:rsid w:val="00B548E7"/>
    <w:rsid w:val="00B56361"/>
    <w:rsid w:val="00B56C8E"/>
    <w:rsid w:val="00B57530"/>
    <w:rsid w:val="00B60F28"/>
    <w:rsid w:val="00B61984"/>
    <w:rsid w:val="00B61C43"/>
    <w:rsid w:val="00B6200F"/>
    <w:rsid w:val="00B6303E"/>
    <w:rsid w:val="00B6317E"/>
    <w:rsid w:val="00B637CB"/>
    <w:rsid w:val="00B6530A"/>
    <w:rsid w:val="00B65457"/>
    <w:rsid w:val="00B65746"/>
    <w:rsid w:val="00B65CCA"/>
    <w:rsid w:val="00B668D5"/>
    <w:rsid w:val="00B6702B"/>
    <w:rsid w:val="00B675B5"/>
    <w:rsid w:val="00B70BA7"/>
    <w:rsid w:val="00B70EFF"/>
    <w:rsid w:val="00B724D6"/>
    <w:rsid w:val="00B72981"/>
    <w:rsid w:val="00B73F49"/>
    <w:rsid w:val="00B7500E"/>
    <w:rsid w:val="00B75D5A"/>
    <w:rsid w:val="00B76722"/>
    <w:rsid w:val="00B76BDC"/>
    <w:rsid w:val="00B77559"/>
    <w:rsid w:val="00B77BE3"/>
    <w:rsid w:val="00B77E3B"/>
    <w:rsid w:val="00B8088F"/>
    <w:rsid w:val="00B808A0"/>
    <w:rsid w:val="00B81882"/>
    <w:rsid w:val="00B8212C"/>
    <w:rsid w:val="00B829CD"/>
    <w:rsid w:val="00B835C6"/>
    <w:rsid w:val="00B83D64"/>
    <w:rsid w:val="00B8401A"/>
    <w:rsid w:val="00B8524C"/>
    <w:rsid w:val="00B86530"/>
    <w:rsid w:val="00B868E5"/>
    <w:rsid w:val="00B86AFC"/>
    <w:rsid w:val="00B87085"/>
    <w:rsid w:val="00B874E9"/>
    <w:rsid w:val="00B90A76"/>
    <w:rsid w:val="00B90D06"/>
    <w:rsid w:val="00B91460"/>
    <w:rsid w:val="00B91F11"/>
    <w:rsid w:val="00B926BE"/>
    <w:rsid w:val="00B93F05"/>
    <w:rsid w:val="00B94D58"/>
    <w:rsid w:val="00B95832"/>
    <w:rsid w:val="00B95AAC"/>
    <w:rsid w:val="00B96BD1"/>
    <w:rsid w:val="00B97129"/>
    <w:rsid w:val="00BA0330"/>
    <w:rsid w:val="00BA2942"/>
    <w:rsid w:val="00BA2F17"/>
    <w:rsid w:val="00BA330D"/>
    <w:rsid w:val="00BA40C2"/>
    <w:rsid w:val="00BA46D1"/>
    <w:rsid w:val="00BA4B08"/>
    <w:rsid w:val="00BA4DAC"/>
    <w:rsid w:val="00BA5605"/>
    <w:rsid w:val="00BA5BE5"/>
    <w:rsid w:val="00BA6A15"/>
    <w:rsid w:val="00BA750A"/>
    <w:rsid w:val="00BB06B7"/>
    <w:rsid w:val="00BB099B"/>
    <w:rsid w:val="00BB15B5"/>
    <w:rsid w:val="00BB2874"/>
    <w:rsid w:val="00BB3939"/>
    <w:rsid w:val="00BB4C4A"/>
    <w:rsid w:val="00BB50AC"/>
    <w:rsid w:val="00BB52C6"/>
    <w:rsid w:val="00BB5832"/>
    <w:rsid w:val="00BB5F3B"/>
    <w:rsid w:val="00BB6028"/>
    <w:rsid w:val="00BB708D"/>
    <w:rsid w:val="00BB7D52"/>
    <w:rsid w:val="00BB7E5D"/>
    <w:rsid w:val="00BC049D"/>
    <w:rsid w:val="00BC10B0"/>
    <w:rsid w:val="00BC24AC"/>
    <w:rsid w:val="00BC37FB"/>
    <w:rsid w:val="00BC65B8"/>
    <w:rsid w:val="00BC757F"/>
    <w:rsid w:val="00BD059D"/>
    <w:rsid w:val="00BD0810"/>
    <w:rsid w:val="00BD1D6F"/>
    <w:rsid w:val="00BD2E41"/>
    <w:rsid w:val="00BD3FD1"/>
    <w:rsid w:val="00BD5752"/>
    <w:rsid w:val="00BD63D8"/>
    <w:rsid w:val="00BE02C6"/>
    <w:rsid w:val="00BE13D6"/>
    <w:rsid w:val="00BE29B5"/>
    <w:rsid w:val="00BE2B08"/>
    <w:rsid w:val="00BE4050"/>
    <w:rsid w:val="00BE424B"/>
    <w:rsid w:val="00BE42DD"/>
    <w:rsid w:val="00BE5037"/>
    <w:rsid w:val="00BE63CB"/>
    <w:rsid w:val="00BE685B"/>
    <w:rsid w:val="00BF062D"/>
    <w:rsid w:val="00BF22F4"/>
    <w:rsid w:val="00BF37DA"/>
    <w:rsid w:val="00BF3D1C"/>
    <w:rsid w:val="00BF3D91"/>
    <w:rsid w:val="00BF3DA4"/>
    <w:rsid w:val="00BF3FE4"/>
    <w:rsid w:val="00BF4836"/>
    <w:rsid w:val="00BF4ABE"/>
    <w:rsid w:val="00BF53D0"/>
    <w:rsid w:val="00BF666D"/>
    <w:rsid w:val="00BF6E05"/>
    <w:rsid w:val="00BF7519"/>
    <w:rsid w:val="00C00A05"/>
    <w:rsid w:val="00C00FAC"/>
    <w:rsid w:val="00C01021"/>
    <w:rsid w:val="00C018D5"/>
    <w:rsid w:val="00C01F4E"/>
    <w:rsid w:val="00C02797"/>
    <w:rsid w:val="00C02BE3"/>
    <w:rsid w:val="00C02ECD"/>
    <w:rsid w:val="00C02EE8"/>
    <w:rsid w:val="00C03EE3"/>
    <w:rsid w:val="00C04871"/>
    <w:rsid w:val="00C04C69"/>
    <w:rsid w:val="00C04CC3"/>
    <w:rsid w:val="00C0505D"/>
    <w:rsid w:val="00C0565D"/>
    <w:rsid w:val="00C0686B"/>
    <w:rsid w:val="00C10B9A"/>
    <w:rsid w:val="00C1232E"/>
    <w:rsid w:val="00C12F48"/>
    <w:rsid w:val="00C131F1"/>
    <w:rsid w:val="00C14684"/>
    <w:rsid w:val="00C14860"/>
    <w:rsid w:val="00C1511A"/>
    <w:rsid w:val="00C156B5"/>
    <w:rsid w:val="00C15AC6"/>
    <w:rsid w:val="00C16210"/>
    <w:rsid w:val="00C16F5A"/>
    <w:rsid w:val="00C17649"/>
    <w:rsid w:val="00C17954"/>
    <w:rsid w:val="00C20E34"/>
    <w:rsid w:val="00C21170"/>
    <w:rsid w:val="00C21938"/>
    <w:rsid w:val="00C2259C"/>
    <w:rsid w:val="00C228BE"/>
    <w:rsid w:val="00C22A9B"/>
    <w:rsid w:val="00C2342C"/>
    <w:rsid w:val="00C2347D"/>
    <w:rsid w:val="00C23920"/>
    <w:rsid w:val="00C23D90"/>
    <w:rsid w:val="00C24132"/>
    <w:rsid w:val="00C2465E"/>
    <w:rsid w:val="00C2486A"/>
    <w:rsid w:val="00C24D45"/>
    <w:rsid w:val="00C25039"/>
    <w:rsid w:val="00C25C52"/>
    <w:rsid w:val="00C26D2E"/>
    <w:rsid w:val="00C27AAE"/>
    <w:rsid w:val="00C27C5C"/>
    <w:rsid w:val="00C27D08"/>
    <w:rsid w:val="00C27FDA"/>
    <w:rsid w:val="00C27FFA"/>
    <w:rsid w:val="00C304A8"/>
    <w:rsid w:val="00C307AD"/>
    <w:rsid w:val="00C327D0"/>
    <w:rsid w:val="00C32F21"/>
    <w:rsid w:val="00C3383C"/>
    <w:rsid w:val="00C33EC8"/>
    <w:rsid w:val="00C33FEF"/>
    <w:rsid w:val="00C34EDA"/>
    <w:rsid w:val="00C3535A"/>
    <w:rsid w:val="00C35430"/>
    <w:rsid w:val="00C36322"/>
    <w:rsid w:val="00C37523"/>
    <w:rsid w:val="00C379F0"/>
    <w:rsid w:val="00C37A2B"/>
    <w:rsid w:val="00C37E69"/>
    <w:rsid w:val="00C400E2"/>
    <w:rsid w:val="00C404B9"/>
    <w:rsid w:val="00C4263B"/>
    <w:rsid w:val="00C43024"/>
    <w:rsid w:val="00C436DA"/>
    <w:rsid w:val="00C43FA5"/>
    <w:rsid w:val="00C443D9"/>
    <w:rsid w:val="00C45613"/>
    <w:rsid w:val="00C45BBF"/>
    <w:rsid w:val="00C460C8"/>
    <w:rsid w:val="00C4733A"/>
    <w:rsid w:val="00C516F6"/>
    <w:rsid w:val="00C523D9"/>
    <w:rsid w:val="00C5314C"/>
    <w:rsid w:val="00C5499D"/>
    <w:rsid w:val="00C54DB9"/>
    <w:rsid w:val="00C563E2"/>
    <w:rsid w:val="00C56961"/>
    <w:rsid w:val="00C56FDD"/>
    <w:rsid w:val="00C5787F"/>
    <w:rsid w:val="00C57E6E"/>
    <w:rsid w:val="00C60189"/>
    <w:rsid w:val="00C6102F"/>
    <w:rsid w:val="00C61B9B"/>
    <w:rsid w:val="00C621D4"/>
    <w:rsid w:val="00C64C2C"/>
    <w:rsid w:val="00C651C3"/>
    <w:rsid w:val="00C65FA3"/>
    <w:rsid w:val="00C66A12"/>
    <w:rsid w:val="00C67172"/>
    <w:rsid w:val="00C7083B"/>
    <w:rsid w:val="00C70C10"/>
    <w:rsid w:val="00C71142"/>
    <w:rsid w:val="00C716A1"/>
    <w:rsid w:val="00C716B6"/>
    <w:rsid w:val="00C71D3B"/>
    <w:rsid w:val="00C72A0E"/>
    <w:rsid w:val="00C7378A"/>
    <w:rsid w:val="00C74296"/>
    <w:rsid w:val="00C75716"/>
    <w:rsid w:val="00C77B12"/>
    <w:rsid w:val="00C80055"/>
    <w:rsid w:val="00C810B5"/>
    <w:rsid w:val="00C81C6E"/>
    <w:rsid w:val="00C81E04"/>
    <w:rsid w:val="00C825A8"/>
    <w:rsid w:val="00C83399"/>
    <w:rsid w:val="00C839B4"/>
    <w:rsid w:val="00C83DB8"/>
    <w:rsid w:val="00C84C3F"/>
    <w:rsid w:val="00C85469"/>
    <w:rsid w:val="00C85C02"/>
    <w:rsid w:val="00C85D68"/>
    <w:rsid w:val="00C86327"/>
    <w:rsid w:val="00C90ABA"/>
    <w:rsid w:val="00C92111"/>
    <w:rsid w:val="00C94747"/>
    <w:rsid w:val="00C94E0F"/>
    <w:rsid w:val="00C9579C"/>
    <w:rsid w:val="00C97DDB"/>
    <w:rsid w:val="00CA0088"/>
    <w:rsid w:val="00CA0578"/>
    <w:rsid w:val="00CA0F38"/>
    <w:rsid w:val="00CA1170"/>
    <w:rsid w:val="00CA1176"/>
    <w:rsid w:val="00CA2180"/>
    <w:rsid w:val="00CA3CDB"/>
    <w:rsid w:val="00CA58B9"/>
    <w:rsid w:val="00CA6024"/>
    <w:rsid w:val="00CA71FA"/>
    <w:rsid w:val="00CA720B"/>
    <w:rsid w:val="00CB06F7"/>
    <w:rsid w:val="00CB11D1"/>
    <w:rsid w:val="00CB19F2"/>
    <w:rsid w:val="00CB1AC9"/>
    <w:rsid w:val="00CB2469"/>
    <w:rsid w:val="00CB3635"/>
    <w:rsid w:val="00CB3FDF"/>
    <w:rsid w:val="00CB6CE1"/>
    <w:rsid w:val="00CB774F"/>
    <w:rsid w:val="00CC21B1"/>
    <w:rsid w:val="00CC3EBC"/>
    <w:rsid w:val="00CC40AA"/>
    <w:rsid w:val="00CC4A64"/>
    <w:rsid w:val="00CC6807"/>
    <w:rsid w:val="00CC7860"/>
    <w:rsid w:val="00CC7CC2"/>
    <w:rsid w:val="00CD0686"/>
    <w:rsid w:val="00CD1175"/>
    <w:rsid w:val="00CD1ACD"/>
    <w:rsid w:val="00CD28A1"/>
    <w:rsid w:val="00CD3A48"/>
    <w:rsid w:val="00CD3D0A"/>
    <w:rsid w:val="00CD5BE1"/>
    <w:rsid w:val="00CD6B49"/>
    <w:rsid w:val="00CD6D16"/>
    <w:rsid w:val="00CD6E39"/>
    <w:rsid w:val="00CE088A"/>
    <w:rsid w:val="00CE0941"/>
    <w:rsid w:val="00CE27A9"/>
    <w:rsid w:val="00CE2987"/>
    <w:rsid w:val="00CE2B65"/>
    <w:rsid w:val="00CE456F"/>
    <w:rsid w:val="00CE4818"/>
    <w:rsid w:val="00CE5738"/>
    <w:rsid w:val="00CE66CE"/>
    <w:rsid w:val="00CE6E8F"/>
    <w:rsid w:val="00CF074B"/>
    <w:rsid w:val="00CF08CB"/>
    <w:rsid w:val="00CF0A44"/>
    <w:rsid w:val="00CF0D5F"/>
    <w:rsid w:val="00CF0F16"/>
    <w:rsid w:val="00CF0F18"/>
    <w:rsid w:val="00CF166D"/>
    <w:rsid w:val="00CF168C"/>
    <w:rsid w:val="00CF2F4A"/>
    <w:rsid w:val="00CF3C4D"/>
    <w:rsid w:val="00CF4A06"/>
    <w:rsid w:val="00CF565C"/>
    <w:rsid w:val="00CF5A12"/>
    <w:rsid w:val="00CF63D3"/>
    <w:rsid w:val="00CF7DCA"/>
    <w:rsid w:val="00D005EC"/>
    <w:rsid w:val="00D012E7"/>
    <w:rsid w:val="00D024E1"/>
    <w:rsid w:val="00D02ED4"/>
    <w:rsid w:val="00D03D8D"/>
    <w:rsid w:val="00D050AA"/>
    <w:rsid w:val="00D05274"/>
    <w:rsid w:val="00D05905"/>
    <w:rsid w:val="00D05B81"/>
    <w:rsid w:val="00D07CD2"/>
    <w:rsid w:val="00D10AC0"/>
    <w:rsid w:val="00D10C34"/>
    <w:rsid w:val="00D10FA9"/>
    <w:rsid w:val="00D11235"/>
    <w:rsid w:val="00D1157F"/>
    <w:rsid w:val="00D11A8D"/>
    <w:rsid w:val="00D1329B"/>
    <w:rsid w:val="00D13CA7"/>
    <w:rsid w:val="00D17C6A"/>
    <w:rsid w:val="00D17F51"/>
    <w:rsid w:val="00D203D8"/>
    <w:rsid w:val="00D217A1"/>
    <w:rsid w:val="00D21CA6"/>
    <w:rsid w:val="00D22046"/>
    <w:rsid w:val="00D235A8"/>
    <w:rsid w:val="00D237C8"/>
    <w:rsid w:val="00D25534"/>
    <w:rsid w:val="00D2560F"/>
    <w:rsid w:val="00D26227"/>
    <w:rsid w:val="00D2675B"/>
    <w:rsid w:val="00D301D0"/>
    <w:rsid w:val="00D30C3B"/>
    <w:rsid w:val="00D338F4"/>
    <w:rsid w:val="00D34466"/>
    <w:rsid w:val="00D34A28"/>
    <w:rsid w:val="00D363A8"/>
    <w:rsid w:val="00D37390"/>
    <w:rsid w:val="00D41951"/>
    <w:rsid w:val="00D430D6"/>
    <w:rsid w:val="00D43CDB"/>
    <w:rsid w:val="00D44719"/>
    <w:rsid w:val="00D46C88"/>
    <w:rsid w:val="00D512EB"/>
    <w:rsid w:val="00D51AAA"/>
    <w:rsid w:val="00D51D0C"/>
    <w:rsid w:val="00D51DF8"/>
    <w:rsid w:val="00D5234E"/>
    <w:rsid w:val="00D52B84"/>
    <w:rsid w:val="00D53372"/>
    <w:rsid w:val="00D560C5"/>
    <w:rsid w:val="00D56526"/>
    <w:rsid w:val="00D600FC"/>
    <w:rsid w:val="00D60CF2"/>
    <w:rsid w:val="00D633A3"/>
    <w:rsid w:val="00D64A77"/>
    <w:rsid w:val="00D64FD2"/>
    <w:rsid w:val="00D65649"/>
    <w:rsid w:val="00D65F4E"/>
    <w:rsid w:val="00D66DC0"/>
    <w:rsid w:val="00D672E8"/>
    <w:rsid w:val="00D67768"/>
    <w:rsid w:val="00D67D90"/>
    <w:rsid w:val="00D74BEA"/>
    <w:rsid w:val="00D766E0"/>
    <w:rsid w:val="00D76821"/>
    <w:rsid w:val="00D76A17"/>
    <w:rsid w:val="00D77751"/>
    <w:rsid w:val="00D80D10"/>
    <w:rsid w:val="00D8182B"/>
    <w:rsid w:val="00D81BA5"/>
    <w:rsid w:val="00D82AD1"/>
    <w:rsid w:val="00D82EA9"/>
    <w:rsid w:val="00D85476"/>
    <w:rsid w:val="00D85D7B"/>
    <w:rsid w:val="00D85EF1"/>
    <w:rsid w:val="00D863BC"/>
    <w:rsid w:val="00D869D3"/>
    <w:rsid w:val="00D86DA4"/>
    <w:rsid w:val="00D87359"/>
    <w:rsid w:val="00D91330"/>
    <w:rsid w:val="00D91466"/>
    <w:rsid w:val="00D91C97"/>
    <w:rsid w:val="00D91F71"/>
    <w:rsid w:val="00D929AE"/>
    <w:rsid w:val="00D9365E"/>
    <w:rsid w:val="00D9536F"/>
    <w:rsid w:val="00D95AF3"/>
    <w:rsid w:val="00D95E90"/>
    <w:rsid w:val="00D9662E"/>
    <w:rsid w:val="00D97AE2"/>
    <w:rsid w:val="00DA1640"/>
    <w:rsid w:val="00DA196E"/>
    <w:rsid w:val="00DA1C4B"/>
    <w:rsid w:val="00DA2710"/>
    <w:rsid w:val="00DA371F"/>
    <w:rsid w:val="00DA4534"/>
    <w:rsid w:val="00DA464F"/>
    <w:rsid w:val="00DA527F"/>
    <w:rsid w:val="00DA53D1"/>
    <w:rsid w:val="00DA5A0E"/>
    <w:rsid w:val="00DA71AC"/>
    <w:rsid w:val="00DB11AA"/>
    <w:rsid w:val="00DB18BB"/>
    <w:rsid w:val="00DB34EA"/>
    <w:rsid w:val="00DB3624"/>
    <w:rsid w:val="00DB3C09"/>
    <w:rsid w:val="00DB3C75"/>
    <w:rsid w:val="00DB3DC7"/>
    <w:rsid w:val="00DB4BDC"/>
    <w:rsid w:val="00DB4F4C"/>
    <w:rsid w:val="00DB5D5D"/>
    <w:rsid w:val="00DB63CF"/>
    <w:rsid w:val="00DC106A"/>
    <w:rsid w:val="00DC1F54"/>
    <w:rsid w:val="00DC1FEC"/>
    <w:rsid w:val="00DC49CD"/>
    <w:rsid w:val="00DC50EB"/>
    <w:rsid w:val="00DC5831"/>
    <w:rsid w:val="00DC6115"/>
    <w:rsid w:val="00DC6F2D"/>
    <w:rsid w:val="00DC718C"/>
    <w:rsid w:val="00DC7A1D"/>
    <w:rsid w:val="00DC7EF2"/>
    <w:rsid w:val="00DD0BDB"/>
    <w:rsid w:val="00DD0EBE"/>
    <w:rsid w:val="00DD0FC2"/>
    <w:rsid w:val="00DD1865"/>
    <w:rsid w:val="00DD2B81"/>
    <w:rsid w:val="00DD5CCE"/>
    <w:rsid w:val="00DD5E53"/>
    <w:rsid w:val="00DD6036"/>
    <w:rsid w:val="00DD62F7"/>
    <w:rsid w:val="00DD66A5"/>
    <w:rsid w:val="00DD7024"/>
    <w:rsid w:val="00DD7C34"/>
    <w:rsid w:val="00DD7EC4"/>
    <w:rsid w:val="00DD7F4F"/>
    <w:rsid w:val="00DE0A89"/>
    <w:rsid w:val="00DE0B72"/>
    <w:rsid w:val="00DE24BB"/>
    <w:rsid w:val="00DE3634"/>
    <w:rsid w:val="00DE4426"/>
    <w:rsid w:val="00DE4DE9"/>
    <w:rsid w:val="00DE4F02"/>
    <w:rsid w:val="00DE7261"/>
    <w:rsid w:val="00DE7BC8"/>
    <w:rsid w:val="00DF003C"/>
    <w:rsid w:val="00DF02F6"/>
    <w:rsid w:val="00DF187C"/>
    <w:rsid w:val="00DF1FD7"/>
    <w:rsid w:val="00DF204F"/>
    <w:rsid w:val="00DF3314"/>
    <w:rsid w:val="00DF43EA"/>
    <w:rsid w:val="00DF66E6"/>
    <w:rsid w:val="00DF7CC5"/>
    <w:rsid w:val="00E00BE9"/>
    <w:rsid w:val="00E01884"/>
    <w:rsid w:val="00E01D07"/>
    <w:rsid w:val="00E01DDF"/>
    <w:rsid w:val="00E035CE"/>
    <w:rsid w:val="00E069A2"/>
    <w:rsid w:val="00E104E3"/>
    <w:rsid w:val="00E108BA"/>
    <w:rsid w:val="00E10C1A"/>
    <w:rsid w:val="00E11D3F"/>
    <w:rsid w:val="00E1220A"/>
    <w:rsid w:val="00E12463"/>
    <w:rsid w:val="00E126FA"/>
    <w:rsid w:val="00E12B2F"/>
    <w:rsid w:val="00E12D44"/>
    <w:rsid w:val="00E12D4D"/>
    <w:rsid w:val="00E13615"/>
    <w:rsid w:val="00E13BB7"/>
    <w:rsid w:val="00E13BBB"/>
    <w:rsid w:val="00E14588"/>
    <w:rsid w:val="00E17E1C"/>
    <w:rsid w:val="00E21CD5"/>
    <w:rsid w:val="00E22437"/>
    <w:rsid w:val="00E22CD9"/>
    <w:rsid w:val="00E238EB"/>
    <w:rsid w:val="00E241C3"/>
    <w:rsid w:val="00E25031"/>
    <w:rsid w:val="00E264CD"/>
    <w:rsid w:val="00E2725F"/>
    <w:rsid w:val="00E272EA"/>
    <w:rsid w:val="00E276A5"/>
    <w:rsid w:val="00E2793D"/>
    <w:rsid w:val="00E27A2E"/>
    <w:rsid w:val="00E3154F"/>
    <w:rsid w:val="00E336E8"/>
    <w:rsid w:val="00E33737"/>
    <w:rsid w:val="00E33DB1"/>
    <w:rsid w:val="00E34771"/>
    <w:rsid w:val="00E34FEB"/>
    <w:rsid w:val="00E35EB1"/>
    <w:rsid w:val="00E3622A"/>
    <w:rsid w:val="00E36309"/>
    <w:rsid w:val="00E36450"/>
    <w:rsid w:val="00E36826"/>
    <w:rsid w:val="00E36926"/>
    <w:rsid w:val="00E40B59"/>
    <w:rsid w:val="00E4107C"/>
    <w:rsid w:val="00E4148D"/>
    <w:rsid w:val="00E41AC3"/>
    <w:rsid w:val="00E41C28"/>
    <w:rsid w:val="00E41F8D"/>
    <w:rsid w:val="00E42296"/>
    <w:rsid w:val="00E42824"/>
    <w:rsid w:val="00E42A7B"/>
    <w:rsid w:val="00E42E7F"/>
    <w:rsid w:val="00E435A0"/>
    <w:rsid w:val="00E44E20"/>
    <w:rsid w:val="00E4788A"/>
    <w:rsid w:val="00E47CF5"/>
    <w:rsid w:val="00E500A4"/>
    <w:rsid w:val="00E502BB"/>
    <w:rsid w:val="00E50F32"/>
    <w:rsid w:val="00E5308E"/>
    <w:rsid w:val="00E53D10"/>
    <w:rsid w:val="00E545E2"/>
    <w:rsid w:val="00E5540E"/>
    <w:rsid w:val="00E571B5"/>
    <w:rsid w:val="00E57D15"/>
    <w:rsid w:val="00E603B9"/>
    <w:rsid w:val="00E61F88"/>
    <w:rsid w:val="00E6305E"/>
    <w:rsid w:val="00E63107"/>
    <w:rsid w:val="00E635F7"/>
    <w:rsid w:val="00E63632"/>
    <w:rsid w:val="00E646D8"/>
    <w:rsid w:val="00E6589E"/>
    <w:rsid w:val="00E67356"/>
    <w:rsid w:val="00E705A0"/>
    <w:rsid w:val="00E709D4"/>
    <w:rsid w:val="00E70AB4"/>
    <w:rsid w:val="00E716E9"/>
    <w:rsid w:val="00E720D0"/>
    <w:rsid w:val="00E734AE"/>
    <w:rsid w:val="00E737B7"/>
    <w:rsid w:val="00E73A57"/>
    <w:rsid w:val="00E73F6D"/>
    <w:rsid w:val="00E7523F"/>
    <w:rsid w:val="00E76017"/>
    <w:rsid w:val="00E7697B"/>
    <w:rsid w:val="00E76CBE"/>
    <w:rsid w:val="00E7742F"/>
    <w:rsid w:val="00E81B8D"/>
    <w:rsid w:val="00E84D17"/>
    <w:rsid w:val="00E85D3C"/>
    <w:rsid w:val="00E87157"/>
    <w:rsid w:val="00E879E1"/>
    <w:rsid w:val="00E87E9D"/>
    <w:rsid w:val="00E928F9"/>
    <w:rsid w:val="00E92B2E"/>
    <w:rsid w:val="00E936BD"/>
    <w:rsid w:val="00E94825"/>
    <w:rsid w:val="00E97060"/>
    <w:rsid w:val="00EA09A0"/>
    <w:rsid w:val="00EA0F2A"/>
    <w:rsid w:val="00EA192C"/>
    <w:rsid w:val="00EA1A83"/>
    <w:rsid w:val="00EA1F8C"/>
    <w:rsid w:val="00EA29B8"/>
    <w:rsid w:val="00EA4113"/>
    <w:rsid w:val="00EA419C"/>
    <w:rsid w:val="00EA4429"/>
    <w:rsid w:val="00EA67F0"/>
    <w:rsid w:val="00EA7744"/>
    <w:rsid w:val="00EA7858"/>
    <w:rsid w:val="00EA78BC"/>
    <w:rsid w:val="00EA7B5C"/>
    <w:rsid w:val="00EA7DD5"/>
    <w:rsid w:val="00EA7F76"/>
    <w:rsid w:val="00EB0110"/>
    <w:rsid w:val="00EB0844"/>
    <w:rsid w:val="00EB13BC"/>
    <w:rsid w:val="00EB5955"/>
    <w:rsid w:val="00EB6887"/>
    <w:rsid w:val="00EC03F6"/>
    <w:rsid w:val="00EC0FA6"/>
    <w:rsid w:val="00EC2070"/>
    <w:rsid w:val="00EC20D9"/>
    <w:rsid w:val="00EC2406"/>
    <w:rsid w:val="00EC4C91"/>
    <w:rsid w:val="00EC593D"/>
    <w:rsid w:val="00EC5AC1"/>
    <w:rsid w:val="00EC62DE"/>
    <w:rsid w:val="00EC65FF"/>
    <w:rsid w:val="00EC7043"/>
    <w:rsid w:val="00EC72B5"/>
    <w:rsid w:val="00EC739A"/>
    <w:rsid w:val="00ED032A"/>
    <w:rsid w:val="00ED18F3"/>
    <w:rsid w:val="00ED1DBF"/>
    <w:rsid w:val="00ED2133"/>
    <w:rsid w:val="00ED239F"/>
    <w:rsid w:val="00ED2D31"/>
    <w:rsid w:val="00ED3AF7"/>
    <w:rsid w:val="00ED42E9"/>
    <w:rsid w:val="00ED47A5"/>
    <w:rsid w:val="00ED6117"/>
    <w:rsid w:val="00ED698A"/>
    <w:rsid w:val="00EE05AC"/>
    <w:rsid w:val="00EE2B43"/>
    <w:rsid w:val="00EE3524"/>
    <w:rsid w:val="00EE3A28"/>
    <w:rsid w:val="00EE4D14"/>
    <w:rsid w:val="00EE5051"/>
    <w:rsid w:val="00EE6ADF"/>
    <w:rsid w:val="00EE7822"/>
    <w:rsid w:val="00EE7A1F"/>
    <w:rsid w:val="00EF2325"/>
    <w:rsid w:val="00EF485E"/>
    <w:rsid w:val="00EF6672"/>
    <w:rsid w:val="00EF75E1"/>
    <w:rsid w:val="00EF779A"/>
    <w:rsid w:val="00F0022F"/>
    <w:rsid w:val="00F00750"/>
    <w:rsid w:val="00F01FB5"/>
    <w:rsid w:val="00F01FBA"/>
    <w:rsid w:val="00F0242F"/>
    <w:rsid w:val="00F0267C"/>
    <w:rsid w:val="00F02EA1"/>
    <w:rsid w:val="00F03189"/>
    <w:rsid w:val="00F03C2A"/>
    <w:rsid w:val="00F04040"/>
    <w:rsid w:val="00F0426E"/>
    <w:rsid w:val="00F0446E"/>
    <w:rsid w:val="00F04C30"/>
    <w:rsid w:val="00F05560"/>
    <w:rsid w:val="00F05F4C"/>
    <w:rsid w:val="00F0611D"/>
    <w:rsid w:val="00F0656E"/>
    <w:rsid w:val="00F065DD"/>
    <w:rsid w:val="00F10A54"/>
    <w:rsid w:val="00F11B6D"/>
    <w:rsid w:val="00F11C53"/>
    <w:rsid w:val="00F11E1F"/>
    <w:rsid w:val="00F12645"/>
    <w:rsid w:val="00F12C3A"/>
    <w:rsid w:val="00F141E1"/>
    <w:rsid w:val="00F16485"/>
    <w:rsid w:val="00F16682"/>
    <w:rsid w:val="00F16844"/>
    <w:rsid w:val="00F1786F"/>
    <w:rsid w:val="00F20BD5"/>
    <w:rsid w:val="00F20E0D"/>
    <w:rsid w:val="00F21BF1"/>
    <w:rsid w:val="00F2266A"/>
    <w:rsid w:val="00F25580"/>
    <w:rsid w:val="00F25B57"/>
    <w:rsid w:val="00F2636C"/>
    <w:rsid w:val="00F30302"/>
    <w:rsid w:val="00F30740"/>
    <w:rsid w:val="00F30B23"/>
    <w:rsid w:val="00F31133"/>
    <w:rsid w:val="00F315B3"/>
    <w:rsid w:val="00F3160C"/>
    <w:rsid w:val="00F32223"/>
    <w:rsid w:val="00F327D0"/>
    <w:rsid w:val="00F3319A"/>
    <w:rsid w:val="00F335EE"/>
    <w:rsid w:val="00F34911"/>
    <w:rsid w:val="00F35D4A"/>
    <w:rsid w:val="00F364CF"/>
    <w:rsid w:val="00F36548"/>
    <w:rsid w:val="00F37E08"/>
    <w:rsid w:val="00F40020"/>
    <w:rsid w:val="00F413B1"/>
    <w:rsid w:val="00F4151F"/>
    <w:rsid w:val="00F4157A"/>
    <w:rsid w:val="00F41D80"/>
    <w:rsid w:val="00F425A7"/>
    <w:rsid w:val="00F4275F"/>
    <w:rsid w:val="00F42AC5"/>
    <w:rsid w:val="00F42BF3"/>
    <w:rsid w:val="00F42E81"/>
    <w:rsid w:val="00F4445F"/>
    <w:rsid w:val="00F44CFC"/>
    <w:rsid w:val="00F4607B"/>
    <w:rsid w:val="00F4676D"/>
    <w:rsid w:val="00F46A3A"/>
    <w:rsid w:val="00F46FFA"/>
    <w:rsid w:val="00F504A6"/>
    <w:rsid w:val="00F519EC"/>
    <w:rsid w:val="00F5398C"/>
    <w:rsid w:val="00F550CA"/>
    <w:rsid w:val="00F55F38"/>
    <w:rsid w:val="00F5648B"/>
    <w:rsid w:val="00F57125"/>
    <w:rsid w:val="00F573B9"/>
    <w:rsid w:val="00F57933"/>
    <w:rsid w:val="00F57EEA"/>
    <w:rsid w:val="00F607AF"/>
    <w:rsid w:val="00F62D64"/>
    <w:rsid w:val="00F62FAD"/>
    <w:rsid w:val="00F634DC"/>
    <w:rsid w:val="00F63582"/>
    <w:rsid w:val="00F6373E"/>
    <w:rsid w:val="00F64EFD"/>
    <w:rsid w:val="00F6537F"/>
    <w:rsid w:val="00F65EE8"/>
    <w:rsid w:val="00F67B60"/>
    <w:rsid w:val="00F70718"/>
    <w:rsid w:val="00F70A1A"/>
    <w:rsid w:val="00F7328C"/>
    <w:rsid w:val="00F75181"/>
    <w:rsid w:val="00F75C97"/>
    <w:rsid w:val="00F75DC1"/>
    <w:rsid w:val="00F764AB"/>
    <w:rsid w:val="00F76569"/>
    <w:rsid w:val="00F76E70"/>
    <w:rsid w:val="00F779A6"/>
    <w:rsid w:val="00F80FDD"/>
    <w:rsid w:val="00F82C6E"/>
    <w:rsid w:val="00F8495E"/>
    <w:rsid w:val="00F87A18"/>
    <w:rsid w:val="00F91548"/>
    <w:rsid w:val="00F91587"/>
    <w:rsid w:val="00F919A2"/>
    <w:rsid w:val="00F931FA"/>
    <w:rsid w:val="00F95A3F"/>
    <w:rsid w:val="00F96165"/>
    <w:rsid w:val="00F96193"/>
    <w:rsid w:val="00F97447"/>
    <w:rsid w:val="00F97B1A"/>
    <w:rsid w:val="00FA040A"/>
    <w:rsid w:val="00FA0EB6"/>
    <w:rsid w:val="00FA16BE"/>
    <w:rsid w:val="00FA20C6"/>
    <w:rsid w:val="00FA2A9D"/>
    <w:rsid w:val="00FA2FEB"/>
    <w:rsid w:val="00FA3ABE"/>
    <w:rsid w:val="00FA3BCC"/>
    <w:rsid w:val="00FA6542"/>
    <w:rsid w:val="00FA703D"/>
    <w:rsid w:val="00FA7A7D"/>
    <w:rsid w:val="00FB0468"/>
    <w:rsid w:val="00FB089E"/>
    <w:rsid w:val="00FB1225"/>
    <w:rsid w:val="00FB1D1F"/>
    <w:rsid w:val="00FB2F0C"/>
    <w:rsid w:val="00FB3BA0"/>
    <w:rsid w:val="00FB5D79"/>
    <w:rsid w:val="00FB6560"/>
    <w:rsid w:val="00FB6647"/>
    <w:rsid w:val="00FB699E"/>
    <w:rsid w:val="00FB7359"/>
    <w:rsid w:val="00FB7378"/>
    <w:rsid w:val="00FB7CD1"/>
    <w:rsid w:val="00FC0D31"/>
    <w:rsid w:val="00FC1026"/>
    <w:rsid w:val="00FC104F"/>
    <w:rsid w:val="00FC281F"/>
    <w:rsid w:val="00FC3579"/>
    <w:rsid w:val="00FC3931"/>
    <w:rsid w:val="00FC3965"/>
    <w:rsid w:val="00FC3DB6"/>
    <w:rsid w:val="00FC4117"/>
    <w:rsid w:val="00FC41D5"/>
    <w:rsid w:val="00FC46B9"/>
    <w:rsid w:val="00FC604F"/>
    <w:rsid w:val="00FC7AEA"/>
    <w:rsid w:val="00FC7D4A"/>
    <w:rsid w:val="00FD10D0"/>
    <w:rsid w:val="00FD12E2"/>
    <w:rsid w:val="00FD21D9"/>
    <w:rsid w:val="00FD2FCA"/>
    <w:rsid w:val="00FD343E"/>
    <w:rsid w:val="00FD4553"/>
    <w:rsid w:val="00FD45F7"/>
    <w:rsid w:val="00FD4D9B"/>
    <w:rsid w:val="00FD5D41"/>
    <w:rsid w:val="00FD6187"/>
    <w:rsid w:val="00FD6AAE"/>
    <w:rsid w:val="00FD7B16"/>
    <w:rsid w:val="00FD7C42"/>
    <w:rsid w:val="00FE0C76"/>
    <w:rsid w:val="00FE1F63"/>
    <w:rsid w:val="00FE28D4"/>
    <w:rsid w:val="00FE49E6"/>
    <w:rsid w:val="00FE5031"/>
    <w:rsid w:val="00FE551F"/>
    <w:rsid w:val="00FE5EF4"/>
    <w:rsid w:val="00FE63D6"/>
    <w:rsid w:val="00FE6A35"/>
    <w:rsid w:val="00FE6BF7"/>
    <w:rsid w:val="00FF0C6D"/>
    <w:rsid w:val="00FF2A7D"/>
    <w:rsid w:val="00FF2E2E"/>
    <w:rsid w:val="00FF324F"/>
    <w:rsid w:val="00FF4922"/>
    <w:rsid w:val="00FF4FE0"/>
    <w:rsid w:val="00FF54FE"/>
    <w:rsid w:val="00FF5C0A"/>
    <w:rsid w:val="00FF60E6"/>
    <w:rsid w:val="00FF644A"/>
    <w:rsid w:val="00FF6A85"/>
    <w:rsid w:val="00FF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EA54C-C206-460C-81C5-83F7EAB3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8CD"/>
    <w:pPr>
      <w:spacing w:after="0" w:line="240" w:lineRule="auto"/>
    </w:pPr>
  </w:style>
  <w:style w:type="table" w:styleId="TableGrid">
    <w:name w:val="Table Grid"/>
    <w:basedOn w:val="TableNormal"/>
    <w:uiPriority w:val="59"/>
    <w:rsid w:val="0040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4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alloyd</dc:creator>
  <cp:lastModifiedBy>Samantha Harvey</cp:lastModifiedBy>
  <cp:revision>2</cp:revision>
  <cp:lastPrinted>2016-04-14T08:02:00Z</cp:lastPrinted>
  <dcterms:created xsi:type="dcterms:W3CDTF">2017-03-03T10:27:00Z</dcterms:created>
  <dcterms:modified xsi:type="dcterms:W3CDTF">2017-03-03T10:27:00Z</dcterms:modified>
</cp:coreProperties>
</file>