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B91" w:rsidRPr="00E16B91" w:rsidRDefault="005D3A66" w:rsidP="00F11A03">
      <w:pPr>
        <w:jc w:val="center"/>
        <w:rPr>
          <w:b/>
          <w:color w:val="404040" w:themeColor="text1" w:themeTint="BF"/>
          <w:sz w:val="32"/>
          <w:szCs w:val="32"/>
        </w:rPr>
      </w:pPr>
      <w:r>
        <w:rPr>
          <w:b/>
          <w:noProof/>
          <w:color w:val="7F2330" w:themeColor="accent5" w:themeShade="BF"/>
          <w:sz w:val="36"/>
          <w:szCs w:val="32"/>
          <w:lang w:eastAsia="en-GB"/>
        </w:rPr>
        <mc:AlternateContent>
          <mc:Choice Requires="wps">
            <w:drawing>
              <wp:anchor distT="0" distB="0" distL="114300" distR="114300" simplePos="0" relativeHeight="251658243" behindDoc="1" locked="0" layoutInCell="1" allowOverlap="1" wp14:anchorId="3356865B" wp14:editId="052FEEE6">
                <wp:simplePos x="0" y="0"/>
                <wp:positionH relativeFrom="column">
                  <wp:posOffset>-590550</wp:posOffset>
                </wp:positionH>
                <wp:positionV relativeFrom="paragraph">
                  <wp:posOffset>-552450</wp:posOffset>
                </wp:positionV>
                <wp:extent cx="6896100" cy="99917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6896100" cy="9991725"/>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3637B" id="Rectangle 10" o:spid="_x0000_s1026" style="position:absolute;margin-left:-46.5pt;margin-top:-43.5pt;width:543pt;height:786.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" fillcolor="#acb9ca [1311]" strokecolor="#1f4d78 [1604]" strokeweight="1pt"/>
            </w:pict>
          </mc:Fallback>
        </mc:AlternateContent>
      </w:r>
      <w:r>
        <w:rPr>
          <w:b/>
          <w:noProof/>
          <w:color w:val="7F2330" w:themeColor="accent5" w:themeShade="BF"/>
          <w:sz w:val="36"/>
          <w:szCs w:val="32"/>
          <w:lang w:eastAsia="en-GB"/>
        </w:rPr>
        <mc:AlternateContent>
          <mc:Choice Requires="wps">
            <w:drawing>
              <wp:anchor distT="0" distB="0" distL="114300" distR="114300" simplePos="0" relativeHeight="251658242" behindDoc="1" locked="0" layoutInCell="1" allowOverlap="1" wp14:anchorId="7EFE06B5" wp14:editId="44456542">
                <wp:simplePos x="0" y="0"/>
                <wp:positionH relativeFrom="column">
                  <wp:posOffset>-571500</wp:posOffset>
                </wp:positionH>
                <wp:positionV relativeFrom="paragraph">
                  <wp:posOffset>-609600</wp:posOffset>
                </wp:positionV>
                <wp:extent cx="6924675" cy="100965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6924675" cy="10096500"/>
                        </a:xfrm>
                        <a:prstGeom prst="rect">
                          <a:avLst/>
                        </a:prstGeom>
                        <a:solidFill>
                          <a:schemeClr val="accent6"/>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CB676" id="Rectangle 5" o:spid="_x0000_s1026" style="position:absolute;margin-left:-45pt;margin-top:-48pt;width:545.25pt;height:7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" fillcolor="#479f95 [3209]" strokecolor="#c490aa [1943]" strokeweight="1pt"/>
            </w:pict>
          </mc:Fallback>
        </mc:AlternateContent>
      </w:r>
      <w:r w:rsidR="00C56538">
        <w:rPr>
          <w:b/>
          <w:noProof/>
          <w:color w:val="7F2330" w:themeColor="accent5" w:themeShade="BF"/>
          <w:sz w:val="36"/>
          <w:szCs w:val="32"/>
          <w:lang w:eastAsia="en-GB"/>
        </w:rPr>
        <mc:AlternateContent>
          <mc:Choice Requires="wps">
            <w:drawing>
              <wp:anchor distT="0" distB="0" distL="114300" distR="114300" simplePos="0" relativeHeight="251658240" behindDoc="1" locked="0" layoutInCell="1" allowOverlap="1" wp14:anchorId="34298CF0" wp14:editId="39109846">
                <wp:simplePos x="0" y="0"/>
                <wp:positionH relativeFrom="column">
                  <wp:posOffset>-552450</wp:posOffset>
                </wp:positionH>
                <wp:positionV relativeFrom="paragraph">
                  <wp:posOffset>-581025</wp:posOffset>
                </wp:positionV>
                <wp:extent cx="6886575" cy="100584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6886575" cy="10058400"/>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5EAC1" id="Rectangle 21" o:spid="_x0000_s1026" style="position:absolute;margin-left:-43.5pt;margin-top:-45.75pt;width:542.25pt;height:1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" fillcolor="#c9c9c9 [1942]" strokecolor="#1f4d78 [1604]" strokeweight="1pt"/>
            </w:pict>
          </mc:Fallback>
        </mc:AlternateContent>
      </w:r>
      <w:r w:rsidR="00E16B91" w:rsidRPr="12E74EDD">
        <w:rPr>
          <w:b/>
          <w:color w:val="7F2330" w:themeColor="accent5" w:themeShade="BF"/>
          <w:sz w:val="36"/>
          <w:szCs w:val="36"/>
        </w:rPr>
        <w:t>HILLS ROAD SIXTH FORM COLLEGE, CAMBRIDGE</w:t>
      </w:r>
    </w:p>
    <w:p w:rsidR="00AC1168" w:rsidRPr="00E16B91" w:rsidRDefault="00AC1168" w:rsidP="12E74EDD">
      <w:pPr>
        <w:jc w:val="center"/>
        <w:rPr>
          <w:b/>
          <w:color w:val="404040" w:themeColor="text1" w:themeTint="BF"/>
          <w:sz w:val="32"/>
          <w:szCs w:val="32"/>
        </w:rPr>
      </w:pPr>
      <w:r w:rsidRPr="12E74EDD">
        <w:rPr>
          <w:b/>
          <w:color w:val="404040" w:themeColor="text1" w:themeTint="BF"/>
          <w:sz w:val="32"/>
          <w:szCs w:val="32"/>
        </w:rPr>
        <w:t xml:space="preserve">Appointment of an </w:t>
      </w:r>
    </w:p>
    <w:p w:rsidR="003F71F4" w:rsidRPr="005D55CF" w:rsidRDefault="00AC1168" w:rsidP="00AC1168">
      <w:pPr>
        <w:pBdr>
          <w:bottom w:val="single" w:sz="12" w:space="11" w:color="auto"/>
        </w:pBdr>
        <w:spacing w:line="240" w:lineRule="auto"/>
        <w:jc w:val="center"/>
        <w:rPr>
          <w:b/>
          <w:color w:val="404040" w:themeColor="text1" w:themeTint="BF"/>
          <w:sz w:val="32"/>
          <w:szCs w:val="36"/>
        </w:rPr>
      </w:pPr>
      <w:r>
        <w:rPr>
          <w:b/>
          <w:color w:val="404040" w:themeColor="text1" w:themeTint="BF"/>
          <w:sz w:val="32"/>
          <w:szCs w:val="36"/>
        </w:rPr>
        <w:t>Assistant Principal, Student Services and Support</w:t>
      </w:r>
    </w:p>
    <w:p w:rsidR="002363C9" w:rsidRDefault="002363C9">
      <w:pPr>
        <w:rPr>
          <w:noProof/>
          <w:color w:val="808080" w:themeColor="background1" w:themeShade="80"/>
          <w:sz w:val="18"/>
          <w:szCs w:val="18"/>
          <w:lang w:eastAsia="en-GB"/>
        </w:rPr>
      </w:pPr>
    </w:p>
    <w:p w:rsidR="00F11A03" w:rsidRDefault="00F11A03">
      <w:pPr>
        <w:rPr>
          <w:noProof/>
          <w:color w:val="808080" w:themeColor="background1" w:themeShade="80"/>
          <w:sz w:val="18"/>
          <w:szCs w:val="18"/>
          <w:lang w:eastAsia="en-GB"/>
        </w:rPr>
      </w:pPr>
      <w:r>
        <w:rPr>
          <w:noProof/>
          <w:color w:val="808080" w:themeColor="background1" w:themeShade="80"/>
          <w:sz w:val="18"/>
          <w:szCs w:val="18"/>
          <w:lang w:eastAsia="en-GB"/>
        </w:rPr>
        <w:drawing>
          <wp:inline distT="0" distB="0" distL="0" distR="0" wp14:anchorId="4CAE7B0A" wp14:editId="5CB2FEA8">
            <wp:extent cx="5734538" cy="559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ointment Photos 1.png"/>
                    <pic:cNvPicPr/>
                  </pic:nvPicPr>
                  <pic:blipFill rotWithShape="1">
                    <a:blip r:embed="rId11">
                      <a:extLst>
                        <a:ext uri="{28A0092B-C50C-407E-A947-70E740481C1C}">
                          <a14:useLocalDpi xmlns:a14="http://schemas.microsoft.com/office/drawing/2010/main" val="0"/>
                        </a:ext>
                      </a:extLst>
                    </a:blip>
                    <a:srcRect l="13627" t="18329" r="13250" b="31268"/>
                    <a:stretch/>
                  </pic:blipFill>
                  <pic:spPr bwMode="auto">
                    <a:xfrm>
                      <a:off x="0" y="0"/>
                      <a:ext cx="5749053" cy="5605327"/>
                    </a:xfrm>
                    <a:prstGeom prst="rect">
                      <a:avLst/>
                    </a:prstGeom>
                    <a:ln>
                      <a:noFill/>
                    </a:ln>
                    <a:extLst>
                      <a:ext uri="{53640926-AAD7-44D8-BBD7-CCE9431645EC}">
                        <a14:shadowObscured xmlns:a14="http://schemas.microsoft.com/office/drawing/2010/main"/>
                      </a:ext>
                    </a:extLst>
                  </pic:spPr>
                </pic:pic>
              </a:graphicData>
            </a:graphic>
          </wp:inline>
        </w:drawing>
      </w:r>
    </w:p>
    <w:p w:rsidR="00F11A03" w:rsidRPr="00420E7C" w:rsidRDefault="00F11A03" w:rsidP="004C45C1">
      <w:pPr>
        <w:jc w:val="center"/>
        <w:rPr>
          <w:color w:val="808080" w:themeColor="background1" w:themeShade="80"/>
        </w:rPr>
      </w:pPr>
    </w:p>
    <w:p w:rsidR="003F71F4" w:rsidRDefault="003F71F4" w:rsidP="0009641B">
      <w:pPr>
        <w:jc w:val="center"/>
        <w:rPr>
          <w:b/>
          <w:color w:val="7F2330" w:themeColor="accent5" w:themeShade="BF"/>
          <w:sz w:val="32"/>
          <w:szCs w:val="32"/>
        </w:rPr>
      </w:pPr>
      <w:r w:rsidRPr="005D55CF">
        <w:rPr>
          <w:b/>
          <w:color w:val="7F2330" w:themeColor="accent5" w:themeShade="BF"/>
          <w:sz w:val="32"/>
          <w:szCs w:val="32"/>
        </w:rPr>
        <w:t>Opportunity   ●   Quality   ●   Achievement</w:t>
      </w:r>
    </w:p>
    <w:p w:rsidR="00F11A03" w:rsidRDefault="00F11A03" w:rsidP="0009641B">
      <w:pPr>
        <w:jc w:val="center"/>
        <w:rPr>
          <w:b/>
          <w:color w:val="7F2330" w:themeColor="accent5" w:themeShade="BF"/>
          <w:sz w:val="32"/>
          <w:szCs w:val="32"/>
        </w:rPr>
      </w:pPr>
    </w:p>
    <w:p w:rsidR="001727E9" w:rsidRPr="00F11A03" w:rsidRDefault="00F11A03" w:rsidP="00F11A03">
      <w:pPr>
        <w:jc w:val="center"/>
        <w:rPr>
          <w:b/>
          <w:color w:val="7F2330" w:themeColor="accent5" w:themeShade="BF"/>
          <w:sz w:val="16"/>
          <w:szCs w:val="16"/>
        </w:rPr>
      </w:pPr>
      <w:r w:rsidRPr="00D8366F">
        <w:rPr>
          <w:b/>
          <w:bCs/>
          <w:noProof/>
          <w:sz w:val="20"/>
          <w:lang w:eastAsia="en-GB"/>
        </w:rPr>
        <w:drawing>
          <wp:inline distT="0" distB="0" distL="0" distR="0" wp14:anchorId="59E04C92" wp14:editId="0CE65934">
            <wp:extent cx="942975" cy="767421"/>
            <wp:effectExtent l="0" t="0" r="0" b="0"/>
            <wp:docPr id="4" name="Picture 4" descr="HRSF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SFC_NEW_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8874"/>
                    <a:stretch/>
                  </pic:blipFill>
                  <pic:spPr bwMode="auto">
                    <a:xfrm>
                      <a:off x="0" y="0"/>
                      <a:ext cx="965024" cy="785365"/>
                    </a:xfrm>
                    <a:prstGeom prst="rect">
                      <a:avLst/>
                    </a:prstGeom>
                    <a:noFill/>
                    <a:ln>
                      <a:noFill/>
                    </a:ln>
                    <a:extLst>
                      <a:ext uri="{53640926-AAD7-44D8-BBD7-CCE9431645EC}">
                        <a14:shadowObscured xmlns:a14="http://schemas.microsoft.com/office/drawing/2010/main"/>
                      </a:ext>
                    </a:extLst>
                  </pic:spPr>
                </pic:pic>
              </a:graphicData>
            </a:graphic>
          </wp:inline>
        </w:drawing>
      </w:r>
    </w:p>
    <w:p w:rsidR="00A10F91" w:rsidRPr="00E16B91" w:rsidRDefault="0054789B" w:rsidP="00A10F91">
      <w:pPr>
        <w:spacing w:line="240" w:lineRule="auto"/>
        <w:rPr>
          <w:b/>
          <w:color w:val="7F2330" w:themeColor="accent5" w:themeShade="BF"/>
          <w:sz w:val="24"/>
        </w:rPr>
      </w:pPr>
      <w:r w:rsidRPr="001144A4">
        <w:rPr>
          <w:sz w:val="40"/>
          <w:szCs w:val="40"/>
        </w:rPr>
        <w:br w:type="page"/>
      </w:r>
      <w:r w:rsidR="00A10F91" w:rsidRPr="00E16B91">
        <w:rPr>
          <w:b/>
          <w:color w:val="7F2330" w:themeColor="accent5" w:themeShade="BF"/>
          <w:sz w:val="24"/>
        </w:rPr>
        <w:t xml:space="preserve">Welcome from </w:t>
      </w:r>
      <w:r w:rsidR="00C64FD8">
        <w:rPr>
          <w:b/>
          <w:color w:val="7F2330" w:themeColor="accent5" w:themeShade="BF"/>
          <w:sz w:val="24"/>
        </w:rPr>
        <w:t>Jo Trump, P</w:t>
      </w:r>
      <w:r w:rsidR="00A10F91" w:rsidRPr="00E16B91">
        <w:rPr>
          <w:b/>
          <w:color w:val="7F2330" w:themeColor="accent5" w:themeShade="BF"/>
          <w:sz w:val="24"/>
        </w:rPr>
        <w:t xml:space="preserve">rincipal </w:t>
      </w:r>
    </w:p>
    <w:p w:rsidR="00E16B91" w:rsidRDefault="00E16B91" w:rsidP="00A10F91">
      <w:pPr>
        <w:spacing w:line="240" w:lineRule="auto"/>
        <w:rPr>
          <w:b/>
        </w:rPr>
      </w:pPr>
      <w:r w:rsidRPr="00C42349">
        <w:rPr>
          <w:b/>
          <w:noProof/>
          <w:color w:val="7F2330" w:themeColor="accent5" w:themeShade="BF"/>
          <w:sz w:val="24"/>
          <w:lang w:eastAsia="en-GB"/>
        </w:rPr>
        <w:drawing>
          <wp:anchor distT="0" distB="0" distL="114300" distR="114300" simplePos="0" relativeHeight="251658241" behindDoc="0" locked="0" layoutInCell="1" allowOverlap="1" wp14:anchorId="7BF8E366" wp14:editId="1638B326">
            <wp:simplePos x="0" y="0"/>
            <wp:positionH relativeFrom="margin">
              <wp:posOffset>0</wp:posOffset>
            </wp:positionH>
            <wp:positionV relativeFrom="paragraph">
              <wp:posOffset>167005</wp:posOffset>
            </wp:positionV>
            <wp:extent cx="2406015" cy="1732915"/>
            <wp:effectExtent l="0" t="0" r="0" b="635"/>
            <wp:wrapSquare wrapText="bothSides"/>
            <wp:docPr id="11" name="Picture 11" descr="C:\Users\dqbennett\AppData\Local\Microsoft\Windows\INetCache\Content.Outlook\ARVDPIPX\JoTr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qbennett\AppData\Local\Microsoft\Windows\INetCache\Content.Outlook\ARVDPIPX\JoTrump.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06015" cy="1732915"/>
                    </a:xfrm>
                    <a:prstGeom prst="rect">
                      <a:avLst/>
                    </a:prstGeom>
                  </pic:spPr>
                </pic:pic>
              </a:graphicData>
            </a:graphic>
            <wp14:sizeRelH relativeFrom="margin">
              <wp14:pctWidth>0</wp14:pctWidth>
            </wp14:sizeRelH>
            <wp14:sizeRelV relativeFrom="margin">
              <wp14:pctHeight>0</wp14:pctHeight>
            </wp14:sizeRelV>
          </wp:anchor>
        </w:drawing>
      </w:r>
    </w:p>
    <w:p w:rsidR="00C64FD8" w:rsidRPr="00C64FD8" w:rsidRDefault="00C64FD8" w:rsidP="00C64FD8">
      <w:pPr>
        <w:spacing w:line="264" w:lineRule="exact"/>
        <w:ind w:left="846" w:right="-188"/>
        <w:rPr>
          <w:rFonts w:eastAsia="Verdana" w:cs="Verdana"/>
        </w:rPr>
      </w:pPr>
      <w:r w:rsidRPr="00C64FD8">
        <w:rPr>
          <w:rFonts w:eastAsia="Verdana" w:cs="Verdana"/>
          <w:spacing w:val="-2"/>
          <w:sz w:val="24"/>
        </w:rPr>
        <w:t>T</w:t>
      </w:r>
      <w:r w:rsidRPr="00C64FD8">
        <w:rPr>
          <w:rFonts w:eastAsia="Verdana" w:cs="Verdana"/>
          <w:spacing w:val="-1"/>
        </w:rPr>
        <w:t>han</w:t>
      </w:r>
      <w:r w:rsidRPr="00C64FD8">
        <w:rPr>
          <w:rFonts w:eastAsia="Verdana" w:cs="Verdana"/>
        </w:rPr>
        <w:t>k</w:t>
      </w:r>
      <w:r w:rsidRPr="00C64FD8">
        <w:rPr>
          <w:rFonts w:eastAsia="Verdana" w:cs="Verdana"/>
          <w:spacing w:val="-7"/>
        </w:rPr>
        <w:t xml:space="preserve"> </w:t>
      </w:r>
      <w:r w:rsidRPr="00C64FD8">
        <w:rPr>
          <w:rFonts w:eastAsia="Verdana" w:cs="Verdana"/>
          <w:spacing w:val="-3"/>
        </w:rPr>
        <w:t>y</w:t>
      </w:r>
      <w:r w:rsidRPr="00C64FD8">
        <w:rPr>
          <w:rFonts w:eastAsia="Verdana" w:cs="Verdana"/>
          <w:spacing w:val="-1"/>
        </w:rPr>
        <w:t>o</w:t>
      </w:r>
      <w:r w:rsidRPr="00C64FD8">
        <w:rPr>
          <w:rFonts w:eastAsia="Verdana" w:cs="Verdana"/>
        </w:rPr>
        <w:t>u</w:t>
      </w:r>
      <w:r w:rsidRPr="00C64FD8">
        <w:rPr>
          <w:rFonts w:eastAsia="Verdana" w:cs="Verdana"/>
          <w:spacing w:val="-6"/>
        </w:rPr>
        <w:t xml:space="preserve"> </w:t>
      </w:r>
      <w:r w:rsidRPr="00C64FD8">
        <w:rPr>
          <w:rFonts w:eastAsia="Verdana" w:cs="Verdana"/>
          <w:spacing w:val="-1"/>
        </w:rPr>
        <w:t>fo</w:t>
      </w:r>
      <w:r w:rsidRPr="00C64FD8">
        <w:rPr>
          <w:rFonts w:eastAsia="Verdana" w:cs="Verdana"/>
        </w:rPr>
        <w:t>r</w:t>
      </w:r>
      <w:r w:rsidRPr="00C64FD8">
        <w:rPr>
          <w:rFonts w:eastAsia="Verdana" w:cs="Verdana"/>
          <w:spacing w:val="-5"/>
        </w:rPr>
        <w:t xml:space="preserve"> </w:t>
      </w:r>
      <w:r w:rsidRPr="00C64FD8">
        <w:rPr>
          <w:rFonts w:eastAsia="Verdana" w:cs="Verdana"/>
          <w:spacing w:val="-3"/>
        </w:rPr>
        <w:t>y</w:t>
      </w:r>
      <w:r w:rsidRPr="00C64FD8">
        <w:rPr>
          <w:rFonts w:eastAsia="Verdana" w:cs="Verdana"/>
          <w:spacing w:val="-1"/>
        </w:rPr>
        <w:t>ou</w:t>
      </w:r>
      <w:r w:rsidRPr="00C64FD8">
        <w:rPr>
          <w:rFonts w:eastAsia="Verdana" w:cs="Verdana"/>
        </w:rPr>
        <w:t>r</w:t>
      </w:r>
      <w:r w:rsidRPr="00C64FD8">
        <w:rPr>
          <w:rFonts w:eastAsia="Verdana" w:cs="Verdana"/>
          <w:spacing w:val="-7"/>
        </w:rPr>
        <w:t xml:space="preserve"> i</w:t>
      </w:r>
      <w:r w:rsidRPr="00C64FD8">
        <w:rPr>
          <w:rFonts w:eastAsia="Verdana" w:cs="Verdana"/>
          <w:spacing w:val="-1"/>
        </w:rPr>
        <w:t>nteres</w:t>
      </w:r>
      <w:r w:rsidRPr="00C64FD8">
        <w:rPr>
          <w:rFonts w:eastAsia="Verdana" w:cs="Verdana"/>
        </w:rPr>
        <w:t>t</w:t>
      </w:r>
      <w:r w:rsidRPr="00C64FD8">
        <w:rPr>
          <w:rFonts w:eastAsia="Verdana" w:cs="Verdana"/>
          <w:spacing w:val="-10"/>
        </w:rPr>
        <w:t xml:space="preserve"> </w:t>
      </w:r>
      <w:r w:rsidRPr="00C64FD8">
        <w:rPr>
          <w:rFonts w:eastAsia="Verdana" w:cs="Verdana"/>
          <w:spacing w:val="-1"/>
        </w:rPr>
        <w:t>i</w:t>
      </w:r>
      <w:r w:rsidRPr="00C64FD8">
        <w:rPr>
          <w:rFonts w:eastAsia="Verdana" w:cs="Verdana"/>
        </w:rPr>
        <w:t>n</w:t>
      </w:r>
      <w:r w:rsidRPr="00C64FD8">
        <w:rPr>
          <w:rFonts w:eastAsia="Verdana" w:cs="Verdana"/>
          <w:spacing w:val="-2"/>
        </w:rPr>
        <w:t xml:space="preserve"> </w:t>
      </w:r>
      <w:r w:rsidRPr="00C64FD8">
        <w:rPr>
          <w:rFonts w:eastAsia="Verdana" w:cs="Verdana"/>
          <w:spacing w:val="-1"/>
        </w:rPr>
        <w:t>Hill</w:t>
      </w:r>
      <w:r w:rsidRPr="00C64FD8">
        <w:rPr>
          <w:rFonts w:eastAsia="Verdana" w:cs="Verdana"/>
        </w:rPr>
        <w:t>s</w:t>
      </w:r>
      <w:r w:rsidRPr="00C64FD8">
        <w:rPr>
          <w:rFonts w:eastAsia="Verdana" w:cs="Verdana"/>
          <w:spacing w:val="-3"/>
        </w:rPr>
        <w:t xml:space="preserve"> </w:t>
      </w:r>
      <w:r w:rsidRPr="00C64FD8">
        <w:rPr>
          <w:rFonts w:eastAsia="Verdana" w:cs="Verdana"/>
          <w:spacing w:val="-6"/>
        </w:rPr>
        <w:t>R</w:t>
      </w:r>
      <w:r w:rsidRPr="00C64FD8">
        <w:rPr>
          <w:rFonts w:eastAsia="Verdana" w:cs="Verdana"/>
          <w:spacing w:val="-1"/>
        </w:rPr>
        <w:t>oa</w:t>
      </w:r>
      <w:r w:rsidRPr="00C64FD8">
        <w:rPr>
          <w:rFonts w:eastAsia="Verdana" w:cs="Verdana"/>
        </w:rPr>
        <w:t>d</w:t>
      </w:r>
      <w:r w:rsidRPr="00C64FD8">
        <w:rPr>
          <w:rFonts w:eastAsia="Verdana" w:cs="Verdana"/>
          <w:spacing w:val="-6"/>
        </w:rPr>
        <w:t xml:space="preserve"> </w:t>
      </w:r>
      <w:r w:rsidRPr="00C64FD8">
        <w:rPr>
          <w:rFonts w:eastAsia="Verdana" w:cs="Verdana"/>
          <w:spacing w:val="-1"/>
        </w:rPr>
        <w:t>Sixt</w:t>
      </w:r>
      <w:r w:rsidRPr="00C64FD8">
        <w:rPr>
          <w:rFonts w:eastAsia="Verdana" w:cs="Verdana"/>
        </w:rPr>
        <w:t>h</w:t>
      </w:r>
      <w:r w:rsidRPr="00C64FD8">
        <w:rPr>
          <w:rFonts w:eastAsia="Verdana" w:cs="Verdana"/>
          <w:spacing w:val="-8"/>
        </w:rPr>
        <w:t xml:space="preserve"> </w:t>
      </w:r>
      <w:r w:rsidRPr="00C64FD8">
        <w:rPr>
          <w:rFonts w:eastAsia="Verdana" w:cs="Verdana"/>
          <w:spacing w:val="-6"/>
        </w:rPr>
        <w:t>F</w:t>
      </w:r>
      <w:r w:rsidRPr="00C64FD8">
        <w:rPr>
          <w:rFonts w:eastAsia="Verdana" w:cs="Verdana"/>
          <w:spacing w:val="-1"/>
        </w:rPr>
        <w:t>or</w:t>
      </w:r>
      <w:r w:rsidRPr="00C64FD8">
        <w:rPr>
          <w:rFonts w:eastAsia="Verdana" w:cs="Verdana"/>
        </w:rPr>
        <w:t>m</w:t>
      </w:r>
      <w:r w:rsidRPr="00C64FD8">
        <w:rPr>
          <w:rFonts w:eastAsia="Verdana" w:cs="Verdana"/>
          <w:spacing w:val="-8"/>
        </w:rPr>
        <w:t xml:space="preserve"> </w:t>
      </w:r>
      <w:r w:rsidRPr="00C64FD8">
        <w:rPr>
          <w:rFonts w:eastAsia="Verdana" w:cs="Verdana"/>
          <w:spacing w:val="-1"/>
        </w:rPr>
        <w:t>Colleg</w:t>
      </w:r>
      <w:r w:rsidRPr="00C64FD8">
        <w:rPr>
          <w:rFonts w:eastAsia="Verdana" w:cs="Verdana"/>
        </w:rPr>
        <w:t>e</w:t>
      </w:r>
      <w:r w:rsidRPr="00C64FD8">
        <w:rPr>
          <w:rFonts w:eastAsia="Verdana" w:cs="Verdana"/>
          <w:spacing w:val="-2"/>
        </w:rPr>
        <w:t xml:space="preserve"> </w:t>
      </w:r>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spacing w:val="-1"/>
        </w:rPr>
        <w:t>i</w:t>
      </w:r>
      <w:r w:rsidRPr="00C64FD8">
        <w:rPr>
          <w:rFonts w:eastAsia="Verdana" w:cs="Verdana"/>
        </w:rPr>
        <w:t>n</w:t>
      </w:r>
      <w:r w:rsidRPr="00C64FD8">
        <w:rPr>
          <w:rFonts w:eastAsia="Verdana" w:cs="Verdana"/>
          <w:spacing w:val="-2"/>
        </w:rPr>
        <w:t xml:space="preserve"> </w:t>
      </w:r>
      <w:r w:rsidRPr="00C64FD8">
        <w:rPr>
          <w:rFonts w:eastAsia="Verdana" w:cs="Verdana"/>
          <w:spacing w:val="-1"/>
        </w:rPr>
        <w:t>the pos</w:t>
      </w:r>
      <w:r w:rsidRPr="00C64FD8">
        <w:rPr>
          <w:rFonts w:eastAsia="Verdana" w:cs="Verdana"/>
        </w:rPr>
        <w:t>t</w:t>
      </w:r>
      <w:r w:rsidRPr="00C64FD8">
        <w:rPr>
          <w:rFonts w:eastAsia="Verdana" w:cs="Verdana"/>
          <w:spacing w:val="-2"/>
        </w:rPr>
        <w:t xml:space="preserve"> </w:t>
      </w:r>
      <w:r w:rsidRPr="00C64FD8">
        <w:rPr>
          <w:rFonts w:eastAsia="Verdana" w:cs="Verdana"/>
          <w:spacing w:val="-1"/>
        </w:rPr>
        <w:t>o</w:t>
      </w:r>
      <w:r w:rsidRPr="00C64FD8">
        <w:rPr>
          <w:rFonts w:eastAsia="Verdana" w:cs="Verdana"/>
        </w:rPr>
        <w:t>f</w:t>
      </w:r>
      <w:r w:rsidRPr="00C64FD8">
        <w:rPr>
          <w:rFonts w:eastAsia="Verdana" w:cs="Verdana"/>
          <w:spacing w:val="-4"/>
        </w:rPr>
        <w:t xml:space="preserve"> </w:t>
      </w:r>
      <w:r w:rsidRPr="00C64FD8">
        <w:rPr>
          <w:rFonts w:eastAsia="Verdana" w:cs="Verdana"/>
          <w:spacing w:val="-1"/>
        </w:rPr>
        <w:t>Assistant Principal, Student Services and Support</w:t>
      </w:r>
      <w:r w:rsidRPr="00C64FD8">
        <w:rPr>
          <w:rFonts w:eastAsia="Verdana" w:cs="Verdana"/>
        </w:rPr>
        <w:t>.</w:t>
      </w:r>
      <w:r w:rsidRPr="00C64FD8">
        <w:rPr>
          <w:rFonts w:eastAsia="Verdana" w:cs="Verdana"/>
          <w:spacing w:val="-2"/>
        </w:rPr>
        <w:t xml:space="preserve"> </w:t>
      </w:r>
      <w:r w:rsidR="004E3042">
        <w:rPr>
          <w:rFonts w:eastAsia="Verdana" w:cs="Verdana"/>
          <w:spacing w:val="-2"/>
        </w:rPr>
        <w:t xml:space="preserve"> </w:t>
      </w:r>
      <w:r w:rsidRPr="00C64FD8">
        <w:rPr>
          <w:rFonts w:eastAsia="Verdana" w:cs="Verdana"/>
          <w:spacing w:val="-1"/>
        </w:rPr>
        <w:t>Thi</w:t>
      </w:r>
      <w:r w:rsidRPr="00C64FD8">
        <w:rPr>
          <w:rFonts w:eastAsia="Verdana" w:cs="Verdana"/>
        </w:rPr>
        <w:t>s</w:t>
      </w:r>
      <w:r w:rsidRPr="00C64FD8">
        <w:rPr>
          <w:rFonts w:eastAsia="Verdana" w:cs="Verdana"/>
          <w:spacing w:val="-2"/>
        </w:rPr>
        <w:t xml:space="preserve"> </w:t>
      </w:r>
      <w:r w:rsidRPr="00C64FD8">
        <w:rPr>
          <w:rFonts w:eastAsia="Verdana" w:cs="Verdana"/>
          <w:spacing w:val="-1"/>
        </w:rPr>
        <w:t>i</w:t>
      </w:r>
      <w:r w:rsidRPr="00C64FD8">
        <w:rPr>
          <w:rFonts w:eastAsia="Verdana" w:cs="Verdana"/>
        </w:rPr>
        <w:t>s</w:t>
      </w:r>
      <w:r w:rsidRPr="00C64FD8">
        <w:rPr>
          <w:rFonts w:eastAsia="Verdana" w:cs="Verdana"/>
          <w:spacing w:val="-2"/>
        </w:rPr>
        <w:t xml:space="preserve"> </w:t>
      </w:r>
      <w:r w:rsidRPr="00C64FD8">
        <w:rPr>
          <w:rFonts w:eastAsia="Verdana" w:cs="Verdana"/>
        </w:rPr>
        <w:t>a</w:t>
      </w:r>
      <w:r w:rsidRPr="00C64FD8">
        <w:rPr>
          <w:rFonts w:eastAsia="Verdana" w:cs="Verdana"/>
          <w:spacing w:val="-3"/>
        </w:rPr>
        <w:t xml:space="preserve"> </w:t>
      </w:r>
      <w:r w:rsidRPr="00C64FD8">
        <w:rPr>
          <w:rFonts w:eastAsia="Verdana" w:cs="Verdana"/>
          <w:spacing w:val="-1"/>
        </w:rPr>
        <w:t>reall</w:t>
      </w:r>
      <w:r w:rsidRPr="00C64FD8">
        <w:rPr>
          <w:rFonts w:eastAsia="Verdana" w:cs="Verdana"/>
        </w:rPr>
        <w:t>y</w:t>
      </w:r>
      <w:r w:rsidRPr="00C64FD8">
        <w:rPr>
          <w:rFonts w:eastAsia="Verdana" w:cs="Verdana"/>
          <w:spacing w:val="-8"/>
        </w:rPr>
        <w:t xml:space="preserve"> </w:t>
      </w:r>
      <w:r w:rsidRPr="00C64FD8">
        <w:rPr>
          <w:rFonts w:eastAsia="Verdana" w:cs="Verdana"/>
          <w:spacing w:val="-1"/>
        </w:rPr>
        <w:t>fantasti</w:t>
      </w:r>
      <w:r w:rsidRPr="00C64FD8">
        <w:rPr>
          <w:rFonts w:eastAsia="Verdana" w:cs="Verdana"/>
        </w:rPr>
        <w:t>c</w:t>
      </w:r>
      <w:r w:rsidRPr="00C64FD8">
        <w:rPr>
          <w:rFonts w:eastAsia="Verdana" w:cs="Verdana"/>
          <w:spacing w:val="-11"/>
        </w:rPr>
        <w:t xml:space="preserve"> </w:t>
      </w:r>
      <w:r w:rsidRPr="00C64FD8">
        <w:rPr>
          <w:rFonts w:eastAsia="Verdana" w:cs="Verdana"/>
          <w:spacing w:val="-1"/>
        </w:rPr>
        <w:t>tim</w:t>
      </w:r>
      <w:r w:rsidRPr="00C64FD8">
        <w:rPr>
          <w:rFonts w:eastAsia="Verdana" w:cs="Verdana"/>
        </w:rPr>
        <w:t>e</w:t>
      </w:r>
      <w:r w:rsidRPr="00C64FD8">
        <w:rPr>
          <w:rFonts w:eastAsia="Verdana" w:cs="Verdana"/>
          <w:spacing w:val="-7"/>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b</w:t>
      </w:r>
      <w:r w:rsidRPr="00C64FD8">
        <w:rPr>
          <w:rFonts w:eastAsia="Verdana" w:cs="Verdana"/>
        </w:rPr>
        <w:t>e</w:t>
      </w:r>
      <w:r w:rsidRPr="00C64FD8">
        <w:rPr>
          <w:rFonts w:eastAsia="Verdana" w:cs="Verdana"/>
          <w:spacing w:val="-5"/>
        </w:rPr>
        <w:t xml:space="preserve"> </w:t>
      </w:r>
      <w:r w:rsidRPr="00C64FD8">
        <w:rPr>
          <w:rFonts w:eastAsia="Verdana" w:cs="Verdana"/>
          <w:spacing w:val="-1"/>
        </w:rPr>
        <w:t>joinin</w:t>
      </w:r>
      <w:r w:rsidRPr="00C64FD8">
        <w:rPr>
          <w:rFonts w:eastAsia="Verdana" w:cs="Verdana"/>
        </w:rPr>
        <w:t>g</w:t>
      </w:r>
      <w:r w:rsidRPr="00C64FD8">
        <w:rPr>
          <w:rFonts w:eastAsia="Verdana" w:cs="Verdana"/>
          <w:spacing w:val="-2"/>
        </w:rPr>
        <w:t xml:space="preserve"> </w:t>
      </w:r>
      <w:r w:rsidRPr="00C64FD8">
        <w:rPr>
          <w:rFonts w:eastAsia="Verdana" w:cs="Verdana"/>
          <w:spacing w:val="-1"/>
        </w:rPr>
        <w:t>both th</w:t>
      </w:r>
      <w:r w:rsidRPr="00C64FD8">
        <w:rPr>
          <w:rFonts w:eastAsia="Verdana" w:cs="Verdana"/>
        </w:rPr>
        <w:t>e</w:t>
      </w:r>
      <w:r w:rsidRPr="00C64FD8">
        <w:rPr>
          <w:rFonts w:eastAsia="Verdana" w:cs="Verdana"/>
          <w:spacing w:val="-6"/>
        </w:rPr>
        <w:t xml:space="preserve"> </w:t>
      </w:r>
      <w:r w:rsidRPr="00C64FD8">
        <w:rPr>
          <w:rFonts w:eastAsia="Verdana" w:cs="Verdana"/>
          <w:spacing w:val="-1"/>
        </w:rPr>
        <w:t>Colleg</w:t>
      </w:r>
      <w:r w:rsidRPr="00C64FD8">
        <w:rPr>
          <w:rFonts w:eastAsia="Verdana" w:cs="Verdana"/>
        </w:rPr>
        <w:t>e</w:t>
      </w:r>
      <w:r w:rsidRPr="00C64FD8">
        <w:rPr>
          <w:rFonts w:eastAsia="Verdana" w:cs="Verdana"/>
          <w:spacing w:val="-2"/>
        </w:rPr>
        <w:t xml:space="preserve"> </w:t>
      </w:r>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spacing w:val="-1"/>
        </w:rPr>
        <w:t>th</w:t>
      </w:r>
      <w:r w:rsidRPr="00C64FD8">
        <w:rPr>
          <w:rFonts w:eastAsia="Verdana" w:cs="Verdana"/>
        </w:rPr>
        <w:t>e</w:t>
      </w:r>
      <w:r w:rsidRPr="00C64FD8">
        <w:rPr>
          <w:rFonts w:eastAsia="Verdana" w:cs="Verdana"/>
          <w:spacing w:val="-6"/>
        </w:rPr>
        <w:t xml:space="preserve"> </w:t>
      </w:r>
      <w:r w:rsidRPr="00C64FD8">
        <w:rPr>
          <w:rFonts w:eastAsia="Verdana" w:cs="Verdana"/>
          <w:spacing w:val="-1"/>
        </w:rPr>
        <w:t>senio</w:t>
      </w:r>
      <w:r w:rsidRPr="00C64FD8">
        <w:rPr>
          <w:rFonts w:eastAsia="Verdana" w:cs="Verdana"/>
        </w:rPr>
        <w:t>r</w:t>
      </w:r>
      <w:r w:rsidRPr="00C64FD8">
        <w:rPr>
          <w:rFonts w:eastAsia="Verdana" w:cs="Verdana"/>
          <w:spacing w:val="-9"/>
        </w:rPr>
        <w:t xml:space="preserve"> </w:t>
      </w:r>
      <w:r w:rsidRPr="00C64FD8">
        <w:rPr>
          <w:rFonts w:eastAsia="Verdana" w:cs="Verdana"/>
          <w:spacing w:val="-1"/>
        </w:rPr>
        <w:t>tea</w:t>
      </w:r>
      <w:r w:rsidRPr="00C64FD8">
        <w:rPr>
          <w:rFonts w:eastAsia="Verdana" w:cs="Verdana"/>
        </w:rPr>
        <w:t>m</w:t>
      </w:r>
      <w:r w:rsidRPr="00C64FD8">
        <w:rPr>
          <w:rFonts w:eastAsia="Verdana" w:cs="Verdana"/>
          <w:spacing w:val="-8"/>
        </w:rPr>
        <w:t xml:space="preserve"> </w:t>
      </w:r>
      <w:r w:rsidRPr="00C64FD8">
        <w:rPr>
          <w:rFonts w:eastAsia="Verdana" w:cs="Verdana"/>
          <w:spacing w:val="-1"/>
        </w:rPr>
        <w:t>a</w:t>
      </w:r>
      <w:r w:rsidRPr="00C64FD8">
        <w:rPr>
          <w:rFonts w:eastAsia="Verdana" w:cs="Verdana"/>
        </w:rPr>
        <w:t>s</w:t>
      </w:r>
      <w:r w:rsidRPr="00C64FD8">
        <w:rPr>
          <w:rFonts w:eastAsia="Verdana" w:cs="Verdana"/>
          <w:spacing w:val="-4"/>
        </w:rPr>
        <w:t xml:space="preserve"> </w:t>
      </w:r>
      <w:r w:rsidRPr="00C64FD8">
        <w:rPr>
          <w:rFonts w:eastAsia="Verdana" w:cs="Verdana"/>
          <w:spacing w:val="-1"/>
        </w:rPr>
        <w:t>w</w:t>
      </w:r>
      <w:r w:rsidRPr="00C64FD8">
        <w:rPr>
          <w:rFonts w:eastAsia="Verdana" w:cs="Verdana"/>
        </w:rPr>
        <w:t>e</w:t>
      </w:r>
      <w:r w:rsidRPr="00C64FD8">
        <w:rPr>
          <w:rFonts w:eastAsia="Verdana" w:cs="Verdana"/>
          <w:spacing w:val="-2"/>
        </w:rPr>
        <w:t xml:space="preserve"> </w:t>
      </w:r>
      <w:r w:rsidRPr="00C64FD8">
        <w:rPr>
          <w:rFonts w:eastAsia="Verdana" w:cs="Verdana"/>
          <w:spacing w:val="-1"/>
        </w:rPr>
        <w:t>embar</w:t>
      </w:r>
      <w:r w:rsidRPr="00C64FD8">
        <w:rPr>
          <w:rFonts w:eastAsia="Verdana" w:cs="Verdana"/>
        </w:rPr>
        <w:t>k</w:t>
      </w:r>
      <w:r w:rsidRPr="00C64FD8">
        <w:rPr>
          <w:rFonts w:eastAsia="Verdana" w:cs="Verdana"/>
          <w:spacing w:val="-10"/>
        </w:rPr>
        <w:t xml:space="preserve"> </w:t>
      </w:r>
      <w:r w:rsidRPr="00C64FD8">
        <w:rPr>
          <w:rFonts w:eastAsia="Verdana" w:cs="Verdana"/>
          <w:spacing w:val="-1"/>
        </w:rPr>
        <w:t>o</w:t>
      </w:r>
      <w:r w:rsidRPr="00C64FD8">
        <w:rPr>
          <w:rFonts w:eastAsia="Verdana" w:cs="Verdana"/>
        </w:rPr>
        <w:t>n</w:t>
      </w:r>
      <w:r w:rsidRPr="00C64FD8">
        <w:rPr>
          <w:rFonts w:eastAsia="Verdana" w:cs="Verdana"/>
          <w:spacing w:val="-5"/>
        </w:rPr>
        <w:t xml:space="preserve"> </w:t>
      </w:r>
      <w:r w:rsidRPr="00C64FD8">
        <w:rPr>
          <w:rFonts w:eastAsia="Verdana" w:cs="Verdana"/>
          <w:spacing w:val="-1"/>
        </w:rPr>
        <w:t>a</w:t>
      </w:r>
      <w:r w:rsidRPr="00C64FD8">
        <w:rPr>
          <w:rFonts w:eastAsia="Verdana" w:cs="Verdana"/>
        </w:rPr>
        <w:t>n</w:t>
      </w:r>
      <w:r w:rsidRPr="00C64FD8">
        <w:rPr>
          <w:rFonts w:eastAsia="Verdana" w:cs="Verdana"/>
          <w:spacing w:val="-5"/>
        </w:rPr>
        <w:t xml:space="preserve"> </w:t>
      </w:r>
      <w:r w:rsidRPr="00C64FD8">
        <w:rPr>
          <w:rFonts w:eastAsia="Verdana" w:cs="Verdana"/>
          <w:spacing w:val="-1"/>
        </w:rPr>
        <w:t>e</w:t>
      </w:r>
      <w:r w:rsidRPr="00C64FD8">
        <w:rPr>
          <w:rFonts w:eastAsia="Verdana" w:cs="Verdana"/>
          <w:spacing w:val="-3"/>
        </w:rPr>
        <w:t>x</w:t>
      </w:r>
      <w:r w:rsidRPr="00C64FD8">
        <w:rPr>
          <w:rFonts w:eastAsia="Verdana" w:cs="Verdana"/>
          <w:spacing w:val="-1"/>
        </w:rPr>
        <w:t>citin</w:t>
      </w:r>
      <w:r w:rsidRPr="00C64FD8">
        <w:rPr>
          <w:rFonts w:eastAsia="Verdana" w:cs="Verdana"/>
        </w:rPr>
        <w:t>g</w:t>
      </w:r>
      <w:r w:rsidRPr="00C64FD8">
        <w:rPr>
          <w:rFonts w:eastAsia="Verdana" w:cs="Verdana"/>
          <w:spacing w:val="-5"/>
        </w:rPr>
        <w:t xml:space="preserve"> </w:t>
      </w:r>
      <w:r w:rsidRPr="00C64FD8">
        <w:rPr>
          <w:rFonts w:eastAsia="Verdana" w:cs="Verdana"/>
          <w:spacing w:val="-1"/>
        </w:rPr>
        <w:t>ne</w:t>
      </w:r>
      <w:r w:rsidRPr="00C64FD8">
        <w:rPr>
          <w:rFonts w:eastAsia="Verdana" w:cs="Verdana"/>
        </w:rPr>
        <w:t>w</w:t>
      </w:r>
      <w:r w:rsidRPr="00C64FD8">
        <w:rPr>
          <w:rFonts w:eastAsia="Verdana" w:cs="Verdana"/>
          <w:spacing w:val="-6"/>
        </w:rPr>
        <w:t xml:space="preserve"> </w:t>
      </w:r>
      <w:r w:rsidRPr="00C64FD8">
        <w:rPr>
          <w:rFonts w:eastAsia="Verdana" w:cs="Verdana"/>
          <w:spacing w:val="-1"/>
        </w:rPr>
        <w:t>e</w:t>
      </w:r>
      <w:r w:rsidRPr="00C64FD8">
        <w:rPr>
          <w:rFonts w:eastAsia="Verdana" w:cs="Verdana"/>
          <w:spacing w:val="-5"/>
        </w:rPr>
        <w:t>r</w:t>
      </w:r>
      <w:r w:rsidRPr="00C64FD8">
        <w:rPr>
          <w:rFonts w:eastAsia="Verdana" w:cs="Verdana"/>
        </w:rPr>
        <w:t xml:space="preserve">a </w:t>
      </w:r>
      <w:r w:rsidRPr="00C64FD8">
        <w:rPr>
          <w:rFonts w:eastAsia="Verdana" w:cs="Verdana"/>
          <w:spacing w:val="-1"/>
        </w:rPr>
        <w:t>buildin</w:t>
      </w:r>
      <w:r w:rsidRPr="00C64FD8">
        <w:rPr>
          <w:rFonts w:eastAsia="Verdana" w:cs="Verdana"/>
        </w:rPr>
        <w:t>g</w:t>
      </w:r>
      <w:r w:rsidRPr="00C64FD8">
        <w:rPr>
          <w:rFonts w:eastAsia="Verdana" w:cs="Verdana"/>
          <w:spacing w:val="-3"/>
        </w:rPr>
        <w:t xml:space="preserve"> </w:t>
      </w:r>
      <w:r w:rsidRPr="00C64FD8">
        <w:rPr>
          <w:rFonts w:eastAsia="Verdana" w:cs="Verdana"/>
          <w:spacing w:val="-1"/>
        </w:rPr>
        <w:t>o</w:t>
      </w:r>
      <w:r w:rsidRPr="00C64FD8">
        <w:rPr>
          <w:rFonts w:eastAsia="Verdana" w:cs="Verdana"/>
        </w:rPr>
        <w:t>n</w:t>
      </w:r>
      <w:r w:rsidRPr="00C64FD8">
        <w:rPr>
          <w:rFonts w:eastAsia="Verdana" w:cs="Verdana"/>
          <w:spacing w:val="-5"/>
        </w:rPr>
        <w:t xml:space="preserve"> </w:t>
      </w:r>
      <w:r w:rsidRPr="00C64FD8">
        <w:rPr>
          <w:rFonts w:eastAsia="Verdana" w:cs="Verdana"/>
          <w:spacing w:val="-1"/>
        </w:rPr>
        <w:t>th</w:t>
      </w:r>
      <w:r w:rsidRPr="00C64FD8">
        <w:rPr>
          <w:rFonts w:eastAsia="Verdana" w:cs="Verdana"/>
        </w:rPr>
        <w:t>e</w:t>
      </w:r>
      <w:r w:rsidRPr="00C64FD8">
        <w:rPr>
          <w:rFonts w:eastAsia="Verdana" w:cs="Verdana"/>
          <w:spacing w:val="-6"/>
        </w:rPr>
        <w:t xml:space="preserve"> </w:t>
      </w:r>
      <w:r w:rsidRPr="00C64FD8">
        <w:rPr>
          <w:rFonts w:eastAsia="Verdana" w:cs="Verdana"/>
          <w:spacing w:val="-1"/>
        </w:rPr>
        <w:t>College</w:t>
      </w:r>
      <w:r w:rsidRPr="00C64FD8">
        <w:rPr>
          <w:rFonts w:eastAsia="Verdana" w:cs="Verdana"/>
          <w:spacing w:val="-9"/>
        </w:rPr>
        <w:t>’</w:t>
      </w:r>
      <w:r w:rsidRPr="00C64FD8">
        <w:rPr>
          <w:rFonts w:eastAsia="Verdana" w:cs="Verdana"/>
        </w:rPr>
        <w:t>s</w:t>
      </w:r>
      <w:r w:rsidRPr="00C64FD8">
        <w:rPr>
          <w:rFonts w:eastAsia="Verdana" w:cs="Verdana"/>
          <w:spacing w:val="-3"/>
        </w:rPr>
        <w:t xml:space="preserve"> </w:t>
      </w:r>
      <w:r w:rsidRPr="00C64FD8">
        <w:rPr>
          <w:rFonts w:eastAsia="Verdana" w:cs="Verdana"/>
          <w:spacing w:val="-1"/>
        </w:rPr>
        <w:t>alread</w:t>
      </w:r>
      <w:r w:rsidRPr="00C64FD8">
        <w:rPr>
          <w:rFonts w:eastAsia="Verdana" w:cs="Verdana"/>
        </w:rPr>
        <w:t>y</w:t>
      </w:r>
      <w:r w:rsidRPr="00C64FD8">
        <w:rPr>
          <w:rFonts w:eastAsia="Verdana" w:cs="Verdana"/>
          <w:spacing w:val="-10"/>
        </w:rPr>
        <w:t xml:space="preserve"> </w:t>
      </w:r>
      <w:r w:rsidRPr="00C64FD8">
        <w:rPr>
          <w:rFonts w:eastAsia="Verdana" w:cs="Verdana"/>
          <w:spacing w:val="-1"/>
        </w:rPr>
        <w:t>impressi</w:t>
      </w:r>
      <w:r w:rsidRPr="00C64FD8">
        <w:rPr>
          <w:rFonts w:eastAsia="Verdana" w:cs="Verdana"/>
          <w:spacing w:val="-3"/>
        </w:rPr>
        <w:t>v</w:t>
      </w:r>
      <w:r w:rsidRPr="00C64FD8">
        <w:rPr>
          <w:rFonts w:eastAsia="Verdana" w:cs="Verdana"/>
        </w:rPr>
        <w:t>e</w:t>
      </w:r>
      <w:r w:rsidRPr="00C64FD8">
        <w:rPr>
          <w:rFonts w:eastAsia="Verdana" w:cs="Verdana"/>
          <w:spacing w:val="-14"/>
        </w:rPr>
        <w:t xml:space="preserve"> </w:t>
      </w:r>
      <w:r w:rsidRPr="00C64FD8">
        <w:rPr>
          <w:rFonts w:eastAsia="Verdana" w:cs="Verdana"/>
          <w:spacing w:val="-1"/>
        </w:rPr>
        <w:t>record.</w:t>
      </w:r>
    </w:p>
    <w:p w:rsidR="00C64FD8" w:rsidRPr="00C64FD8" w:rsidRDefault="00C64FD8" w:rsidP="00C64FD8">
      <w:pPr>
        <w:spacing w:before="5" w:line="180" w:lineRule="exact"/>
        <w:ind w:right="-188"/>
        <w:rPr>
          <w:sz w:val="18"/>
          <w:szCs w:val="18"/>
        </w:rPr>
      </w:pPr>
    </w:p>
    <w:p w:rsidR="00C64FD8" w:rsidRPr="00C64FD8" w:rsidRDefault="00C64FD8" w:rsidP="00C64FD8">
      <w:pPr>
        <w:spacing w:before="30" w:line="264" w:lineRule="exact"/>
        <w:ind w:right="-188"/>
        <w:rPr>
          <w:rFonts w:eastAsia="Verdana" w:cs="Verdana"/>
        </w:rPr>
      </w:pPr>
      <w:r w:rsidRPr="00C64FD8">
        <w:rPr>
          <w:rFonts w:eastAsia="Verdana" w:cs="Verdana"/>
          <w:spacing w:val="-1"/>
        </w:rPr>
        <w:t>Th</w:t>
      </w:r>
      <w:r w:rsidRPr="00C64FD8">
        <w:rPr>
          <w:rFonts w:eastAsia="Verdana" w:cs="Verdana"/>
        </w:rPr>
        <w:t>e</w:t>
      </w:r>
      <w:r w:rsidRPr="00C64FD8">
        <w:rPr>
          <w:rFonts w:eastAsia="Verdana" w:cs="Verdana"/>
          <w:spacing w:val="-6"/>
        </w:rPr>
        <w:t xml:space="preserve"> </w:t>
      </w:r>
      <w:r w:rsidRPr="00C64FD8">
        <w:rPr>
          <w:rFonts w:eastAsia="Verdana" w:cs="Verdana"/>
          <w:spacing w:val="-1"/>
        </w:rPr>
        <w:t>Colleg</w:t>
      </w:r>
      <w:r w:rsidRPr="00C64FD8">
        <w:rPr>
          <w:rFonts w:eastAsia="Verdana" w:cs="Verdana"/>
        </w:rPr>
        <w:t>e</w:t>
      </w:r>
      <w:r w:rsidRPr="00C64FD8">
        <w:rPr>
          <w:rFonts w:eastAsia="Verdana" w:cs="Verdana"/>
          <w:spacing w:val="-2"/>
        </w:rPr>
        <w:t xml:space="preserve"> </w:t>
      </w:r>
      <w:r w:rsidRPr="00C64FD8">
        <w:rPr>
          <w:rFonts w:eastAsia="Verdana" w:cs="Verdana"/>
          <w:spacing w:val="-1"/>
        </w:rPr>
        <w:t>enj</w:t>
      </w:r>
      <w:r w:rsidRPr="00C64FD8">
        <w:rPr>
          <w:rFonts w:eastAsia="Verdana" w:cs="Verdana"/>
          <w:spacing w:val="-3"/>
        </w:rPr>
        <w:t>o</w:t>
      </w:r>
      <w:r w:rsidRPr="00C64FD8">
        <w:rPr>
          <w:rFonts w:eastAsia="Verdana" w:cs="Verdana"/>
          <w:spacing w:val="-1"/>
        </w:rPr>
        <w:t>y</w:t>
      </w:r>
      <w:r w:rsidRPr="00C64FD8">
        <w:rPr>
          <w:rFonts w:eastAsia="Verdana" w:cs="Verdana"/>
        </w:rPr>
        <w:t>s</w:t>
      </w:r>
      <w:r w:rsidRPr="00C64FD8">
        <w:rPr>
          <w:rFonts w:eastAsia="Verdana" w:cs="Verdana"/>
          <w:spacing w:val="-9"/>
        </w:rPr>
        <w:t xml:space="preserve"> </w:t>
      </w:r>
      <w:r w:rsidRPr="00C64FD8">
        <w:rPr>
          <w:rFonts w:eastAsia="Verdana" w:cs="Verdana"/>
        </w:rPr>
        <w:t>a</w:t>
      </w:r>
      <w:r w:rsidRPr="00C64FD8">
        <w:rPr>
          <w:rFonts w:eastAsia="Verdana" w:cs="Verdana"/>
          <w:spacing w:val="-3"/>
        </w:rPr>
        <w:t xml:space="preserve"> </w:t>
      </w:r>
      <w:r w:rsidRPr="00C64FD8">
        <w:rPr>
          <w:rFonts w:eastAsia="Verdana" w:cs="Verdana"/>
          <w:spacing w:val="-1"/>
        </w:rPr>
        <w:t>stron</w:t>
      </w:r>
      <w:r w:rsidRPr="00C64FD8">
        <w:rPr>
          <w:rFonts w:eastAsia="Verdana" w:cs="Verdana"/>
        </w:rPr>
        <w:t>g</w:t>
      </w:r>
      <w:r w:rsidRPr="00C64FD8">
        <w:rPr>
          <w:rFonts w:eastAsia="Verdana" w:cs="Verdana"/>
          <w:spacing w:val="-9"/>
        </w:rPr>
        <w:t xml:space="preserve"> </w:t>
      </w:r>
      <w:r w:rsidRPr="00C64FD8">
        <w:rPr>
          <w:rFonts w:eastAsia="Verdana" w:cs="Verdana"/>
          <w:spacing w:val="-1"/>
        </w:rPr>
        <w:t>nationa</w:t>
      </w:r>
      <w:r w:rsidRPr="00C64FD8">
        <w:rPr>
          <w:rFonts w:eastAsia="Verdana" w:cs="Verdana"/>
        </w:rPr>
        <w:t>l</w:t>
      </w:r>
      <w:r w:rsidRPr="00C64FD8">
        <w:rPr>
          <w:rFonts w:eastAsia="Verdana" w:cs="Verdana"/>
          <w:spacing w:val="-11"/>
        </w:rPr>
        <w:t xml:space="preserve"> </w:t>
      </w:r>
      <w:r w:rsidRPr="00C64FD8">
        <w:rPr>
          <w:rFonts w:eastAsia="Verdana" w:cs="Verdana"/>
          <w:spacing w:val="-1"/>
        </w:rPr>
        <w:t>reputation</w:t>
      </w:r>
      <w:r w:rsidRPr="00C64FD8">
        <w:rPr>
          <w:rFonts w:eastAsia="Verdana" w:cs="Verdana"/>
        </w:rPr>
        <w:t>,</w:t>
      </w:r>
      <w:r w:rsidRPr="00C64FD8">
        <w:rPr>
          <w:rFonts w:eastAsia="Verdana" w:cs="Verdana"/>
          <w:spacing w:val="-14"/>
        </w:rPr>
        <w:t xml:space="preserve"> </w:t>
      </w:r>
      <w:r w:rsidRPr="00C64FD8">
        <w:rPr>
          <w:rFonts w:eastAsia="Verdana" w:cs="Verdana"/>
          <w:spacing w:val="-1"/>
        </w:rPr>
        <w:t>h</w:t>
      </w:r>
      <w:r w:rsidRPr="00C64FD8">
        <w:rPr>
          <w:rFonts w:eastAsia="Verdana" w:cs="Verdana"/>
          <w:spacing w:val="-3"/>
        </w:rPr>
        <w:t>a</w:t>
      </w:r>
      <w:r w:rsidRPr="00C64FD8">
        <w:rPr>
          <w:rFonts w:eastAsia="Verdana" w:cs="Verdana"/>
          <w:spacing w:val="-1"/>
        </w:rPr>
        <w:t>vin</w:t>
      </w:r>
      <w:r w:rsidRPr="00C64FD8">
        <w:rPr>
          <w:rFonts w:eastAsia="Verdana" w:cs="Verdana"/>
        </w:rPr>
        <w:t>g</w:t>
      </w:r>
      <w:r w:rsidRPr="00C64FD8">
        <w:rPr>
          <w:rFonts w:eastAsia="Verdana" w:cs="Verdana"/>
          <w:spacing w:val="-5"/>
        </w:rPr>
        <w:t xml:space="preserve"> </w:t>
      </w:r>
      <w:r w:rsidRPr="00C64FD8">
        <w:rPr>
          <w:rFonts w:eastAsia="Verdana" w:cs="Verdana"/>
          <w:spacing w:val="-1"/>
        </w:rPr>
        <w:t>toppe</w:t>
      </w:r>
      <w:r w:rsidRPr="00C64FD8">
        <w:rPr>
          <w:rFonts w:eastAsia="Verdana" w:cs="Verdana"/>
        </w:rPr>
        <w:t>d</w:t>
      </w:r>
      <w:r w:rsidRPr="00C64FD8">
        <w:rPr>
          <w:rFonts w:eastAsia="Verdana" w:cs="Verdana"/>
          <w:spacing w:val="-10"/>
        </w:rPr>
        <w:t xml:space="preserve"> </w:t>
      </w:r>
      <w:r w:rsidRPr="00C64FD8">
        <w:rPr>
          <w:rFonts w:eastAsia="Verdana" w:cs="Verdana"/>
          <w:spacing w:val="-1"/>
        </w:rPr>
        <w:t>Sixt</w:t>
      </w:r>
      <w:r w:rsidRPr="00C64FD8">
        <w:rPr>
          <w:rFonts w:eastAsia="Verdana" w:cs="Verdana"/>
        </w:rPr>
        <w:t>h</w:t>
      </w:r>
      <w:r w:rsidRPr="00C64FD8">
        <w:rPr>
          <w:rFonts w:eastAsia="Verdana" w:cs="Verdana"/>
          <w:spacing w:val="-8"/>
        </w:rPr>
        <w:t xml:space="preserve"> </w:t>
      </w:r>
      <w:r w:rsidRPr="00C64FD8">
        <w:rPr>
          <w:rFonts w:eastAsia="Verdana" w:cs="Verdana"/>
          <w:spacing w:val="-6"/>
        </w:rPr>
        <w:t>F</w:t>
      </w:r>
      <w:r w:rsidRPr="00C64FD8">
        <w:rPr>
          <w:rFonts w:eastAsia="Verdana" w:cs="Verdana"/>
          <w:spacing w:val="-1"/>
        </w:rPr>
        <w:t>or</w:t>
      </w:r>
      <w:r w:rsidRPr="00C64FD8">
        <w:rPr>
          <w:rFonts w:eastAsia="Verdana" w:cs="Verdana"/>
        </w:rPr>
        <w:t>m</w:t>
      </w:r>
      <w:r w:rsidRPr="00C64FD8">
        <w:rPr>
          <w:rFonts w:eastAsia="Verdana" w:cs="Verdana"/>
          <w:spacing w:val="-8"/>
        </w:rPr>
        <w:t xml:space="preserve"> </w:t>
      </w:r>
      <w:r w:rsidRPr="00C64FD8">
        <w:rPr>
          <w:rFonts w:eastAsia="Verdana" w:cs="Verdana"/>
          <w:spacing w:val="-1"/>
        </w:rPr>
        <w:t>College performanc</w:t>
      </w:r>
      <w:r w:rsidRPr="00C64FD8">
        <w:rPr>
          <w:rFonts w:eastAsia="Verdana" w:cs="Verdana"/>
        </w:rPr>
        <w:t>e</w:t>
      </w:r>
      <w:r w:rsidRPr="00C64FD8">
        <w:rPr>
          <w:rFonts w:eastAsia="Verdana" w:cs="Verdana"/>
          <w:spacing w:val="-16"/>
        </w:rPr>
        <w:t xml:space="preserve"> </w:t>
      </w:r>
      <w:r w:rsidRPr="00C64FD8">
        <w:rPr>
          <w:rFonts w:eastAsia="Verdana" w:cs="Verdana"/>
          <w:spacing w:val="-1"/>
        </w:rPr>
        <w:t>leagu</w:t>
      </w:r>
      <w:r w:rsidRPr="00C64FD8">
        <w:rPr>
          <w:rFonts w:eastAsia="Verdana" w:cs="Verdana"/>
        </w:rPr>
        <w:t>e</w:t>
      </w:r>
      <w:r w:rsidRPr="00C64FD8">
        <w:rPr>
          <w:rFonts w:eastAsia="Verdana" w:cs="Verdana"/>
          <w:spacing w:val="-9"/>
        </w:rPr>
        <w:t xml:space="preserve"> </w:t>
      </w:r>
      <w:r w:rsidRPr="00C64FD8">
        <w:rPr>
          <w:rFonts w:eastAsia="Verdana" w:cs="Verdana"/>
          <w:spacing w:val="-1"/>
        </w:rPr>
        <w:t>table</w:t>
      </w:r>
      <w:r w:rsidRPr="00C64FD8">
        <w:rPr>
          <w:rFonts w:eastAsia="Verdana" w:cs="Verdana"/>
        </w:rPr>
        <w:t>s</w:t>
      </w:r>
      <w:r w:rsidRPr="00C64FD8">
        <w:rPr>
          <w:rFonts w:eastAsia="Verdana" w:cs="Verdana"/>
          <w:spacing w:val="-9"/>
        </w:rPr>
        <w:t xml:space="preserve"> </w:t>
      </w:r>
      <w:r w:rsidRPr="00C64FD8">
        <w:rPr>
          <w:rFonts w:eastAsia="Verdana" w:cs="Verdana"/>
          <w:spacing w:val="-1"/>
        </w:rPr>
        <w:t>fo</w:t>
      </w:r>
      <w:r w:rsidRPr="00C64FD8">
        <w:rPr>
          <w:rFonts w:eastAsia="Verdana" w:cs="Verdana"/>
        </w:rPr>
        <w:t>r</w:t>
      </w:r>
      <w:r w:rsidRPr="00C64FD8">
        <w:rPr>
          <w:rFonts w:eastAsia="Verdana" w:cs="Verdana"/>
          <w:spacing w:val="-5"/>
        </w:rPr>
        <w:t xml:space="preserve"> </w:t>
      </w:r>
      <w:r w:rsidRPr="00C64FD8">
        <w:rPr>
          <w:rFonts w:eastAsia="Verdana" w:cs="Verdana"/>
          <w:spacing w:val="-1"/>
        </w:rPr>
        <w:t>outcome</w:t>
      </w:r>
      <w:r w:rsidRPr="00C64FD8">
        <w:rPr>
          <w:rFonts w:eastAsia="Verdana" w:cs="Verdana"/>
        </w:rPr>
        <w:t>s</w:t>
      </w:r>
      <w:r w:rsidRPr="00C64FD8">
        <w:rPr>
          <w:rFonts w:eastAsia="Verdana" w:cs="Verdana"/>
          <w:spacing w:val="-13"/>
        </w:rPr>
        <w:t xml:space="preserve"> </w:t>
      </w:r>
      <w:r w:rsidRPr="00C64FD8">
        <w:rPr>
          <w:rFonts w:eastAsia="Verdana" w:cs="Verdana"/>
          <w:spacing w:val="-1"/>
        </w:rPr>
        <w:t>sinc</w:t>
      </w:r>
      <w:r w:rsidRPr="00C64FD8">
        <w:rPr>
          <w:rFonts w:eastAsia="Verdana" w:cs="Verdana"/>
        </w:rPr>
        <w:t>e</w:t>
      </w:r>
      <w:r w:rsidRPr="00C64FD8">
        <w:rPr>
          <w:rFonts w:eastAsia="Verdana" w:cs="Verdana"/>
          <w:spacing w:val="-8"/>
        </w:rPr>
        <w:t xml:space="preserve"> </w:t>
      </w:r>
      <w:r w:rsidRPr="00C64FD8">
        <w:rPr>
          <w:rFonts w:eastAsia="Verdana" w:cs="Verdana"/>
          <w:spacing w:val="-1"/>
        </w:rPr>
        <w:t>thei</w:t>
      </w:r>
      <w:r w:rsidRPr="00C64FD8">
        <w:rPr>
          <w:rFonts w:eastAsia="Verdana" w:cs="Verdana"/>
        </w:rPr>
        <w:t>r</w:t>
      </w:r>
      <w:r w:rsidRPr="00C64FD8">
        <w:rPr>
          <w:rFonts w:eastAsia="Verdana" w:cs="Verdana"/>
          <w:spacing w:val="-7"/>
        </w:rPr>
        <w:t xml:space="preserve"> </w:t>
      </w:r>
      <w:r w:rsidRPr="00C64FD8">
        <w:rPr>
          <w:rFonts w:eastAsia="Verdana" w:cs="Verdana"/>
          <w:spacing w:val="-1"/>
        </w:rPr>
        <w:t>inceptio</w:t>
      </w:r>
      <w:r w:rsidRPr="00C64FD8">
        <w:rPr>
          <w:rFonts w:eastAsia="Verdana" w:cs="Verdana"/>
        </w:rPr>
        <w:t>n</w:t>
      </w:r>
      <w:r w:rsidRPr="00C64FD8">
        <w:rPr>
          <w:rFonts w:eastAsia="Verdana" w:cs="Verdana"/>
          <w:spacing w:val="-2"/>
        </w:rPr>
        <w:t xml:space="preserve"> </w:t>
      </w:r>
      <w:r w:rsidRPr="00C64FD8">
        <w:rPr>
          <w:rFonts w:eastAsia="Verdana" w:cs="Verdana"/>
          <w:spacing w:val="-3"/>
        </w:rPr>
        <w:t>ov</w:t>
      </w:r>
      <w:r w:rsidRPr="00C64FD8">
        <w:rPr>
          <w:rFonts w:eastAsia="Verdana" w:cs="Verdana"/>
          <w:spacing w:val="-1"/>
        </w:rPr>
        <w:t>e</w:t>
      </w:r>
      <w:r w:rsidRPr="00C64FD8">
        <w:rPr>
          <w:rFonts w:eastAsia="Verdana" w:cs="Verdana"/>
        </w:rPr>
        <w:t>r</w:t>
      </w:r>
      <w:r w:rsidRPr="00C64FD8">
        <w:rPr>
          <w:rFonts w:eastAsia="Verdana" w:cs="Verdana"/>
          <w:spacing w:val="-7"/>
        </w:rPr>
        <w:t xml:space="preserve"> </w:t>
      </w:r>
      <w:r w:rsidRPr="00C64FD8">
        <w:rPr>
          <w:rFonts w:eastAsia="Verdana" w:cs="Verdana"/>
          <w:spacing w:val="-1"/>
        </w:rPr>
        <w:t>twen</w:t>
      </w:r>
      <w:r w:rsidRPr="00C64FD8">
        <w:rPr>
          <w:rFonts w:eastAsia="Verdana" w:cs="Verdana"/>
          <w:spacing w:val="-2"/>
        </w:rPr>
        <w:t>t</w:t>
      </w:r>
      <w:r w:rsidRPr="00C64FD8">
        <w:rPr>
          <w:rFonts w:eastAsia="Verdana" w:cs="Verdana"/>
        </w:rPr>
        <w:t>y</w:t>
      </w:r>
      <w:r w:rsidRPr="00C64FD8">
        <w:rPr>
          <w:rFonts w:eastAsia="Verdana" w:cs="Verdana"/>
          <w:spacing w:val="-10"/>
        </w:rPr>
        <w:t xml:space="preserve"> </w:t>
      </w:r>
      <w:r w:rsidRPr="00C64FD8">
        <w:rPr>
          <w:rFonts w:eastAsia="Verdana" w:cs="Verdana"/>
          <w:spacing w:val="-3"/>
        </w:rPr>
        <w:t>y</w:t>
      </w:r>
      <w:r w:rsidRPr="00C64FD8">
        <w:rPr>
          <w:rFonts w:eastAsia="Verdana" w:cs="Verdana"/>
          <w:spacing w:val="-1"/>
        </w:rPr>
        <w:t>ear</w:t>
      </w:r>
      <w:r w:rsidRPr="00C64FD8">
        <w:rPr>
          <w:rFonts w:eastAsia="Verdana" w:cs="Verdana"/>
        </w:rPr>
        <w:t>s</w:t>
      </w:r>
      <w:r w:rsidRPr="00C64FD8">
        <w:rPr>
          <w:rFonts w:eastAsia="Verdana" w:cs="Verdana"/>
          <w:spacing w:val="-8"/>
        </w:rPr>
        <w:t xml:space="preserve"> </w:t>
      </w:r>
      <w:r w:rsidRPr="00C64FD8">
        <w:rPr>
          <w:rFonts w:eastAsia="Verdana" w:cs="Verdana"/>
          <w:spacing w:val="-1"/>
        </w:rPr>
        <w:t>ag</w:t>
      </w:r>
      <w:r w:rsidRPr="00C64FD8">
        <w:rPr>
          <w:rFonts w:eastAsia="Verdana" w:cs="Verdana"/>
          <w:spacing w:val="-3"/>
        </w:rPr>
        <w:t>o</w:t>
      </w:r>
      <w:r w:rsidRPr="00C64FD8">
        <w:rPr>
          <w:rFonts w:eastAsia="Verdana" w:cs="Verdana"/>
        </w:rPr>
        <w:t>.</w:t>
      </w:r>
      <w:r w:rsidR="003B5195">
        <w:rPr>
          <w:rFonts w:eastAsia="Verdana" w:cs="Verdana"/>
        </w:rPr>
        <w:t xml:space="preserve"> </w:t>
      </w:r>
      <w:r w:rsidRPr="00C64FD8">
        <w:rPr>
          <w:rFonts w:eastAsia="Verdana" w:cs="Verdana"/>
        </w:rPr>
        <w:t xml:space="preserve"> </w:t>
      </w:r>
      <w:r w:rsidRPr="00C64FD8">
        <w:rPr>
          <w:rFonts w:eastAsia="Verdana" w:cs="Verdana"/>
          <w:spacing w:val="-1"/>
        </w:rPr>
        <w:t>Bu</w:t>
      </w:r>
      <w:r w:rsidRPr="00C64FD8">
        <w:rPr>
          <w:rFonts w:eastAsia="Verdana" w:cs="Verdana"/>
        </w:rPr>
        <w:t>t</w:t>
      </w:r>
      <w:r w:rsidRPr="00C64FD8">
        <w:rPr>
          <w:rFonts w:eastAsia="Verdana" w:cs="Verdana"/>
          <w:spacing w:val="-6"/>
        </w:rPr>
        <w:t xml:space="preserve"> </w:t>
      </w:r>
      <w:r w:rsidRPr="00C64FD8">
        <w:rPr>
          <w:rFonts w:eastAsia="Verdana" w:cs="Verdana"/>
          <w:spacing w:val="-1"/>
        </w:rPr>
        <w:t>tha</w:t>
      </w:r>
      <w:r w:rsidRPr="00C64FD8">
        <w:rPr>
          <w:rFonts w:eastAsia="Verdana" w:cs="Verdana"/>
        </w:rPr>
        <w:t>t</w:t>
      </w:r>
      <w:r w:rsidRPr="00C64FD8">
        <w:rPr>
          <w:rFonts w:eastAsia="Verdana" w:cs="Verdana"/>
          <w:spacing w:val="-6"/>
        </w:rPr>
        <w:t xml:space="preserve"> </w:t>
      </w:r>
      <w:r w:rsidRPr="00C64FD8">
        <w:rPr>
          <w:rFonts w:eastAsia="Verdana" w:cs="Verdana"/>
          <w:spacing w:val="-1"/>
        </w:rPr>
        <w:t>doesn</w:t>
      </w:r>
      <w:r w:rsidRPr="00C64FD8">
        <w:rPr>
          <w:rFonts w:eastAsia="Verdana" w:cs="Verdana"/>
          <w:spacing w:val="3"/>
        </w:rPr>
        <w:t>’</w:t>
      </w:r>
      <w:r w:rsidRPr="00C64FD8">
        <w:rPr>
          <w:rFonts w:eastAsia="Verdana" w:cs="Verdana"/>
        </w:rPr>
        <w:t>t</w:t>
      </w:r>
      <w:r w:rsidRPr="00C64FD8">
        <w:rPr>
          <w:rFonts w:eastAsia="Verdana" w:cs="Verdana"/>
          <w:spacing w:val="-9"/>
        </w:rPr>
        <w:t xml:space="preserve"> </w:t>
      </w:r>
      <w:r w:rsidRPr="00C64FD8">
        <w:rPr>
          <w:rFonts w:eastAsia="Verdana" w:cs="Verdana"/>
          <w:spacing w:val="-1"/>
        </w:rPr>
        <w:t>ma</w:t>
      </w:r>
      <w:r w:rsidRPr="00C64FD8">
        <w:rPr>
          <w:rFonts w:eastAsia="Verdana" w:cs="Verdana"/>
          <w:spacing w:val="-3"/>
        </w:rPr>
        <w:t>k</w:t>
      </w:r>
      <w:r w:rsidRPr="00C64FD8">
        <w:rPr>
          <w:rFonts w:eastAsia="Verdana" w:cs="Verdana"/>
        </w:rPr>
        <w:t>e</w:t>
      </w:r>
      <w:r w:rsidRPr="00C64FD8">
        <w:rPr>
          <w:rFonts w:eastAsia="Verdana" w:cs="Verdana"/>
          <w:spacing w:val="-8"/>
        </w:rPr>
        <w:t xml:space="preserve"> </w:t>
      </w:r>
      <w:r w:rsidRPr="00C64FD8">
        <w:rPr>
          <w:rFonts w:eastAsia="Verdana" w:cs="Verdana"/>
          <w:spacing w:val="-1"/>
        </w:rPr>
        <w:t>u</w:t>
      </w:r>
      <w:r w:rsidRPr="00C64FD8">
        <w:rPr>
          <w:rFonts w:eastAsia="Verdana" w:cs="Verdana"/>
        </w:rPr>
        <w:t>s</w:t>
      </w:r>
      <w:r w:rsidRPr="00C64FD8">
        <w:rPr>
          <w:rFonts w:eastAsia="Verdana" w:cs="Verdana"/>
          <w:spacing w:val="-5"/>
        </w:rPr>
        <w:t xml:space="preserve"> </w:t>
      </w:r>
      <w:r w:rsidRPr="00C64FD8">
        <w:rPr>
          <w:rFonts w:eastAsia="Verdana" w:cs="Verdana"/>
          <w:spacing w:val="-1"/>
        </w:rPr>
        <w:t>complacent</w:t>
      </w:r>
      <w:r w:rsidRPr="00C64FD8">
        <w:rPr>
          <w:rFonts w:eastAsia="Verdana" w:cs="Verdana"/>
        </w:rPr>
        <w:t>.</w:t>
      </w:r>
      <w:r w:rsidRPr="00C64FD8">
        <w:rPr>
          <w:rFonts w:eastAsia="Verdana" w:cs="Verdana"/>
          <w:spacing w:val="-15"/>
        </w:rPr>
        <w:t xml:space="preserve"> </w:t>
      </w:r>
      <w:r w:rsidR="003B5195">
        <w:rPr>
          <w:rFonts w:eastAsia="Verdana" w:cs="Verdana"/>
          <w:spacing w:val="-15"/>
        </w:rPr>
        <w:t xml:space="preserve"> </w:t>
      </w:r>
      <w:r w:rsidRPr="00C64FD8">
        <w:rPr>
          <w:rFonts w:eastAsia="Verdana" w:cs="Verdana"/>
          <w:spacing w:val="-12"/>
        </w:rPr>
        <w:t>W</w:t>
      </w:r>
      <w:r w:rsidRPr="00C64FD8">
        <w:rPr>
          <w:rFonts w:eastAsia="Verdana" w:cs="Verdana"/>
        </w:rPr>
        <w:t>e</w:t>
      </w:r>
      <w:r w:rsidRPr="00C64FD8">
        <w:rPr>
          <w:rFonts w:eastAsia="Verdana" w:cs="Verdana"/>
          <w:spacing w:val="-5"/>
        </w:rPr>
        <w:t xml:space="preserve"> </w:t>
      </w:r>
      <w:r w:rsidRPr="00C64FD8">
        <w:rPr>
          <w:rFonts w:eastAsia="Verdana" w:cs="Verdana"/>
          <w:spacing w:val="-1"/>
        </w:rPr>
        <w:t>stil</w:t>
      </w:r>
      <w:r w:rsidRPr="00C64FD8">
        <w:rPr>
          <w:rFonts w:eastAsia="Verdana" w:cs="Verdana"/>
        </w:rPr>
        <w:t>l</w:t>
      </w:r>
      <w:r w:rsidRPr="00C64FD8">
        <w:rPr>
          <w:rFonts w:eastAsia="Verdana" w:cs="Verdana"/>
          <w:spacing w:val="-2"/>
        </w:rPr>
        <w:t xml:space="preserve"> </w:t>
      </w:r>
      <w:r w:rsidRPr="00C64FD8">
        <w:rPr>
          <w:rFonts w:eastAsia="Verdana" w:cs="Verdana"/>
          <w:spacing w:val="-3"/>
        </w:rPr>
        <w:t>w</w:t>
      </w:r>
      <w:r w:rsidRPr="00C64FD8">
        <w:rPr>
          <w:rFonts w:eastAsia="Verdana" w:cs="Verdana"/>
          <w:spacing w:val="-1"/>
        </w:rPr>
        <w:t>an</w:t>
      </w:r>
      <w:r w:rsidRPr="00C64FD8">
        <w:rPr>
          <w:rFonts w:eastAsia="Verdana" w:cs="Verdana"/>
        </w:rPr>
        <w:t>t</w:t>
      </w:r>
      <w:r w:rsidRPr="00C64FD8">
        <w:rPr>
          <w:rFonts w:eastAsia="Verdana" w:cs="Verdana"/>
          <w:spacing w:val="-6"/>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e</w:t>
      </w:r>
      <w:r w:rsidRPr="00C64FD8">
        <w:rPr>
          <w:rFonts w:eastAsia="Verdana" w:cs="Verdana"/>
          <w:spacing w:val="-5"/>
        </w:rPr>
        <w:t>v</w:t>
      </w:r>
      <w:r w:rsidRPr="00C64FD8">
        <w:rPr>
          <w:rFonts w:eastAsia="Verdana" w:cs="Verdana"/>
          <w:spacing w:val="-1"/>
        </w:rPr>
        <w:t>aluat</w:t>
      </w:r>
      <w:r w:rsidRPr="00C64FD8">
        <w:rPr>
          <w:rFonts w:eastAsia="Verdana" w:cs="Verdana"/>
        </w:rPr>
        <w:t>e</w:t>
      </w:r>
      <w:r w:rsidRPr="00C64FD8">
        <w:rPr>
          <w:rFonts w:eastAsia="Verdana" w:cs="Verdana"/>
          <w:spacing w:val="-11"/>
        </w:rPr>
        <w:t xml:space="preserve"> </w:t>
      </w:r>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spacing w:val="-1"/>
        </w:rPr>
        <w:t>impr</w:t>
      </w:r>
      <w:r w:rsidRPr="00C64FD8">
        <w:rPr>
          <w:rFonts w:eastAsia="Verdana" w:cs="Verdana"/>
          <w:spacing w:val="-3"/>
        </w:rPr>
        <w:t>ov</w:t>
      </w:r>
      <w:r w:rsidRPr="00C64FD8">
        <w:rPr>
          <w:rFonts w:eastAsia="Verdana" w:cs="Verdana"/>
        </w:rPr>
        <w:t>e</w:t>
      </w:r>
      <w:r w:rsidRPr="00C64FD8">
        <w:rPr>
          <w:rFonts w:eastAsia="Verdana" w:cs="Verdana"/>
          <w:spacing w:val="-11"/>
        </w:rPr>
        <w:t xml:space="preserve"> </w:t>
      </w:r>
      <w:r w:rsidRPr="00C64FD8">
        <w:rPr>
          <w:rFonts w:eastAsia="Verdana" w:cs="Verdana"/>
          <w:spacing w:val="-1"/>
        </w:rPr>
        <w:t>th</w:t>
      </w:r>
      <w:r w:rsidRPr="00C64FD8">
        <w:rPr>
          <w:rFonts w:eastAsia="Verdana" w:cs="Verdana"/>
        </w:rPr>
        <w:t>e</w:t>
      </w:r>
      <w:r w:rsidRPr="00C64FD8">
        <w:rPr>
          <w:rFonts w:eastAsia="Verdana" w:cs="Verdana"/>
          <w:spacing w:val="-6"/>
        </w:rPr>
        <w:t xml:space="preserve"> </w:t>
      </w:r>
      <w:r w:rsidRPr="00C64FD8">
        <w:rPr>
          <w:rFonts w:eastAsia="Verdana" w:cs="Verdana"/>
          <w:spacing w:val="-3"/>
        </w:rPr>
        <w:t>w</w:t>
      </w:r>
      <w:r w:rsidRPr="00C64FD8">
        <w:rPr>
          <w:rFonts w:eastAsia="Verdana" w:cs="Verdana"/>
          <w:spacing w:val="-3"/>
          <w:w w:val="99"/>
        </w:rPr>
        <w:t>a</w:t>
      </w:r>
      <w:r w:rsidRPr="00C64FD8">
        <w:rPr>
          <w:rFonts w:eastAsia="Verdana" w:cs="Verdana"/>
          <w:spacing w:val="-1"/>
          <w:w w:val="99"/>
        </w:rPr>
        <w:t xml:space="preserve">ys </w:t>
      </w:r>
      <w:r w:rsidRPr="00C64FD8">
        <w:rPr>
          <w:rFonts w:eastAsia="Verdana" w:cs="Verdana"/>
          <w:spacing w:val="-1"/>
        </w:rPr>
        <w:t>i</w:t>
      </w:r>
      <w:r w:rsidRPr="00C64FD8">
        <w:rPr>
          <w:rFonts w:eastAsia="Verdana" w:cs="Verdana"/>
        </w:rPr>
        <w:t>n</w:t>
      </w:r>
      <w:r w:rsidRPr="00C64FD8">
        <w:rPr>
          <w:rFonts w:eastAsia="Verdana" w:cs="Verdana"/>
          <w:spacing w:val="-2"/>
        </w:rPr>
        <w:t xml:space="preserve"> </w:t>
      </w:r>
      <w:r w:rsidRPr="00C64FD8">
        <w:rPr>
          <w:rFonts w:eastAsia="Verdana" w:cs="Verdana"/>
          <w:spacing w:val="-1"/>
        </w:rPr>
        <w:t>whic</w:t>
      </w:r>
      <w:r w:rsidRPr="00C64FD8">
        <w:rPr>
          <w:rFonts w:eastAsia="Verdana" w:cs="Verdana"/>
        </w:rPr>
        <w:t>h</w:t>
      </w:r>
      <w:r w:rsidRPr="00C64FD8">
        <w:rPr>
          <w:rFonts w:eastAsia="Verdana" w:cs="Verdana"/>
          <w:spacing w:val="-2"/>
        </w:rPr>
        <w:t xml:space="preserve"> </w:t>
      </w:r>
      <w:r w:rsidRPr="00C64FD8">
        <w:rPr>
          <w:rFonts w:eastAsia="Verdana" w:cs="Verdana"/>
          <w:spacing w:val="-1"/>
        </w:rPr>
        <w:t>w</w:t>
      </w:r>
      <w:r w:rsidRPr="00C64FD8">
        <w:rPr>
          <w:rFonts w:eastAsia="Verdana" w:cs="Verdana"/>
        </w:rPr>
        <w:t>e</w:t>
      </w:r>
      <w:r w:rsidRPr="00C64FD8">
        <w:rPr>
          <w:rFonts w:eastAsia="Verdana" w:cs="Verdana"/>
          <w:spacing w:val="-2"/>
        </w:rPr>
        <w:t xml:space="preserve"> </w:t>
      </w:r>
      <w:r w:rsidRPr="00C64FD8">
        <w:rPr>
          <w:rFonts w:eastAsia="Verdana" w:cs="Verdana"/>
          <w:spacing w:val="-1"/>
        </w:rPr>
        <w:t>wor</w:t>
      </w:r>
      <w:r w:rsidRPr="00C64FD8">
        <w:rPr>
          <w:rFonts w:eastAsia="Verdana" w:cs="Verdana"/>
        </w:rPr>
        <w:t>k</w:t>
      </w:r>
      <w:r w:rsidRPr="00C64FD8">
        <w:rPr>
          <w:rFonts w:eastAsia="Verdana" w:cs="Verdana"/>
          <w:spacing w:val="-7"/>
        </w:rPr>
        <w:t xml:space="preserve"> </w:t>
      </w:r>
      <w:r w:rsidRPr="00C64FD8">
        <w:rPr>
          <w:rFonts w:eastAsia="Verdana" w:cs="Verdana"/>
          <w:spacing w:val="-1"/>
        </w:rPr>
        <w:t>wit</w:t>
      </w:r>
      <w:r w:rsidRPr="00C64FD8">
        <w:rPr>
          <w:rFonts w:eastAsia="Verdana" w:cs="Verdana"/>
        </w:rPr>
        <w:t>h</w:t>
      </w:r>
      <w:r w:rsidRPr="00C64FD8">
        <w:rPr>
          <w:rFonts w:eastAsia="Verdana" w:cs="Verdana"/>
          <w:spacing w:val="-2"/>
        </w:rPr>
        <w:t xml:space="preserve"> </w:t>
      </w:r>
      <w:r w:rsidRPr="00C64FD8">
        <w:rPr>
          <w:rFonts w:eastAsia="Verdana" w:cs="Verdana"/>
          <w:spacing w:val="-3"/>
        </w:rPr>
        <w:t>y</w:t>
      </w:r>
      <w:r w:rsidRPr="00C64FD8">
        <w:rPr>
          <w:rFonts w:eastAsia="Verdana" w:cs="Verdana"/>
          <w:spacing w:val="-1"/>
        </w:rPr>
        <w:t>oun</w:t>
      </w:r>
      <w:r w:rsidRPr="00C64FD8">
        <w:rPr>
          <w:rFonts w:eastAsia="Verdana" w:cs="Verdana"/>
        </w:rPr>
        <w:t>g</w:t>
      </w:r>
      <w:r w:rsidRPr="00C64FD8">
        <w:rPr>
          <w:rFonts w:eastAsia="Verdana" w:cs="Verdana"/>
          <w:spacing w:val="-9"/>
        </w:rPr>
        <w:t xml:space="preserve"> </w:t>
      </w:r>
      <w:r w:rsidRPr="00C64FD8">
        <w:rPr>
          <w:rFonts w:eastAsia="Verdana" w:cs="Verdana"/>
          <w:spacing w:val="-1"/>
        </w:rPr>
        <w:t>peopl</w:t>
      </w:r>
      <w:r w:rsidRPr="00C64FD8">
        <w:rPr>
          <w:rFonts w:eastAsia="Verdana" w:cs="Verdana"/>
        </w:rPr>
        <w:t>e</w:t>
      </w:r>
      <w:r w:rsidRPr="00C64FD8">
        <w:rPr>
          <w:rFonts w:eastAsia="Verdana" w:cs="Verdana"/>
          <w:spacing w:val="-9"/>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ge</w:t>
      </w:r>
      <w:r w:rsidRPr="00C64FD8">
        <w:rPr>
          <w:rFonts w:eastAsia="Verdana" w:cs="Verdana"/>
        </w:rPr>
        <w:t>t</w:t>
      </w:r>
      <w:r w:rsidRPr="00C64FD8">
        <w:rPr>
          <w:rFonts w:eastAsia="Verdana" w:cs="Verdana"/>
          <w:spacing w:val="-6"/>
        </w:rPr>
        <w:t xml:space="preserve"> </w:t>
      </w:r>
      <w:r w:rsidRPr="00C64FD8">
        <w:rPr>
          <w:rFonts w:eastAsia="Verdana" w:cs="Verdana"/>
          <w:spacing w:val="-1"/>
        </w:rPr>
        <w:t>th</w:t>
      </w:r>
      <w:r w:rsidRPr="00C64FD8">
        <w:rPr>
          <w:rFonts w:eastAsia="Verdana" w:cs="Verdana"/>
        </w:rPr>
        <w:t>e</w:t>
      </w:r>
      <w:r w:rsidRPr="00C64FD8">
        <w:rPr>
          <w:rFonts w:eastAsia="Verdana" w:cs="Verdana"/>
          <w:spacing w:val="-6"/>
        </w:rPr>
        <w:t xml:space="preserve"> </w:t>
      </w:r>
      <w:r w:rsidRPr="00C64FD8">
        <w:rPr>
          <w:rFonts w:eastAsia="Verdana" w:cs="Verdana"/>
          <w:spacing w:val="-1"/>
        </w:rPr>
        <w:t>bes</w:t>
      </w:r>
      <w:r w:rsidRPr="00C64FD8">
        <w:rPr>
          <w:rFonts w:eastAsia="Verdana" w:cs="Verdana"/>
        </w:rPr>
        <w:t>t</w:t>
      </w:r>
      <w:r w:rsidRPr="00C64FD8">
        <w:rPr>
          <w:rFonts w:eastAsia="Verdana" w:cs="Verdana"/>
          <w:spacing w:val="-7"/>
        </w:rPr>
        <w:t xml:space="preserve"> </w:t>
      </w:r>
      <w:r w:rsidRPr="00C64FD8">
        <w:rPr>
          <w:rFonts w:eastAsia="Verdana" w:cs="Verdana"/>
          <w:spacing w:val="-1"/>
        </w:rPr>
        <w:t>fo</w:t>
      </w:r>
      <w:r w:rsidRPr="00C64FD8">
        <w:rPr>
          <w:rFonts w:eastAsia="Verdana" w:cs="Verdana"/>
        </w:rPr>
        <w:t>r</w:t>
      </w:r>
      <w:r w:rsidRPr="00C64FD8">
        <w:rPr>
          <w:rFonts w:eastAsia="Verdana" w:cs="Verdana"/>
          <w:spacing w:val="-5"/>
        </w:rPr>
        <w:t xml:space="preserve"> </w:t>
      </w:r>
      <w:r w:rsidRPr="00C64FD8">
        <w:rPr>
          <w:rFonts w:eastAsia="Verdana" w:cs="Verdana"/>
          <w:spacing w:val="-1"/>
        </w:rPr>
        <w:t>the</w:t>
      </w:r>
      <w:r w:rsidRPr="00C64FD8">
        <w:rPr>
          <w:rFonts w:eastAsia="Verdana" w:cs="Verdana"/>
        </w:rPr>
        <w:t>m</w:t>
      </w:r>
      <w:r w:rsidRPr="00C64FD8">
        <w:rPr>
          <w:rFonts w:eastAsia="Verdana" w:cs="Verdana"/>
          <w:spacing w:val="-8"/>
        </w:rPr>
        <w:t xml:space="preserve"> </w:t>
      </w:r>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spacing w:val="-1"/>
        </w:rPr>
        <w:t>fro</w:t>
      </w:r>
      <w:r w:rsidRPr="00C64FD8">
        <w:rPr>
          <w:rFonts w:eastAsia="Verdana" w:cs="Verdana"/>
        </w:rPr>
        <w:t>m</w:t>
      </w:r>
      <w:r w:rsidRPr="00C64FD8">
        <w:rPr>
          <w:rFonts w:eastAsia="Verdana" w:cs="Verdana"/>
          <w:spacing w:val="-7"/>
        </w:rPr>
        <w:t xml:space="preserve"> </w:t>
      </w:r>
      <w:r w:rsidRPr="00C64FD8">
        <w:rPr>
          <w:rFonts w:eastAsia="Verdana" w:cs="Verdana"/>
          <w:spacing w:val="-1"/>
        </w:rPr>
        <w:t>them</w:t>
      </w:r>
      <w:r w:rsidRPr="00C64FD8">
        <w:rPr>
          <w:rFonts w:eastAsia="Verdana" w:cs="Verdana"/>
        </w:rPr>
        <w:t>,</w:t>
      </w:r>
      <w:r w:rsidRPr="00C64FD8">
        <w:rPr>
          <w:rFonts w:eastAsia="Verdana" w:cs="Verdana"/>
          <w:spacing w:val="-8"/>
        </w:rPr>
        <w:t xml:space="preserve"> </w:t>
      </w:r>
      <w:r w:rsidRPr="00C64FD8">
        <w:rPr>
          <w:rFonts w:eastAsia="Verdana" w:cs="Verdana"/>
          <w:spacing w:val="-1"/>
        </w:rPr>
        <w:t>whate</w:t>
      </w:r>
      <w:r w:rsidRPr="00C64FD8">
        <w:rPr>
          <w:rFonts w:eastAsia="Verdana" w:cs="Verdana"/>
          <w:spacing w:val="-3"/>
        </w:rPr>
        <w:t>v</w:t>
      </w:r>
      <w:r w:rsidRPr="00C64FD8">
        <w:rPr>
          <w:rFonts w:eastAsia="Verdana" w:cs="Verdana"/>
          <w:spacing w:val="-1"/>
        </w:rPr>
        <w:t>er tha</w:t>
      </w:r>
      <w:r w:rsidRPr="00C64FD8">
        <w:rPr>
          <w:rFonts w:eastAsia="Verdana" w:cs="Verdana"/>
        </w:rPr>
        <w:t>t</w:t>
      </w:r>
      <w:r w:rsidRPr="00C64FD8">
        <w:rPr>
          <w:rFonts w:eastAsia="Verdana" w:cs="Verdana"/>
          <w:spacing w:val="-6"/>
        </w:rPr>
        <w:t xml:space="preserve"> </w:t>
      </w:r>
      <w:r w:rsidRPr="00C64FD8">
        <w:rPr>
          <w:rFonts w:eastAsia="Verdana" w:cs="Verdana"/>
          <w:spacing w:val="-1"/>
        </w:rPr>
        <w:t>migh</w:t>
      </w:r>
      <w:r w:rsidRPr="00C64FD8">
        <w:rPr>
          <w:rFonts w:eastAsia="Verdana" w:cs="Verdana"/>
        </w:rPr>
        <w:t>t</w:t>
      </w:r>
      <w:r w:rsidRPr="00C64FD8">
        <w:rPr>
          <w:rFonts w:eastAsia="Verdana" w:cs="Verdana"/>
          <w:spacing w:val="-8"/>
        </w:rPr>
        <w:t xml:space="preserve"> </w:t>
      </w:r>
      <w:r w:rsidRPr="00C64FD8">
        <w:rPr>
          <w:rFonts w:eastAsia="Verdana" w:cs="Verdana"/>
          <w:spacing w:val="-1"/>
        </w:rPr>
        <w:t>ta</w:t>
      </w:r>
      <w:r w:rsidRPr="00C64FD8">
        <w:rPr>
          <w:rFonts w:eastAsia="Verdana" w:cs="Verdana"/>
          <w:spacing w:val="-3"/>
        </w:rPr>
        <w:t>k</w:t>
      </w:r>
      <w:r w:rsidRPr="00C64FD8">
        <w:rPr>
          <w:rFonts w:eastAsia="Verdana" w:cs="Verdana"/>
          <w:spacing w:val="-1"/>
        </w:rPr>
        <w:t>e</w:t>
      </w:r>
      <w:r w:rsidRPr="00C64FD8">
        <w:rPr>
          <w:rFonts w:eastAsia="Verdana" w:cs="Verdana"/>
        </w:rPr>
        <w:t>.</w:t>
      </w:r>
      <w:r w:rsidRPr="00C64FD8">
        <w:rPr>
          <w:rFonts w:eastAsia="Verdana" w:cs="Verdana"/>
          <w:spacing w:val="-8"/>
        </w:rPr>
        <w:t xml:space="preserve"> </w:t>
      </w:r>
      <w:r w:rsidR="003B5195">
        <w:rPr>
          <w:rFonts w:eastAsia="Verdana" w:cs="Verdana"/>
          <w:spacing w:val="-8"/>
        </w:rPr>
        <w:t xml:space="preserve"> </w:t>
      </w:r>
      <w:r w:rsidRPr="00C64FD8">
        <w:rPr>
          <w:rFonts w:eastAsia="Verdana" w:cs="Verdana"/>
          <w:spacing w:val="-1"/>
        </w:rPr>
        <w:t>Tha</w:t>
      </w:r>
      <w:r w:rsidRPr="00C64FD8">
        <w:rPr>
          <w:rFonts w:eastAsia="Verdana" w:cs="Verdana"/>
        </w:rPr>
        <w:t>t</w:t>
      </w:r>
      <w:r w:rsidRPr="00C64FD8">
        <w:rPr>
          <w:rFonts w:eastAsia="Verdana" w:cs="Verdana"/>
          <w:spacing w:val="-7"/>
        </w:rPr>
        <w:t xml:space="preserve"> </w:t>
      </w:r>
      <w:r w:rsidRPr="00C64FD8">
        <w:rPr>
          <w:rFonts w:eastAsia="Verdana" w:cs="Verdana"/>
          <w:spacing w:val="-1"/>
        </w:rPr>
        <w:t>mean</w:t>
      </w:r>
      <w:r w:rsidRPr="00C64FD8">
        <w:rPr>
          <w:rFonts w:eastAsia="Verdana" w:cs="Verdana"/>
        </w:rPr>
        <w:t>s</w:t>
      </w:r>
      <w:r w:rsidRPr="00C64FD8">
        <w:rPr>
          <w:rFonts w:eastAsia="Verdana" w:cs="Verdana"/>
          <w:spacing w:val="-9"/>
        </w:rPr>
        <w:t xml:space="preserve"> </w:t>
      </w:r>
      <w:r w:rsidRPr="00C64FD8">
        <w:rPr>
          <w:rFonts w:eastAsia="Verdana" w:cs="Verdana"/>
          <w:spacing w:val="-1"/>
        </w:rPr>
        <w:t>w</w:t>
      </w:r>
      <w:r w:rsidRPr="00C64FD8">
        <w:rPr>
          <w:rFonts w:eastAsia="Verdana" w:cs="Verdana"/>
        </w:rPr>
        <w:t>e</w:t>
      </w:r>
      <w:r w:rsidRPr="00C64FD8">
        <w:rPr>
          <w:rFonts w:eastAsia="Verdana" w:cs="Verdana"/>
          <w:spacing w:val="-2"/>
        </w:rPr>
        <w:t xml:space="preserve"> </w:t>
      </w:r>
      <w:r w:rsidRPr="00C64FD8">
        <w:rPr>
          <w:rFonts w:eastAsia="Verdana" w:cs="Verdana"/>
          <w:spacing w:val="-1"/>
        </w:rPr>
        <w:t>ar</w:t>
      </w:r>
      <w:r w:rsidRPr="00C64FD8">
        <w:rPr>
          <w:rFonts w:eastAsia="Verdana" w:cs="Verdana"/>
        </w:rPr>
        <w:t>e</w:t>
      </w:r>
      <w:r w:rsidRPr="00C64FD8">
        <w:rPr>
          <w:rFonts w:eastAsia="Verdana" w:cs="Verdana"/>
          <w:spacing w:val="-6"/>
        </w:rPr>
        <w:t xml:space="preserve"> </w:t>
      </w:r>
      <w:r w:rsidRPr="00C64FD8">
        <w:rPr>
          <w:rFonts w:eastAsia="Verdana" w:cs="Verdana"/>
          <w:spacing w:val="-1"/>
        </w:rPr>
        <w:t>lookin</w:t>
      </w:r>
      <w:r w:rsidRPr="00C64FD8">
        <w:rPr>
          <w:rFonts w:eastAsia="Verdana" w:cs="Verdana"/>
        </w:rPr>
        <w:t>g</w:t>
      </w:r>
      <w:r w:rsidRPr="00C64FD8">
        <w:rPr>
          <w:rFonts w:eastAsia="Verdana" w:cs="Verdana"/>
          <w:spacing w:val="-2"/>
        </w:rPr>
        <w:t xml:space="preserve"> </w:t>
      </w:r>
      <w:r w:rsidRPr="00C64FD8">
        <w:rPr>
          <w:rFonts w:eastAsia="Verdana" w:cs="Verdana"/>
          <w:spacing w:val="-1"/>
        </w:rPr>
        <w:t>fo</w:t>
      </w:r>
      <w:r w:rsidRPr="00C64FD8">
        <w:rPr>
          <w:rFonts w:eastAsia="Verdana" w:cs="Verdana"/>
        </w:rPr>
        <w:t>r</w:t>
      </w:r>
      <w:r w:rsidRPr="00C64FD8">
        <w:rPr>
          <w:rFonts w:eastAsia="Verdana" w:cs="Verdana"/>
          <w:spacing w:val="-5"/>
        </w:rPr>
        <w:t xml:space="preserve"> </w:t>
      </w:r>
      <w:r w:rsidRPr="00C64FD8">
        <w:rPr>
          <w:rFonts w:eastAsia="Verdana" w:cs="Verdana"/>
          <w:spacing w:val="-1"/>
        </w:rPr>
        <w:t>a</w:t>
      </w:r>
      <w:r w:rsidRPr="00C64FD8">
        <w:rPr>
          <w:rFonts w:eastAsia="Verdana" w:cs="Verdana"/>
        </w:rPr>
        <w:t>n</w:t>
      </w:r>
      <w:r w:rsidRPr="00C64FD8">
        <w:rPr>
          <w:rFonts w:eastAsia="Verdana" w:cs="Verdana"/>
          <w:spacing w:val="-5"/>
        </w:rPr>
        <w:t xml:space="preserve"> </w:t>
      </w:r>
      <w:r w:rsidRPr="00C64FD8">
        <w:rPr>
          <w:rFonts w:eastAsia="Verdana" w:cs="Verdana"/>
          <w:spacing w:val="-1"/>
        </w:rPr>
        <w:t>e</w:t>
      </w:r>
      <w:r w:rsidRPr="00C64FD8">
        <w:rPr>
          <w:rFonts w:eastAsia="Verdana" w:cs="Verdana"/>
          <w:spacing w:val="-3"/>
        </w:rPr>
        <w:t>x</w:t>
      </w:r>
      <w:r w:rsidRPr="00C64FD8">
        <w:rPr>
          <w:rFonts w:eastAsia="Verdana" w:cs="Verdana"/>
          <w:spacing w:val="-1"/>
        </w:rPr>
        <w:t>ceptiona</w:t>
      </w:r>
      <w:r w:rsidRPr="00C64FD8">
        <w:rPr>
          <w:rFonts w:eastAsia="Verdana" w:cs="Verdana"/>
        </w:rPr>
        <w:t>l</w:t>
      </w:r>
      <w:r w:rsidRPr="00C64FD8">
        <w:rPr>
          <w:rFonts w:eastAsia="Verdana" w:cs="Verdana"/>
          <w:spacing w:val="-15"/>
        </w:rPr>
        <w:t xml:space="preserve"> </w:t>
      </w:r>
      <w:r w:rsidRPr="00C64FD8">
        <w:rPr>
          <w:rFonts w:eastAsia="Verdana" w:cs="Verdana"/>
          <w:spacing w:val="-1"/>
        </w:rPr>
        <w:t>individua</w:t>
      </w:r>
      <w:r w:rsidRPr="00C64FD8">
        <w:rPr>
          <w:rFonts w:eastAsia="Verdana" w:cs="Verdana"/>
        </w:rPr>
        <w:t>l</w:t>
      </w:r>
      <w:r w:rsidRPr="00C64FD8">
        <w:rPr>
          <w:rFonts w:eastAsia="Verdana" w:cs="Verdana"/>
          <w:spacing w:val="-2"/>
        </w:rPr>
        <w:t xml:space="preserve"> </w:t>
      </w:r>
      <w:r w:rsidRPr="00C64FD8">
        <w:rPr>
          <w:rFonts w:eastAsia="Verdana" w:cs="Verdana"/>
          <w:spacing w:val="-1"/>
        </w:rPr>
        <w:t>wh</w:t>
      </w:r>
      <w:r w:rsidRPr="00C64FD8">
        <w:rPr>
          <w:rFonts w:eastAsia="Verdana" w:cs="Verdana"/>
        </w:rPr>
        <w:t>o</w:t>
      </w:r>
      <w:r w:rsidRPr="00C64FD8">
        <w:rPr>
          <w:rFonts w:eastAsia="Verdana" w:cs="Verdana"/>
          <w:spacing w:val="-2"/>
        </w:rPr>
        <w:t xml:space="preserve"> </w:t>
      </w:r>
      <w:r w:rsidRPr="00C64FD8">
        <w:rPr>
          <w:rFonts w:eastAsia="Verdana" w:cs="Verdana"/>
          <w:spacing w:val="-1"/>
        </w:rPr>
        <w:t>currently is</w:t>
      </w:r>
      <w:r w:rsidRPr="00C64FD8">
        <w:rPr>
          <w:rFonts w:eastAsia="Verdana" w:cs="Verdana"/>
        </w:rPr>
        <w:t>,</w:t>
      </w:r>
      <w:r w:rsidRPr="00C64FD8">
        <w:rPr>
          <w:rFonts w:eastAsia="Verdana" w:cs="Verdana"/>
          <w:spacing w:val="-2"/>
        </w:rPr>
        <w:t xml:space="preserve"> </w:t>
      </w:r>
      <w:r w:rsidRPr="00C64FD8">
        <w:rPr>
          <w:rFonts w:eastAsia="Verdana" w:cs="Verdana"/>
          <w:spacing w:val="-1"/>
        </w:rPr>
        <w:t>o</w:t>
      </w:r>
      <w:r w:rsidRPr="00C64FD8">
        <w:rPr>
          <w:rFonts w:eastAsia="Verdana" w:cs="Verdana"/>
        </w:rPr>
        <w:t>r</w:t>
      </w:r>
      <w:r w:rsidRPr="00C64FD8">
        <w:rPr>
          <w:rFonts w:eastAsia="Verdana" w:cs="Verdana"/>
          <w:spacing w:val="-4"/>
        </w:rPr>
        <w:t xml:space="preserve"> </w:t>
      </w:r>
      <w:r w:rsidRPr="00C64FD8">
        <w:rPr>
          <w:rFonts w:eastAsia="Verdana" w:cs="Verdana"/>
          <w:spacing w:val="-1"/>
        </w:rPr>
        <w:t>aspire</w:t>
      </w:r>
      <w:r w:rsidRPr="00C64FD8">
        <w:rPr>
          <w:rFonts w:eastAsia="Verdana" w:cs="Verdana"/>
        </w:rPr>
        <w:t>s</w:t>
      </w:r>
      <w:r w:rsidRPr="00C64FD8">
        <w:rPr>
          <w:rFonts w:eastAsia="Verdana" w:cs="Verdana"/>
          <w:spacing w:val="-10"/>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be</w:t>
      </w:r>
      <w:r w:rsidRPr="00C64FD8">
        <w:rPr>
          <w:rFonts w:eastAsia="Verdana" w:cs="Verdana"/>
        </w:rPr>
        <w:t>,</w:t>
      </w:r>
      <w:r w:rsidRPr="00C64FD8">
        <w:rPr>
          <w:rFonts w:eastAsia="Verdana" w:cs="Verdana"/>
          <w:spacing w:val="-5"/>
        </w:rPr>
        <w:t xml:space="preserve"> </w:t>
      </w:r>
      <w:r w:rsidRPr="00C64FD8">
        <w:rPr>
          <w:rFonts w:eastAsia="Verdana" w:cs="Verdana"/>
          <w:spacing w:val="-1"/>
        </w:rPr>
        <w:t>a</w:t>
      </w:r>
      <w:r w:rsidRPr="00C64FD8">
        <w:rPr>
          <w:rFonts w:eastAsia="Verdana" w:cs="Verdana"/>
        </w:rPr>
        <w:t>n</w:t>
      </w:r>
      <w:r w:rsidRPr="00C64FD8">
        <w:rPr>
          <w:rFonts w:eastAsia="Verdana" w:cs="Verdana"/>
          <w:spacing w:val="-5"/>
        </w:rPr>
        <w:t xml:space="preserve"> </w:t>
      </w:r>
      <w:r w:rsidRPr="00C64FD8">
        <w:rPr>
          <w:rFonts w:eastAsia="Verdana" w:cs="Verdana"/>
          <w:spacing w:val="-1"/>
        </w:rPr>
        <w:t>outstandin</w:t>
      </w:r>
      <w:r w:rsidRPr="00C64FD8">
        <w:rPr>
          <w:rFonts w:eastAsia="Verdana" w:cs="Verdana"/>
        </w:rPr>
        <w:t>g</w:t>
      </w:r>
      <w:r w:rsidRPr="00C64FD8">
        <w:rPr>
          <w:rFonts w:eastAsia="Verdana" w:cs="Verdana"/>
          <w:spacing w:val="-15"/>
        </w:rPr>
        <w:t xml:space="preserve"> </w:t>
      </w:r>
      <w:r w:rsidRPr="00C64FD8">
        <w:rPr>
          <w:rFonts w:eastAsia="Verdana" w:cs="Verdana"/>
          <w:spacing w:val="-1"/>
        </w:rPr>
        <w:t>senio</w:t>
      </w:r>
      <w:r w:rsidRPr="00C64FD8">
        <w:rPr>
          <w:rFonts w:eastAsia="Verdana" w:cs="Verdana"/>
        </w:rPr>
        <w:t>r</w:t>
      </w:r>
      <w:r w:rsidRPr="00C64FD8">
        <w:rPr>
          <w:rFonts w:eastAsia="Verdana" w:cs="Verdana"/>
          <w:spacing w:val="-9"/>
        </w:rPr>
        <w:t xml:space="preserve"> </w:t>
      </w:r>
      <w:r w:rsidRPr="00C64FD8">
        <w:rPr>
          <w:rFonts w:eastAsia="Verdana" w:cs="Verdana"/>
          <w:spacing w:val="-1"/>
        </w:rPr>
        <w:t>colleagu</w:t>
      </w:r>
      <w:r w:rsidRPr="00C64FD8">
        <w:rPr>
          <w:rFonts w:eastAsia="Verdana" w:cs="Verdana"/>
        </w:rPr>
        <w:t>e</w:t>
      </w:r>
      <w:r w:rsidRPr="00C64FD8">
        <w:rPr>
          <w:rFonts w:eastAsia="Verdana" w:cs="Verdana"/>
          <w:spacing w:val="-12"/>
        </w:rPr>
        <w:t xml:space="preserve"> </w:t>
      </w:r>
      <w:r w:rsidRPr="00C64FD8">
        <w:rPr>
          <w:rFonts w:eastAsia="Verdana" w:cs="Verdana"/>
        </w:rPr>
        <w:t>–</w:t>
      </w:r>
      <w:r w:rsidRPr="00C64FD8">
        <w:rPr>
          <w:rFonts w:eastAsia="Verdana" w:cs="Verdana"/>
          <w:spacing w:val="-3"/>
        </w:rPr>
        <w:t xml:space="preserve"> </w:t>
      </w:r>
      <w:r w:rsidRPr="00C64FD8">
        <w:rPr>
          <w:rFonts w:eastAsia="Verdana" w:cs="Verdana"/>
          <w:spacing w:val="-1"/>
        </w:rPr>
        <w:t>perhap</w:t>
      </w:r>
      <w:r w:rsidRPr="00C64FD8">
        <w:rPr>
          <w:rFonts w:eastAsia="Verdana" w:cs="Verdana"/>
        </w:rPr>
        <w:t>s</w:t>
      </w:r>
      <w:r w:rsidRPr="00C64FD8">
        <w:rPr>
          <w:rFonts w:eastAsia="Verdana" w:cs="Verdana"/>
          <w:spacing w:val="-11"/>
        </w:rPr>
        <w:t xml:space="preserve"> </w:t>
      </w:r>
      <w:r w:rsidRPr="00C64FD8">
        <w:rPr>
          <w:rFonts w:eastAsia="Verdana" w:cs="Verdana"/>
        </w:rPr>
        <w:t>a</w:t>
      </w:r>
      <w:r w:rsidRPr="00C64FD8">
        <w:rPr>
          <w:rFonts w:eastAsia="Verdana" w:cs="Verdana"/>
          <w:spacing w:val="-3"/>
        </w:rPr>
        <w:t xml:space="preserve"> </w:t>
      </w:r>
      <w:r w:rsidRPr="00C64FD8">
        <w:rPr>
          <w:rFonts w:eastAsia="Verdana" w:cs="Verdana"/>
          <w:spacing w:val="-1"/>
        </w:rPr>
        <w:t>Principa</w:t>
      </w:r>
      <w:r w:rsidRPr="00C64FD8">
        <w:rPr>
          <w:rFonts w:eastAsia="Verdana" w:cs="Verdana"/>
        </w:rPr>
        <w:t>l</w:t>
      </w:r>
      <w:r w:rsidRPr="00C64FD8">
        <w:rPr>
          <w:rFonts w:eastAsia="Verdana" w:cs="Verdana"/>
          <w:spacing w:val="-2"/>
        </w:rPr>
        <w:t xml:space="preserve"> </w:t>
      </w:r>
      <w:r w:rsidR="00240081">
        <w:rPr>
          <w:rFonts w:eastAsia="Verdana" w:cs="Verdana"/>
          <w:spacing w:val="-2"/>
        </w:rPr>
        <w:t xml:space="preserve">- </w:t>
      </w:r>
      <w:r w:rsidRPr="00C64FD8">
        <w:rPr>
          <w:rFonts w:eastAsia="Verdana" w:cs="Verdana"/>
          <w:spacing w:val="-1"/>
        </w:rPr>
        <w:t>i</w:t>
      </w:r>
      <w:r w:rsidRPr="00C64FD8">
        <w:rPr>
          <w:rFonts w:eastAsia="Verdana" w:cs="Verdana"/>
        </w:rPr>
        <w:t>n</w:t>
      </w:r>
      <w:r w:rsidRPr="00C64FD8">
        <w:rPr>
          <w:rFonts w:eastAsia="Verdana" w:cs="Verdana"/>
          <w:spacing w:val="-2"/>
        </w:rPr>
        <w:t xml:space="preserve"> </w:t>
      </w:r>
      <w:r w:rsidRPr="00C64FD8">
        <w:rPr>
          <w:rFonts w:eastAsia="Verdana" w:cs="Verdana"/>
          <w:spacing w:val="-1"/>
        </w:rPr>
        <w:t>th</w:t>
      </w:r>
      <w:r w:rsidRPr="00C64FD8">
        <w:rPr>
          <w:rFonts w:eastAsia="Verdana" w:cs="Verdana"/>
        </w:rPr>
        <w:t>e</w:t>
      </w:r>
      <w:r w:rsidRPr="00C64FD8">
        <w:rPr>
          <w:rFonts w:eastAsia="Verdana" w:cs="Verdana"/>
          <w:spacing w:val="-6"/>
        </w:rPr>
        <w:t xml:space="preserve"> </w:t>
      </w:r>
      <w:r w:rsidRPr="00C64FD8">
        <w:rPr>
          <w:rFonts w:eastAsia="Verdana" w:cs="Verdana"/>
          <w:spacing w:val="-1"/>
        </w:rPr>
        <w:t>no</w:t>
      </w:r>
      <w:r w:rsidRPr="00C64FD8">
        <w:rPr>
          <w:rFonts w:eastAsia="Verdana" w:cs="Verdana"/>
        </w:rPr>
        <w:t>t</w:t>
      </w:r>
      <w:r w:rsidRPr="00C64FD8">
        <w:rPr>
          <w:rFonts w:eastAsia="Verdana" w:cs="Verdana"/>
          <w:spacing w:val="-6"/>
        </w:rPr>
        <w:t xml:space="preserve"> </w:t>
      </w:r>
      <w:r w:rsidRPr="00C64FD8">
        <w:rPr>
          <w:rFonts w:eastAsia="Verdana" w:cs="Verdana"/>
          <w:spacing w:val="-1"/>
        </w:rPr>
        <w:t>too distan</w:t>
      </w:r>
      <w:r w:rsidRPr="00C64FD8">
        <w:rPr>
          <w:rFonts w:eastAsia="Verdana" w:cs="Verdana"/>
        </w:rPr>
        <w:t>t</w:t>
      </w:r>
      <w:r w:rsidRPr="00C64FD8">
        <w:rPr>
          <w:rFonts w:eastAsia="Verdana" w:cs="Verdana"/>
          <w:spacing w:val="-10"/>
        </w:rPr>
        <w:t xml:space="preserve"> </w:t>
      </w:r>
      <w:r w:rsidRPr="00C64FD8">
        <w:rPr>
          <w:rFonts w:eastAsia="Verdana" w:cs="Verdana"/>
          <w:spacing w:val="-1"/>
        </w:rPr>
        <w:t>futur</w:t>
      </w:r>
      <w:r w:rsidRPr="00C64FD8">
        <w:rPr>
          <w:rFonts w:eastAsia="Verdana" w:cs="Verdana"/>
        </w:rPr>
        <w:t>e</w:t>
      </w:r>
      <w:r w:rsidR="00240081">
        <w:rPr>
          <w:rFonts w:eastAsia="Verdana" w:cs="Verdana"/>
          <w:spacing w:val="-9"/>
        </w:rPr>
        <w:t xml:space="preserve"> </w:t>
      </w:r>
      <w:r w:rsidR="00240081">
        <w:rPr>
          <w:rFonts w:eastAsia="Verdana" w:cs="Verdana"/>
          <w:spacing w:val="-1"/>
        </w:rPr>
        <w:t>and</w:t>
      </w:r>
      <w:r w:rsidRPr="00C64FD8">
        <w:rPr>
          <w:rFonts w:eastAsia="Verdana" w:cs="Verdana"/>
          <w:spacing w:val="-6"/>
        </w:rPr>
        <w:t xml:space="preserve"> </w:t>
      </w:r>
      <w:r w:rsidRPr="00C64FD8">
        <w:rPr>
          <w:rFonts w:eastAsia="Verdana" w:cs="Verdana"/>
          <w:spacing w:val="-1"/>
        </w:rPr>
        <w:t>wh</w:t>
      </w:r>
      <w:r w:rsidRPr="00C64FD8">
        <w:rPr>
          <w:rFonts w:eastAsia="Verdana" w:cs="Verdana"/>
          <w:spacing w:val="-4"/>
        </w:rPr>
        <w:t>o</w:t>
      </w:r>
      <w:r w:rsidRPr="00C64FD8">
        <w:rPr>
          <w:rFonts w:eastAsia="Verdana" w:cs="Verdana"/>
        </w:rPr>
        <w:t>,</w:t>
      </w:r>
      <w:r w:rsidRPr="00C64FD8">
        <w:rPr>
          <w:rFonts w:eastAsia="Verdana" w:cs="Verdana"/>
          <w:spacing w:val="-3"/>
        </w:rPr>
        <w:t xml:space="preserve"> </w:t>
      </w:r>
      <w:r w:rsidRPr="00C64FD8">
        <w:rPr>
          <w:rFonts w:eastAsia="Verdana" w:cs="Verdana"/>
          <w:spacing w:val="-1"/>
        </w:rPr>
        <w:t>ab</w:t>
      </w:r>
      <w:r w:rsidRPr="00C64FD8">
        <w:rPr>
          <w:rFonts w:eastAsia="Verdana" w:cs="Verdana"/>
          <w:spacing w:val="-3"/>
        </w:rPr>
        <w:t>ov</w:t>
      </w:r>
      <w:r w:rsidRPr="00C64FD8">
        <w:rPr>
          <w:rFonts w:eastAsia="Verdana" w:cs="Verdana"/>
        </w:rPr>
        <w:t>e</w:t>
      </w:r>
      <w:r w:rsidRPr="00C64FD8">
        <w:rPr>
          <w:rFonts w:eastAsia="Verdana" w:cs="Verdana"/>
          <w:spacing w:val="-9"/>
        </w:rPr>
        <w:t xml:space="preserve"> </w:t>
      </w:r>
      <w:r w:rsidRPr="00C64FD8">
        <w:rPr>
          <w:rFonts w:eastAsia="Verdana" w:cs="Verdana"/>
          <w:spacing w:val="-1"/>
        </w:rPr>
        <w:t>all</w:t>
      </w:r>
      <w:r w:rsidRPr="00C64FD8">
        <w:rPr>
          <w:rFonts w:eastAsia="Verdana" w:cs="Verdana"/>
        </w:rPr>
        <w:t>,</w:t>
      </w:r>
      <w:r w:rsidRPr="00C64FD8">
        <w:rPr>
          <w:rFonts w:eastAsia="Verdana" w:cs="Verdana"/>
          <w:spacing w:val="-2"/>
        </w:rPr>
        <w:t xml:space="preserve"> </w:t>
      </w:r>
      <w:r w:rsidRPr="00C64FD8">
        <w:rPr>
          <w:rFonts w:eastAsia="Verdana" w:cs="Verdana"/>
          <w:spacing w:val="-1"/>
        </w:rPr>
        <w:t>i</w:t>
      </w:r>
      <w:r w:rsidRPr="00C64FD8">
        <w:rPr>
          <w:rFonts w:eastAsia="Verdana" w:cs="Verdana"/>
        </w:rPr>
        <w:t>s</w:t>
      </w:r>
      <w:r w:rsidRPr="00C64FD8">
        <w:rPr>
          <w:rFonts w:eastAsia="Verdana" w:cs="Verdana"/>
          <w:spacing w:val="-2"/>
        </w:rPr>
        <w:t xml:space="preserve"> </w:t>
      </w:r>
      <w:r w:rsidRPr="00C64FD8">
        <w:rPr>
          <w:rFonts w:eastAsia="Verdana" w:cs="Verdana"/>
          <w:spacing w:val="-1"/>
        </w:rPr>
        <w:t>willin</w:t>
      </w:r>
      <w:r w:rsidRPr="00C64FD8">
        <w:rPr>
          <w:rFonts w:eastAsia="Verdana" w:cs="Verdana"/>
        </w:rPr>
        <w:t>g</w:t>
      </w:r>
      <w:r w:rsidRPr="00C64FD8">
        <w:rPr>
          <w:rFonts w:eastAsia="Verdana" w:cs="Verdana"/>
          <w:spacing w:val="-3"/>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think</w:t>
      </w:r>
      <w:r w:rsidRPr="00C64FD8">
        <w:rPr>
          <w:rFonts w:eastAsia="Verdana" w:cs="Verdana"/>
        </w:rPr>
        <w:t>,</w:t>
      </w:r>
      <w:r w:rsidRPr="00C64FD8">
        <w:rPr>
          <w:rFonts w:eastAsia="Verdana" w:cs="Verdana"/>
          <w:spacing w:val="-8"/>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lear</w:t>
      </w:r>
      <w:r w:rsidRPr="00C64FD8">
        <w:rPr>
          <w:rFonts w:eastAsia="Verdana" w:cs="Verdana"/>
        </w:rPr>
        <w:t>n</w:t>
      </w:r>
      <w:r w:rsidRPr="00C64FD8">
        <w:rPr>
          <w:rFonts w:eastAsia="Verdana" w:cs="Verdana"/>
          <w:spacing w:val="-8"/>
        </w:rPr>
        <w:t xml:space="preserve"> </w:t>
      </w:r>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share.</w:t>
      </w:r>
    </w:p>
    <w:p w:rsidR="00C64FD8" w:rsidRPr="00C64FD8" w:rsidRDefault="00C64FD8" w:rsidP="00C64FD8">
      <w:pPr>
        <w:spacing w:line="240" w:lineRule="auto"/>
        <w:ind w:right="-188"/>
        <w:jc w:val="both"/>
      </w:pPr>
    </w:p>
    <w:p w:rsidR="00C64FD8" w:rsidRPr="00C64FD8" w:rsidRDefault="00C64FD8" w:rsidP="00C64FD8">
      <w:pPr>
        <w:spacing w:line="264" w:lineRule="exact"/>
        <w:ind w:right="-188"/>
        <w:rPr>
          <w:rFonts w:eastAsia="Verdana" w:cs="Verdana"/>
        </w:rPr>
      </w:pPr>
      <w:r w:rsidRPr="00C64FD8">
        <w:rPr>
          <w:rFonts w:eastAsia="Verdana" w:cs="Verdana"/>
          <w:spacing w:val="-1"/>
        </w:rPr>
        <w:t>A</w:t>
      </w:r>
      <w:r w:rsidRPr="00C64FD8">
        <w:rPr>
          <w:rFonts w:eastAsia="Verdana" w:cs="Verdana"/>
        </w:rPr>
        <w:t>s</w:t>
      </w:r>
      <w:r w:rsidRPr="00C64FD8">
        <w:rPr>
          <w:rFonts w:eastAsia="Verdana" w:cs="Verdana"/>
          <w:spacing w:val="-5"/>
        </w:rPr>
        <w:t xml:space="preserve"> </w:t>
      </w:r>
      <w:r w:rsidRPr="00C64FD8">
        <w:rPr>
          <w:rFonts w:eastAsia="Verdana" w:cs="Verdana"/>
        </w:rPr>
        <w:t>a</w:t>
      </w:r>
      <w:r w:rsidRPr="00C64FD8">
        <w:rPr>
          <w:rFonts w:eastAsia="Verdana" w:cs="Verdana"/>
          <w:spacing w:val="-3"/>
        </w:rPr>
        <w:t xml:space="preserve"> </w:t>
      </w:r>
      <w:r w:rsidRPr="00C64FD8">
        <w:rPr>
          <w:rFonts w:eastAsia="Verdana" w:cs="Verdana"/>
          <w:spacing w:val="-1"/>
        </w:rPr>
        <w:t>learnin</w:t>
      </w:r>
      <w:r w:rsidRPr="00C64FD8">
        <w:rPr>
          <w:rFonts w:eastAsia="Verdana" w:cs="Verdana"/>
        </w:rPr>
        <w:t>g</w:t>
      </w:r>
      <w:r w:rsidRPr="00C64FD8">
        <w:rPr>
          <w:rFonts w:eastAsia="Verdana" w:cs="Verdana"/>
          <w:spacing w:val="-11"/>
        </w:rPr>
        <w:t xml:space="preserve"> </w:t>
      </w:r>
      <w:r w:rsidRPr="00C64FD8">
        <w:rPr>
          <w:rFonts w:eastAsia="Verdana" w:cs="Verdana"/>
          <w:spacing w:val="-1"/>
        </w:rPr>
        <w:t>organisation</w:t>
      </w:r>
      <w:r w:rsidRPr="00C64FD8">
        <w:rPr>
          <w:rFonts w:eastAsia="Verdana" w:cs="Verdana"/>
        </w:rPr>
        <w:t>,</w:t>
      </w:r>
      <w:r w:rsidRPr="00C64FD8">
        <w:rPr>
          <w:rFonts w:eastAsia="Verdana" w:cs="Verdana"/>
          <w:spacing w:val="-16"/>
        </w:rPr>
        <w:t xml:space="preserve"> </w:t>
      </w:r>
      <w:r w:rsidRPr="00C64FD8">
        <w:rPr>
          <w:rFonts w:eastAsia="Verdana" w:cs="Verdana"/>
          <w:spacing w:val="-1"/>
        </w:rPr>
        <w:t>w</w:t>
      </w:r>
      <w:r w:rsidRPr="00C64FD8">
        <w:rPr>
          <w:rFonts w:eastAsia="Verdana" w:cs="Verdana"/>
        </w:rPr>
        <w:t>e</w:t>
      </w:r>
      <w:r w:rsidRPr="00C64FD8">
        <w:rPr>
          <w:rFonts w:eastAsia="Verdana" w:cs="Verdana"/>
          <w:spacing w:val="-2"/>
        </w:rPr>
        <w:t xml:space="preserve"> </w:t>
      </w:r>
      <w:r w:rsidRPr="00C64FD8">
        <w:rPr>
          <w:rFonts w:eastAsia="Verdana" w:cs="Verdana"/>
          <w:spacing w:val="-1"/>
        </w:rPr>
        <w:t>ar</w:t>
      </w:r>
      <w:r w:rsidRPr="00C64FD8">
        <w:rPr>
          <w:rFonts w:eastAsia="Verdana" w:cs="Verdana"/>
        </w:rPr>
        <w:t>e</w:t>
      </w:r>
      <w:r w:rsidRPr="00C64FD8">
        <w:rPr>
          <w:rFonts w:eastAsia="Verdana" w:cs="Verdana"/>
          <w:spacing w:val="-6"/>
        </w:rPr>
        <w:t xml:space="preserve"> </w:t>
      </w:r>
      <w:r w:rsidRPr="00C64FD8">
        <w:rPr>
          <w:rFonts w:eastAsia="Verdana" w:cs="Verdana"/>
          <w:spacing w:val="-1"/>
        </w:rPr>
        <w:t>intereste</w:t>
      </w:r>
      <w:r w:rsidRPr="00C64FD8">
        <w:rPr>
          <w:rFonts w:eastAsia="Verdana" w:cs="Verdana"/>
        </w:rPr>
        <w:t>d</w:t>
      </w:r>
      <w:r w:rsidRPr="00C64FD8">
        <w:rPr>
          <w:rFonts w:eastAsia="Verdana" w:cs="Verdana"/>
          <w:spacing w:val="-13"/>
        </w:rPr>
        <w:t xml:space="preserve"> </w:t>
      </w:r>
      <w:r w:rsidRPr="00C64FD8">
        <w:rPr>
          <w:rFonts w:eastAsia="Verdana" w:cs="Verdana"/>
          <w:spacing w:val="-1"/>
        </w:rPr>
        <w:t>i</w:t>
      </w:r>
      <w:r w:rsidRPr="00C64FD8">
        <w:rPr>
          <w:rFonts w:eastAsia="Verdana" w:cs="Verdana"/>
        </w:rPr>
        <w:t>n</w:t>
      </w:r>
      <w:r w:rsidRPr="00C64FD8">
        <w:rPr>
          <w:rFonts w:eastAsia="Verdana" w:cs="Verdana"/>
          <w:spacing w:val="-2"/>
        </w:rPr>
        <w:t xml:space="preserve"> </w:t>
      </w:r>
      <w:r w:rsidRPr="00C64FD8">
        <w:rPr>
          <w:rFonts w:eastAsia="Verdana" w:cs="Verdana"/>
          <w:spacing w:val="-1"/>
        </w:rPr>
        <w:t>ho</w:t>
      </w:r>
      <w:r w:rsidRPr="00C64FD8">
        <w:rPr>
          <w:rFonts w:eastAsia="Verdana" w:cs="Verdana"/>
        </w:rPr>
        <w:t>w</w:t>
      </w:r>
      <w:r w:rsidRPr="00C64FD8">
        <w:rPr>
          <w:rFonts w:eastAsia="Verdana" w:cs="Verdana"/>
          <w:spacing w:val="-2"/>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ge</w:t>
      </w:r>
      <w:r w:rsidRPr="00C64FD8">
        <w:rPr>
          <w:rFonts w:eastAsia="Verdana" w:cs="Verdana"/>
        </w:rPr>
        <w:t>t</w:t>
      </w:r>
      <w:r w:rsidRPr="00C64FD8">
        <w:rPr>
          <w:rFonts w:eastAsia="Verdana" w:cs="Verdana"/>
          <w:spacing w:val="-6"/>
        </w:rPr>
        <w:t xml:space="preserve"> </w:t>
      </w:r>
      <w:r w:rsidRPr="00C64FD8">
        <w:rPr>
          <w:rFonts w:eastAsia="Verdana" w:cs="Verdana"/>
          <w:spacing w:val="-1"/>
        </w:rPr>
        <w:t>bette</w:t>
      </w:r>
      <w:r w:rsidRPr="00C64FD8">
        <w:rPr>
          <w:rFonts w:eastAsia="Verdana" w:cs="Verdana"/>
        </w:rPr>
        <w:t>r</w:t>
      </w:r>
      <w:r w:rsidRPr="00C64FD8">
        <w:rPr>
          <w:rFonts w:eastAsia="Verdana" w:cs="Verdana"/>
          <w:spacing w:val="-9"/>
        </w:rPr>
        <w:t xml:space="preserve"> </w:t>
      </w:r>
      <w:r w:rsidRPr="00C64FD8">
        <w:rPr>
          <w:rFonts w:eastAsia="Verdana" w:cs="Verdana"/>
          <w:spacing w:val="-1"/>
        </w:rPr>
        <w:t>a</w:t>
      </w:r>
      <w:r w:rsidRPr="00C64FD8">
        <w:rPr>
          <w:rFonts w:eastAsia="Verdana" w:cs="Verdana"/>
        </w:rPr>
        <w:t>t</w:t>
      </w:r>
      <w:r w:rsidRPr="00C64FD8">
        <w:rPr>
          <w:rFonts w:eastAsia="Verdana" w:cs="Verdana"/>
          <w:spacing w:val="-4"/>
        </w:rPr>
        <w:t xml:space="preserve"> </w:t>
      </w:r>
      <w:r w:rsidRPr="00C64FD8">
        <w:rPr>
          <w:rFonts w:eastAsia="Verdana" w:cs="Verdana"/>
          <w:spacing w:val="-1"/>
        </w:rPr>
        <w:t>wha</w:t>
      </w:r>
      <w:r w:rsidRPr="00C64FD8">
        <w:rPr>
          <w:rFonts w:eastAsia="Verdana" w:cs="Verdana"/>
        </w:rPr>
        <w:t>t</w:t>
      </w:r>
      <w:r w:rsidRPr="00C64FD8">
        <w:rPr>
          <w:rFonts w:eastAsia="Verdana" w:cs="Verdana"/>
          <w:spacing w:val="-7"/>
        </w:rPr>
        <w:t xml:space="preserve"> </w:t>
      </w:r>
      <w:r w:rsidRPr="00C64FD8">
        <w:rPr>
          <w:rFonts w:eastAsia="Verdana" w:cs="Verdana"/>
          <w:spacing w:val="-1"/>
        </w:rPr>
        <w:t>w</w:t>
      </w:r>
      <w:r w:rsidRPr="00C64FD8">
        <w:rPr>
          <w:rFonts w:eastAsia="Verdana" w:cs="Verdana"/>
        </w:rPr>
        <w:t>e</w:t>
      </w:r>
      <w:r w:rsidRPr="00C64FD8">
        <w:rPr>
          <w:rFonts w:eastAsia="Verdana" w:cs="Verdana"/>
          <w:spacing w:val="-2"/>
        </w:rPr>
        <w:t xml:space="preserve"> </w:t>
      </w:r>
      <w:r w:rsidRPr="00C64FD8">
        <w:rPr>
          <w:rFonts w:eastAsia="Verdana" w:cs="Verdana"/>
          <w:spacing w:val="-1"/>
        </w:rPr>
        <w:t>d</w:t>
      </w:r>
      <w:r w:rsidRPr="00C64FD8">
        <w:rPr>
          <w:rFonts w:eastAsia="Verdana" w:cs="Verdana"/>
          <w:spacing w:val="-4"/>
        </w:rPr>
        <w:t>o</w:t>
      </w:r>
      <w:r w:rsidRPr="00C64FD8">
        <w:rPr>
          <w:rFonts w:eastAsia="Verdana" w:cs="Verdana"/>
        </w:rPr>
        <w:t>,</w:t>
      </w:r>
      <w:r w:rsidRPr="00C64FD8">
        <w:rPr>
          <w:rFonts w:eastAsia="Verdana" w:cs="Verdana"/>
          <w:spacing w:val="-5"/>
        </w:rPr>
        <w:t xml:space="preserve"> </w:t>
      </w:r>
      <w:r w:rsidRPr="00C64FD8">
        <w:rPr>
          <w:rFonts w:eastAsia="Verdana" w:cs="Verdana"/>
          <w:spacing w:val="-1"/>
        </w:rPr>
        <w:t>s</w:t>
      </w:r>
      <w:r w:rsidRPr="00C64FD8">
        <w:rPr>
          <w:rFonts w:eastAsia="Verdana" w:cs="Verdana"/>
        </w:rPr>
        <w:t>o</w:t>
      </w:r>
      <w:r w:rsidRPr="00C64FD8">
        <w:rPr>
          <w:rFonts w:eastAsia="Verdana" w:cs="Verdana"/>
          <w:spacing w:val="-4"/>
        </w:rPr>
        <w:t xml:space="preserve"> </w:t>
      </w:r>
      <w:r w:rsidRPr="00C64FD8">
        <w:rPr>
          <w:rFonts w:eastAsia="Verdana" w:cs="Verdana"/>
          <w:spacing w:val="-1"/>
        </w:rPr>
        <w:t>we ar</w:t>
      </w:r>
      <w:r w:rsidRPr="00C64FD8">
        <w:rPr>
          <w:rFonts w:eastAsia="Verdana" w:cs="Verdana"/>
        </w:rPr>
        <w:t>e</w:t>
      </w:r>
      <w:r w:rsidRPr="00C64FD8">
        <w:rPr>
          <w:rFonts w:eastAsia="Verdana" w:cs="Verdana"/>
          <w:spacing w:val="-6"/>
        </w:rPr>
        <w:t xml:space="preserve"> </w:t>
      </w:r>
      <w:r w:rsidRPr="00C64FD8">
        <w:rPr>
          <w:rFonts w:eastAsia="Verdana" w:cs="Verdana"/>
          <w:spacing w:val="-1"/>
        </w:rPr>
        <w:t>lookin</w:t>
      </w:r>
      <w:r w:rsidRPr="00C64FD8">
        <w:rPr>
          <w:rFonts w:eastAsia="Verdana" w:cs="Verdana"/>
        </w:rPr>
        <w:t>g</w:t>
      </w:r>
      <w:r w:rsidRPr="00C64FD8">
        <w:rPr>
          <w:rFonts w:eastAsia="Verdana" w:cs="Verdana"/>
          <w:spacing w:val="-2"/>
        </w:rPr>
        <w:t xml:space="preserve"> </w:t>
      </w:r>
      <w:r w:rsidRPr="00C64FD8">
        <w:rPr>
          <w:rFonts w:eastAsia="Verdana" w:cs="Verdana"/>
          <w:spacing w:val="-1"/>
        </w:rPr>
        <w:t>fo</w:t>
      </w:r>
      <w:r w:rsidRPr="00C64FD8">
        <w:rPr>
          <w:rFonts w:eastAsia="Verdana" w:cs="Verdana"/>
        </w:rPr>
        <w:t>r</w:t>
      </w:r>
      <w:r w:rsidRPr="00C64FD8">
        <w:rPr>
          <w:rFonts w:eastAsia="Verdana" w:cs="Verdana"/>
          <w:spacing w:val="-5"/>
        </w:rPr>
        <w:t xml:space="preserve"> </w:t>
      </w:r>
      <w:r w:rsidRPr="00C64FD8">
        <w:rPr>
          <w:rFonts w:eastAsia="Verdana" w:cs="Verdana"/>
        </w:rPr>
        <w:t>a</w:t>
      </w:r>
      <w:r w:rsidRPr="00C64FD8">
        <w:rPr>
          <w:rFonts w:eastAsia="Verdana" w:cs="Verdana"/>
          <w:spacing w:val="-3"/>
        </w:rPr>
        <w:t xml:space="preserve"> </w:t>
      </w:r>
      <w:r w:rsidRPr="00C64FD8">
        <w:rPr>
          <w:rFonts w:eastAsia="Verdana" w:cs="Verdana"/>
          <w:spacing w:val="-1"/>
        </w:rPr>
        <w:t>senio</w:t>
      </w:r>
      <w:r w:rsidRPr="00C64FD8">
        <w:rPr>
          <w:rFonts w:eastAsia="Verdana" w:cs="Verdana"/>
        </w:rPr>
        <w:t>r</w:t>
      </w:r>
      <w:r w:rsidRPr="00C64FD8">
        <w:rPr>
          <w:rFonts w:eastAsia="Verdana" w:cs="Verdana"/>
          <w:spacing w:val="-9"/>
        </w:rPr>
        <w:t xml:space="preserve"> </w:t>
      </w:r>
      <w:r w:rsidRPr="00C64FD8">
        <w:rPr>
          <w:rFonts w:eastAsia="Verdana" w:cs="Verdana"/>
          <w:spacing w:val="-1"/>
        </w:rPr>
        <w:t>colleagu</w:t>
      </w:r>
      <w:r w:rsidRPr="00C64FD8">
        <w:rPr>
          <w:rFonts w:eastAsia="Verdana" w:cs="Verdana"/>
        </w:rPr>
        <w:t>e</w:t>
      </w:r>
      <w:r w:rsidRPr="00C64FD8">
        <w:rPr>
          <w:rFonts w:eastAsia="Verdana" w:cs="Verdana"/>
          <w:spacing w:val="-12"/>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joi</w:t>
      </w:r>
      <w:r w:rsidRPr="00C64FD8">
        <w:rPr>
          <w:rFonts w:eastAsia="Verdana" w:cs="Verdana"/>
        </w:rPr>
        <w:t>n</w:t>
      </w:r>
      <w:r w:rsidRPr="00C64FD8">
        <w:rPr>
          <w:rFonts w:eastAsia="Verdana" w:cs="Verdana"/>
          <w:spacing w:val="-2"/>
        </w:rPr>
        <w:t xml:space="preserve"> </w:t>
      </w:r>
      <w:r w:rsidRPr="00C64FD8">
        <w:rPr>
          <w:rFonts w:eastAsia="Verdana" w:cs="Verdana"/>
          <w:spacing w:val="-1"/>
        </w:rPr>
        <w:t>u</w:t>
      </w:r>
      <w:r w:rsidRPr="00C64FD8">
        <w:rPr>
          <w:rFonts w:eastAsia="Verdana" w:cs="Verdana"/>
        </w:rPr>
        <w:t>s</w:t>
      </w:r>
      <w:r w:rsidRPr="00C64FD8">
        <w:rPr>
          <w:rFonts w:eastAsia="Verdana" w:cs="Verdana"/>
          <w:spacing w:val="-5"/>
        </w:rPr>
        <w:t xml:space="preserve"> </w:t>
      </w:r>
      <w:r w:rsidRPr="00C64FD8">
        <w:rPr>
          <w:rFonts w:eastAsia="Verdana" w:cs="Verdana"/>
          <w:spacing w:val="-1"/>
        </w:rPr>
        <w:t>wh</w:t>
      </w:r>
      <w:r w:rsidRPr="00C64FD8">
        <w:rPr>
          <w:rFonts w:eastAsia="Verdana" w:cs="Verdana"/>
        </w:rPr>
        <w:t>o</w:t>
      </w:r>
      <w:r w:rsidRPr="00C64FD8">
        <w:rPr>
          <w:rFonts w:eastAsia="Verdana" w:cs="Verdana"/>
          <w:spacing w:val="-2"/>
        </w:rPr>
        <w:t xml:space="preserve"> </w:t>
      </w:r>
      <w:r w:rsidRPr="00C64FD8">
        <w:rPr>
          <w:rFonts w:eastAsia="Verdana" w:cs="Verdana"/>
          <w:spacing w:val="-1"/>
        </w:rPr>
        <w:t>share</w:t>
      </w:r>
      <w:r w:rsidRPr="00C64FD8">
        <w:rPr>
          <w:rFonts w:eastAsia="Verdana" w:cs="Verdana"/>
        </w:rPr>
        <w:t>s</w:t>
      </w:r>
      <w:r w:rsidRPr="00C64FD8">
        <w:rPr>
          <w:rFonts w:eastAsia="Verdana" w:cs="Verdana"/>
          <w:spacing w:val="-9"/>
        </w:rPr>
        <w:t xml:space="preserve"> </w:t>
      </w:r>
      <w:r w:rsidRPr="00C64FD8">
        <w:rPr>
          <w:rFonts w:eastAsia="Verdana" w:cs="Verdana"/>
          <w:spacing w:val="-1"/>
        </w:rPr>
        <w:t>tha</w:t>
      </w:r>
      <w:r w:rsidRPr="00C64FD8">
        <w:rPr>
          <w:rFonts w:eastAsia="Verdana" w:cs="Verdana"/>
        </w:rPr>
        <w:t>t</w:t>
      </w:r>
      <w:r w:rsidRPr="00C64FD8">
        <w:rPr>
          <w:rFonts w:eastAsia="Verdana" w:cs="Verdana"/>
          <w:spacing w:val="-6"/>
        </w:rPr>
        <w:t xml:space="preserve"> </w:t>
      </w:r>
      <w:r w:rsidRPr="00C64FD8">
        <w:rPr>
          <w:rFonts w:eastAsia="Verdana" w:cs="Verdana"/>
          <w:spacing w:val="-1"/>
        </w:rPr>
        <w:t>passio</w:t>
      </w:r>
      <w:r w:rsidRPr="00C64FD8">
        <w:rPr>
          <w:rFonts w:eastAsia="Verdana" w:cs="Verdana"/>
        </w:rPr>
        <w:t>n</w:t>
      </w:r>
      <w:r w:rsidRPr="00C64FD8">
        <w:rPr>
          <w:rFonts w:eastAsia="Verdana" w:cs="Verdana"/>
          <w:spacing w:val="-10"/>
        </w:rPr>
        <w:t xml:space="preserve"> </w:t>
      </w:r>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spacing w:val="-3"/>
        </w:rPr>
        <w:t>w</w:t>
      </w:r>
      <w:r w:rsidRPr="00C64FD8">
        <w:rPr>
          <w:rFonts w:eastAsia="Verdana" w:cs="Verdana"/>
          <w:spacing w:val="-1"/>
        </w:rPr>
        <w:t>ant</w:t>
      </w:r>
      <w:r w:rsidRPr="00C64FD8">
        <w:rPr>
          <w:rFonts w:eastAsia="Verdana" w:cs="Verdana"/>
        </w:rPr>
        <w:t>s</w:t>
      </w:r>
      <w:r w:rsidRPr="00C64FD8">
        <w:rPr>
          <w:rFonts w:eastAsia="Verdana" w:cs="Verdana"/>
          <w:spacing w:val="-7"/>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ma</w:t>
      </w:r>
      <w:r w:rsidRPr="00C64FD8">
        <w:rPr>
          <w:rFonts w:eastAsia="Verdana" w:cs="Verdana"/>
          <w:spacing w:val="-3"/>
        </w:rPr>
        <w:t>k</w:t>
      </w:r>
      <w:r w:rsidRPr="00C64FD8">
        <w:rPr>
          <w:rFonts w:eastAsia="Verdana" w:cs="Verdana"/>
        </w:rPr>
        <w:t>e a</w:t>
      </w:r>
      <w:r w:rsidRPr="00C64FD8">
        <w:rPr>
          <w:rFonts w:eastAsia="Verdana" w:cs="Verdana"/>
          <w:spacing w:val="-2"/>
        </w:rPr>
        <w:t xml:space="preserve"> </w:t>
      </w:r>
      <w:r w:rsidRPr="00C64FD8">
        <w:rPr>
          <w:rFonts w:eastAsia="Verdana" w:cs="Verdana"/>
          <w:spacing w:val="-1"/>
        </w:rPr>
        <w:t>rea</w:t>
      </w:r>
      <w:r w:rsidRPr="00C64FD8">
        <w:rPr>
          <w:rFonts w:eastAsia="Verdana" w:cs="Verdana"/>
        </w:rPr>
        <w:t>l</w:t>
      </w:r>
      <w:r w:rsidRPr="00C64FD8">
        <w:rPr>
          <w:rFonts w:eastAsia="Verdana" w:cs="Verdana"/>
          <w:spacing w:val="-2"/>
        </w:rPr>
        <w:t xml:space="preserve"> </w:t>
      </w:r>
      <w:r w:rsidRPr="00C64FD8">
        <w:rPr>
          <w:rFonts w:eastAsia="Verdana" w:cs="Verdana"/>
          <w:spacing w:val="-1"/>
        </w:rPr>
        <w:t>contributio</w:t>
      </w:r>
      <w:r w:rsidRPr="00C64FD8">
        <w:rPr>
          <w:rFonts w:eastAsia="Verdana" w:cs="Verdana"/>
        </w:rPr>
        <w:t>n</w:t>
      </w:r>
      <w:r w:rsidRPr="00C64FD8">
        <w:rPr>
          <w:rFonts w:eastAsia="Verdana" w:cs="Verdana"/>
          <w:spacing w:val="-2"/>
        </w:rPr>
        <w:t xml:space="preserve"> </w:t>
      </w:r>
      <w:r w:rsidRPr="00C64FD8">
        <w:rPr>
          <w:rFonts w:eastAsia="Verdana" w:cs="Verdana"/>
          <w:spacing w:val="-1"/>
        </w:rPr>
        <w:t>an</w:t>
      </w:r>
      <w:r w:rsidRPr="00C64FD8">
        <w:rPr>
          <w:rFonts w:eastAsia="Verdana" w:cs="Verdana"/>
        </w:rPr>
        <w:t>d</w:t>
      </w:r>
      <w:r w:rsidRPr="00C64FD8">
        <w:rPr>
          <w:rFonts w:eastAsia="Verdana" w:cs="Verdana"/>
          <w:spacing w:val="-2"/>
        </w:rPr>
        <w:t xml:space="preserve"> </w:t>
      </w:r>
      <w:r w:rsidRPr="00C64FD8">
        <w:rPr>
          <w:rFonts w:eastAsia="Verdana" w:cs="Verdana"/>
        </w:rPr>
        <w:t>a</w:t>
      </w:r>
      <w:r w:rsidRPr="00C64FD8">
        <w:rPr>
          <w:rFonts w:eastAsia="Verdana" w:cs="Verdana"/>
          <w:spacing w:val="-2"/>
        </w:rPr>
        <w:t xml:space="preserve"> </w:t>
      </w:r>
      <w:r w:rsidRPr="00C64FD8">
        <w:rPr>
          <w:rFonts w:eastAsia="Verdana" w:cs="Verdana"/>
          <w:spacing w:val="-1"/>
        </w:rPr>
        <w:t>rea</w:t>
      </w:r>
      <w:r w:rsidRPr="00C64FD8">
        <w:rPr>
          <w:rFonts w:eastAsia="Verdana" w:cs="Verdana"/>
        </w:rPr>
        <w:t>l</w:t>
      </w:r>
      <w:r w:rsidRPr="00C64FD8">
        <w:rPr>
          <w:rFonts w:eastAsia="Verdana" w:cs="Verdana"/>
          <w:spacing w:val="-2"/>
        </w:rPr>
        <w:t xml:space="preserve"> </w:t>
      </w:r>
      <w:r w:rsidRPr="00C64FD8">
        <w:rPr>
          <w:rFonts w:eastAsia="Verdana" w:cs="Verdana"/>
          <w:spacing w:val="-1"/>
        </w:rPr>
        <w:t>difference</w:t>
      </w:r>
      <w:r w:rsidRPr="003710C0">
        <w:rPr>
          <w:rFonts w:eastAsia="Verdana" w:cs="Verdana"/>
          <w:spacing w:val="-1"/>
        </w:rPr>
        <w:t xml:space="preserve">. </w:t>
      </w:r>
      <w:r w:rsidR="0092122E">
        <w:rPr>
          <w:rFonts w:eastAsia="Verdana" w:cs="Verdana"/>
          <w:spacing w:val="-1"/>
        </w:rPr>
        <w:t xml:space="preserve"> I</w:t>
      </w:r>
      <w:r w:rsidR="000A6DC4" w:rsidRPr="003710C0">
        <w:rPr>
          <w:rFonts w:eastAsia="Verdana" w:cs="Verdana"/>
          <w:spacing w:val="-1"/>
        </w:rPr>
        <w:t>n the last year, we have been accred</w:t>
      </w:r>
      <w:r w:rsidR="0096370A">
        <w:rPr>
          <w:rFonts w:eastAsia="Verdana" w:cs="Verdana"/>
          <w:spacing w:val="-1"/>
        </w:rPr>
        <w:t>ited with the Careers Quality</w:t>
      </w:r>
      <w:r w:rsidR="000A6DC4" w:rsidRPr="003710C0">
        <w:rPr>
          <w:rFonts w:eastAsia="Verdana" w:cs="Verdana"/>
          <w:spacing w:val="-1"/>
        </w:rPr>
        <w:t xml:space="preserve"> Award and the </w:t>
      </w:r>
      <w:proofErr w:type="spellStart"/>
      <w:r w:rsidR="000A6DC4" w:rsidRPr="003710C0">
        <w:rPr>
          <w:rFonts w:eastAsia="Verdana" w:cs="Verdana"/>
          <w:spacing w:val="-1"/>
        </w:rPr>
        <w:t>AcSeed</w:t>
      </w:r>
      <w:proofErr w:type="spellEnd"/>
      <w:r w:rsidR="000A6DC4" w:rsidRPr="003710C0">
        <w:rPr>
          <w:rFonts w:eastAsia="Verdana" w:cs="Verdana"/>
          <w:spacing w:val="-1"/>
        </w:rPr>
        <w:t xml:space="preserve"> Award for </w:t>
      </w:r>
      <w:r w:rsidR="0096370A">
        <w:rPr>
          <w:rFonts w:eastAsia="Verdana" w:cs="Verdana"/>
          <w:spacing w:val="-1"/>
        </w:rPr>
        <w:t>Emotional Wellbeing and Mental Health Support</w:t>
      </w:r>
      <w:r w:rsidR="009343C1" w:rsidRPr="003710C0">
        <w:rPr>
          <w:rFonts w:eastAsia="Verdana" w:cs="Verdana"/>
          <w:spacing w:val="-1"/>
        </w:rPr>
        <w:t>, but we know that there are still ways in which we can improve</w:t>
      </w:r>
      <w:r w:rsidR="003710C0">
        <w:rPr>
          <w:rFonts w:eastAsia="Verdana" w:cs="Verdana"/>
          <w:spacing w:val="-1"/>
        </w:rPr>
        <w:t xml:space="preserve">. </w:t>
      </w:r>
      <w:r w:rsidR="0092122E">
        <w:rPr>
          <w:rFonts w:eastAsia="Verdana" w:cs="Verdana"/>
          <w:spacing w:val="-1"/>
        </w:rPr>
        <w:t xml:space="preserve"> </w:t>
      </w:r>
      <w:r w:rsidR="003710C0">
        <w:rPr>
          <w:rFonts w:eastAsia="Verdana" w:cs="Verdana"/>
          <w:spacing w:val="-1"/>
        </w:rPr>
        <w:t>W</w:t>
      </w:r>
      <w:r w:rsidR="00430585" w:rsidRPr="003710C0">
        <w:rPr>
          <w:rFonts w:eastAsia="Verdana" w:cs="Verdana"/>
          <w:spacing w:val="-1"/>
        </w:rPr>
        <w:t xml:space="preserve">e are looking to this appointment to bring a wealth of knowledge and expertise on </w:t>
      </w:r>
      <w:r w:rsidR="0004396D" w:rsidRPr="003710C0">
        <w:rPr>
          <w:rFonts w:eastAsia="Verdana" w:cs="Verdana"/>
          <w:spacing w:val="-1"/>
        </w:rPr>
        <w:t xml:space="preserve">best practice delivery in the post-16 sector, encompassing SEND and Careers </w:t>
      </w:r>
      <w:r w:rsidR="00FF75AF" w:rsidRPr="003710C0">
        <w:rPr>
          <w:rFonts w:eastAsia="Verdana" w:cs="Verdana"/>
          <w:spacing w:val="-1"/>
        </w:rPr>
        <w:t>as well as safeguar</w:t>
      </w:r>
      <w:r w:rsidR="00872A50">
        <w:rPr>
          <w:rFonts w:eastAsia="Verdana" w:cs="Verdana"/>
          <w:spacing w:val="-1"/>
        </w:rPr>
        <w:t>ding, pastoral and tutorial understanding</w:t>
      </w:r>
      <w:r w:rsidR="00FF75AF" w:rsidRPr="003710C0">
        <w:rPr>
          <w:rFonts w:eastAsia="Verdana" w:cs="Verdana"/>
          <w:spacing w:val="-1"/>
        </w:rPr>
        <w:t xml:space="preserve"> too</w:t>
      </w:r>
      <w:r w:rsidR="003710C0">
        <w:rPr>
          <w:rFonts w:eastAsia="Verdana" w:cs="Verdana"/>
          <w:spacing w:val="-1"/>
        </w:rPr>
        <w:t xml:space="preserve"> to enhance our holistic support offer for students</w:t>
      </w:r>
      <w:r w:rsidR="00FF75AF" w:rsidRPr="003710C0">
        <w:rPr>
          <w:rFonts w:eastAsia="Verdana" w:cs="Verdana"/>
          <w:spacing w:val="-1"/>
        </w:rPr>
        <w:t>.</w:t>
      </w:r>
    </w:p>
    <w:p w:rsidR="00C64FD8" w:rsidRPr="00C64FD8" w:rsidRDefault="00C64FD8" w:rsidP="00C64FD8">
      <w:pPr>
        <w:spacing w:before="16" w:line="200" w:lineRule="exact"/>
        <w:ind w:right="-188"/>
        <w:rPr>
          <w:sz w:val="20"/>
          <w:szCs w:val="20"/>
        </w:rPr>
      </w:pPr>
    </w:p>
    <w:p w:rsidR="00C64FD8" w:rsidRPr="00C64FD8" w:rsidRDefault="00C64FD8" w:rsidP="00C64FD8">
      <w:pPr>
        <w:spacing w:line="264" w:lineRule="exact"/>
        <w:ind w:right="-188"/>
        <w:rPr>
          <w:rFonts w:eastAsia="Verdana" w:cs="Verdana"/>
        </w:rPr>
      </w:pPr>
      <w:r w:rsidRPr="00C64FD8">
        <w:rPr>
          <w:rFonts w:eastAsia="Verdana" w:cs="Verdana"/>
          <w:spacing w:val="-1"/>
        </w:rPr>
        <w:t>A</w:t>
      </w:r>
      <w:r w:rsidRPr="00C64FD8">
        <w:rPr>
          <w:rFonts w:eastAsia="Verdana" w:cs="Verdana"/>
        </w:rPr>
        <w:t>s</w:t>
      </w:r>
      <w:r w:rsidRPr="00C64FD8">
        <w:rPr>
          <w:rFonts w:eastAsia="Verdana" w:cs="Verdana"/>
          <w:spacing w:val="-5"/>
        </w:rPr>
        <w:t xml:space="preserve"> </w:t>
      </w:r>
      <w:r w:rsidRPr="00C64FD8">
        <w:rPr>
          <w:rFonts w:eastAsia="Verdana" w:cs="Verdana"/>
          <w:spacing w:val="-1"/>
        </w:rPr>
        <w:t>par</w:t>
      </w:r>
      <w:r w:rsidRPr="00C64FD8">
        <w:rPr>
          <w:rFonts w:eastAsia="Verdana" w:cs="Verdana"/>
        </w:rPr>
        <w:t>t</w:t>
      </w:r>
      <w:r w:rsidRPr="00C64FD8">
        <w:rPr>
          <w:rFonts w:eastAsia="Verdana" w:cs="Verdana"/>
          <w:spacing w:val="-6"/>
        </w:rPr>
        <w:t xml:space="preserve"> </w:t>
      </w:r>
      <w:r w:rsidRPr="00C64FD8">
        <w:rPr>
          <w:rFonts w:eastAsia="Verdana" w:cs="Verdana"/>
          <w:spacing w:val="-1"/>
        </w:rPr>
        <w:t>o</w:t>
      </w:r>
      <w:r w:rsidRPr="00C64FD8">
        <w:rPr>
          <w:rFonts w:eastAsia="Verdana" w:cs="Verdana"/>
        </w:rPr>
        <w:t>f</w:t>
      </w:r>
      <w:r w:rsidRPr="00C64FD8">
        <w:rPr>
          <w:rFonts w:eastAsia="Verdana" w:cs="Verdana"/>
          <w:spacing w:val="-4"/>
        </w:rPr>
        <w:t xml:space="preserve"> </w:t>
      </w:r>
      <w:r w:rsidRPr="00C64FD8">
        <w:rPr>
          <w:rFonts w:eastAsia="Verdana" w:cs="Verdana"/>
          <w:spacing w:val="-1"/>
        </w:rPr>
        <w:t>th</w:t>
      </w:r>
      <w:r w:rsidRPr="00C64FD8">
        <w:rPr>
          <w:rFonts w:eastAsia="Verdana" w:cs="Verdana"/>
        </w:rPr>
        <w:t>e</w:t>
      </w:r>
      <w:r w:rsidRPr="00C64FD8">
        <w:rPr>
          <w:rFonts w:eastAsia="Verdana" w:cs="Verdana"/>
          <w:spacing w:val="-6"/>
        </w:rPr>
        <w:t xml:space="preserve"> </w:t>
      </w:r>
      <w:r w:rsidR="00342402">
        <w:rPr>
          <w:rFonts w:eastAsia="Verdana" w:cs="Verdana"/>
        </w:rPr>
        <w:t>evolving</w:t>
      </w:r>
      <w:r w:rsidRPr="00C64FD8">
        <w:rPr>
          <w:rFonts w:eastAsia="Verdana" w:cs="Verdana"/>
          <w:spacing w:val="-6"/>
        </w:rPr>
        <w:t xml:space="preserve"> </w:t>
      </w:r>
      <w:r w:rsidRPr="00C64FD8">
        <w:rPr>
          <w:rFonts w:eastAsia="Verdana" w:cs="Verdana"/>
          <w:spacing w:val="-1"/>
        </w:rPr>
        <w:t>senio</w:t>
      </w:r>
      <w:r w:rsidRPr="00C64FD8">
        <w:rPr>
          <w:rFonts w:eastAsia="Verdana" w:cs="Verdana"/>
        </w:rPr>
        <w:t>r</w:t>
      </w:r>
      <w:r w:rsidRPr="00C64FD8">
        <w:rPr>
          <w:rFonts w:eastAsia="Verdana" w:cs="Verdana"/>
          <w:spacing w:val="-9"/>
        </w:rPr>
        <w:t xml:space="preserve"> </w:t>
      </w:r>
      <w:r w:rsidRPr="00C64FD8">
        <w:rPr>
          <w:rFonts w:eastAsia="Verdana" w:cs="Verdana"/>
          <w:spacing w:val="-1"/>
        </w:rPr>
        <w:t>team</w:t>
      </w:r>
      <w:r w:rsidRPr="00C64FD8">
        <w:rPr>
          <w:rFonts w:eastAsia="Verdana" w:cs="Verdana"/>
        </w:rPr>
        <w:t>,</w:t>
      </w:r>
      <w:r w:rsidRPr="00C64FD8">
        <w:rPr>
          <w:rFonts w:eastAsia="Verdana" w:cs="Verdana"/>
          <w:spacing w:val="-8"/>
        </w:rPr>
        <w:t xml:space="preserve"> </w:t>
      </w:r>
      <w:r w:rsidRPr="00C64FD8">
        <w:rPr>
          <w:rFonts w:eastAsia="Verdana" w:cs="Verdana"/>
          <w:spacing w:val="-1"/>
        </w:rPr>
        <w:t>w</w:t>
      </w:r>
      <w:r w:rsidRPr="00C64FD8">
        <w:rPr>
          <w:rFonts w:eastAsia="Verdana" w:cs="Verdana"/>
        </w:rPr>
        <w:t>e</w:t>
      </w:r>
      <w:r w:rsidRPr="00C64FD8">
        <w:rPr>
          <w:rFonts w:eastAsia="Verdana" w:cs="Verdana"/>
          <w:spacing w:val="-2"/>
        </w:rPr>
        <w:t xml:space="preserve"> </w:t>
      </w:r>
      <w:r w:rsidRPr="00C64FD8">
        <w:rPr>
          <w:rFonts w:eastAsia="Verdana" w:cs="Verdana"/>
          <w:spacing w:val="-1"/>
        </w:rPr>
        <w:t>ultimatel</w:t>
      </w:r>
      <w:r w:rsidRPr="00C64FD8">
        <w:rPr>
          <w:rFonts w:eastAsia="Verdana" w:cs="Verdana"/>
        </w:rPr>
        <w:t>y</w:t>
      </w:r>
      <w:r w:rsidRPr="00C64FD8">
        <w:rPr>
          <w:rFonts w:eastAsia="Verdana" w:cs="Verdana"/>
          <w:spacing w:val="-13"/>
        </w:rPr>
        <w:t xml:space="preserve"> </w:t>
      </w:r>
      <w:r w:rsidRPr="00C64FD8">
        <w:rPr>
          <w:rFonts w:eastAsia="Verdana" w:cs="Verdana"/>
          <w:spacing w:val="-1"/>
        </w:rPr>
        <w:t>need outstandin</w:t>
      </w:r>
      <w:r w:rsidRPr="00C64FD8">
        <w:rPr>
          <w:rFonts w:eastAsia="Verdana" w:cs="Verdana"/>
        </w:rPr>
        <w:t>g</w:t>
      </w:r>
      <w:r w:rsidRPr="00C64FD8">
        <w:rPr>
          <w:rFonts w:eastAsia="Verdana" w:cs="Verdana"/>
          <w:spacing w:val="-15"/>
        </w:rPr>
        <w:t xml:space="preserve"> </w:t>
      </w:r>
      <w:r w:rsidRPr="00C64FD8">
        <w:rPr>
          <w:rFonts w:eastAsia="Verdana" w:cs="Verdana"/>
          <w:spacing w:val="-1"/>
        </w:rPr>
        <w:t>senio</w:t>
      </w:r>
      <w:r w:rsidRPr="00C64FD8">
        <w:rPr>
          <w:rFonts w:eastAsia="Verdana" w:cs="Verdana"/>
        </w:rPr>
        <w:t>r</w:t>
      </w:r>
      <w:r w:rsidRPr="00C64FD8">
        <w:rPr>
          <w:rFonts w:eastAsia="Verdana" w:cs="Verdana"/>
          <w:spacing w:val="-9"/>
        </w:rPr>
        <w:t xml:space="preserve"> </w:t>
      </w:r>
      <w:r w:rsidRPr="00C64FD8">
        <w:rPr>
          <w:rFonts w:eastAsia="Verdana" w:cs="Verdana"/>
          <w:spacing w:val="-1"/>
        </w:rPr>
        <w:t>manager</w:t>
      </w:r>
      <w:r w:rsidRPr="00C64FD8">
        <w:rPr>
          <w:rFonts w:eastAsia="Verdana" w:cs="Verdana"/>
        </w:rPr>
        <w:t>s</w:t>
      </w:r>
      <w:r w:rsidRPr="00C64FD8">
        <w:rPr>
          <w:rFonts w:eastAsia="Verdana" w:cs="Verdana"/>
          <w:spacing w:val="-13"/>
        </w:rPr>
        <w:t xml:space="preserve"> </w:t>
      </w:r>
      <w:r w:rsidRPr="00C64FD8">
        <w:rPr>
          <w:rFonts w:eastAsia="Verdana" w:cs="Verdana"/>
          <w:spacing w:val="-1"/>
        </w:rPr>
        <w:t>wh</w:t>
      </w:r>
      <w:r w:rsidRPr="00C64FD8">
        <w:rPr>
          <w:rFonts w:eastAsia="Verdana" w:cs="Verdana"/>
        </w:rPr>
        <w:t>o</w:t>
      </w:r>
      <w:r w:rsidRPr="00C64FD8">
        <w:rPr>
          <w:rFonts w:eastAsia="Verdana" w:cs="Verdana"/>
          <w:spacing w:val="-2"/>
        </w:rPr>
        <w:t xml:space="preserve"> </w:t>
      </w:r>
      <w:r w:rsidRPr="00C64FD8">
        <w:rPr>
          <w:rFonts w:eastAsia="Verdana" w:cs="Verdana"/>
          <w:spacing w:val="-1"/>
        </w:rPr>
        <w:t>ca</w:t>
      </w:r>
      <w:r w:rsidRPr="00C64FD8">
        <w:rPr>
          <w:rFonts w:eastAsia="Verdana" w:cs="Verdana"/>
        </w:rPr>
        <w:t>n</w:t>
      </w:r>
      <w:r w:rsidRPr="00C64FD8">
        <w:rPr>
          <w:rFonts w:eastAsia="Verdana" w:cs="Verdana"/>
          <w:spacing w:val="-6"/>
        </w:rPr>
        <w:t xml:space="preserve"> </w:t>
      </w:r>
      <w:r w:rsidRPr="00C64FD8">
        <w:rPr>
          <w:rFonts w:eastAsia="Verdana" w:cs="Verdana"/>
          <w:spacing w:val="-1"/>
        </w:rPr>
        <w:t>lea</w:t>
      </w:r>
      <w:r w:rsidRPr="00C64FD8">
        <w:rPr>
          <w:rFonts w:eastAsia="Verdana" w:cs="Verdana"/>
        </w:rPr>
        <w:t>d</w:t>
      </w:r>
      <w:r w:rsidRPr="00C64FD8">
        <w:rPr>
          <w:rFonts w:eastAsia="Verdana" w:cs="Verdana"/>
          <w:spacing w:val="-7"/>
        </w:rPr>
        <w:t xml:space="preserve"> </w:t>
      </w:r>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spacing w:val="-1"/>
        </w:rPr>
        <w:t>de</w:t>
      </w:r>
      <w:r w:rsidRPr="00C64FD8">
        <w:rPr>
          <w:rFonts w:eastAsia="Verdana" w:cs="Verdana"/>
          <w:spacing w:val="-3"/>
        </w:rPr>
        <w:t>v</w:t>
      </w:r>
      <w:r w:rsidRPr="00C64FD8">
        <w:rPr>
          <w:rFonts w:eastAsia="Verdana" w:cs="Verdana"/>
          <w:spacing w:val="-1"/>
        </w:rPr>
        <w:t>elo</w:t>
      </w:r>
      <w:r w:rsidRPr="00C64FD8">
        <w:rPr>
          <w:rFonts w:eastAsia="Verdana" w:cs="Verdana"/>
        </w:rPr>
        <w:t>p</w:t>
      </w:r>
      <w:r w:rsidRPr="00C64FD8">
        <w:rPr>
          <w:rFonts w:eastAsia="Verdana" w:cs="Verdana"/>
          <w:spacing w:val="-6"/>
        </w:rPr>
        <w:t xml:space="preserve"> </w:t>
      </w:r>
      <w:r w:rsidRPr="00C64FD8">
        <w:rPr>
          <w:rFonts w:eastAsia="Verdana" w:cs="Verdana"/>
          <w:spacing w:val="-1"/>
        </w:rPr>
        <w:t>a</w:t>
      </w:r>
      <w:r w:rsidRPr="00C64FD8">
        <w:rPr>
          <w:rFonts w:eastAsia="Verdana" w:cs="Verdana"/>
        </w:rPr>
        <w:t>t</w:t>
      </w:r>
      <w:r w:rsidRPr="00C64FD8">
        <w:rPr>
          <w:rFonts w:eastAsia="Verdana" w:cs="Verdana"/>
          <w:spacing w:val="-4"/>
        </w:rPr>
        <w:t xml:space="preserve"> </w:t>
      </w:r>
      <w:r w:rsidRPr="00C64FD8">
        <w:rPr>
          <w:rFonts w:eastAsia="Verdana" w:cs="Verdana"/>
        </w:rPr>
        <w:t>a</w:t>
      </w:r>
      <w:r w:rsidRPr="00C64FD8">
        <w:rPr>
          <w:rFonts w:eastAsia="Verdana" w:cs="Verdana"/>
          <w:spacing w:val="-3"/>
        </w:rPr>
        <w:t xml:space="preserve"> </w:t>
      </w:r>
      <w:r w:rsidRPr="00C64FD8">
        <w:rPr>
          <w:rFonts w:eastAsia="Verdana" w:cs="Verdana"/>
          <w:spacing w:val="-1"/>
        </w:rPr>
        <w:t>st</w:t>
      </w:r>
      <w:r w:rsidRPr="00C64FD8">
        <w:rPr>
          <w:rFonts w:eastAsia="Verdana" w:cs="Verdana"/>
          <w:spacing w:val="-5"/>
        </w:rPr>
        <w:t>r</w:t>
      </w:r>
      <w:r w:rsidRPr="00C64FD8">
        <w:rPr>
          <w:rFonts w:eastAsia="Verdana" w:cs="Verdana"/>
          <w:spacing w:val="-1"/>
        </w:rPr>
        <w:t>ategi</w:t>
      </w:r>
      <w:r w:rsidRPr="00C64FD8">
        <w:rPr>
          <w:rFonts w:eastAsia="Verdana" w:cs="Verdana"/>
        </w:rPr>
        <w:t>c</w:t>
      </w:r>
      <w:r w:rsidRPr="00C64FD8">
        <w:rPr>
          <w:rFonts w:eastAsia="Verdana" w:cs="Verdana"/>
          <w:spacing w:val="-12"/>
        </w:rPr>
        <w:t xml:space="preserve"> </w:t>
      </w:r>
      <w:r w:rsidRPr="00C64FD8">
        <w:rPr>
          <w:rFonts w:eastAsia="Verdana" w:cs="Verdana"/>
          <w:spacing w:val="-1"/>
        </w:rPr>
        <w:t>le</w:t>
      </w:r>
      <w:r w:rsidRPr="00C64FD8">
        <w:rPr>
          <w:rFonts w:eastAsia="Verdana" w:cs="Verdana"/>
          <w:spacing w:val="-3"/>
        </w:rPr>
        <w:t>v</w:t>
      </w:r>
      <w:r w:rsidRPr="00C64FD8">
        <w:rPr>
          <w:rFonts w:eastAsia="Verdana" w:cs="Verdana"/>
          <w:spacing w:val="-1"/>
        </w:rPr>
        <w:t>e</w:t>
      </w:r>
      <w:r w:rsidRPr="00C64FD8">
        <w:rPr>
          <w:rFonts w:eastAsia="Verdana" w:cs="Verdana"/>
        </w:rPr>
        <w:t>l</w:t>
      </w:r>
      <w:r w:rsidRPr="00C64FD8">
        <w:rPr>
          <w:rFonts w:eastAsia="Verdana" w:cs="Verdana"/>
          <w:spacing w:val="-5"/>
        </w:rPr>
        <w:t xml:space="preserve"> </w:t>
      </w:r>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spacing w:val="-1"/>
        </w:rPr>
        <w:t>wh</w:t>
      </w:r>
      <w:r w:rsidRPr="00C64FD8">
        <w:rPr>
          <w:rFonts w:eastAsia="Verdana" w:cs="Verdana"/>
        </w:rPr>
        <w:t>o</w:t>
      </w:r>
      <w:r w:rsidRPr="00C64FD8">
        <w:rPr>
          <w:rFonts w:eastAsia="Verdana" w:cs="Verdana"/>
          <w:spacing w:val="-2"/>
        </w:rPr>
        <w:t xml:space="preserve"> </w:t>
      </w:r>
      <w:r w:rsidRPr="00C64FD8">
        <w:rPr>
          <w:rFonts w:eastAsia="Verdana" w:cs="Verdana"/>
          <w:spacing w:val="-1"/>
        </w:rPr>
        <w:t>ca</w:t>
      </w:r>
      <w:r w:rsidRPr="00C64FD8">
        <w:rPr>
          <w:rFonts w:eastAsia="Verdana" w:cs="Verdana"/>
        </w:rPr>
        <w:t xml:space="preserve">n </w:t>
      </w:r>
      <w:r w:rsidRPr="00C64FD8">
        <w:rPr>
          <w:rFonts w:eastAsia="Verdana" w:cs="Verdana"/>
          <w:spacing w:val="-1"/>
        </w:rPr>
        <w:t>b</w:t>
      </w:r>
      <w:r w:rsidRPr="00C64FD8">
        <w:rPr>
          <w:rFonts w:eastAsia="Verdana" w:cs="Verdana"/>
        </w:rPr>
        <w:t>e</w:t>
      </w:r>
      <w:r w:rsidRPr="00C64FD8">
        <w:rPr>
          <w:rFonts w:eastAsia="Verdana" w:cs="Verdana"/>
          <w:spacing w:val="-2"/>
        </w:rPr>
        <w:t xml:space="preserve"> </w:t>
      </w:r>
      <w:r w:rsidRPr="00C64FD8">
        <w:rPr>
          <w:rFonts w:eastAsia="Verdana" w:cs="Verdana"/>
          <w:spacing w:val="-1"/>
        </w:rPr>
        <w:t>flexibl</w:t>
      </w:r>
      <w:r w:rsidRPr="00C64FD8">
        <w:rPr>
          <w:rFonts w:eastAsia="Verdana" w:cs="Verdana"/>
        </w:rPr>
        <w:t>e</w:t>
      </w:r>
      <w:r w:rsidRPr="00C64FD8">
        <w:rPr>
          <w:rFonts w:eastAsia="Verdana" w:cs="Verdana"/>
          <w:spacing w:val="-2"/>
        </w:rPr>
        <w:t xml:space="preserve"> </w:t>
      </w:r>
      <w:r w:rsidRPr="00C64FD8">
        <w:rPr>
          <w:rFonts w:eastAsia="Verdana" w:cs="Verdana"/>
          <w:spacing w:val="-1"/>
        </w:rPr>
        <w:t>enoug</w:t>
      </w:r>
      <w:r w:rsidRPr="00C64FD8">
        <w:rPr>
          <w:rFonts w:eastAsia="Verdana" w:cs="Verdana"/>
        </w:rPr>
        <w:t>h</w:t>
      </w:r>
      <w:r w:rsidRPr="00C64FD8">
        <w:rPr>
          <w:rFonts w:eastAsia="Verdana" w:cs="Verdana"/>
          <w:spacing w:val="-2"/>
        </w:rPr>
        <w:t xml:space="preserve"> </w:t>
      </w:r>
      <w:r w:rsidRPr="00C64FD8">
        <w:rPr>
          <w:rFonts w:eastAsia="Verdana" w:cs="Verdana"/>
          <w:spacing w:val="-1"/>
        </w:rPr>
        <w:t>t</w:t>
      </w:r>
      <w:r w:rsidRPr="00C64FD8">
        <w:rPr>
          <w:rFonts w:eastAsia="Verdana" w:cs="Verdana"/>
        </w:rPr>
        <w:t>o</w:t>
      </w:r>
      <w:r w:rsidRPr="00C64FD8">
        <w:rPr>
          <w:rFonts w:eastAsia="Verdana" w:cs="Verdana"/>
          <w:spacing w:val="-2"/>
        </w:rPr>
        <w:t xml:space="preserve"> </w:t>
      </w:r>
      <w:r w:rsidRPr="00C64FD8">
        <w:rPr>
          <w:rFonts w:eastAsia="Verdana" w:cs="Verdana"/>
          <w:spacing w:val="-1"/>
        </w:rPr>
        <w:t>chang</w:t>
      </w:r>
      <w:r w:rsidRPr="00C64FD8">
        <w:rPr>
          <w:rFonts w:eastAsia="Verdana" w:cs="Verdana"/>
        </w:rPr>
        <w:t>e</w:t>
      </w:r>
      <w:r w:rsidRPr="00C64FD8">
        <w:rPr>
          <w:rFonts w:eastAsia="Verdana" w:cs="Verdana"/>
          <w:spacing w:val="-2"/>
        </w:rPr>
        <w:t xml:space="preserve"> </w:t>
      </w:r>
      <w:r w:rsidRPr="00C64FD8">
        <w:rPr>
          <w:rFonts w:eastAsia="Verdana" w:cs="Verdana"/>
          <w:spacing w:val="-1"/>
        </w:rPr>
        <w:t>specialism</w:t>
      </w:r>
      <w:r w:rsidRPr="00C64FD8">
        <w:rPr>
          <w:rFonts w:eastAsia="Verdana" w:cs="Verdana"/>
        </w:rPr>
        <w:t>s</w:t>
      </w:r>
      <w:r w:rsidRPr="00C64FD8">
        <w:rPr>
          <w:rFonts w:eastAsia="Verdana" w:cs="Verdana"/>
          <w:spacing w:val="-2"/>
        </w:rPr>
        <w:t xml:space="preserve"> </w:t>
      </w:r>
      <w:r w:rsidRPr="00C64FD8">
        <w:rPr>
          <w:rFonts w:eastAsia="Verdana" w:cs="Verdana"/>
          <w:spacing w:val="-1"/>
        </w:rPr>
        <w:t>shoul</w:t>
      </w:r>
      <w:r w:rsidRPr="00C64FD8">
        <w:rPr>
          <w:rFonts w:eastAsia="Verdana" w:cs="Verdana"/>
        </w:rPr>
        <w:t>d</w:t>
      </w:r>
      <w:r w:rsidRPr="00C64FD8">
        <w:rPr>
          <w:rFonts w:eastAsia="Verdana" w:cs="Verdana"/>
          <w:spacing w:val="-2"/>
        </w:rPr>
        <w:t xml:space="preserve"> </w:t>
      </w:r>
      <w:r w:rsidRPr="00C64FD8">
        <w:rPr>
          <w:rFonts w:eastAsia="Verdana" w:cs="Verdana"/>
          <w:spacing w:val="-1"/>
        </w:rPr>
        <w:t>th</w:t>
      </w:r>
      <w:r w:rsidRPr="00C64FD8">
        <w:rPr>
          <w:rFonts w:eastAsia="Verdana" w:cs="Verdana"/>
        </w:rPr>
        <w:t>e</w:t>
      </w:r>
      <w:r w:rsidRPr="00C64FD8">
        <w:rPr>
          <w:rFonts w:eastAsia="Verdana" w:cs="Verdana"/>
          <w:spacing w:val="-2"/>
        </w:rPr>
        <w:t xml:space="preserve"> </w:t>
      </w:r>
      <w:r w:rsidRPr="00C64FD8">
        <w:rPr>
          <w:rFonts w:eastAsia="Verdana" w:cs="Verdana"/>
          <w:spacing w:val="-1"/>
        </w:rPr>
        <w:t>need</w:t>
      </w:r>
      <w:r w:rsidRPr="00C64FD8">
        <w:rPr>
          <w:rFonts w:eastAsia="Verdana" w:cs="Verdana"/>
        </w:rPr>
        <w:t>s</w:t>
      </w:r>
      <w:r w:rsidRPr="00C64FD8">
        <w:rPr>
          <w:rFonts w:eastAsia="Verdana" w:cs="Verdana"/>
          <w:spacing w:val="-2"/>
        </w:rPr>
        <w:t xml:space="preserve"> </w:t>
      </w:r>
      <w:r w:rsidRPr="00C64FD8">
        <w:rPr>
          <w:rFonts w:eastAsia="Verdana" w:cs="Verdana"/>
          <w:spacing w:val="-1"/>
        </w:rPr>
        <w:t>o</w:t>
      </w:r>
      <w:r w:rsidRPr="00C64FD8">
        <w:rPr>
          <w:rFonts w:eastAsia="Verdana" w:cs="Verdana"/>
        </w:rPr>
        <w:t>f</w:t>
      </w:r>
      <w:r w:rsidRPr="00C64FD8">
        <w:rPr>
          <w:rFonts w:eastAsia="Verdana" w:cs="Verdana"/>
          <w:spacing w:val="-2"/>
        </w:rPr>
        <w:t xml:space="preserve"> </w:t>
      </w:r>
      <w:r w:rsidRPr="00C64FD8">
        <w:rPr>
          <w:rFonts w:eastAsia="Verdana" w:cs="Verdana"/>
          <w:spacing w:val="-1"/>
        </w:rPr>
        <w:t>th</w:t>
      </w:r>
      <w:r w:rsidRPr="00C64FD8">
        <w:rPr>
          <w:rFonts w:eastAsia="Verdana" w:cs="Verdana"/>
        </w:rPr>
        <w:t>e</w:t>
      </w:r>
      <w:r w:rsidRPr="00C64FD8">
        <w:rPr>
          <w:rFonts w:eastAsia="Verdana" w:cs="Verdana"/>
          <w:spacing w:val="-2"/>
        </w:rPr>
        <w:t xml:space="preserve"> </w:t>
      </w:r>
      <w:r w:rsidRPr="00C64FD8">
        <w:rPr>
          <w:rFonts w:eastAsia="Verdana" w:cs="Verdana"/>
          <w:spacing w:val="-1"/>
        </w:rPr>
        <w:t>tea</w:t>
      </w:r>
      <w:r w:rsidRPr="00C64FD8">
        <w:rPr>
          <w:rFonts w:eastAsia="Verdana" w:cs="Verdana"/>
        </w:rPr>
        <w:t>m</w:t>
      </w:r>
      <w:r w:rsidRPr="00C64FD8">
        <w:rPr>
          <w:rFonts w:eastAsia="Verdana" w:cs="Verdana"/>
          <w:spacing w:val="-2"/>
        </w:rPr>
        <w:t xml:space="preserve"> </w:t>
      </w:r>
      <w:r w:rsidRPr="00C64FD8">
        <w:rPr>
          <w:rFonts w:eastAsia="Verdana" w:cs="Verdana"/>
          <w:spacing w:val="-1"/>
        </w:rPr>
        <w:t>an</w:t>
      </w:r>
      <w:r w:rsidRPr="00C64FD8">
        <w:rPr>
          <w:rFonts w:eastAsia="Verdana" w:cs="Verdana"/>
        </w:rPr>
        <w:t>d</w:t>
      </w:r>
      <w:r w:rsidRPr="00C64FD8">
        <w:rPr>
          <w:rFonts w:eastAsia="Verdana" w:cs="Verdana"/>
          <w:spacing w:val="-2"/>
        </w:rPr>
        <w:t xml:space="preserve"> </w:t>
      </w:r>
      <w:r w:rsidRPr="00C64FD8">
        <w:rPr>
          <w:rFonts w:eastAsia="Verdana" w:cs="Verdana"/>
          <w:spacing w:val="-1"/>
        </w:rPr>
        <w:t>th</w:t>
      </w:r>
      <w:r w:rsidRPr="00C64FD8">
        <w:rPr>
          <w:rFonts w:eastAsia="Verdana" w:cs="Verdana"/>
        </w:rPr>
        <w:t>e</w:t>
      </w:r>
      <w:r w:rsidRPr="00C64FD8">
        <w:rPr>
          <w:rFonts w:eastAsia="Verdana" w:cs="Verdana"/>
          <w:spacing w:val="-2"/>
        </w:rPr>
        <w:t xml:space="preserve"> </w:t>
      </w:r>
      <w:r w:rsidRPr="00C64FD8">
        <w:rPr>
          <w:rFonts w:eastAsia="Verdana" w:cs="Verdana"/>
          <w:spacing w:val="-1"/>
        </w:rPr>
        <w:t>College requir</w:t>
      </w:r>
      <w:r w:rsidRPr="00C64FD8">
        <w:rPr>
          <w:rFonts w:eastAsia="Verdana" w:cs="Verdana"/>
        </w:rPr>
        <w:t>e</w:t>
      </w:r>
      <w:r w:rsidRPr="00C64FD8">
        <w:rPr>
          <w:rFonts w:eastAsia="Verdana" w:cs="Verdana"/>
          <w:spacing w:val="-10"/>
        </w:rPr>
        <w:t xml:space="preserve"> </w:t>
      </w:r>
      <w:r w:rsidRPr="00C64FD8">
        <w:rPr>
          <w:rFonts w:eastAsia="Verdana" w:cs="Verdana"/>
          <w:spacing w:val="-1"/>
        </w:rPr>
        <w:t>it</w:t>
      </w:r>
      <w:r w:rsidRPr="00C64FD8">
        <w:rPr>
          <w:rFonts w:eastAsia="Verdana" w:cs="Verdana"/>
        </w:rPr>
        <w:t>.</w:t>
      </w:r>
      <w:r w:rsidR="002A0FA8">
        <w:rPr>
          <w:rFonts w:eastAsia="Verdana" w:cs="Verdana"/>
        </w:rPr>
        <w:t xml:space="preserve"> </w:t>
      </w:r>
      <w:r w:rsidRPr="00C64FD8">
        <w:rPr>
          <w:rFonts w:eastAsia="Verdana" w:cs="Verdana"/>
          <w:spacing w:val="-2"/>
        </w:rPr>
        <w:t xml:space="preserve"> </w:t>
      </w:r>
      <w:r w:rsidRPr="00C64FD8">
        <w:rPr>
          <w:rFonts w:eastAsia="Verdana" w:cs="Verdana"/>
          <w:spacing w:val="-12"/>
        </w:rPr>
        <w:t>W</w:t>
      </w:r>
      <w:r w:rsidRPr="00C64FD8">
        <w:rPr>
          <w:rFonts w:eastAsia="Verdana" w:cs="Verdana"/>
          <w:spacing w:val="-1"/>
        </w:rPr>
        <w:t>e’r</w:t>
      </w:r>
      <w:r w:rsidRPr="00C64FD8">
        <w:rPr>
          <w:rFonts w:eastAsia="Verdana" w:cs="Verdana"/>
        </w:rPr>
        <w:t>e</w:t>
      </w:r>
      <w:r w:rsidRPr="00C64FD8">
        <w:rPr>
          <w:rFonts w:eastAsia="Verdana" w:cs="Verdana"/>
          <w:spacing w:val="-2"/>
        </w:rPr>
        <w:t xml:space="preserve"> </w:t>
      </w:r>
      <w:r w:rsidRPr="00C64FD8">
        <w:rPr>
          <w:rFonts w:eastAsia="Verdana" w:cs="Verdana"/>
          <w:spacing w:val="-3"/>
        </w:rPr>
        <w:t>k</w:t>
      </w:r>
      <w:r w:rsidRPr="00C64FD8">
        <w:rPr>
          <w:rFonts w:eastAsia="Verdana" w:cs="Verdana"/>
          <w:spacing w:val="-1"/>
        </w:rPr>
        <w:t>ee</w:t>
      </w:r>
      <w:r w:rsidRPr="00C64FD8">
        <w:rPr>
          <w:rFonts w:eastAsia="Verdana" w:cs="Verdana"/>
        </w:rPr>
        <w:t>n</w:t>
      </w:r>
      <w:r w:rsidR="00401876">
        <w:rPr>
          <w:rFonts w:eastAsia="Verdana" w:cs="Verdana"/>
        </w:rPr>
        <w:t xml:space="preserve"> therefore</w:t>
      </w:r>
      <w:r w:rsidRPr="00C64FD8">
        <w:rPr>
          <w:rFonts w:eastAsia="Verdana" w:cs="Verdana"/>
          <w:spacing w:val="-2"/>
        </w:rPr>
        <w:t xml:space="preserve"> </w:t>
      </w:r>
      <w:r w:rsidRPr="00C64FD8">
        <w:rPr>
          <w:rFonts w:eastAsia="Verdana" w:cs="Verdana"/>
          <w:spacing w:val="-1"/>
        </w:rPr>
        <w:t>t</w:t>
      </w:r>
      <w:r w:rsidRPr="00C64FD8">
        <w:rPr>
          <w:rFonts w:eastAsia="Verdana" w:cs="Verdana"/>
        </w:rPr>
        <w:t>o</w:t>
      </w:r>
      <w:r w:rsidRPr="00C64FD8">
        <w:rPr>
          <w:rFonts w:eastAsia="Verdana" w:cs="Verdana"/>
          <w:spacing w:val="-2"/>
        </w:rPr>
        <w:t xml:space="preserve"> </w:t>
      </w:r>
      <w:r w:rsidRPr="00C64FD8">
        <w:rPr>
          <w:rFonts w:eastAsia="Verdana" w:cs="Verdana"/>
          <w:spacing w:val="-1"/>
        </w:rPr>
        <w:t>offe</w:t>
      </w:r>
      <w:r w:rsidRPr="00C64FD8">
        <w:rPr>
          <w:rFonts w:eastAsia="Verdana" w:cs="Verdana"/>
        </w:rPr>
        <w:t>r</w:t>
      </w:r>
      <w:r w:rsidRPr="00C64FD8">
        <w:rPr>
          <w:rFonts w:eastAsia="Verdana" w:cs="Verdana"/>
          <w:spacing w:val="-7"/>
        </w:rPr>
        <w:t xml:space="preserve"> </w:t>
      </w:r>
      <w:r w:rsidRPr="00C64FD8">
        <w:rPr>
          <w:rFonts w:eastAsia="Verdana" w:cs="Verdana"/>
          <w:spacing w:val="-3"/>
        </w:rPr>
        <w:t>y</w:t>
      </w:r>
      <w:r w:rsidRPr="00C64FD8">
        <w:rPr>
          <w:rFonts w:eastAsia="Verdana" w:cs="Verdana"/>
          <w:spacing w:val="-1"/>
        </w:rPr>
        <w:t>o</w:t>
      </w:r>
      <w:r w:rsidRPr="00C64FD8">
        <w:rPr>
          <w:rFonts w:eastAsia="Verdana" w:cs="Verdana"/>
        </w:rPr>
        <w:t>u</w:t>
      </w:r>
      <w:r w:rsidRPr="00C64FD8">
        <w:rPr>
          <w:rFonts w:eastAsia="Verdana" w:cs="Verdana"/>
          <w:spacing w:val="-2"/>
        </w:rPr>
        <w:t xml:space="preserve"> </w:t>
      </w:r>
      <w:r w:rsidRPr="00C64FD8">
        <w:rPr>
          <w:rFonts w:eastAsia="Verdana" w:cs="Verdana"/>
          <w:spacing w:val="-1"/>
        </w:rPr>
        <w:t>e</w:t>
      </w:r>
      <w:r w:rsidRPr="00C64FD8">
        <w:rPr>
          <w:rFonts w:eastAsia="Verdana" w:cs="Verdana"/>
          <w:spacing w:val="-3"/>
        </w:rPr>
        <w:t>x</w:t>
      </w:r>
      <w:r w:rsidRPr="00C64FD8">
        <w:rPr>
          <w:rFonts w:eastAsia="Verdana" w:cs="Verdana"/>
          <w:spacing w:val="-1"/>
        </w:rPr>
        <w:t>cellen</w:t>
      </w:r>
      <w:r w:rsidRPr="00C64FD8">
        <w:rPr>
          <w:rFonts w:eastAsia="Verdana" w:cs="Verdana"/>
        </w:rPr>
        <w:t>t</w:t>
      </w:r>
      <w:r w:rsidRPr="00C64FD8">
        <w:rPr>
          <w:rFonts w:eastAsia="Verdana" w:cs="Verdana"/>
          <w:spacing w:val="-2"/>
        </w:rPr>
        <w:t xml:space="preserve"> </w:t>
      </w:r>
      <w:r w:rsidRPr="00C64FD8">
        <w:rPr>
          <w:rFonts w:eastAsia="Verdana" w:cs="Verdana"/>
          <w:spacing w:val="-1"/>
        </w:rPr>
        <w:t>suppor</w:t>
      </w:r>
      <w:r w:rsidRPr="00C64FD8">
        <w:rPr>
          <w:rFonts w:eastAsia="Verdana" w:cs="Verdana"/>
        </w:rPr>
        <w:t>t</w:t>
      </w:r>
      <w:r w:rsidRPr="00C64FD8">
        <w:rPr>
          <w:rFonts w:eastAsia="Verdana" w:cs="Verdana"/>
          <w:spacing w:val="-2"/>
        </w:rPr>
        <w:t xml:space="preserve"> </w:t>
      </w:r>
      <w:r w:rsidRPr="00C64FD8">
        <w:rPr>
          <w:rFonts w:eastAsia="Verdana" w:cs="Verdana"/>
          <w:spacing w:val="-1"/>
        </w:rPr>
        <w:t>an</w:t>
      </w:r>
      <w:r w:rsidRPr="00C64FD8">
        <w:rPr>
          <w:rFonts w:eastAsia="Verdana" w:cs="Verdana"/>
        </w:rPr>
        <w:t>d</w:t>
      </w:r>
      <w:r w:rsidRPr="00C64FD8">
        <w:rPr>
          <w:rFonts w:eastAsia="Verdana" w:cs="Verdana"/>
          <w:spacing w:val="-2"/>
        </w:rPr>
        <w:t xml:space="preserve"> </w:t>
      </w:r>
      <w:r w:rsidRPr="00C64FD8">
        <w:rPr>
          <w:rFonts w:eastAsia="Verdana" w:cs="Verdana"/>
          <w:spacing w:val="-1"/>
        </w:rPr>
        <w:t>de</w:t>
      </w:r>
      <w:r w:rsidRPr="00C64FD8">
        <w:rPr>
          <w:rFonts w:eastAsia="Verdana" w:cs="Verdana"/>
          <w:spacing w:val="-3"/>
        </w:rPr>
        <w:t>v</w:t>
      </w:r>
      <w:r w:rsidRPr="00C64FD8">
        <w:rPr>
          <w:rFonts w:eastAsia="Verdana" w:cs="Verdana"/>
          <w:spacing w:val="-1"/>
        </w:rPr>
        <w:t>elopmen</w:t>
      </w:r>
      <w:r w:rsidRPr="00C64FD8">
        <w:rPr>
          <w:rFonts w:eastAsia="Verdana" w:cs="Verdana"/>
        </w:rPr>
        <w:t>t</w:t>
      </w:r>
      <w:r w:rsidRPr="00C64FD8">
        <w:rPr>
          <w:rFonts w:eastAsia="Verdana" w:cs="Verdana"/>
          <w:spacing w:val="-2"/>
        </w:rPr>
        <w:t xml:space="preserve"> </w:t>
      </w:r>
      <w:r w:rsidRPr="00C64FD8">
        <w:rPr>
          <w:rFonts w:eastAsia="Verdana" w:cs="Verdana"/>
          <w:spacing w:val="-1"/>
        </w:rPr>
        <w:t>t</w:t>
      </w:r>
      <w:r w:rsidRPr="00C64FD8">
        <w:rPr>
          <w:rFonts w:eastAsia="Verdana" w:cs="Verdana"/>
        </w:rPr>
        <w:t>o</w:t>
      </w:r>
      <w:r w:rsidRPr="00C64FD8">
        <w:rPr>
          <w:rFonts w:eastAsia="Verdana" w:cs="Verdana"/>
          <w:spacing w:val="-2"/>
        </w:rPr>
        <w:t xml:space="preserve"> </w:t>
      </w:r>
      <w:r w:rsidRPr="00C64FD8">
        <w:rPr>
          <w:rFonts w:eastAsia="Verdana" w:cs="Verdana"/>
          <w:spacing w:val="-1"/>
        </w:rPr>
        <w:t xml:space="preserve">allow </w:t>
      </w:r>
      <w:r w:rsidRPr="00C64FD8">
        <w:rPr>
          <w:rFonts w:eastAsia="Verdana" w:cs="Verdana"/>
          <w:spacing w:val="-3"/>
        </w:rPr>
        <w:t>y</w:t>
      </w:r>
      <w:r w:rsidRPr="00C64FD8">
        <w:rPr>
          <w:rFonts w:eastAsia="Verdana" w:cs="Verdana"/>
          <w:spacing w:val="-1"/>
        </w:rPr>
        <w:t>o</w:t>
      </w:r>
      <w:r w:rsidRPr="00C64FD8">
        <w:rPr>
          <w:rFonts w:eastAsia="Verdana" w:cs="Verdana"/>
        </w:rPr>
        <w:t>u</w:t>
      </w:r>
      <w:r w:rsidRPr="00C64FD8">
        <w:rPr>
          <w:rFonts w:eastAsia="Verdana" w:cs="Verdana"/>
          <w:spacing w:val="-6"/>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de</w:t>
      </w:r>
      <w:r w:rsidRPr="00C64FD8">
        <w:rPr>
          <w:rFonts w:eastAsia="Verdana" w:cs="Verdana"/>
          <w:spacing w:val="-3"/>
        </w:rPr>
        <w:t>v</w:t>
      </w:r>
      <w:r w:rsidRPr="00C64FD8">
        <w:rPr>
          <w:rFonts w:eastAsia="Verdana" w:cs="Verdana"/>
          <w:spacing w:val="-1"/>
        </w:rPr>
        <w:t>elo</w:t>
      </w:r>
      <w:r w:rsidRPr="00C64FD8">
        <w:rPr>
          <w:rFonts w:eastAsia="Verdana" w:cs="Verdana"/>
        </w:rPr>
        <w:t>p</w:t>
      </w:r>
      <w:r w:rsidRPr="00C64FD8">
        <w:rPr>
          <w:rFonts w:eastAsia="Verdana" w:cs="Verdana"/>
          <w:spacing w:val="-6"/>
        </w:rPr>
        <w:t xml:space="preserve"> </w:t>
      </w:r>
      <w:r w:rsidRPr="00C64FD8">
        <w:rPr>
          <w:rFonts w:eastAsia="Verdana" w:cs="Verdana"/>
          <w:spacing w:val="-1"/>
        </w:rPr>
        <w:t>a</w:t>
      </w:r>
      <w:r w:rsidRPr="00C64FD8">
        <w:rPr>
          <w:rFonts w:eastAsia="Verdana" w:cs="Verdana"/>
        </w:rPr>
        <w:t>s</w:t>
      </w:r>
      <w:r w:rsidRPr="00C64FD8">
        <w:rPr>
          <w:rFonts w:eastAsia="Verdana" w:cs="Verdana"/>
          <w:spacing w:val="-4"/>
        </w:rPr>
        <w:t xml:space="preserve"> </w:t>
      </w:r>
      <w:r w:rsidRPr="00C64FD8">
        <w:rPr>
          <w:rFonts w:eastAsia="Verdana" w:cs="Verdana"/>
        </w:rPr>
        <w:t>a</w:t>
      </w:r>
      <w:r w:rsidRPr="00C64FD8">
        <w:rPr>
          <w:rFonts w:eastAsia="Verdana" w:cs="Verdana"/>
          <w:spacing w:val="-3"/>
        </w:rPr>
        <w:t xml:space="preserve"> </w:t>
      </w:r>
      <w:r w:rsidRPr="00C64FD8">
        <w:rPr>
          <w:rFonts w:eastAsia="Verdana" w:cs="Verdana"/>
          <w:spacing w:val="-1"/>
        </w:rPr>
        <w:t>senio</w:t>
      </w:r>
      <w:r w:rsidRPr="00C64FD8">
        <w:rPr>
          <w:rFonts w:eastAsia="Verdana" w:cs="Verdana"/>
        </w:rPr>
        <w:t>r</w:t>
      </w:r>
      <w:r w:rsidRPr="00C64FD8">
        <w:rPr>
          <w:rFonts w:eastAsia="Verdana" w:cs="Verdana"/>
          <w:spacing w:val="-9"/>
        </w:rPr>
        <w:t xml:space="preserve"> </w:t>
      </w:r>
      <w:r w:rsidRPr="00C64FD8">
        <w:rPr>
          <w:rFonts w:eastAsia="Verdana" w:cs="Verdana"/>
          <w:spacing w:val="-1"/>
        </w:rPr>
        <w:t>manage</w:t>
      </w:r>
      <w:r w:rsidRPr="00C64FD8">
        <w:rPr>
          <w:rFonts w:eastAsia="Verdana" w:cs="Verdana"/>
        </w:rPr>
        <w:t>r</w:t>
      </w:r>
      <w:r w:rsidRPr="00C64FD8">
        <w:rPr>
          <w:rFonts w:eastAsia="Verdana" w:cs="Verdana"/>
          <w:spacing w:val="-12"/>
        </w:rPr>
        <w:t xml:space="preserve"> </w:t>
      </w:r>
      <w:r w:rsidRPr="00C64FD8">
        <w:rPr>
          <w:rFonts w:eastAsia="Verdana" w:cs="Verdana"/>
          <w:spacing w:val="-1"/>
        </w:rPr>
        <w:t>i</w:t>
      </w:r>
      <w:r w:rsidRPr="00C64FD8">
        <w:rPr>
          <w:rFonts w:eastAsia="Verdana" w:cs="Verdana"/>
        </w:rPr>
        <w:t>n</w:t>
      </w:r>
      <w:r w:rsidRPr="00C64FD8">
        <w:rPr>
          <w:rFonts w:eastAsia="Verdana" w:cs="Verdana"/>
          <w:spacing w:val="-2"/>
        </w:rPr>
        <w:t xml:space="preserve"> </w:t>
      </w:r>
      <w:r w:rsidRPr="00C64FD8">
        <w:rPr>
          <w:rFonts w:eastAsia="Verdana" w:cs="Verdana"/>
          <w:spacing w:val="-3"/>
        </w:rPr>
        <w:t>y</w:t>
      </w:r>
      <w:r w:rsidRPr="00C64FD8">
        <w:rPr>
          <w:rFonts w:eastAsia="Verdana" w:cs="Verdana"/>
          <w:spacing w:val="-1"/>
        </w:rPr>
        <w:t>ou</w:t>
      </w:r>
      <w:r w:rsidRPr="00C64FD8">
        <w:rPr>
          <w:rFonts w:eastAsia="Verdana" w:cs="Verdana"/>
        </w:rPr>
        <w:t>r</w:t>
      </w:r>
      <w:r w:rsidRPr="00C64FD8">
        <w:rPr>
          <w:rFonts w:eastAsia="Verdana" w:cs="Verdana"/>
          <w:spacing w:val="-7"/>
        </w:rPr>
        <w:t xml:space="preserve"> </w:t>
      </w:r>
      <w:r w:rsidRPr="00C64FD8">
        <w:rPr>
          <w:rFonts w:eastAsia="Verdana" w:cs="Verdana"/>
          <w:spacing w:val="-1"/>
        </w:rPr>
        <w:t>tim</w:t>
      </w:r>
      <w:r w:rsidRPr="00C64FD8">
        <w:rPr>
          <w:rFonts w:eastAsia="Verdana" w:cs="Verdana"/>
        </w:rPr>
        <w:t>e</w:t>
      </w:r>
      <w:r w:rsidRPr="00C64FD8">
        <w:rPr>
          <w:rFonts w:eastAsia="Verdana" w:cs="Verdana"/>
          <w:spacing w:val="-7"/>
        </w:rPr>
        <w:t xml:space="preserve"> </w:t>
      </w:r>
      <w:r w:rsidRPr="00C64FD8">
        <w:rPr>
          <w:rFonts w:eastAsia="Verdana" w:cs="Verdana"/>
          <w:spacing w:val="-1"/>
        </w:rPr>
        <w:t>wit</w:t>
      </w:r>
      <w:r w:rsidRPr="00C64FD8">
        <w:rPr>
          <w:rFonts w:eastAsia="Verdana" w:cs="Verdana"/>
        </w:rPr>
        <w:t>h</w:t>
      </w:r>
      <w:r w:rsidRPr="00C64FD8">
        <w:rPr>
          <w:rFonts w:eastAsia="Verdana" w:cs="Verdana"/>
          <w:spacing w:val="-2"/>
        </w:rPr>
        <w:t xml:space="preserve"> </w:t>
      </w:r>
      <w:r w:rsidRPr="00C64FD8">
        <w:rPr>
          <w:rFonts w:eastAsia="Verdana" w:cs="Verdana"/>
          <w:spacing w:val="-1"/>
        </w:rPr>
        <w:t>us</w:t>
      </w:r>
      <w:r w:rsidR="002866AE">
        <w:rPr>
          <w:rFonts w:eastAsia="Verdana" w:cs="Verdana"/>
        </w:rPr>
        <w:t xml:space="preserve"> and</w:t>
      </w:r>
      <w:r w:rsidRPr="00C64FD8">
        <w:rPr>
          <w:rFonts w:eastAsia="Verdana" w:cs="Verdana"/>
          <w:spacing w:val="-5"/>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allo</w:t>
      </w:r>
      <w:r w:rsidRPr="00C64FD8">
        <w:rPr>
          <w:rFonts w:eastAsia="Verdana" w:cs="Verdana"/>
        </w:rPr>
        <w:t>w</w:t>
      </w:r>
      <w:r w:rsidRPr="00C64FD8">
        <w:rPr>
          <w:rFonts w:eastAsia="Verdana" w:cs="Verdana"/>
          <w:spacing w:val="-2"/>
        </w:rPr>
        <w:t xml:space="preserve"> </w:t>
      </w:r>
      <w:r w:rsidRPr="00C64FD8">
        <w:rPr>
          <w:rFonts w:eastAsia="Verdana" w:cs="Verdana"/>
          <w:spacing w:val="-3"/>
        </w:rPr>
        <w:t>y</w:t>
      </w:r>
      <w:r w:rsidRPr="00C64FD8">
        <w:rPr>
          <w:rFonts w:eastAsia="Verdana" w:cs="Verdana"/>
          <w:spacing w:val="-1"/>
        </w:rPr>
        <w:t>o</w:t>
      </w:r>
      <w:r w:rsidRPr="00C64FD8">
        <w:rPr>
          <w:rFonts w:eastAsia="Verdana" w:cs="Verdana"/>
        </w:rPr>
        <w:t>u</w:t>
      </w:r>
      <w:r w:rsidRPr="00C64FD8">
        <w:rPr>
          <w:rFonts w:eastAsia="Verdana" w:cs="Verdana"/>
          <w:spacing w:val="-6"/>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g</w:t>
      </w:r>
      <w:r w:rsidRPr="00C64FD8">
        <w:rPr>
          <w:rFonts w:eastAsia="Verdana" w:cs="Verdana"/>
        </w:rPr>
        <w:t>o</w:t>
      </w:r>
      <w:r w:rsidRPr="00C64FD8">
        <w:rPr>
          <w:rFonts w:eastAsia="Verdana" w:cs="Verdana"/>
          <w:spacing w:val="-5"/>
        </w:rPr>
        <w:t xml:space="preserve"> </w:t>
      </w:r>
      <w:r w:rsidRPr="00C64FD8">
        <w:rPr>
          <w:rFonts w:eastAsia="Verdana" w:cs="Verdana"/>
          <w:spacing w:val="-1"/>
        </w:rPr>
        <w:t>o</w:t>
      </w:r>
      <w:r w:rsidRPr="00C64FD8">
        <w:rPr>
          <w:rFonts w:eastAsia="Verdana" w:cs="Verdana"/>
        </w:rPr>
        <w:t>n</w:t>
      </w:r>
      <w:r w:rsidRPr="00C64FD8">
        <w:rPr>
          <w:rFonts w:eastAsia="Verdana" w:cs="Verdana"/>
          <w:spacing w:val="-5"/>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access th</w:t>
      </w:r>
      <w:r w:rsidRPr="00C64FD8">
        <w:rPr>
          <w:rFonts w:eastAsia="Verdana" w:cs="Verdana"/>
        </w:rPr>
        <w:t>e</w:t>
      </w:r>
      <w:r w:rsidRPr="00C64FD8">
        <w:rPr>
          <w:rFonts w:eastAsia="Verdana" w:cs="Verdana"/>
          <w:spacing w:val="-6"/>
        </w:rPr>
        <w:t xml:space="preserve"> </w:t>
      </w:r>
      <w:r w:rsidRPr="00C64FD8">
        <w:rPr>
          <w:rFonts w:eastAsia="Verdana" w:cs="Verdana"/>
          <w:spacing w:val="-1"/>
        </w:rPr>
        <w:t>bes</w:t>
      </w:r>
      <w:r w:rsidRPr="00C64FD8">
        <w:rPr>
          <w:rFonts w:eastAsia="Verdana" w:cs="Verdana"/>
        </w:rPr>
        <w:t>t</w:t>
      </w:r>
      <w:r w:rsidRPr="00C64FD8">
        <w:rPr>
          <w:rFonts w:eastAsia="Verdana" w:cs="Verdana"/>
          <w:spacing w:val="-7"/>
        </w:rPr>
        <w:t xml:space="preserve"> </w:t>
      </w:r>
      <w:r w:rsidRPr="00C64FD8">
        <w:rPr>
          <w:rFonts w:eastAsia="Verdana" w:cs="Verdana"/>
          <w:spacing w:val="-1"/>
        </w:rPr>
        <w:t>caree</w:t>
      </w:r>
      <w:r w:rsidRPr="00C64FD8">
        <w:rPr>
          <w:rFonts w:eastAsia="Verdana" w:cs="Verdana"/>
        </w:rPr>
        <w:t>r</w:t>
      </w:r>
      <w:r w:rsidRPr="00C64FD8">
        <w:rPr>
          <w:rFonts w:eastAsia="Verdana" w:cs="Verdana"/>
          <w:spacing w:val="-9"/>
        </w:rPr>
        <w:t xml:space="preserve"> </w:t>
      </w:r>
      <w:r w:rsidRPr="00C64FD8">
        <w:rPr>
          <w:rFonts w:eastAsia="Verdana" w:cs="Verdana"/>
          <w:spacing w:val="-1"/>
        </w:rPr>
        <w:t>opportunities</w:t>
      </w:r>
      <w:r w:rsidRPr="00C64FD8">
        <w:rPr>
          <w:rFonts w:eastAsia="Verdana" w:cs="Verdana"/>
        </w:rPr>
        <w:t>,</w:t>
      </w:r>
      <w:r w:rsidRPr="00C64FD8">
        <w:rPr>
          <w:rFonts w:eastAsia="Verdana" w:cs="Verdana"/>
          <w:spacing w:val="-17"/>
        </w:rPr>
        <w:t xml:space="preserve"> </w:t>
      </w:r>
      <w:r w:rsidRPr="00C64FD8">
        <w:rPr>
          <w:rFonts w:eastAsia="Verdana" w:cs="Verdana"/>
          <w:spacing w:val="-1"/>
        </w:rPr>
        <w:t>shoul</w:t>
      </w:r>
      <w:r w:rsidRPr="00C64FD8">
        <w:rPr>
          <w:rFonts w:eastAsia="Verdana" w:cs="Verdana"/>
        </w:rPr>
        <w:t>d</w:t>
      </w:r>
      <w:r w:rsidRPr="00C64FD8">
        <w:rPr>
          <w:rFonts w:eastAsia="Verdana" w:cs="Verdana"/>
          <w:spacing w:val="-2"/>
        </w:rPr>
        <w:t xml:space="preserve"> </w:t>
      </w:r>
      <w:r w:rsidRPr="00C64FD8">
        <w:rPr>
          <w:rFonts w:eastAsia="Verdana" w:cs="Verdana"/>
          <w:spacing w:val="-1"/>
        </w:rPr>
        <w:t>tha</w:t>
      </w:r>
      <w:r w:rsidRPr="00C64FD8">
        <w:rPr>
          <w:rFonts w:eastAsia="Verdana" w:cs="Verdana"/>
        </w:rPr>
        <w:t>t</w:t>
      </w:r>
      <w:r w:rsidRPr="00C64FD8">
        <w:rPr>
          <w:rFonts w:eastAsia="Verdana" w:cs="Verdana"/>
          <w:spacing w:val="-6"/>
        </w:rPr>
        <w:t xml:space="preserve"> </w:t>
      </w:r>
      <w:r w:rsidRPr="00C64FD8">
        <w:rPr>
          <w:rFonts w:eastAsia="Verdana" w:cs="Verdana"/>
          <w:spacing w:val="-1"/>
        </w:rPr>
        <w:t>b</w:t>
      </w:r>
      <w:r w:rsidRPr="00C64FD8">
        <w:rPr>
          <w:rFonts w:eastAsia="Verdana" w:cs="Verdana"/>
        </w:rPr>
        <w:t>e</w:t>
      </w:r>
      <w:r w:rsidRPr="00C64FD8">
        <w:rPr>
          <w:rFonts w:eastAsia="Verdana" w:cs="Verdana"/>
          <w:spacing w:val="-5"/>
        </w:rPr>
        <w:t xml:space="preserve"> </w:t>
      </w:r>
      <w:r w:rsidRPr="00C64FD8">
        <w:rPr>
          <w:rFonts w:eastAsia="Verdana" w:cs="Verdana"/>
          <w:spacing w:val="-3"/>
        </w:rPr>
        <w:t>y</w:t>
      </w:r>
      <w:r w:rsidRPr="00C64FD8">
        <w:rPr>
          <w:rFonts w:eastAsia="Verdana" w:cs="Verdana"/>
          <w:spacing w:val="-1"/>
        </w:rPr>
        <w:t>ou</w:t>
      </w:r>
      <w:r w:rsidRPr="00C64FD8">
        <w:rPr>
          <w:rFonts w:eastAsia="Verdana" w:cs="Verdana"/>
        </w:rPr>
        <w:t>r</w:t>
      </w:r>
      <w:r w:rsidRPr="00C64FD8">
        <w:rPr>
          <w:rFonts w:eastAsia="Verdana" w:cs="Verdana"/>
          <w:spacing w:val="-7"/>
        </w:rPr>
        <w:t xml:space="preserve"> </w:t>
      </w:r>
      <w:r w:rsidRPr="00C64FD8">
        <w:rPr>
          <w:rFonts w:eastAsia="Verdana" w:cs="Verdana"/>
          <w:spacing w:val="-1"/>
        </w:rPr>
        <w:t>goal.</w:t>
      </w:r>
    </w:p>
    <w:p w:rsidR="00C64FD8" w:rsidRPr="00C64FD8" w:rsidRDefault="00C64FD8" w:rsidP="00C64FD8">
      <w:pPr>
        <w:spacing w:before="16" w:line="200" w:lineRule="exact"/>
        <w:ind w:right="-188"/>
        <w:rPr>
          <w:sz w:val="20"/>
          <w:szCs w:val="20"/>
        </w:rPr>
      </w:pPr>
    </w:p>
    <w:p w:rsidR="00C64FD8" w:rsidRPr="00C64FD8" w:rsidRDefault="00C64FD8" w:rsidP="00C64FD8">
      <w:pPr>
        <w:spacing w:line="264" w:lineRule="exact"/>
        <w:ind w:right="-188"/>
        <w:rPr>
          <w:rFonts w:eastAsia="Verdana" w:cs="Verdana"/>
        </w:rPr>
      </w:pPr>
      <w:r w:rsidRPr="00C64FD8">
        <w:rPr>
          <w:rFonts w:eastAsia="Verdana" w:cs="Verdana"/>
          <w:spacing w:val="-1"/>
        </w:rPr>
        <w:t>I</w:t>
      </w:r>
      <w:r w:rsidRPr="00C64FD8">
        <w:rPr>
          <w:rFonts w:eastAsia="Verdana" w:cs="Verdana"/>
        </w:rPr>
        <w:t>f</w:t>
      </w:r>
      <w:r w:rsidRPr="00C64FD8">
        <w:rPr>
          <w:rFonts w:eastAsia="Verdana" w:cs="Verdana"/>
          <w:spacing w:val="-4"/>
        </w:rPr>
        <w:t xml:space="preserve"> </w:t>
      </w:r>
      <w:r w:rsidRPr="00C64FD8">
        <w:rPr>
          <w:rFonts w:eastAsia="Verdana" w:cs="Verdana"/>
          <w:spacing w:val="-3"/>
        </w:rPr>
        <w:t>y</w:t>
      </w:r>
      <w:r w:rsidRPr="00C64FD8">
        <w:rPr>
          <w:rFonts w:eastAsia="Verdana" w:cs="Verdana"/>
          <w:spacing w:val="-1"/>
        </w:rPr>
        <w:t>o</w:t>
      </w:r>
      <w:r w:rsidRPr="00C64FD8">
        <w:rPr>
          <w:rFonts w:eastAsia="Verdana" w:cs="Verdana"/>
        </w:rPr>
        <w:t>u</w:t>
      </w:r>
      <w:r w:rsidRPr="00C64FD8">
        <w:rPr>
          <w:rFonts w:eastAsia="Verdana" w:cs="Verdana"/>
          <w:spacing w:val="-6"/>
        </w:rPr>
        <w:t xml:space="preserve"> </w:t>
      </w:r>
      <w:r w:rsidRPr="00C64FD8">
        <w:rPr>
          <w:rFonts w:eastAsia="Verdana" w:cs="Verdana"/>
          <w:spacing w:val="-1"/>
        </w:rPr>
        <w:t>woul</w:t>
      </w:r>
      <w:r w:rsidRPr="00C64FD8">
        <w:rPr>
          <w:rFonts w:eastAsia="Verdana" w:cs="Verdana"/>
        </w:rPr>
        <w:t>d</w:t>
      </w:r>
      <w:r w:rsidRPr="00C64FD8">
        <w:rPr>
          <w:rFonts w:eastAsia="Verdana" w:cs="Verdana"/>
          <w:spacing w:val="-2"/>
        </w:rPr>
        <w:t xml:space="preserve"> </w:t>
      </w:r>
      <w:r w:rsidRPr="00C64FD8">
        <w:rPr>
          <w:rFonts w:eastAsia="Verdana" w:cs="Verdana"/>
          <w:spacing w:val="-1"/>
        </w:rPr>
        <w:t>li</w:t>
      </w:r>
      <w:r w:rsidRPr="00C64FD8">
        <w:rPr>
          <w:rFonts w:eastAsia="Verdana" w:cs="Verdana"/>
          <w:spacing w:val="-3"/>
        </w:rPr>
        <w:t>k</w:t>
      </w:r>
      <w:r w:rsidRPr="00C64FD8">
        <w:rPr>
          <w:rFonts w:eastAsia="Verdana" w:cs="Verdana"/>
        </w:rPr>
        <w:t>e</w:t>
      </w:r>
      <w:r w:rsidRPr="00C64FD8">
        <w:rPr>
          <w:rFonts w:eastAsia="Verdana" w:cs="Verdana"/>
          <w:spacing w:val="-3"/>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tal</w:t>
      </w:r>
      <w:r w:rsidRPr="00C64FD8">
        <w:rPr>
          <w:rFonts w:eastAsia="Verdana" w:cs="Verdana"/>
        </w:rPr>
        <w:t>k</w:t>
      </w:r>
      <w:r w:rsidRPr="00C64FD8">
        <w:rPr>
          <w:rFonts w:eastAsia="Verdana" w:cs="Verdana"/>
          <w:spacing w:val="-6"/>
        </w:rPr>
        <w:t xml:space="preserve"> </w:t>
      </w:r>
      <w:r w:rsidRPr="00C64FD8">
        <w:rPr>
          <w:rFonts w:eastAsia="Verdana" w:cs="Verdana"/>
          <w:spacing w:val="-1"/>
        </w:rPr>
        <w:t>throug</w:t>
      </w:r>
      <w:r w:rsidRPr="00C64FD8">
        <w:rPr>
          <w:rFonts w:eastAsia="Verdana" w:cs="Verdana"/>
        </w:rPr>
        <w:t>h</w:t>
      </w:r>
      <w:r w:rsidRPr="00C64FD8">
        <w:rPr>
          <w:rFonts w:eastAsia="Verdana" w:cs="Verdana"/>
          <w:spacing w:val="-11"/>
        </w:rPr>
        <w:t xml:space="preserve"> </w:t>
      </w:r>
      <w:r w:rsidRPr="00C64FD8">
        <w:rPr>
          <w:rFonts w:eastAsia="Verdana" w:cs="Verdana"/>
        </w:rPr>
        <w:t>a</w:t>
      </w:r>
      <w:r w:rsidRPr="00C64FD8">
        <w:rPr>
          <w:rFonts w:eastAsia="Verdana" w:cs="Verdana"/>
          <w:spacing w:val="-3"/>
        </w:rPr>
        <w:t xml:space="preserve"> </w:t>
      </w:r>
      <w:r w:rsidRPr="00C64FD8">
        <w:rPr>
          <w:rFonts w:eastAsia="Verdana" w:cs="Verdana"/>
          <w:spacing w:val="-1"/>
        </w:rPr>
        <w:t>prospecti</w:t>
      </w:r>
      <w:r w:rsidRPr="00C64FD8">
        <w:rPr>
          <w:rFonts w:eastAsia="Verdana" w:cs="Verdana"/>
          <w:spacing w:val="-3"/>
        </w:rPr>
        <w:t>v</w:t>
      </w:r>
      <w:r w:rsidRPr="00C64FD8">
        <w:rPr>
          <w:rFonts w:eastAsia="Verdana" w:cs="Verdana"/>
        </w:rPr>
        <w:t>e</w:t>
      </w:r>
      <w:r w:rsidRPr="00C64FD8">
        <w:rPr>
          <w:rFonts w:eastAsia="Verdana" w:cs="Verdana"/>
          <w:spacing w:val="-15"/>
        </w:rPr>
        <w:t xml:space="preserve"> </w:t>
      </w:r>
      <w:r w:rsidRPr="00C64FD8">
        <w:rPr>
          <w:rFonts w:eastAsia="Verdana" w:cs="Verdana"/>
          <w:spacing w:val="-1"/>
        </w:rPr>
        <w:t>applicatio</w:t>
      </w:r>
      <w:r w:rsidRPr="00C64FD8">
        <w:rPr>
          <w:rFonts w:eastAsia="Verdana" w:cs="Verdana"/>
        </w:rPr>
        <w:t>n</w:t>
      </w:r>
      <w:r w:rsidRPr="00C64FD8">
        <w:rPr>
          <w:rFonts w:eastAsia="Verdana" w:cs="Verdana"/>
          <w:spacing w:val="-2"/>
        </w:rPr>
        <w:t xml:space="preserve"> </w:t>
      </w:r>
      <w:r w:rsidRPr="00C64FD8">
        <w:rPr>
          <w:rFonts w:eastAsia="Verdana" w:cs="Verdana"/>
          <w:spacing w:val="-1"/>
        </w:rPr>
        <w:t>o</w:t>
      </w:r>
      <w:r w:rsidRPr="00C64FD8">
        <w:rPr>
          <w:rFonts w:eastAsia="Verdana" w:cs="Verdana"/>
        </w:rPr>
        <w:t>r</w:t>
      </w:r>
      <w:r w:rsidRPr="00C64FD8">
        <w:rPr>
          <w:rFonts w:eastAsia="Verdana" w:cs="Verdana"/>
          <w:spacing w:val="-4"/>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explor</w:t>
      </w:r>
      <w:r w:rsidRPr="00C64FD8">
        <w:rPr>
          <w:rFonts w:eastAsia="Verdana" w:cs="Verdana"/>
        </w:rPr>
        <w:t>e</w:t>
      </w:r>
      <w:r w:rsidRPr="00C64FD8">
        <w:rPr>
          <w:rFonts w:eastAsia="Verdana" w:cs="Verdana"/>
          <w:spacing w:val="-10"/>
        </w:rPr>
        <w:t xml:space="preserve"> </w:t>
      </w:r>
      <w:r w:rsidRPr="00C64FD8">
        <w:rPr>
          <w:rFonts w:eastAsia="Verdana" w:cs="Verdana"/>
          <w:spacing w:val="-1"/>
        </w:rPr>
        <w:t>th</w:t>
      </w:r>
      <w:r w:rsidRPr="00C64FD8">
        <w:rPr>
          <w:rFonts w:eastAsia="Verdana" w:cs="Verdana"/>
        </w:rPr>
        <w:t>e</w:t>
      </w:r>
      <w:r w:rsidRPr="00C64FD8">
        <w:rPr>
          <w:rFonts w:eastAsia="Verdana" w:cs="Verdana"/>
          <w:spacing w:val="-6"/>
        </w:rPr>
        <w:t xml:space="preserve"> </w:t>
      </w:r>
      <w:r w:rsidRPr="00C64FD8">
        <w:rPr>
          <w:rFonts w:eastAsia="Verdana" w:cs="Verdana"/>
          <w:spacing w:val="-1"/>
        </w:rPr>
        <w:t>College</w:t>
      </w:r>
      <w:r w:rsidRPr="00C64FD8">
        <w:rPr>
          <w:rFonts w:eastAsia="Verdana" w:cs="Verdana"/>
          <w:spacing w:val="-9"/>
        </w:rPr>
        <w:t>’</w:t>
      </w:r>
      <w:r w:rsidRPr="00C64FD8">
        <w:rPr>
          <w:rFonts w:eastAsia="Verdana" w:cs="Verdana"/>
        </w:rPr>
        <w:t xml:space="preserve">s </w:t>
      </w:r>
      <w:r w:rsidRPr="00C64FD8">
        <w:rPr>
          <w:rFonts w:eastAsia="Verdana" w:cs="Verdana"/>
          <w:spacing w:val="-1"/>
        </w:rPr>
        <w:t>etho</w:t>
      </w:r>
      <w:r w:rsidRPr="00C64FD8">
        <w:rPr>
          <w:rFonts w:eastAsia="Verdana" w:cs="Verdana"/>
        </w:rPr>
        <w:t>s</w:t>
      </w:r>
      <w:r w:rsidRPr="00C64FD8">
        <w:rPr>
          <w:rFonts w:eastAsia="Verdana" w:cs="Verdana"/>
          <w:spacing w:val="-8"/>
        </w:rPr>
        <w:t xml:space="preserve"> </w:t>
      </w:r>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spacing w:val="-5"/>
        </w:rPr>
        <w:t>v</w:t>
      </w:r>
      <w:r w:rsidRPr="00C64FD8">
        <w:rPr>
          <w:rFonts w:eastAsia="Verdana" w:cs="Verdana"/>
          <w:spacing w:val="-1"/>
        </w:rPr>
        <w:t>alue</w:t>
      </w:r>
      <w:r w:rsidRPr="00C64FD8">
        <w:rPr>
          <w:rFonts w:eastAsia="Verdana" w:cs="Verdana"/>
        </w:rPr>
        <w:t>s</w:t>
      </w:r>
      <w:r w:rsidRPr="00C64FD8">
        <w:rPr>
          <w:rFonts w:eastAsia="Verdana" w:cs="Verdana"/>
          <w:spacing w:val="-9"/>
        </w:rPr>
        <w:t xml:space="preserve"> </w:t>
      </w:r>
      <w:r w:rsidRPr="00C64FD8">
        <w:rPr>
          <w:rFonts w:eastAsia="Verdana" w:cs="Verdana"/>
        </w:rPr>
        <w:t>a</w:t>
      </w:r>
      <w:r w:rsidRPr="00C64FD8">
        <w:rPr>
          <w:rFonts w:eastAsia="Verdana" w:cs="Verdana"/>
          <w:spacing w:val="-3"/>
        </w:rPr>
        <w:t xml:space="preserve"> </w:t>
      </w:r>
      <w:r w:rsidRPr="00C64FD8">
        <w:rPr>
          <w:rFonts w:eastAsia="Verdana" w:cs="Verdana"/>
          <w:spacing w:val="-1"/>
        </w:rPr>
        <w:t>littl</w:t>
      </w:r>
      <w:r w:rsidRPr="00C64FD8">
        <w:rPr>
          <w:rFonts w:eastAsia="Verdana" w:cs="Verdana"/>
        </w:rPr>
        <w:t>e</w:t>
      </w:r>
      <w:r w:rsidRPr="00C64FD8">
        <w:rPr>
          <w:rFonts w:eastAsia="Verdana" w:cs="Verdana"/>
          <w:spacing w:val="-2"/>
        </w:rPr>
        <w:t xml:space="preserve"> </w:t>
      </w:r>
      <w:r w:rsidRPr="00C64FD8">
        <w:rPr>
          <w:rFonts w:eastAsia="Verdana" w:cs="Verdana"/>
          <w:spacing w:val="-1"/>
        </w:rPr>
        <w:t>more</w:t>
      </w:r>
      <w:r w:rsidRPr="00C64FD8">
        <w:rPr>
          <w:rFonts w:eastAsia="Verdana" w:cs="Verdana"/>
        </w:rPr>
        <w:t>,</w:t>
      </w:r>
      <w:r w:rsidRPr="00C64FD8">
        <w:rPr>
          <w:rFonts w:eastAsia="Verdana" w:cs="Verdana"/>
          <w:spacing w:val="-9"/>
        </w:rPr>
        <w:t xml:space="preserve"> </w:t>
      </w:r>
      <w:r w:rsidRPr="00C64FD8">
        <w:rPr>
          <w:rFonts w:eastAsia="Verdana" w:cs="Verdana"/>
          <w:spacing w:val="-1"/>
        </w:rPr>
        <w:t>pleas</w:t>
      </w:r>
      <w:r w:rsidRPr="00C64FD8">
        <w:rPr>
          <w:rFonts w:eastAsia="Verdana" w:cs="Verdana"/>
        </w:rPr>
        <w:t>e</w:t>
      </w:r>
      <w:r w:rsidRPr="00C64FD8">
        <w:rPr>
          <w:rFonts w:eastAsia="Verdana" w:cs="Verdana"/>
          <w:spacing w:val="-9"/>
        </w:rPr>
        <w:t xml:space="preserve"> </w:t>
      </w:r>
      <w:r w:rsidRPr="00C64FD8">
        <w:rPr>
          <w:rFonts w:eastAsia="Verdana" w:cs="Verdana"/>
          <w:spacing w:val="-1"/>
        </w:rPr>
        <w:t>don</w:t>
      </w:r>
      <w:r w:rsidRPr="00C64FD8">
        <w:rPr>
          <w:rFonts w:eastAsia="Verdana" w:cs="Verdana"/>
          <w:spacing w:val="3"/>
        </w:rPr>
        <w:t>’</w:t>
      </w:r>
      <w:r w:rsidRPr="00C64FD8">
        <w:rPr>
          <w:rFonts w:eastAsia="Verdana" w:cs="Verdana"/>
        </w:rPr>
        <w:t>t</w:t>
      </w:r>
      <w:r w:rsidRPr="00C64FD8">
        <w:rPr>
          <w:rFonts w:eastAsia="Verdana" w:cs="Verdana"/>
          <w:spacing w:val="-7"/>
        </w:rPr>
        <w:t xml:space="preserve"> </w:t>
      </w:r>
      <w:r w:rsidRPr="00C64FD8">
        <w:rPr>
          <w:rFonts w:eastAsia="Verdana" w:cs="Verdana"/>
          <w:spacing w:val="-1"/>
        </w:rPr>
        <w:t>hesitat</w:t>
      </w:r>
      <w:r w:rsidRPr="00C64FD8">
        <w:rPr>
          <w:rFonts w:eastAsia="Verdana" w:cs="Verdana"/>
        </w:rPr>
        <w:t>e</w:t>
      </w:r>
      <w:r w:rsidRPr="00C64FD8">
        <w:rPr>
          <w:rFonts w:eastAsia="Verdana" w:cs="Verdana"/>
          <w:spacing w:val="-11"/>
        </w:rPr>
        <w:t xml:space="preserve"> </w:t>
      </w:r>
      <w:r w:rsidRPr="00C64FD8">
        <w:rPr>
          <w:rFonts w:eastAsia="Verdana" w:cs="Verdana"/>
          <w:spacing w:val="-1"/>
        </w:rPr>
        <w:t>t</w:t>
      </w:r>
      <w:r w:rsidRPr="00C64FD8">
        <w:rPr>
          <w:rFonts w:eastAsia="Verdana" w:cs="Verdana"/>
        </w:rPr>
        <w:t>o</w:t>
      </w:r>
      <w:r w:rsidRPr="00C64FD8">
        <w:rPr>
          <w:rFonts w:eastAsia="Verdana" w:cs="Verdana"/>
          <w:spacing w:val="-4"/>
        </w:rPr>
        <w:t xml:space="preserve"> </w:t>
      </w:r>
      <w:r w:rsidRPr="00C64FD8">
        <w:rPr>
          <w:rFonts w:eastAsia="Verdana" w:cs="Verdana"/>
          <w:spacing w:val="-1"/>
        </w:rPr>
        <w:t>contac</w:t>
      </w:r>
      <w:r w:rsidRPr="00C64FD8">
        <w:rPr>
          <w:rFonts w:eastAsia="Verdana" w:cs="Verdana"/>
        </w:rPr>
        <w:t>t</w:t>
      </w:r>
      <w:r w:rsidRPr="00C64FD8">
        <w:rPr>
          <w:rFonts w:eastAsia="Verdana" w:cs="Verdana"/>
          <w:spacing w:val="-10"/>
        </w:rPr>
        <w:t xml:space="preserve"> </w:t>
      </w:r>
      <w:r w:rsidRPr="00C64FD8">
        <w:rPr>
          <w:rFonts w:eastAsia="Verdana" w:cs="Verdana"/>
          <w:spacing w:val="-1"/>
        </w:rPr>
        <w:t>m</w:t>
      </w:r>
      <w:r w:rsidRPr="00C64FD8">
        <w:rPr>
          <w:rFonts w:eastAsia="Verdana" w:cs="Verdana"/>
        </w:rPr>
        <w:t>e</w:t>
      </w:r>
      <w:r w:rsidRPr="00C64FD8">
        <w:rPr>
          <w:rFonts w:eastAsia="Verdana" w:cs="Verdana"/>
          <w:spacing w:val="-5"/>
        </w:rPr>
        <w:t xml:space="preserve"> </w:t>
      </w:r>
      <w:r w:rsidRPr="00C64FD8">
        <w:rPr>
          <w:rFonts w:eastAsia="Verdana" w:cs="Verdana"/>
          <w:spacing w:val="-1"/>
        </w:rPr>
        <w:t>fo</w:t>
      </w:r>
      <w:r w:rsidRPr="00C64FD8">
        <w:rPr>
          <w:rFonts w:eastAsia="Verdana" w:cs="Verdana"/>
        </w:rPr>
        <w:t>r</w:t>
      </w:r>
      <w:r w:rsidRPr="00C64FD8">
        <w:rPr>
          <w:rFonts w:eastAsia="Verdana" w:cs="Verdana"/>
          <w:spacing w:val="-5"/>
        </w:rPr>
        <w:t xml:space="preserve"> </w:t>
      </w:r>
      <w:r w:rsidRPr="00C64FD8">
        <w:rPr>
          <w:rFonts w:eastAsia="Verdana" w:cs="Verdana"/>
          <w:spacing w:val="-1"/>
        </w:rPr>
        <w:t>a</w:t>
      </w:r>
      <w:r w:rsidRPr="00C64FD8">
        <w:rPr>
          <w:rFonts w:eastAsia="Verdana" w:cs="Verdana"/>
        </w:rPr>
        <w:t>n</w:t>
      </w:r>
      <w:r w:rsidRPr="00C64FD8">
        <w:rPr>
          <w:rFonts w:eastAsia="Verdana" w:cs="Verdana"/>
          <w:spacing w:val="-5"/>
        </w:rPr>
        <w:t xml:space="preserve"> </w:t>
      </w:r>
      <w:r w:rsidRPr="00C64FD8">
        <w:rPr>
          <w:rFonts w:eastAsia="Verdana" w:cs="Verdana"/>
          <w:spacing w:val="-1"/>
        </w:rPr>
        <w:t>informa</w:t>
      </w:r>
      <w:r w:rsidRPr="00C64FD8">
        <w:rPr>
          <w:rFonts w:eastAsia="Verdana" w:cs="Verdana"/>
        </w:rPr>
        <w:t>l</w:t>
      </w:r>
      <w:r w:rsidRPr="00C64FD8">
        <w:rPr>
          <w:rFonts w:eastAsia="Verdana" w:cs="Verdana"/>
          <w:spacing w:val="-11"/>
        </w:rPr>
        <w:t xml:space="preserve"> </w:t>
      </w:r>
      <w:r w:rsidRPr="00C64FD8">
        <w:rPr>
          <w:rFonts w:eastAsia="Verdana" w:cs="Verdana"/>
          <w:spacing w:val="-1"/>
        </w:rPr>
        <w:t xml:space="preserve">chat. </w:t>
      </w:r>
      <w:r w:rsidR="002A0FA8">
        <w:rPr>
          <w:rFonts w:eastAsia="Verdana" w:cs="Verdana"/>
          <w:spacing w:val="-1"/>
        </w:rPr>
        <w:t xml:space="preserve"> </w:t>
      </w:r>
      <w:r w:rsidRPr="00C64FD8">
        <w:rPr>
          <w:rFonts w:eastAsia="Verdana" w:cs="Verdana"/>
          <w:spacing w:val="-1"/>
        </w:rPr>
        <w:t>M</w:t>
      </w:r>
      <w:r w:rsidRPr="00C64FD8">
        <w:rPr>
          <w:rFonts w:eastAsia="Verdana" w:cs="Verdana"/>
        </w:rPr>
        <w:t>y</w:t>
      </w:r>
      <w:r w:rsidRPr="00C64FD8">
        <w:rPr>
          <w:rFonts w:eastAsia="Verdana" w:cs="Verdana"/>
          <w:spacing w:val="-5"/>
        </w:rPr>
        <w:t xml:space="preserve"> </w:t>
      </w:r>
      <w:r w:rsidRPr="00C64FD8">
        <w:rPr>
          <w:rFonts w:eastAsia="Verdana" w:cs="Verdana"/>
          <w:spacing w:val="-1"/>
        </w:rPr>
        <w:t>emai</w:t>
      </w:r>
      <w:r w:rsidRPr="00C64FD8">
        <w:rPr>
          <w:rFonts w:eastAsia="Verdana" w:cs="Verdana"/>
        </w:rPr>
        <w:t>l</w:t>
      </w:r>
      <w:r w:rsidRPr="00C64FD8">
        <w:rPr>
          <w:rFonts w:eastAsia="Verdana" w:cs="Verdana"/>
          <w:spacing w:val="-8"/>
        </w:rPr>
        <w:t xml:space="preserve"> </w:t>
      </w:r>
      <w:r w:rsidRPr="00C64FD8">
        <w:rPr>
          <w:rFonts w:eastAsia="Verdana" w:cs="Verdana"/>
          <w:spacing w:val="-1"/>
        </w:rPr>
        <w:t>addres</w:t>
      </w:r>
      <w:r w:rsidRPr="00C64FD8">
        <w:rPr>
          <w:rFonts w:eastAsia="Verdana" w:cs="Verdana"/>
        </w:rPr>
        <w:t>s</w:t>
      </w:r>
      <w:r w:rsidRPr="00C64FD8">
        <w:rPr>
          <w:rFonts w:eastAsia="Verdana" w:cs="Verdana"/>
          <w:spacing w:val="-11"/>
        </w:rPr>
        <w:t xml:space="preserve"> </w:t>
      </w:r>
      <w:r w:rsidRPr="00C64FD8">
        <w:rPr>
          <w:rFonts w:eastAsia="Verdana" w:cs="Verdana"/>
          <w:spacing w:val="-1"/>
        </w:rPr>
        <w:t>i</w:t>
      </w:r>
      <w:r w:rsidRPr="00C64FD8">
        <w:rPr>
          <w:rFonts w:eastAsia="Verdana" w:cs="Verdana"/>
        </w:rPr>
        <w:t>s</w:t>
      </w:r>
      <w:r w:rsidRPr="00C64FD8">
        <w:rPr>
          <w:rFonts w:eastAsia="Verdana" w:cs="Verdana"/>
          <w:spacing w:val="-2"/>
        </w:rPr>
        <w:t xml:space="preserve"> </w:t>
      </w:r>
      <w:hyperlink r:id="rId14">
        <w:r w:rsidRPr="00C64FD8">
          <w:rPr>
            <w:rFonts w:eastAsia="Verdana" w:cs="Verdana"/>
            <w:spacing w:val="-1"/>
          </w:rPr>
          <w:t>jtrump@hillsroad.ac.u</w:t>
        </w:r>
        <w:r w:rsidRPr="00C64FD8">
          <w:rPr>
            <w:rFonts w:eastAsia="Verdana" w:cs="Verdana"/>
          </w:rPr>
          <w:t>k</w:t>
        </w:r>
        <w:r w:rsidRPr="00C64FD8">
          <w:rPr>
            <w:rFonts w:eastAsia="Verdana" w:cs="Verdana"/>
            <w:spacing w:val="-28"/>
          </w:rPr>
          <w:t xml:space="preserve"> </w:t>
        </w:r>
      </w:hyperlink>
      <w:r w:rsidRPr="00C64FD8">
        <w:rPr>
          <w:rFonts w:eastAsia="Verdana" w:cs="Verdana"/>
          <w:spacing w:val="-1"/>
        </w:rPr>
        <w:t>an</w:t>
      </w:r>
      <w:r w:rsidRPr="00C64FD8">
        <w:rPr>
          <w:rFonts w:eastAsia="Verdana" w:cs="Verdana"/>
        </w:rPr>
        <w:t>d</w:t>
      </w:r>
      <w:r w:rsidRPr="00C64FD8">
        <w:rPr>
          <w:rFonts w:eastAsia="Verdana" w:cs="Verdana"/>
          <w:spacing w:val="-6"/>
        </w:rPr>
        <w:t xml:space="preserve"> </w:t>
      </w:r>
      <w:r w:rsidRPr="00C64FD8">
        <w:rPr>
          <w:rFonts w:eastAsia="Verdana" w:cs="Verdana"/>
        </w:rPr>
        <w:t>I</w:t>
      </w:r>
      <w:r w:rsidRPr="00C64FD8">
        <w:rPr>
          <w:rFonts w:eastAsia="Verdana" w:cs="Verdana"/>
          <w:spacing w:val="-3"/>
        </w:rPr>
        <w:t xml:space="preserve"> </w:t>
      </w:r>
      <w:r w:rsidRPr="00C64FD8">
        <w:rPr>
          <w:rFonts w:eastAsia="Verdana" w:cs="Verdana"/>
          <w:spacing w:val="-1"/>
        </w:rPr>
        <w:t>ca</w:t>
      </w:r>
      <w:r w:rsidRPr="00C64FD8">
        <w:rPr>
          <w:rFonts w:eastAsia="Verdana" w:cs="Verdana"/>
        </w:rPr>
        <w:t>n</w:t>
      </w:r>
      <w:r w:rsidRPr="00C64FD8">
        <w:rPr>
          <w:rFonts w:eastAsia="Verdana" w:cs="Verdana"/>
          <w:spacing w:val="-6"/>
        </w:rPr>
        <w:t xml:space="preserve"> </w:t>
      </w:r>
      <w:r w:rsidRPr="00C64FD8">
        <w:rPr>
          <w:rFonts w:eastAsia="Verdana" w:cs="Verdana"/>
          <w:spacing w:val="-1"/>
        </w:rPr>
        <w:t>b</w:t>
      </w:r>
      <w:r w:rsidRPr="00C64FD8">
        <w:rPr>
          <w:rFonts w:eastAsia="Verdana" w:cs="Verdana"/>
        </w:rPr>
        <w:t>e</w:t>
      </w:r>
      <w:r w:rsidRPr="00C64FD8">
        <w:rPr>
          <w:rFonts w:eastAsia="Verdana" w:cs="Verdana"/>
          <w:spacing w:val="-5"/>
        </w:rPr>
        <w:t xml:space="preserve"> </w:t>
      </w:r>
      <w:r w:rsidRPr="00C64FD8">
        <w:rPr>
          <w:rFonts w:eastAsia="Verdana" w:cs="Verdana"/>
          <w:spacing w:val="-1"/>
        </w:rPr>
        <w:t>contacte</w:t>
      </w:r>
      <w:r w:rsidRPr="00C64FD8">
        <w:rPr>
          <w:rFonts w:eastAsia="Verdana" w:cs="Verdana"/>
        </w:rPr>
        <w:t>d</w:t>
      </w:r>
      <w:r w:rsidRPr="00C64FD8">
        <w:rPr>
          <w:rFonts w:eastAsia="Verdana" w:cs="Verdana"/>
          <w:spacing w:val="-13"/>
        </w:rPr>
        <w:t xml:space="preserve"> </w:t>
      </w:r>
      <w:r w:rsidRPr="00C64FD8">
        <w:rPr>
          <w:rFonts w:eastAsia="Verdana" w:cs="Verdana"/>
          <w:spacing w:val="-1"/>
        </w:rPr>
        <w:t>throug</w:t>
      </w:r>
      <w:r w:rsidRPr="00C64FD8">
        <w:rPr>
          <w:rFonts w:eastAsia="Verdana" w:cs="Verdana"/>
        </w:rPr>
        <w:t>h</w:t>
      </w:r>
      <w:r w:rsidRPr="00C64FD8">
        <w:rPr>
          <w:rFonts w:eastAsia="Verdana" w:cs="Verdana"/>
          <w:spacing w:val="-11"/>
        </w:rPr>
        <w:t xml:space="preserve"> </w:t>
      </w:r>
      <w:r w:rsidRPr="00C64FD8">
        <w:rPr>
          <w:rFonts w:eastAsia="Verdana" w:cs="Verdana"/>
          <w:spacing w:val="-1"/>
        </w:rPr>
        <w:t>th</w:t>
      </w:r>
      <w:r w:rsidRPr="00C64FD8">
        <w:rPr>
          <w:rFonts w:eastAsia="Verdana" w:cs="Verdana"/>
        </w:rPr>
        <w:t>e</w:t>
      </w:r>
      <w:r w:rsidRPr="00C64FD8">
        <w:rPr>
          <w:rFonts w:eastAsia="Verdana" w:cs="Verdana"/>
          <w:spacing w:val="-6"/>
        </w:rPr>
        <w:t xml:space="preserve"> </w:t>
      </w:r>
      <w:r w:rsidRPr="00C64FD8">
        <w:rPr>
          <w:rFonts w:eastAsia="Verdana" w:cs="Verdana"/>
          <w:spacing w:val="-1"/>
        </w:rPr>
        <w:t>main switchboar</w:t>
      </w:r>
      <w:r w:rsidRPr="00C64FD8">
        <w:rPr>
          <w:rFonts w:eastAsia="Verdana" w:cs="Verdana"/>
        </w:rPr>
        <w:t>d</w:t>
      </w:r>
      <w:r w:rsidRPr="00C64FD8">
        <w:rPr>
          <w:rFonts w:eastAsia="Verdana" w:cs="Verdana"/>
          <w:spacing w:val="-15"/>
        </w:rPr>
        <w:t xml:space="preserve"> </w:t>
      </w:r>
      <w:r w:rsidRPr="00C64FD8">
        <w:rPr>
          <w:rFonts w:eastAsia="Verdana" w:cs="Verdana"/>
          <w:spacing w:val="-1"/>
        </w:rPr>
        <w:t>o</w:t>
      </w:r>
      <w:r w:rsidRPr="00C64FD8">
        <w:rPr>
          <w:rFonts w:eastAsia="Verdana" w:cs="Verdana"/>
        </w:rPr>
        <w:t>n</w:t>
      </w:r>
      <w:r w:rsidRPr="00C64FD8">
        <w:rPr>
          <w:rFonts w:eastAsia="Verdana" w:cs="Verdana"/>
          <w:spacing w:val="-5"/>
        </w:rPr>
        <w:t xml:space="preserve"> </w:t>
      </w:r>
      <w:r w:rsidRPr="00C64FD8">
        <w:rPr>
          <w:rFonts w:eastAsia="Verdana" w:cs="Verdana"/>
          <w:spacing w:val="-1"/>
        </w:rPr>
        <w:t>0122</w:t>
      </w:r>
      <w:r w:rsidRPr="00C64FD8">
        <w:rPr>
          <w:rFonts w:eastAsia="Verdana" w:cs="Verdana"/>
        </w:rPr>
        <w:t>3</w:t>
      </w:r>
      <w:r w:rsidRPr="00C64FD8">
        <w:rPr>
          <w:rFonts w:eastAsia="Verdana" w:cs="Verdana"/>
          <w:spacing w:val="-9"/>
        </w:rPr>
        <w:t xml:space="preserve"> </w:t>
      </w:r>
      <w:r w:rsidRPr="00C64FD8">
        <w:rPr>
          <w:rFonts w:eastAsia="Verdana" w:cs="Verdana"/>
          <w:spacing w:val="-1"/>
        </w:rPr>
        <w:t>24725</w:t>
      </w:r>
      <w:r w:rsidRPr="00C64FD8">
        <w:rPr>
          <w:rFonts w:eastAsia="Verdana" w:cs="Verdana"/>
        </w:rPr>
        <w:t>1</w:t>
      </w:r>
      <w:r w:rsidRPr="00C64FD8">
        <w:rPr>
          <w:rFonts w:eastAsia="Verdana" w:cs="Verdana"/>
          <w:spacing w:val="-10"/>
        </w:rPr>
        <w:t xml:space="preserve"> </w:t>
      </w:r>
      <w:r w:rsidRPr="00C64FD8">
        <w:rPr>
          <w:rFonts w:eastAsia="Verdana" w:cs="Verdana"/>
          <w:spacing w:val="-1"/>
        </w:rPr>
        <w:t>fo</w:t>
      </w:r>
      <w:r w:rsidRPr="00C64FD8">
        <w:rPr>
          <w:rFonts w:eastAsia="Verdana" w:cs="Verdana"/>
        </w:rPr>
        <w:t>r</w:t>
      </w:r>
      <w:r w:rsidRPr="00C64FD8">
        <w:rPr>
          <w:rFonts w:eastAsia="Verdana" w:cs="Verdana"/>
          <w:spacing w:val="-5"/>
        </w:rPr>
        <w:t xml:space="preserve"> </w:t>
      </w:r>
      <w:r w:rsidRPr="00C64FD8">
        <w:rPr>
          <w:rFonts w:eastAsia="Verdana" w:cs="Verdana"/>
          <w:spacing w:val="-1"/>
        </w:rPr>
        <w:t>a</w:t>
      </w:r>
      <w:r w:rsidRPr="00C64FD8">
        <w:rPr>
          <w:rFonts w:eastAsia="Verdana" w:cs="Verdana"/>
        </w:rPr>
        <w:t>n</w:t>
      </w:r>
      <w:r w:rsidRPr="00C64FD8">
        <w:rPr>
          <w:rFonts w:eastAsia="Verdana" w:cs="Verdana"/>
          <w:spacing w:val="-5"/>
        </w:rPr>
        <w:t xml:space="preserve"> </w:t>
      </w:r>
      <w:r w:rsidRPr="00C64FD8">
        <w:rPr>
          <w:rFonts w:eastAsia="Verdana" w:cs="Verdana"/>
          <w:spacing w:val="-1"/>
        </w:rPr>
        <w:t>initia</w:t>
      </w:r>
      <w:r w:rsidRPr="00C64FD8">
        <w:rPr>
          <w:rFonts w:eastAsia="Verdana" w:cs="Verdana"/>
        </w:rPr>
        <w:t>l</w:t>
      </w:r>
      <w:r w:rsidRPr="00C64FD8">
        <w:rPr>
          <w:rFonts w:eastAsia="Verdana" w:cs="Verdana"/>
          <w:spacing w:val="-2"/>
        </w:rPr>
        <w:t xml:space="preserve"> </w:t>
      </w:r>
      <w:r w:rsidRPr="00C64FD8">
        <w:rPr>
          <w:rFonts w:eastAsia="Verdana" w:cs="Verdana"/>
          <w:spacing w:val="-1"/>
        </w:rPr>
        <w:t>co</w:t>
      </w:r>
      <w:r w:rsidRPr="00C64FD8">
        <w:rPr>
          <w:rFonts w:eastAsia="Verdana" w:cs="Verdana"/>
          <w:spacing w:val="-3"/>
        </w:rPr>
        <w:t>nv</w:t>
      </w:r>
      <w:r w:rsidRPr="00C64FD8">
        <w:rPr>
          <w:rFonts w:eastAsia="Verdana" w:cs="Verdana"/>
          <w:spacing w:val="-1"/>
        </w:rPr>
        <w:t>ersation</w:t>
      </w:r>
      <w:r w:rsidRPr="00C64FD8">
        <w:rPr>
          <w:rFonts w:eastAsia="Verdana" w:cs="Verdana"/>
        </w:rPr>
        <w:t>.</w:t>
      </w:r>
      <w:r w:rsidRPr="00C64FD8">
        <w:rPr>
          <w:rFonts w:eastAsia="Verdana" w:cs="Verdana"/>
          <w:spacing w:val="-17"/>
        </w:rPr>
        <w:t xml:space="preserve"> </w:t>
      </w:r>
      <w:r w:rsidR="002A0FA8">
        <w:rPr>
          <w:rFonts w:eastAsia="Verdana" w:cs="Verdana"/>
          <w:spacing w:val="-17"/>
        </w:rPr>
        <w:t xml:space="preserve"> </w:t>
      </w:r>
      <w:r w:rsidRPr="00C64FD8">
        <w:rPr>
          <w:rFonts w:eastAsia="Verdana" w:cs="Verdana"/>
          <w:spacing w:val="-1"/>
        </w:rPr>
        <w:t>I’</w:t>
      </w:r>
      <w:r w:rsidRPr="00C64FD8">
        <w:rPr>
          <w:rFonts w:eastAsia="Verdana" w:cs="Verdana"/>
        </w:rPr>
        <w:t>m</w:t>
      </w:r>
      <w:r w:rsidRPr="00C64FD8">
        <w:rPr>
          <w:rFonts w:eastAsia="Verdana" w:cs="Verdana"/>
          <w:spacing w:val="-6"/>
        </w:rPr>
        <w:t xml:space="preserve"> </w:t>
      </w:r>
      <w:r w:rsidRPr="00C64FD8">
        <w:rPr>
          <w:rFonts w:eastAsia="Verdana" w:cs="Verdana"/>
          <w:spacing w:val="-1"/>
        </w:rPr>
        <w:t>reall</w:t>
      </w:r>
      <w:r w:rsidRPr="00C64FD8">
        <w:rPr>
          <w:rFonts w:eastAsia="Verdana" w:cs="Verdana"/>
        </w:rPr>
        <w:t>y</w:t>
      </w:r>
      <w:r w:rsidRPr="00C64FD8">
        <w:rPr>
          <w:rFonts w:eastAsia="Verdana" w:cs="Verdana"/>
          <w:spacing w:val="-8"/>
        </w:rPr>
        <w:t xml:space="preserve"> </w:t>
      </w:r>
      <w:r w:rsidRPr="00C64FD8">
        <w:rPr>
          <w:rFonts w:eastAsia="Verdana" w:cs="Verdana"/>
          <w:spacing w:val="-3"/>
        </w:rPr>
        <w:t>k</w:t>
      </w:r>
      <w:r w:rsidRPr="00C64FD8">
        <w:rPr>
          <w:rFonts w:eastAsia="Verdana" w:cs="Verdana"/>
          <w:spacing w:val="-1"/>
        </w:rPr>
        <w:t>ee</w:t>
      </w:r>
      <w:r w:rsidRPr="00C64FD8">
        <w:rPr>
          <w:rFonts w:eastAsia="Verdana" w:cs="Verdana"/>
        </w:rPr>
        <w:t>n</w:t>
      </w:r>
      <w:r w:rsidRPr="00C64FD8">
        <w:rPr>
          <w:rFonts w:eastAsia="Verdana" w:cs="Verdana"/>
          <w:spacing w:val="-7"/>
        </w:rPr>
        <w:t xml:space="preserve"> </w:t>
      </w:r>
      <w:r w:rsidRPr="00C64FD8">
        <w:rPr>
          <w:rFonts w:eastAsia="Verdana" w:cs="Verdana"/>
          <w:spacing w:val="-1"/>
        </w:rPr>
        <w:t>tha</w:t>
      </w:r>
      <w:r w:rsidRPr="00C64FD8">
        <w:rPr>
          <w:rFonts w:eastAsia="Verdana" w:cs="Verdana"/>
        </w:rPr>
        <w:t>t</w:t>
      </w:r>
      <w:r w:rsidRPr="00C64FD8">
        <w:rPr>
          <w:rFonts w:eastAsia="Verdana" w:cs="Verdana"/>
          <w:spacing w:val="-6"/>
        </w:rPr>
        <w:t xml:space="preserve"> </w:t>
      </w:r>
      <w:r w:rsidRPr="00C64FD8">
        <w:rPr>
          <w:rFonts w:eastAsia="Verdana" w:cs="Verdana"/>
          <w:spacing w:val="-1"/>
        </w:rPr>
        <w:t>there shoul</w:t>
      </w:r>
      <w:r w:rsidRPr="00C64FD8">
        <w:rPr>
          <w:rFonts w:eastAsia="Verdana" w:cs="Verdana"/>
        </w:rPr>
        <w:t>d</w:t>
      </w:r>
      <w:r w:rsidRPr="00C64FD8">
        <w:rPr>
          <w:rFonts w:eastAsia="Verdana" w:cs="Verdana"/>
          <w:spacing w:val="-2"/>
        </w:rPr>
        <w:t xml:space="preserve"> </w:t>
      </w:r>
      <w:r w:rsidRPr="00C64FD8">
        <w:rPr>
          <w:rFonts w:eastAsia="Verdana" w:cs="Verdana"/>
          <w:spacing w:val="-1"/>
        </w:rPr>
        <w:t>b</w:t>
      </w:r>
      <w:r w:rsidRPr="00C64FD8">
        <w:rPr>
          <w:rFonts w:eastAsia="Verdana" w:cs="Verdana"/>
        </w:rPr>
        <w:t>e</w:t>
      </w:r>
      <w:r w:rsidRPr="00C64FD8">
        <w:rPr>
          <w:rFonts w:eastAsia="Verdana" w:cs="Verdana"/>
          <w:spacing w:val="-2"/>
        </w:rPr>
        <w:t xml:space="preserve"> </w:t>
      </w:r>
      <w:r w:rsidRPr="00C64FD8">
        <w:rPr>
          <w:rFonts w:eastAsia="Verdana" w:cs="Verdana"/>
        </w:rPr>
        <w:t>a</w:t>
      </w:r>
      <w:r w:rsidRPr="00C64FD8">
        <w:rPr>
          <w:rFonts w:eastAsia="Verdana" w:cs="Verdana"/>
          <w:spacing w:val="-2"/>
        </w:rPr>
        <w:t xml:space="preserve"> </w:t>
      </w:r>
      <w:r w:rsidRPr="00C64FD8">
        <w:rPr>
          <w:rFonts w:eastAsia="Verdana" w:cs="Verdana"/>
          <w:spacing w:val="-1"/>
        </w:rPr>
        <w:t>stron</w:t>
      </w:r>
      <w:r w:rsidRPr="00C64FD8">
        <w:rPr>
          <w:rFonts w:eastAsia="Verdana" w:cs="Verdana"/>
        </w:rPr>
        <w:t>g</w:t>
      </w:r>
      <w:r w:rsidRPr="00C64FD8">
        <w:rPr>
          <w:rFonts w:eastAsia="Verdana" w:cs="Verdana"/>
          <w:spacing w:val="-2"/>
        </w:rPr>
        <w:t xml:space="preserve"> </w:t>
      </w:r>
      <w:r w:rsidRPr="00C64FD8">
        <w:rPr>
          <w:rFonts w:eastAsia="Verdana" w:cs="Verdana"/>
          <w:spacing w:val="-1"/>
        </w:rPr>
        <w:t>fi</w:t>
      </w:r>
      <w:r w:rsidRPr="00C64FD8">
        <w:rPr>
          <w:rFonts w:eastAsia="Verdana" w:cs="Verdana"/>
        </w:rPr>
        <w:t>t</w:t>
      </w:r>
      <w:r w:rsidRPr="00C64FD8">
        <w:rPr>
          <w:rFonts w:eastAsia="Verdana" w:cs="Verdana"/>
          <w:spacing w:val="-4"/>
        </w:rPr>
        <w:t xml:space="preserve"> </w:t>
      </w:r>
      <w:r w:rsidRPr="00C64FD8">
        <w:rPr>
          <w:rFonts w:eastAsia="Verdana" w:cs="Verdana"/>
          <w:spacing w:val="-1"/>
        </w:rPr>
        <w:t>bot</w:t>
      </w:r>
      <w:r w:rsidRPr="00C64FD8">
        <w:rPr>
          <w:rFonts w:eastAsia="Verdana" w:cs="Verdana"/>
        </w:rPr>
        <w:t>h</w:t>
      </w:r>
      <w:r w:rsidRPr="00C64FD8">
        <w:rPr>
          <w:rFonts w:eastAsia="Verdana" w:cs="Verdana"/>
          <w:spacing w:val="-2"/>
        </w:rPr>
        <w:t xml:space="preserve"> </w:t>
      </w:r>
      <w:r w:rsidRPr="00C64FD8">
        <w:rPr>
          <w:rFonts w:eastAsia="Verdana" w:cs="Verdana"/>
          <w:spacing w:val="-1"/>
        </w:rPr>
        <w:t>fo</w:t>
      </w:r>
      <w:r w:rsidRPr="00C64FD8">
        <w:rPr>
          <w:rFonts w:eastAsia="Verdana" w:cs="Verdana"/>
        </w:rPr>
        <w:t>r</w:t>
      </w:r>
      <w:r w:rsidRPr="00C64FD8">
        <w:rPr>
          <w:rFonts w:eastAsia="Verdana" w:cs="Verdana"/>
          <w:spacing w:val="-2"/>
        </w:rPr>
        <w:t xml:space="preserve"> </w:t>
      </w:r>
      <w:r w:rsidRPr="00C64FD8">
        <w:rPr>
          <w:rFonts w:eastAsia="Verdana" w:cs="Verdana"/>
          <w:spacing w:val="-3"/>
        </w:rPr>
        <w:t>y</w:t>
      </w:r>
      <w:r w:rsidRPr="00C64FD8">
        <w:rPr>
          <w:rFonts w:eastAsia="Verdana" w:cs="Verdana"/>
          <w:spacing w:val="-1"/>
        </w:rPr>
        <w:t>o</w:t>
      </w:r>
      <w:r w:rsidRPr="00C64FD8">
        <w:rPr>
          <w:rFonts w:eastAsia="Verdana" w:cs="Verdana"/>
        </w:rPr>
        <w:t>u</w:t>
      </w:r>
      <w:r w:rsidRPr="00C64FD8">
        <w:rPr>
          <w:rFonts w:eastAsia="Verdana" w:cs="Verdana"/>
          <w:spacing w:val="-2"/>
        </w:rPr>
        <w:t xml:space="preserve"> </w:t>
      </w:r>
      <w:r w:rsidRPr="00C64FD8">
        <w:rPr>
          <w:rFonts w:eastAsia="Verdana" w:cs="Verdana"/>
          <w:spacing w:val="-1"/>
        </w:rPr>
        <w:t>an</w:t>
      </w:r>
      <w:r w:rsidRPr="00C64FD8">
        <w:rPr>
          <w:rFonts w:eastAsia="Verdana" w:cs="Verdana"/>
        </w:rPr>
        <w:t>d</w:t>
      </w:r>
      <w:r w:rsidRPr="00C64FD8">
        <w:rPr>
          <w:rFonts w:eastAsia="Verdana" w:cs="Verdana"/>
          <w:spacing w:val="-2"/>
        </w:rPr>
        <w:t xml:space="preserve"> </w:t>
      </w:r>
      <w:r w:rsidRPr="00C64FD8">
        <w:rPr>
          <w:rFonts w:eastAsia="Verdana" w:cs="Verdana"/>
          <w:spacing w:val="-1"/>
        </w:rPr>
        <w:t>th</w:t>
      </w:r>
      <w:r w:rsidRPr="00C64FD8">
        <w:rPr>
          <w:rFonts w:eastAsia="Verdana" w:cs="Verdana"/>
        </w:rPr>
        <w:t>e</w:t>
      </w:r>
      <w:r w:rsidRPr="00C64FD8">
        <w:rPr>
          <w:rFonts w:eastAsia="Verdana" w:cs="Verdana"/>
          <w:spacing w:val="-2"/>
        </w:rPr>
        <w:t xml:space="preserve"> </w:t>
      </w:r>
      <w:r w:rsidRPr="00C64FD8">
        <w:rPr>
          <w:rFonts w:eastAsia="Verdana" w:cs="Verdana"/>
          <w:spacing w:val="-1"/>
        </w:rPr>
        <w:t>Colleg</w:t>
      </w:r>
      <w:r w:rsidRPr="00C64FD8">
        <w:rPr>
          <w:rFonts w:eastAsia="Verdana" w:cs="Verdana"/>
        </w:rPr>
        <w:t>e</w:t>
      </w:r>
      <w:r w:rsidRPr="00C64FD8">
        <w:rPr>
          <w:rFonts w:eastAsia="Verdana" w:cs="Verdana"/>
          <w:spacing w:val="-2"/>
        </w:rPr>
        <w:t xml:space="preserve"> </w:t>
      </w:r>
      <w:r w:rsidRPr="00C64FD8">
        <w:rPr>
          <w:rFonts w:eastAsia="Verdana" w:cs="Verdana"/>
          <w:spacing w:val="-1"/>
        </w:rPr>
        <w:t>i</w:t>
      </w:r>
      <w:r w:rsidRPr="00C64FD8">
        <w:rPr>
          <w:rFonts w:eastAsia="Verdana" w:cs="Verdana"/>
        </w:rPr>
        <w:t>n</w:t>
      </w:r>
      <w:r w:rsidRPr="00C64FD8">
        <w:rPr>
          <w:rFonts w:eastAsia="Verdana" w:cs="Verdana"/>
          <w:spacing w:val="-2"/>
        </w:rPr>
        <w:t xml:space="preserve"> </w:t>
      </w:r>
      <w:r w:rsidRPr="00C64FD8">
        <w:rPr>
          <w:rFonts w:eastAsia="Verdana" w:cs="Verdana"/>
          <w:spacing w:val="-1"/>
        </w:rPr>
        <w:t>thi</w:t>
      </w:r>
      <w:r w:rsidRPr="00C64FD8">
        <w:rPr>
          <w:rFonts w:eastAsia="Verdana" w:cs="Verdana"/>
        </w:rPr>
        <w:t>s</w:t>
      </w:r>
      <w:r w:rsidRPr="00C64FD8">
        <w:rPr>
          <w:rFonts w:eastAsia="Verdana" w:cs="Verdana"/>
          <w:spacing w:val="-2"/>
        </w:rPr>
        <w:t xml:space="preserve"> </w:t>
      </w:r>
      <w:r w:rsidRPr="00C64FD8">
        <w:rPr>
          <w:rFonts w:eastAsia="Verdana" w:cs="Verdana"/>
          <w:spacing w:val="-1"/>
        </w:rPr>
        <w:t>rol</w:t>
      </w:r>
      <w:r w:rsidRPr="00C64FD8">
        <w:rPr>
          <w:rFonts w:eastAsia="Verdana" w:cs="Verdana"/>
        </w:rPr>
        <w:t>e</w:t>
      </w:r>
      <w:r w:rsidRPr="00C64FD8">
        <w:rPr>
          <w:rFonts w:eastAsia="Verdana" w:cs="Verdana"/>
          <w:spacing w:val="-2"/>
        </w:rPr>
        <w:t xml:space="preserve"> </w:t>
      </w:r>
      <w:r w:rsidRPr="00C64FD8">
        <w:rPr>
          <w:rFonts w:eastAsia="Verdana" w:cs="Verdana"/>
          <w:spacing w:val="-1"/>
        </w:rPr>
        <w:t>an</w:t>
      </w:r>
      <w:r w:rsidRPr="00C64FD8">
        <w:rPr>
          <w:rFonts w:eastAsia="Verdana" w:cs="Verdana"/>
        </w:rPr>
        <w:t>d</w:t>
      </w:r>
      <w:r w:rsidRPr="00C64FD8">
        <w:rPr>
          <w:rFonts w:eastAsia="Verdana" w:cs="Verdana"/>
          <w:spacing w:val="-2"/>
        </w:rPr>
        <w:t xml:space="preserve"> </w:t>
      </w:r>
      <w:r w:rsidRPr="00C64FD8">
        <w:rPr>
          <w:rFonts w:eastAsia="Verdana" w:cs="Verdana"/>
          <w:spacing w:val="-1"/>
        </w:rPr>
        <w:t>I’</w:t>
      </w:r>
      <w:r w:rsidRPr="00C64FD8">
        <w:rPr>
          <w:rFonts w:eastAsia="Verdana" w:cs="Verdana"/>
        </w:rPr>
        <w:t>m</w:t>
      </w:r>
      <w:r w:rsidRPr="00C64FD8">
        <w:rPr>
          <w:rFonts w:eastAsia="Verdana" w:cs="Verdana"/>
          <w:spacing w:val="-2"/>
        </w:rPr>
        <w:t xml:space="preserve"> </w:t>
      </w:r>
      <w:r w:rsidRPr="00C64FD8">
        <w:rPr>
          <w:rFonts w:eastAsia="Verdana" w:cs="Verdana"/>
          <w:spacing w:val="-1"/>
        </w:rPr>
        <w:t>onl</w:t>
      </w:r>
      <w:r w:rsidRPr="00C64FD8">
        <w:rPr>
          <w:rFonts w:eastAsia="Verdana" w:cs="Verdana"/>
        </w:rPr>
        <w:t>y</w:t>
      </w:r>
      <w:r w:rsidRPr="00C64FD8">
        <w:rPr>
          <w:rFonts w:eastAsia="Verdana" w:cs="Verdana"/>
          <w:spacing w:val="-2"/>
        </w:rPr>
        <w:t xml:space="preserve"> </w:t>
      </w:r>
      <w:r w:rsidRPr="00C64FD8">
        <w:rPr>
          <w:rFonts w:eastAsia="Verdana" w:cs="Verdana"/>
          <w:spacing w:val="-1"/>
        </w:rPr>
        <w:t>to</w:t>
      </w:r>
      <w:r w:rsidRPr="00C64FD8">
        <w:rPr>
          <w:rFonts w:eastAsia="Verdana" w:cs="Verdana"/>
        </w:rPr>
        <w:t>o</w:t>
      </w:r>
      <w:r w:rsidRPr="00C64FD8">
        <w:rPr>
          <w:rFonts w:eastAsia="Verdana" w:cs="Verdana"/>
          <w:spacing w:val="-2"/>
        </w:rPr>
        <w:t xml:space="preserve"> </w:t>
      </w:r>
      <w:r w:rsidRPr="00C64FD8">
        <w:rPr>
          <w:rFonts w:eastAsia="Verdana" w:cs="Verdana"/>
          <w:spacing w:val="-1"/>
        </w:rPr>
        <w:t>hap</w:t>
      </w:r>
      <w:r w:rsidRPr="00C64FD8">
        <w:rPr>
          <w:rFonts w:eastAsia="Verdana" w:cs="Verdana"/>
          <w:spacing w:val="-2"/>
        </w:rPr>
        <w:t>p</w:t>
      </w:r>
      <w:r w:rsidRPr="00C64FD8">
        <w:rPr>
          <w:rFonts w:eastAsia="Verdana" w:cs="Verdana"/>
        </w:rPr>
        <w:t>y</w:t>
      </w:r>
      <w:r w:rsidRPr="00C64FD8">
        <w:rPr>
          <w:rFonts w:eastAsia="Verdana" w:cs="Verdana"/>
          <w:spacing w:val="-2"/>
        </w:rPr>
        <w:t xml:space="preserve"> </w:t>
      </w:r>
      <w:r w:rsidRPr="00C64FD8">
        <w:rPr>
          <w:rFonts w:eastAsia="Verdana" w:cs="Verdana"/>
          <w:spacing w:val="-1"/>
        </w:rPr>
        <w:t>to tal</w:t>
      </w:r>
      <w:r w:rsidRPr="00C64FD8">
        <w:rPr>
          <w:rFonts w:eastAsia="Verdana" w:cs="Verdana"/>
        </w:rPr>
        <w:t>k</w:t>
      </w:r>
      <w:r w:rsidRPr="00C64FD8">
        <w:rPr>
          <w:rFonts w:eastAsia="Verdana" w:cs="Verdana"/>
          <w:spacing w:val="-6"/>
        </w:rPr>
        <w:t xml:space="preserve"> </w:t>
      </w:r>
      <w:r w:rsidRPr="00C64FD8">
        <w:rPr>
          <w:rFonts w:eastAsia="Verdana" w:cs="Verdana"/>
          <w:spacing w:val="-1"/>
        </w:rPr>
        <w:t>i</w:t>
      </w:r>
      <w:r w:rsidRPr="00C64FD8">
        <w:rPr>
          <w:rFonts w:eastAsia="Verdana" w:cs="Verdana"/>
        </w:rPr>
        <w:t>t</w:t>
      </w:r>
      <w:r w:rsidRPr="00C64FD8">
        <w:rPr>
          <w:rFonts w:eastAsia="Verdana" w:cs="Verdana"/>
          <w:spacing w:val="-2"/>
        </w:rPr>
        <w:t xml:space="preserve"> </w:t>
      </w:r>
      <w:r w:rsidRPr="00C64FD8">
        <w:rPr>
          <w:rFonts w:eastAsia="Verdana" w:cs="Verdana"/>
          <w:spacing w:val="-1"/>
        </w:rPr>
        <w:t>through.</w:t>
      </w:r>
    </w:p>
    <w:p w:rsidR="00C64FD8" w:rsidRPr="00C64FD8" w:rsidRDefault="00C64FD8" w:rsidP="00C64FD8">
      <w:pPr>
        <w:spacing w:before="16" w:line="200" w:lineRule="exact"/>
        <w:ind w:right="-188"/>
        <w:rPr>
          <w:sz w:val="20"/>
          <w:szCs w:val="20"/>
        </w:rPr>
      </w:pPr>
    </w:p>
    <w:p w:rsidR="00C64FD8" w:rsidRDefault="00C64FD8" w:rsidP="00C64FD8">
      <w:pPr>
        <w:spacing w:line="264" w:lineRule="exact"/>
        <w:ind w:right="-188"/>
        <w:rPr>
          <w:rFonts w:eastAsia="Verdana" w:cs="Verdana"/>
        </w:rPr>
      </w:pPr>
      <w:r w:rsidRPr="00C64FD8">
        <w:rPr>
          <w:rFonts w:eastAsia="Verdana" w:cs="Verdana"/>
          <w:spacing w:val="-1"/>
        </w:rPr>
        <w:t>Finall</w:t>
      </w:r>
      <w:r w:rsidRPr="00C64FD8">
        <w:rPr>
          <w:rFonts w:eastAsia="Verdana" w:cs="Verdana"/>
          <w:spacing w:val="-22"/>
        </w:rPr>
        <w:t>y</w:t>
      </w:r>
      <w:r w:rsidRPr="00E16B91">
        <w:t>,</w:t>
      </w:r>
      <w:r w:rsidRPr="00C64FD8">
        <w:rPr>
          <w:rFonts w:eastAsia="Verdana" w:cs="Verdana"/>
          <w:spacing w:val="-4"/>
        </w:rPr>
        <w:t xml:space="preserve"> </w:t>
      </w:r>
      <w:r w:rsidRPr="00E16B91">
        <w:t>I</w:t>
      </w:r>
      <w:r w:rsidRPr="00C64FD8">
        <w:rPr>
          <w:rFonts w:eastAsia="Verdana" w:cs="Verdana"/>
          <w:spacing w:val="-3"/>
        </w:rPr>
        <w:t xml:space="preserve"> </w:t>
      </w:r>
      <w:r w:rsidRPr="00C64FD8">
        <w:rPr>
          <w:rFonts w:eastAsia="Verdana" w:cs="Verdana"/>
          <w:spacing w:val="-1"/>
        </w:rPr>
        <w:t>d</w:t>
      </w:r>
      <w:r w:rsidRPr="00E16B91">
        <w:t>o</w:t>
      </w:r>
      <w:r w:rsidRPr="00C64FD8">
        <w:rPr>
          <w:rFonts w:eastAsia="Verdana" w:cs="Verdana"/>
          <w:spacing w:val="-5"/>
        </w:rPr>
        <w:t xml:space="preserve"> </w:t>
      </w:r>
      <w:r w:rsidRPr="00C64FD8">
        <w:rPr>
          <w:rFonts w:eastAsia="Verdana" w:cs="Verdana"/>
          <w:spacing w:val="-1"/>
        </w:rPr>
        <w:t>appreciat</w:t>
      </w:r>
      <w:r w:rsidRPr="00E16B91">
        <w:t>e</w:t>
      </w:r>
      <w:r w:rsidRPr="00C64FD8">
        <w:rPr>
          <w:rFonts w:eastAsia="Verdana" w:cs="Verdana"/>
          <w:spacing w:val="-14"/>
        </w:rPr>
        <w:t xml:space="preserve"> </w:t>
      </w:r>
      <w:r w:rsidRPr="00C64FD8">
        <w:rPr>
          <w:rFonts w:eastAsia="Verdana" w:cs="Verdana"/>
          <w:spacing w:val="-1"/>
        </w:rPr>
        <w:t>th</w:t>
      </w:r>
      <w:r w:rsidRPr="00E16B91">
        <w:t>e</w:t>
      </w:r>
      <w:r w:rsidRPr="00C64FD8">
        <w:rPr>
          <w:rFonts w:eastAsia="Verdana" w:cs="Verdana"/>
          <w:spacing w:val="-6"/>
        </w:rPr>
        <w:t xml:space="preserve"> </w:t>
      </w:r>
      <w:r w:rsidRPr="00C64FD8">
        <w:rPr>
          <w:rFonts w:eastAsia="Verdana" w:cs="Verdana"/>
          <w:spacing w:val="-1"/>
        </w:rPr>
        <w:t>tim</w:t>
      </w:r>
      <w:r w:rsidRPr="00E16B91">
        <w:t>e</w:t>
      </w:r>
      <w:r w:rsidRPr="00C64FD8">
        <w:rPr>
          <w:rFonts w:eastAsia="Verdana" w:cs="Verdana"/>
          <w:spacing w:val="-7"/>
        </w:rPr>
        <w:t xml:space="preserve"> </w:t>
      </w:r>
      <w:r w:rsidRPr="00C64FD8">
        <w:rPr>
          <w:rFonts w:eastAsia="Verdana" w:cs="Verdana"/>
          <w:spacing w:val="-1"/>
        </w:rPr>
        <w:t>commitmen</w:t>
      </w:r>
      <w:r w:rsidRPr="00E16B91">
        <w:t>t</w:t>
      </w:r>
      <w:r w:rsidRPr="00C64FD8">
        <w:rPr>
          <w:rFonts w:eastAsia="Verdana" w:cs="Verdana"/>
          <w:spacing w:val="-16"/>
        </w:rPr>
        <w:t xml:space="preserve"> </w:t>
      </w:r>
      <w:r w:rsidRPr="00C64FD8">
        <w:rPr>
          <w:rFonts w:eastAsia="Verdana" w:cs="Verdana"/>
          <w:spacing w:val="-1"/>
        </w:rPr>
        <w:t>i</w:t>
      </w:r>
      <w:r w:rsidRPr="00C64FD8">
        <w:rPr>
          <w:rFonts w:eastAsia="Verdana" w:cs="Verdana"/>
          <w:spacing w:val="-3"/>
        </w:rPr>
        <w:t>nv</w:t>
      </w:r>
      <w:r w:rsidRPr="00C64FD8">
        <w:rPr>
          <w:rFonts w:eastAsia="Verdana" w:cs="Verdana"/>
          <w:spacing w:val="-1"/>
        </w:rPr>
        <w:t>ol</w:t>
      </w:r>
      <w:r w:rsidRPr="00C64FD8">
        <w:rPr>
          <w:rFonts w:eastAsia="Verdana" w:cs="Verdana"/>
          <w:spacing w:val="-3"/>
        </w:rPr>
        <w:t>v</w:t>
      </w:r>
      <w:r w:rsidRPr="00C64FD8">
        <w:rPr>
          <w:rFonts w:eastAsia="Verdana" w:cs="Verdana"/>
          <w:spacing w:val="-1"/>
        </w:rPr>
        <w:t>e</w:t>
      </w:r>
      <w:r w:rsidRPr="00E16B91">
        <w:t>d</w:t>
      </w:r>
      <w:r w:rsidRPr="00C64FD8">
        <w:rPr>
          <w:rFonts w:eastAsia="Verdana" w:cs="Verdana"/>
          <w:spacing w:val="-6"/>
        </w:rPr>
        <w:t xml:space="preserve"> </w:t>
      </w:r>
      <w:r w:rsidRPr="00C64FD8">
        <w:rPr>
          <w:rFonts w:eastAsia="Verdana" w:cs="Verdana"/>
          <w:spacing w:val="-1"/>
        </w:rPr>
        <w:t>i</w:t>
      </w:r>
      <w:r w:rsidRPr="00E16B91">
        <w:t>n</w:t>
      </w:r>
      <w:r w:rsidRPr="00C64FD8">
        <w:rPr>
          <w:rFonts w:eastAsia="Verdana" w:cs="Verdana"/>
          <w:spacing w:val="-2"/>
        </w:rPr>
        <w:t xml:space="preserve"> </w:t>
      </w:r>
      <w:r w:rsidRPr="00C64FD8">
        <w:rPr>
          <w:rFonts w:eastAsia="Verdana" w:cs="Verdana"/>
          <w:spacing w:val="-1"/>
        </w:rPr>
        <w:t>completin</w:t>
      </w:r>
      <w:r w:rsidRPr="00E16B91">
        <w:t>g</w:t>
      </w:r>
      <w:r w:rsidRPr="00C64FD8">
        <w:rPr>
          <w:rFonts w:eastAsia="Verdana" w:cs="Verdana"/>
          <w:spacing w:val="-2"/>
        </w:rPr>
        <w:t xml:space="preserve"> </w:t>
      </w:r>
      <w:r w:rsidRPr="00E16B91">
        <w:t>a</w:t>
      </w:r>
      <w:r w:rsidRPr="00C64FD8">
        <w:rPr>
          <w:rFonts w:eastAsia="Verdana" w:cs="Verdana"/>
          <w:spacing w:val="-3"/>
        </w:rPr>
        <w:t xml:space="preserve"> </w:t>
      </w:r>
      <w:r w:rsidRPr="00C64FD8">
        <w:rPr>
          <w:rFonts w:eastAsia="Verdana" w:cs="Verdana"/>
          <w:spacing w:val="-1"/>
        </w:rPr>
        <w:t>jo</w:t>
      </w:r>
      <w:r w:rsidRPr="00E16B91">
        <w:t>b</w:t>
      </w:r>
      <w:r w:rsidRPr="00C64FD8">
        <w:rPr>
          <w:rFonts w:eastAsia="Verdana" w:cs="Verdana"/>
          <w:spacing w:val="-2"/>
        </w:rPr>
        <w:t xml:space="preserve"> </w:t>
      </w:r>
      <w:r w:rsidRPr="00C64FD8">
        <w:rPr>
          <w:rFonts w:eastAsia="Verdana" w:cs="Verdana"/>
          <w:spacing w:val="-1"/>
        </w:rPr>
        <w:t>application and</w:t>
      </w:r>
      <w:r w:rsidRPr="00E16B91">
        <w:t>,</w:t>
      </w:r>
      <w:r w:rsidRPr="00C64FD8">
        <w:rPr>
          <w:rFonts w:eastAsia="Verdana" w:cs="Verdana"/>
          <w:spacing w:val="-7"/>
        </w:rPr>
        <w:t xml:space="preserve"> </w:t>
      </w:r>
      <w:r w:rsidRPr="00C64FD8">
        <w:rPr>
          <w:rFonts w:eastAsia="Verdana" w:cs="Verdana"/>
          <w:spacing w:val="-1"/>
        </w:rPr>
        <w:t>i</w:t>
      </w:r>
      <w:r w:rsidRPr="00E16B91">
        <w:t>f</w:t>
      </w:r>
      <w:r w:rsidRPr="00C64FD8">
        <w:rPr>
          <w:rFonts w:eastAsia="Verdana" w:cs="Verdana"/>
          <w:spacing w:val="-3"/>
        </w:rPr>
        <w:t xml:space="preserve"> y</w:t>
      </w:r>
      <w:r w:rsidRPr="00C64FD8">
        <w:rPr>
          <w:rFonts w:eastAsia="Verdana" w:cs="Verdana"/>
          <w:spacing w:val="-1"/>
        </w:rPr>
        <w:t>o</w:t>
      </w:r>
      <w:r w:rsidRPr="00E16B91">
        <w:t>u</w:t>
      </w:r>
      <w:r w:rsidRPr="00C64FD8">
        <w:rPr>
          <w:rFonts w:eastAsia="Verdana" w:cs="Verdana"/>
          <w:spacing w:val="-6"/>
        </w:rPr>
        <w:t xml:space="preserve"> </w:t>
      </w:r>
      <w:r w:rsidRPr="00C64FD8">
        <w:rPr>
          <w:rFonts w:eastAsia="Verdana" w:cs="Verdana"/>
          <w:spacing w:val="-1"/>
        </w:rPr>
        <w:t>d</w:t>
      </w:r>
      <w:r w:rsidRPr="00E16B91">
        <w:t>o</w:t>
      </w:r>
      <w:r w:rsidRPr="00C64FD8">
        <w:rPr>
          <w:rFonts w:eastAsia="Verdana" w:cs="Verdana"/>
          <w:spacing w:val="-5"/>
        </w:rPr>
        <w:t xml:space="preserve"> </w:t>
      </w:r>
      <w:r w:rsidRPr="00C64FD8">
        <w:rPr>
          <w:rFonts w:eastAsia="Verdana" w:cs="Verdana"/>
          <w:spacing w:val="-1"/>
        </w:rPr>
        <w:t>decid</w:t>
      </w:r>
      <w:r w:rsidRPr="00E16B91">
        <w:t>e</w:t>
      </w:r>
      <w:r w:rsidRPr="00C64FD8">
        <w:rPr>
          <w:rFonts w:eastAsia="Verdana" w:cs="Verdana"/>
          <w:spacing w:val="-9"/>
        </w:rPr>
        <w:t xml:space="preserve"> </w:t>
      </w:r>
      <w:r w:rsidRPr="00C64FD8">
        <w:rPr>
          <w:rFonts w:eastAsia="Verdana" w:cs="Verdana"/>
          <w:spacing w:val="-1"/>
        </w:rPr>
        <w:t>t</w:t>
      </w:r>
      <w:r w:rsidRPr="00E16B91">
        <w:t>o</w:t>
      </w:r>
      <w:r w:rsidRPr="00C64FD8">
        <w:rPr>
          <w:rFonts w:eastAsia="Verdana" w:cs="Verdana"/>
          <w:spacing w:val="-4"/>
        </w:rPr>
        <w:t xml:space="preserve"> </w:t>
      </w:r>
      <w:r w:rsidRPr="00C64FD8">
        <w:rPr>
          <w:rFonts w:eastAsia="Verdana" w:cs="Verdana"/>
          <w:spacing w:val="-1"/>
        </w:rPr>
        <w:t>appl</w:t>
      </w:r>
      <w:r w:rsidRPr="00C64FD8">
        <w:rPr>
          <w:rFonts w:eastAsia="Verdana" w:cs="Verdana"/>
          <w:spacing w:val="-21"/>
        </w:rPr>
        <w:t>y</w:t>
      </w:r>
      <w:r w:rsidRPr="00E16B91">
        <w:t>,</w:t>
      </w:r>
      <w:r w:rsidRPr="00C64FD8">
        <w:rPr>
          <w:rFonts w:eastAsia="Verdana" w:cs="Verdana"/>
          <w:spacing w:val="-4"/>
        </w:rPr>
        <w:t xml:space="preserve"> </w:t>
      </w:r>
      <w:r w:rsidRPr="00C64FD8">
        <w:rPr>
          <w:rFonts w:eastAsia="Verdana" w:cs="Verdana"/>
          <w:spacing w:val="-1"/>
        </w:rPr>
        <w:t>ca</w:t>
      </w:r>
      <w:r w:rsidRPr="00E16B91">
        <w:t>n</w:t>
      </w:r>
      <w:r w:rsidRPr="00C64FD8">
        <w:rPr>
          <w:rFonts w:eastAsia="Verdana" w:cs="Verdana"/>
          <w:spacing w:val="-6"/>
        </w:rPr>
        <w:t xml:space="preserve"> </w:t>
      </w:r>
      <w:r w:rsidRPr="00E16B91">
        <w:t>I</w:t>
      </w:r>
      <w:r w:rsidRPr="00C64FD8">
        <w:rPr>
          <w:rFonts w:eastAsia="Verdana" w:cs="Verdana"/>
          <w:spacing w:val="-3"/>
        </w:rPr>
        <w:t xml:space="preserve"> </w:t>
      </w:r>
      <w:r w:rsidRPr="00C64FD8">
        <w:rPr>
          <w:rFonts w:eastAsia="Verdana" w:cs="Verdana"/>
          <w:spacing w:val="-1"/>
        </w:rPr>
        <w:t>than</w:t>
      </w:r>
      <w:r w:rsidRPr="00E16B91">
        <w:t>k</w:t>
      </w:r>
      <w:r w:rsidRPr="00C64FD8">
        <w:rPr>
          <w:rFonts w:eastAsia="Verdana" w:cs="Verdana"/>
          <w:spacing w:val="-8"/>
        </w:rPr>
        <w:t xml:space="preserve"> </w:t>
      </w:r>
      <w:r w:rsidRPr="00C64FD8">
        <w:rPr>
          <w:rFonts w:eastAsia="Verdana" w:cs="Verdana"/>
          <w:spacing w:val="-3"/>
        </w:rPr>
        <w:t>y</w:t>
      </w:r>
      <w:r w:rsidRPr="00C64FD8">
        <w:rPr>
          <w:rFonts w:eastAsia="Verdana" w:cs="Verdana"/>
          <w:spacing w:val="-1"/>
        </w:rPr>
        <w:t>o</w:t>
      </w:r>
      <w:r w:rsidRPr="00E16B91">
        <w:t>u</w:t>
      </w:r>
      <w:r w:rsidRPr="00C64FD8">
        <w:rPr>
          <w:rFonts w:eastAsia="Verdana" w:cs="Verdana"/>
          <w:spacing w:val="-6"/>
        </w:rPr>
        <w:t xml:space="preserve"> </w:t>
      </w:r>
      <w:r w:rsidRPr="00C64FD8">
        <w:rPr>
          <w:rFonts w:eastAsia="Verdana" w:cs="Verdana"/>
          <w:spacing w:val="-1"/>
        </w:rPr>
        <w:t>fo</w:t>
      </w:r>
      <w:r w:rsidRPr="00E16B91">
        <w:t>r</w:t>
      </w:r>
      <w:r w:rsidRPr="00C64FD8">
        <w:rPr>
          <w:rFonts w:eastAsia="Verdana" w:cs="Verdana"/>
          <w:spacing w:val="-5"/>
        </w:rPr>
        <w:t xml:space="preserve"> </w:t>
      </w:r>
      <w:r w:rsidRPr="00C64FD8">
        <w:rPr>
          <w:rFonts w:eastAsia="Verdana" w:cs="Verdana"/>
          <w:spacing w:val="-1"/>
        </w:rPr>
        <w:t>th</w:t>
      </w:r>
      <w:r w:rsidRPr="00E16B91">
        <w:t>e</w:t>
      </w:r>
      <w:r w:rsidRPr="00C64FD8">
        <w:rPr>
          <w:rFonts w:eastAsia="Verdana" w:cs="Verdana"/>
          <w:spacing w:val="-6"/>
        </w:rPr>
        <w:t xml:space="preserve"> </w:t>
      </w:r>
      <w:r w:rsidRPr="00C64FD8">
        <w:rPr>
          <w:rFonts w:eastAsia="Verdana" w:cs="Verdana"/>
          <w:spacing w:val="-1"/>
        </w:rPr>
        <w:t>i</w:t>
      </w:r>
      <w:r w:rsidRPr="00C64FD8">
        <w:rPr>
          <w:rFonts w:eastAsia="Verdana" w:cs="Verdana"/>
          <w:spacing w:val="-3"/>
        </w:rPr>
        <w:t>nv</w:t>
      </w:r>
      <w:r w:rsidRPr="00C64FD8">
        <w:rPr>
          <w:rFonts w:eastAsia="Verdana" w:cs="Verdana"/>
          <w:spacing w:val="-1"/>
        </w:rPr>
        <w:t>estmen</w:t>
      </w:r>
      <w:r w:rsidRPr="00E16B91">
        <w:t>t</w:t>
      </w:r>
      <w:r w:rsidRPr="00C64FD8">
        <w:rPr>
          <w:rFonts w:eastAsia="Verdana" w:cs="Verdana"/>
          <w:spacing w:val="-12"/>
        </w:rPr>
        <w:t xml:space="preserve"> </w:t>
      </w:r>
      <w:r w:rsidRPr="00C64FD8">
        <w:rPr>
          <w:rFonts w:eastAsia="Verdana" w:cs="Verdana"/>
          <w:spacing w:val="-1"/>
        </w:rPr>
        <w:t>o</w:t>
      </w:r>
      <w:r w:rsidRPr="00E16B91">
        <w:t>f</w:t>
      </w:r>
      <w:r w:rsidRPr="00C64FD8">
        <w:rPr>
          <w:rFonts w:eastAsia="Verdana" w:cs="Verdana"/>
          <w:spacing w:val="-4"/>
        </w:rPr>
        <w:t xml:space="preserve"> </w:t>
      </w:r>
      <w:r w:rsidRPr="00C64FD8">
        <w:rPr>
          <w:rFonts w:eastAsia="Verdana" w:cs="Verdana"/>
          <w:spacing w:val="-1"/>
        </w:rPr>
        <w:t>tim</w:t>
      </w:r>
      <w:r w:rsidRPr="00E16B91">
        <w:t>e</w:t>
      </w:r>
      <w:r w:rsidRPr="00C64FD8">
        <w:rPr>
          <w:rFonts w:eastAsia="Verdana" w:cs="Verdana"/>
          <w:spacing w:val="-7"/>
        </w:rPr>
        <w:t xml:space="preserve"> </w:t>
      </w:r>
      <w:r w:rsidRPr="00C64FD8">
        <w:rPr>
          <w:rFonts w:eastAsia="Verdana" w:cs="Verdana"/>
          <w:spacing w:val="-3"/>
        </w:rPr>
        <w:t>y</w:t>
      </w:r>
      <w:r w:rsidRPr="00C64FD8">
        <w:rPr>
          <w:rFonts w:eastAsia="Verdana" w:cs="Verdana"/>
          <w:spacing w:val="-1"/>
        </w:rPr>
        <w:t>o</w:t>
      </w:r>
      <w:r w:rsidRPr="00E16B91">
        <w:t>u</w:t>
      </w:r>
      <w:r w:rsidRPr="00C64FD8">
        <w:rPr>
          <w:rFonts w:eastAsia="Verdana" w:cs="Verdana"/>
          <w:spacing w:val="-6"/>
        </w:rPr>
        <w:t xml:space="preserve"> </w:t>
      </w:r>
      <w:r w:rsidRPr="00C64FD8">
        <w:rPr>
          <w:rFonts w:eastAsia="Verdana" w:cs="Verdana"/>
          <w:spacing w:val="-1"/>
        </w:rPr>
        <w:t>h</w:t>
      </w:r>
      <w:r w:rsidRPr="00C64FD8">
        <w:rPr>
          <w:rFonts w:eastAsia="Verdana" w:cs="Verdana"/>
          <w:spacing w:val="-3"/>
        </w:rPr>
        <w:t>av</w:t>
      </w:r>
      <w:r w:rsidRPr="00E16B91">
        <w:t xml:space="preserve">e </w:t>
      </w:r>
      <w:r w:rsidRPr="00C64FD8">
        <w:rPr>
          <w:rFonts w:eastAsia="Verdana" w:cs="Verdana"/>
          <w:spacing w:val="-1"/>
        </w:rPr>
        <w:t>chose</w:t>
      </w:r>
      <w:r w:rsidRPr="00E16B91">
        <w:t>n</w:t>
      </w:r>
      <w:r w:rsidRPr="00C64FD8">
        <w:rPr>
          <w:rFonts w:eastAsia="Verdana" w:cs="Verdana"/>
          <w:spacing w:val="-10"/>
        </w:rPr>
        <w:t xml:space="preserve"> </w:t>
      </w:r>
      <w:r w:rsidRPr="00C64FD8">
        <w:rPr>
          <w:rFonts w:eastAsia="Verdana" w:cs="Verdana"/>
          <w:spacing w:val="-1"/>
        </w:rPr>
        <w:t>t</w:t>
      </w:r>
      <w:r w:rsidRPr="00E16B91">
        <w:t>o</w:t>
      </w:r>
      <w:r w:rsidRPr="00C64FD8">
        <w:rPr>
          <w:rFonts w:eastAsia="Verdana" w:cs="Verdana"/>
          <w:spacing w:val="-4"/>
        </w:rPr>
        <w:t xml:space="preserve"> </w:t>
      </w:r>
      <w:r w:rsidRPr="00C64FD8">
        <w:rPr>
          <w:rFonts w:eastAsia="Verdana" w:cs="Verdana"/>
          <w:spacing w:val="-1"/>
        </w:rPr>
        <w:t>ma</w:t>
      </w:r>
      <w:r w:rsidRPr="00C64FD8">
        <w:rPr>
          <w:rFonts w:eastAsia="Verdana" w:cs="Verdana"/>
          <w:spacing w:val="-3"/>
        </w:rPr>
        <w:t>k</w:t>
      </w:r>
      <w:r w:rsidRPr="00C64FD8">
        <w:rPr>
          <w:rFonts w:eastAsia="Verdana" w:cs="Verdana"/>
          <w:spacing w:val="-1"/>
        </w:rPr>
        <w:t>e</w:t>
      </w:r>
      <w:r w:rsidRPr="00E16B91">
        <w:t>.</w:t>
      </w:r>
      <w:r w:rsidR="00580249">
        <w:t xml:space="preserve"> </w:t>
      </w:r>
      <w:r w:rsidRPr="00C64FD8">
        <w:rPr>
          <w:rFonts w:eastAsia="Verdana" w:cs="Verdana"/>
          <w:spacing w:val="-9"/>
        </w:rPr>
        <w:t xml:space="preserve"> </w:t>
      </w:r>
      <w:r w:rsidRPr="00C64FD8">
        <w:rPr>
          <w:rFonts w:eastAsia="Verdana" w:cs="Verdana"/>
          <w:spacing w:val="-1"/>
        </w:rPr>
        <w:t>Whate</w:t>
      </w:r>
      <w:r w:rsidRPr="00C64FD8">
        <w:rPr>
          <w:rFonts w:eastAsia="Verdana" w:cs="Verdana"/>
          <w:spacing w:val="-3"/>
        </w:rPr>
        <w:t>v</w:t>
      </w:r>
      <w:r w:rsidRPr="00C64FD8">
        <w:rPr>
          <w:rFonts w:eastAsia="Verdana" w:cs="Verdana"/>
          <w:spacing w:val="-1"/>
        </w:rPr>
        <w:t>e</w:t>
      </w:r>
      <w:r w:rsidRPr="00E16B91">
        <w:t>r</w:t>
      </w:r>
      <w:r w:rsidRPr="00C64FD8">
        <w:rPr>
          <w:rFonts w:eastAsia="Verdana" w:cs="Verdana"/>
          <w:spacing w:val="-13"/>
        </w:rPr>
        <w:t xml:space="preserve"> </w:t>
      </w:r>
      <w:r w:rsidRPr="00C64FD8">
        <w:rPr>
          <w:rFonts w:eastAsia="Verdana" w:cs="Verdana"/>
          <w:spacing w:val="-1"/>
        </w:rPr>
        <w:t>th</w:t>
      </w:r>
      <w:r w:rsidRPr="00E16B91">
        <w:t>e</w:t>
      </w:r>
      <w:r w:rsidRPr="00C64FD8">
        <w:rPr>
          <w:rFonts w:eastAsia="Verdana" w:cs="Verdana"/>
          <w:spacing w:val="-6"/>
        </w:rPr>
        <w:t xml:space="preserve"> </w:t>
      </w:r>
      <w:r w:rsidRPr="00C64FD8">
        <w:rPr>
          <w:rFonts w:eastAsia="Verdana" w:cs="Verdana"/>
          <w:spacing w:val="-1"/>
        </w:rPr>
        <w:t>outcome</w:t>
      </w:r>
      <w:r w:rsidRPr="00E16B91">
        <w:t>,</w:t>
      </w:r>
      <w:r w:rsidRPr="00C64FD8">
        <w:rPr>
          <w:rFonts w:eastAsia="Verdana" w:cs="Verdana"/>
          <w:spacing w:val="-12"/>
        </w:rPr>
        <w:t xml:space="preserve"> </w:t>
      </w:r>
      <w:r w:rsidRPr="00C64FD8">
        <w:rPr>
          <w:rFonts w:eastAsia="Verdana" w:cs="Verdana"/>
          <w:spacing w:val="-1"/>
        </w:rPr>
        <w:t>ca</w:t>
      </w:r>
      <w:r w:rsidRPr="00E16B91">
        <w:t>n</w:t>
      </w:r>
      <w:r w:rsidRPr="00C64FD8">
        <w:rPr>
          <w:rFonts w:eastAsia="Verdana" w:cs="Verdana"/>
          <w:spacing w:val="-6"/>
        </w:rPr>
        <w:t xml:space="preserve"> </w:t>
      </w:r>
      <w:r w:rsidRPr="00E16B91">
        <w:t>I</w:t>
      </w:r>
      <w:r w:rsidRPr="00C64FD8">
        <w:rPr>
          <w:rFonts w:eastAsia="Verdana" w:cs="Verdana"/>
          <w:spacing w:val="-3"/>
        </w:rPr>
        <w:t xml:space="preserve"> </w:t>
      </w:r>
      <w:r w:rsidRPr="00C64FD8">
        <w:rPr>
          <w:rFonts w:eastAsia="Verdana" w:cs="Verdana"/>
          <w:spacing w:val="-1"/>
        </w:rPr>
        <w:t>wis</w:t>
      </w:r>
      <w:r w:rsidRPr="00E16B91">
        <w:t>h</w:t>
      </w:r>
      <w:r w:rsidRPr="00C64FD8">
        <w:rPr>
          <w:rFonts w:eastAsia="Verdana" w:cs="Verdana"/>
          <w:spacing w:val="-2"/>
        </w:rPr>
        <w:t xml:space="preserve"> </w:t>
      </w:r>
      <w:r w:rsidRPr="00C64FD8">
        <w:rPr>
          <w:rFonts w:eastAsia="Verdana" w:cs="Verdana"/>
          <w:spacing w:val="-3"/>
        </w:rPr>
        <w:t>y</w:t>
      </w:r>
      <w:r w:rsidRPr="00C64FD8">
        <w:rPr>
          <w:rFonts w:eastAsia="Verdana" w:cs="Verdana"/>
          <w:spacing w:val="-1"/>
        </w:rPr>
        <w:t>o</w:t>
      </w:r>
      <w:r w:rsidRPr="00E16B91">
        <w:t>u</w:t>
      </w:r>
      <w:r w:rsidRPr="00C64FD8">
        <w:rPr>
          <w:rFonts w:eastAsia="Verdana" w:cs="Verdana"/>
          <w:spacing w:val="-6"/>
        </w:rPr>
        <w:t xml:space="preserve"> </w:t>
      </w:r>
      <w:r w:rsidRPr="00C64FD8">
        <w:rPr>
          <w:rFonts w:eastAsia="Verdana" w:cs="Verdana"/>
          <w:spacing w:val="-1"/>
        </w:rPr>
        <w:t>al</w:t>
      </w:r>
      <w:r w:rsidRPr="00E16B91">
        <w:t>l</w:t>
      </w:r>
      <w:r w:rsidRPr="00C64FD8">
        <w:rPr>
          <w:rFonts w:eastAsia="Verdana" w:cs="Verdana"/>
          <w:spacing w:val="-2"/>
        </w:rPr>
        <w:t xml:space="preserve"> </w:t>
      </w:r>
      <w:r w:rsidRPr="00C64FD8">
        <w:rPr>
          <w:rFonts w:eastAsia="Verdana" w:cs="Verdana"/>
          <w:spacing w:val="-1"/>
        </w:rPr>
        <w:t>th</w:t>
      </w:r>
      <w:r w:rsidRPr="00E16B91">
        <w:t>e</w:t>
      </w:r>
      <w:r w:rsidRPr="00C64FD8">
        <w:rPr>
          <w:rFonts w:eastAsia="Verdana" w:cs="Verdana"/>
          <w:spacing w:val="-6"/>
        </w:rPr>
        <w:t xml:space="preserve"> </w:t>
      </w:r>
      <w:r w:rsidRPr="00C64FD8">
        <w:rPr>
          <w:rFonts w:eastAsia="Verdana" w:cs="Verdana"/>
          <w:spacing w:val="-3"/>
        </w:rPr>
        <w:t>v</w:t>
      </w:r>
      <w:r w:rsidRPr="00C64FD8">
        <w:rPr>
          <w:rFonts w:eastAsia="Verdana" w:cs="Verdana"/>
          <w:spacing w:val="-1"/>
        </w:rPr>
        <w:t>er</w:t>
      </w:r>
      <w:r w:rsidRPr="00E16B91">
        <w:t>y</w:t>
      </w:r>
      <w:r w:rsidRPr="00C64FD8">
        <w:rPr>
          <w:rFonts w:eastAsia="Verdana" w:cs="Verdana"/>
          <w:spacing w:val="-7"/>
        </w:rPr>
        <w:t xml:space="preserve"> </w:t>
      </w:r>
      <w:r w:rsidRPr="00C64FD8">
        <w:rPr>
          <w:rFonts w:eastAsia="Verdana" w:cs="Verdana"/>
          <w:spacing w:val="-1"/>
        </w:rPr>
        <w:t>bes</w:t>
      </w:r>
      <w:r w:rsidRPr="00E16B91">
        <w:t>t</w:t>
      </w:r>
      <w:r w:rsidRPr="00C64FD8">
        <w:rPr>
          <w:rFonts w:eastAsia="Verdana" w:cs="Verdana"/>
          <w:spacing w:val="-7"/>
        </w:rPr>
        <w:t xml:space="preserve"> </w:t>
      </w:r>
      <w:r w:rsidRPr="00C64FD8">
        <w:rPr>
          <w:rFonts w:eastAsia="Verdana" w:cs="Verdana"/>
          <w:spacing w:val="-1"/>
        </w:rPr>
        <w:t>wit</w:t>
      </w:r>
      <w:r w:rsidRPr="00E16B91">
        <w:t>h</w:t>
      </w:r>
      <w:r w:rsidRPr="00C64FD8">
        <w:rPr>
          <w:rFonts w:eastAsia="Verdana" w:cs="Verdana"/>
          <w:spacing w:val="-2"/>
        </w:rPr>
        <w:t xml:space="preserve"> </w:t>
      </w:r>
      <w:r w:rsidRPr="00C64FD8">
        <w:rPr>
          <w:rFonts w:eastAsia="Verdana" w:cs="Verdana"/>
          <w:spacing w:val="-1"/>
        </w:rPr>
        <w:t>securin</w:t>
      </w:r>
      <w:r w:rsidRPr="00E16B91">
        <w:t>g</w:t>
      </w:r>
      <w:r w:rsidRPr="00C64FD8">
        <w:rPr>
          <w:rFonts w:eastAsia="Verdana" w:cs="Verdana"/>
          <w:spacing w:val="-11"/>
        </w:rPr>
        <w:t xml:space="preserve"> </w:t>
      </w:r>
      <w:r w:rsidRPr="00E16B91">
        <w:t xml:space="preserve">a </w:t>
      </w:r>
      <w:r w:rsidRPr="00C64FD8">
        <w:rPr>
          <w:rFonts w:eastAsia="Verdana" w:cs="Verdana"/>
          <w:spacing w:val="-1"/>
        </w:rPr>
        <w:t>positi</w:t>
      </w:r>
      <w:r w:rsidRPr="00C64FD8">
        <w:rPr>
          <w:rFonts w:eastAsia="Verdana" w:cs="Verdana"/>
          <w:spacing w:val="-3"/>
        </w:rPr>
        <w:t>v</w:t>
      </w:r>
      <w:r w:rsidRPr="00E16B91">
        <w:t>e</w:t>
      </w:r>
      <w:r w:rsidRPr="00C64FD8">
        <w:rPr>
          <w:rFonts w:eastAsia="Verdana" w:cs="Verdana"/>
          <w:spacing w:val="-2"/>
        </w:rPr>
        <w:t xml:space="preserve"> </w:t>
      </w:r>
      <w:r w:rsidRPr="00C64FD8">
        <w:rPr>
          <w:rFonts w:eastAsia="Verdana" w:cs="Verdana"/>
          <w:spacing w:val="-1"/>
        </w:rPr>
        <w:t>differenc</w:t>
      </w:r>
      <w:r w:rsidRPr="00E16B91">
        <w:t>e</w:t>
      </w:r>
      <w:r w:rsidRPr="00C64FD8">
        <w:rPr>
          <w:rFonts w:eastAsia="Verdana" w:cs="Verdana"/>
          <w:spacing w:val="-13"/>
        </w:rPr>
        <w:t xml:space="preserve"> </w:t>
      </w:r>
      <w:r w:rsidRPr="00C64FD8">
        <w:rPr>
          <w:rFonts w:eastAsia="Verdana" w:cs="Verdana"/>
          <w:spacing w:val="-1"/>
        </w:rPr>
        <w:t>fo</w:t>
      </w:r>
      <w:r w:rsidRPr="00E16B91">
        <w:t>r</w:t>
      </w:r>
      <w:r w:rsidRPr="00C64FD8">
        <w:rPr>
          <w:rFonts w:eastAsia="Verdana" w:cs="Verdana"/>
          <w:spacing w:val="-2"/>
        </w:rPr>
        <w:t xml:space="preserve"> </w:t>
      </w:r>
      <w:r w:rsidRPr="00C64FD8">
        <w:rPr>
          <w:rFonts w:eastAsia="Verdana" w:cs="Verdana"/>
          <w:spacing w:val="-3"/>
        </w:rPr>
        <w:t>y</w:t>
      </w:r>
      <w:r w:rsidRPr="00C64FD8">
        <w:rPr>
          <w:rFonts w:eastAsia="Verdana" w:cs="Verdana"/>
          <w:spacing w:val="-1"/>
        </w:rPr>
        <w:t>oun</w:t>
      </w:r>
      <w:r w:rsidRPr="00E16B91">
        <w:t>g</w:t>
      </w:r>
      <w:r w:rsidRPr="00C64FD8">
        <w:rPr>
          <w:rFonts w:eastAsia="Verdana" w:cs="Verdana"/>
          <w:spacing w:val="-2"/>
        </w:rPr>
        <w:t xml:space="preserve"> </w:t>
      </w:r>
      <w:r w:rsidRPr="00C64FD8">
        <w:rPr>
          <w:rFonts w:eastAsia="Verdana" w:cs="Verdana"/>
          <w:spacing w:val="-1"/>
        </w:rPr>
        <w:t>people</w:t>
      </w:r>
      <w:r w:rsidRPr="00E16B91">
        <w:t>,</w:t>
      </w:r>
      <w:r w:rsidRPr="00C64FD8">
        <w:rPr>
          <w:rFonts w:eastAsia="Verdana" w:cs="Verdana"/>
          <w:spacing w:val="-2"/>
        </w:rPr>
        <w:t xml:space="preserve"> </w:t>
      </w:r>
      <w:r w:rsidRPr="00C64FD8">
        <w:rPr>
          <w:rFonts w:eastAsia="Verdana" w:cs="Verdana"/>
          <w:spacing w:val="-1"/>
        </w:rPr>
        <w:t>where</w:t>
      </w:r>
      <w:r w:rsidRPr="00C64FD8">
        <w:rPr>
          <w:rFonts w:eastAsia="Verdana" w:cs="Verdana"/>
          <w:spacing w:val="-3"/>
        </w:rPr>
        <w:t>v</w:t>
      </w:r>
      <w:r w:rsidRPr="00C64FD8">
        <w:rPr>
          <w:rFonts w:eastAsia="Verdana" w:cs="Verdana"/>
          <w:spacing w:val="-1"/>
        </w:rPr>
        <w:t>e</w:t>
      </w:r>
      <w:r w:rsidRPr="00E16B91">
        <w:t>r</w:t>
      </w:r>
      <w:r w:rsidRPr="00C64FD8">
        <w:rPr>
          <w:rFonts w:eastAsia="Verdana" w:cs="Verdana"/>
          <w:spacing w:val="-2"/>
        </w:rPr>
        <w:t xml:space="preserve"> </w:t>
      </w:r>
      <w:r w:rsidRPr="00C64FD8">
        <w:rPr>
          <w:rFonts w:eastAsia="Verdana" w:cs="Verdana"/>
          <w:spacing w:val="-1"/>
        </w:rPr>
        <w:t>tha</w:t>
      </w:r>
      <w:r w:rsidRPr="00E16B91">
        <w:t>t</w:t>
      </w:r>
      <w:r w:rsidRPr="00C64FD8">
        <w:rPr>
          <w:rFonts w:eastAsia="Verdana" w:cs="Verdana"/>
          <w:spacing w:val="-2"/>
        </w:rPr>
        <w:t xml:space="preserve"> </w:t>
      </w:r>
      <w:r w:rsidRPr="00C64FD8">
        <w:rPr>
          <w:rFonts w:eastAsia="Verdana" w:cs="Verdana"/>
          <w:spacing w:val="-1"/>
        </w:rPr>
        <w:t>m</w:t>
      </w:r>
      <w:r w:rsidRPr="00C64FD8">
        <w:rPr>
          <w:rFonts w:eastAsia="Verdana" w:cs="Verdana"/>
          <w:spacing w:val="-3"/>
        </w:rPr>
        <w:t>a</w:t>
      </w:r>
      <w:r w:rsidRPr="00E16B91">
        <w:t>y</w:t>
      </w:r>
      <w:r w:rsidRPr="00C64FD8">
        <w:rPr>
          <w:rFonts w:eastAsia="Verdana" w:cs="Verdana"/>
          <w:spacing w:val="-2"/>
        </w:rPr>
        <w:t xml:space="preserve"> </w:t>
      </w:r>
      <w:r w:rsidRPr="00C64FD8">
        <w:rPr>
          <w:rFonts w:eastAsia="Verdana" w:cs="Verdana"/>
          <w:spacing w:val="-1"/>
        </w:rPr>
        <w:t>be.</w:t>
      </w:r>
    </w:p>
    <w:p w:rsidR="00795266" w:rsidRDefault="00315561" w:rsidP="00C64FD8">
      <w:pPr>
        <w:spacing w:line="264" w:lineRule="exact"/>
        <w:ind w:right="-188"/>
        <w:rPr>
          <w:rFonts w:eastAsia="Verdana" w:cs="Verdana"/>
        </w:rPr>
      </w:pPr>
      <w:r>
        <w:rPr>
          <w:rFonts w:ascii="Times New Roman" w:hAnsi="Times New Roman" w:cs="Times New Roman"/>
          <w:noProof/>
          <w:sz w:val="24"/>
          <w:szCs w:val="24"/>
          <w:lang w:eastAsia="en-GB"/>
        </w:rPr>
        <w:drawing>
          <wp:anchor distT="0" distB="0" distL="114300" distR="114300" simplePos="0" relativeHeight="251658245" behindDoc="1" locked="0" layoutInCell="1" allowOverlap="1" wp14:anchorId="5BE77A2C" wp14:editId="32859DA4">
            <wp:simplePos x="0" y="0"/>
            <wp:positionH relativeFrom="margin">
              <wp:posOffset>-114300</wp:posOffset>
            </wp:positionH>
            <wp:positionV relativeFrom="paragraph">
              <wp:posOffset>114935</wp:posOffset>
            </wp:positionV>
            <wp:extent cx="1593215" cy="527627"/>
            <wp:effectExtent l="0" t="0" r="6985" b="6350"/>
            <wp:wrapTight wrapText="bothSides">
              <wp:wrapPolygon edited="0">
                <wp:start x="0" y="0"/>
                <wp:lineTo x="0" y="21080"/>
                <wp:lineTo x="21436" y="21080"/>
                <wp:lineTo x="21436" y="0"/>
                <wp:lineTo x="0" y="0"/>
              </wp:wrapPolygon>
            </wp:wrapTight>
            <wp:docPr id="1" name="Picture 1" descr="Jo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 sig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3215" cy="527627"/>
                    </a:xfrm>
                    <a:prstGeom prst="rect">
                      <a:avLst/>
                    </a:prstGeom>
                    <a:noFill/>
                  </pic:spPr>
                </pic:pic>
              </a:graphicData>
            </a:graphic>
            <wp14:sizeRelH relativeFrom="page">
              <wp14:pctWidth>0</wp14:pctWidth>
            </wp14:sizeRelH>
            <wp14:sizeRelV relativeFrom="page">
              <wp14:pctHeight>0</wp14:pctHeight>
            </wp14:sizeRelV>
          </wp:anchor>
        </w:drawing>
      </w:r>
    </w:p>
    <w:p w:rsidR="00C64FD8" w:rsidRDefault="00C64FD8" w:rsidP="00C64FD8">
      <w:pPr>
        <w:spacing w:line="264" w:lineRule="exact"/>
        <w:ind w:right="-188"/>
        <w:rPr>
          <w:rFonts w:eastAsia="Verdana" w:cs="Verdana"/>
          <w:spacing w:val="-1"/>
        </w:rPr>
      </w:pPr>
    </w:p>
    <w:p w:rsidR="00C64FD8" w:rsidRDefault="00C64FD8" w:rsidP="00C64FD8">
      <w:pPr>
        <w:spacing w:line="264" w:lineRule="exact"/>
        <w:ind w:right="-188"/>
        <w:rPr>
          <w:rFonts w:eastAsia="Verdana" w:cs="Verdana"/>
        </w:rPr>
      </w:pPr>
    </w:p>
    <w:p w:rsidR="00315561" w:rsidRDefault="00315561" w:rsidP="00C64FD8">
      <w:pPr>
        <w:spacing w:line="264" w:lineRule="exact"/>
        <w:ind w:right="-188"/>
        <w:rPr>
          <w:rFonts w:eastAsia="Verdana" w:cs="Verdana"/>
        </w:rPr>
      </w:pPr>
    </w:p>
    <w:p w:rsidR="00315561" w:rsidRPr="00C64FD8" w:rsidRDefault="00315561" w:rsidP="00C64FD8">
      <w:pPr>
        <w:spacing w:line="264" w:lineRule="exact"/>
        <w:ind w:right="-188"/>
        <w:rPr>
          <w:rFonts w:eastAsia="Verdana" w:cs="Verdana"/>
        </w:rPr>
      </w:pPr>
      <w:r>
        <w:rPr>
          <w:rFonts w:eastAsia="Verdana" w:cs="Verdana"/>
        </w:rPr>
        <w:t>Jo Trump, Principal</w:t>
      </w:r>
    </w:p>
    <w:p w:rsidR="00D656AC" w:rsidRPr="00524561" w:rsidRDefault="00C64FD8" w:rsidP="00D656AC">
      <w:pPr>
        <w:pStyle w:val="Titles"/>
      </w:pPr>
      <w:r>
        <w:t>Over</w:t>
      </w:r>
      <w:r w:rsidR="00D656AC" w:rsidRPr="00524561">
        <w:t>view of the College</w:t>
      </w:r>
    </w:p>
    <w:p w:rsidR="00D656AC" w:rsidRPr="00524561" w:rsidRDefault="00D656AC" w:rsidP="00D656AC">
      <w:pPr>
        <w:spacing w:line="240" w:lineRule="auto"/>
        <w:rPr>
          <w:color w:val="404040" w:themeColor="text1" w:themeTint="BF"/>
        </w:rPr>
      </w:pPr>
    </w:p>
    <w:p w:rsidR="00D656AC" w:rsidRPr="00524561" w:rsidRDefault="00D656AC" w:rsidP="00D656AC">
      <w:pPr>
        <w:spacing w:line="240" w:lineRule="auto"/>
        <w:rPr>
          <w:b/>
          <w:bCs/>
          <w:color w:val="404040" w:themeColor="text1" w:themeTint="BF"/>
        </w:rPr>
      </w:pPr>
    </w:p>
    <w:p w:rsidR="00D656AC" w:rsidRPr="00524561" w:rsidRDefault="00D656AC" w:rsidP="00D656AC">
      <w:pPr>
        <w:pStyle w:val="Style1"/>
      </w:pPr>
      <w:r w:rsidRPr="00524561">
        <w:t>The College</w:t>
      </w:r>
    </w:p>
    <w:p w:rsidR="00D656AC" w:rsidRPr="00524561" w:rsidRDefault="00D656AC" w:rsidP="00D656AC">
      <w:pPr>
        <w:spacing w:line="240" w:lineRule="auto"/>
        <w:ind w:left="709"/>
        <w:rPr>
          <w:color w:val="404040" w:themeColor="text1" w:themeTint="BF"/>
        </w:rPr>
      </w:pPr>
    </w:p>
    <w:p w:rsidR="00D656AC" w:rsidRPr="00524561" w:rsidRDefault="03228383" w:rsidP="03228383">
      <w:pPr>
        <w:spacing w:line="240" w:lineRule="auto"/>
        <w:rPr>
          <w:color w:val="404040" w:themeColor="text1" w:themeTint="BF"/>
        </w:rPr>
      </w:pPr>
      <w:r w:rsidRPr="03228383">
        <w:rPr>
          <w:color w:val="404040" w:themeColor="text1" w:themeTint="BF"/>
        </w:rPr>
        <w:t xml:space="preserve">The College operates on an attractive site just over a mile south of the centre of the historic city of Cambridge. </w:t>
      </w:r>
      <w:r w:rsidR="0072749B">
        <w:rPr>
          <w:color w:val="404040" w:themeColor="text1" w:themeTint="BF"/>
        </w:rPr>
        <w:t xml:space="preserve"> </w:t>
      </w:r>
      <w:r w:rsidRPr="03228383">
        <w:rPr>
          <w:color w:val="404040" w:themeColor="text1" w:themeTint="BF"/>
        </w:rPr>
        <w:t xml:space="preserve">The site has been occupied from 1903 when it was originally home to the Cambridge and County School for Boys. </w:t>
      </w:r>
      <w:r w:rsidR="00580249">
        <w:rPr>
          <w:color w:val="404040" w:themeColor="text1" w:themeTint="BF"/>
        </w:rPr>
        <w:t xml:space="preserve"> </w:t>
      </w:r>
      <w:r w:rsidRPr="03228383">
        <w:rPr>
          <w:color w:val="404040" w:themeColor="text1" w:themeTint="BF"/>
        </w:rPr>
        <w:t xml:space="preserve">Since its inception in 1974, succeeding the former boys’ grammar school, the College has concentrated mainly on providing Advanced level courses to </w:t>
      </w:r>
      <w:r w:rsidR="0072749B">
        <w:rPr>
          <w:color w:val="404040" w:themeColor="text1" w:themeTint="BF"/>
        </w:rPr>
        <w:t xml:space="preserve">students in the Cambridge area.  </w:t>
      </w:r>
      <w:r w:rsidRPr="03228383">
        <w:rPr>
          <w:color w:val="404040" w:themeColor="text1" w:themeTint="BF"/>
        </w:rPr>
        <w:t>Having responded to strong and sustained demand for places over a number of years, we now have over 2,400 full-time 16-19 students for whom we provide a choice of 3</w:t>
      </w:r>
      <w:r w:rsidR="001B5FD6">
        <w:rPr>
          <w:color w:val="404040" w:themeColor="text1" w:themeTint="BF"/>
        </w:rPr>
        <w:t>4</w:t>
      </w:r>
      <w:r w:rsidRPr="03228383">
        <w:rPr>
          <w:color w:val="404040" w:themeColor="text1" w:themeTint="BF"/>
        </w:rPr>
        <w:t xml:space="preserve"> A level subjects plus the Extended Project Qualification, an extensive programme of enrichment and extra-curricular activities and responsive individual support and guidance.  The breadth, depth and challenge of this curriculum are at the heart of our long-standing educational vision. </w:t>
      </w:r>
    </w:p>
    <w:p w:rsidR="00D656AC" w:rsidRPr="00524561" w:rsidRDefault="00D656AC" w:rsidP="00D656AC">
      <w:pPr>
        <w:spacing w:line="240" w:lineRule="auto"/>
        <w:rPr>
          <w:color w:val="404040" w:themeColor="text1" w:themeTint="BF"/>
        </w:rPr>
      </w:pPr>
    </w:p>
    <w:p w:rsidR="00D656AC" w:rsidRPr="00524561" w:rsidRDefault="00D656AC" w:rsidP="00D656AC">
      <w:pPr>
        <w:spacing w:line="240" w:lineRule="auto"/>
        <w:rPr>
          <w:color w:val="404040" w:themeColor="text1" w:themeTint="BF"/>
        </w:rPr>
      </w:pPr>
      <w:r w:rsidRPr="00524561">
        <w:rPr>
          <w:color w:val="404040" w:themeColor="text1" w:themeTint="BF"/>
        </w:rPr>
        <w:t xml:space="preserve">The College is a member of the Cambridge Area 14-19 Partnership: there are ten other centres for post-16 education: Cambridge Regional College, Long Road Sixth Form College, The College of West Anglia, </w:t>
      </w:r>
      <w:r w:rsidRPr="00794CD4">
        <w:rPr>
          <w:color w:val="404040" w:themeColor="text1" w:themeTint="BF"/>
        </w:rPr>
        <w:t>The Cambridge Academy of Science and Technology, (formerly the UTC Cambridge),</w:t>
      </w:r>
      <w:r w:rsidRPr="00524561">
        <w:rPr>
          <w:color w:val="404040" w:themeColor="text1" w:themeTint="BF"/>
        </w:rPr>
        <w:t xml:space="preserve"> and six school sixth forms.  The Cambridge Area 14-19 Partnership provides a common application procedure for post-16 courses and co-ordinates the information and guidance services for student transfer at 16+.  The great majority of our full-time sixth form students are recruited from 18 maintained secondary comprehensive schools in the Cambridge area, 12 of which do not have their own sixth form.  </w:t>
      </w:r>
    </w:p>
    <w:p w:rsidR="00D656AC" w:rsidRPr="00524561" w:rsidRDefault="00D656AC" w:rsidP="00D656AC">
      <w:pPr>
        <w:spacing w:line="240" w:lineRule="auto"/>
        <w:rPr>
          <w:color w:val="404040" w:themeColor="text1" w:themeTint="BF"/>
        </w:rPr>
      </w:pPr>
    </w:p>
    <w:p w:rsidR="00D656AC" w:rsidRPr="00524561" w:rsidRDefault="03228383" w:rsidP="03228383">
      <w:pPr>
        <w:spacing w:line="240" w:lineRule="auto"/>
        <w:rPr>
          <w:color w:val="404040" w:themeColor="text1" w:themeTint="BF"/>
        </w:rPr>
      </w:pPr>
      <w:r w:rsidRPr="03228383">
        <w:rPr>
          <w:color w:val="404040" w:themeColor="text1" w:themeTint="BF"/>
        </w:rPr>
        <w:t xml:space="preserve">We deliver an Adult Education programme, mainly during evenings and some weekends.  The number of part-time adult student enrolments is around 4,000 a year.  The range of courses reflects the needs of a much wider community in Cambridge and the surrounding area.  </w:t>
      </w:r>
    </w:p>
    <w:p w:rsidR="00D656AC" w:rsidRPr="00524561" w:rsidRDefault="03228383" w:rsidP="03228383">
      <w:pPr>
        <w:spacing w:line="240" w:lineRule="auto"/>
        <w:rPr>
          <w:color w:val="404040" w:themeColor="text1" w:themeTint="BF"/>
        </w:rPr>
      </w:pPr>
      <w:r w:rsidRPr="03228383">
        <w:rPr>
          <w:color w:val="404040" w:themeColor="text1" w:themeTint="BF"/>
        </w:rPr>
        <w:t> </w:t>
      </w:r>
    </w:p>
    <w:p w:rsidR="00D656AC" w:rsidRPr="00524561" w:rsidRDefault="00D656AC" w:rsidP="00D656AC">
      <w:pPr>
        <w:spacing w:line="240" w:lineRule="auto"/>
        <w:rPr>
          <w:color w:val="404040" w:themeColor="text1" w:themeTint="BF"/>
        </w:rPr>
      </w:pPr>
      <w:r w:rsidRPr="00524561">
        <w:rPr>
          <w:color w:val="404040" w:themeColor="text1" w:themeTint="BF"/>
        </w:rPr>
        <w:t xml:space="preserve">The Hills Road Sports and Tennis Centre is solely owned by the College and operates as </w:t>
      </w:r>
      <w:proofErr w:type="spellStart"/>
      <w:r w:rsidRPr="00524561">
        <w:rPr>
          <w:color w:val="404040" w:themeColor="text1" w:themeTint="BF"/>
        </w:rPr>
        <w:t>Cantabrigian</w:t>
      </w:r>
      <w:proofErr w:type="spellEnd"/>
      <w:r w:rsidRPr="00524561">
        <w:rPr>
          <w:color w:val="404040" w:themeColor="text1" w:themeTint="BF"/>
        </w:rPr>
        <w:t xml:space="preserve"> Ltd.  While providing an outstanding facility for staff and students of the College, it also serves as a community sports centre working in partnership with Cambridge City Council and the Lawn Tennis Association.  Local residents use the centre on a pay-as-you-play basis or via the membership scheme.</w:t>
      </w:r>
      <w:r w:rsidR="00C51191">
        <w:rPr>
          <w:color w:val="404040" w:themeColor="text1" w:themeTint="BF"/>
        </w:rPr>
        <w:t xml:space="preserve"> </w:t>
      </w:r>
      <w:r w:rsidRPr="00524561">
        <w:rPr>
          <w:color w:val="404040" w:themeColor="text1" w:themeTint="BF"/>
        </w:rPr>
        <w:t xml:space="preserve"> Activities range from tennis and fitness room sessions to squash, cricket and Pilates.</w:t>
      </w:r>
    </w:p>
    <w:p w:rsidR="00D656AC" w:rsidRPr="00524561" w:rsidRDefault="00D656AC" w:rsidP="00D656AC">
      <w:pPr>
        <w:pStyle w:val="Heading2"/>
        <w:tabs>
          <w:tab w:val="right" w:pos="9540"/>
        </w:tabs>
        <w:jc w:val="left"/>
        <w:rPr>
          <w:rFonts w:ascii="Verdana" w:hAnsi="Verdana"/>
          <w:b w:val="0"/>
          <w:bCs/>
          <w:color w:val="404040" w:themeColor="text1" w:themeTint="BF"/>
          <w:szCs w:val="22"/>
        </w:rPr>
      </w:pPr>
    </w:p>
    <w:p w:rsidR="00D656AC" w:rsidRPr="00524561" w:rsidRDefault="00D656AC" w:rsidP="00D656AC">
      <w:pPr>
        <w:pStyle w:val="Style1"/>
      </w:pPr>
      <w:r w:rsidRPr="00524561">
        <w:t>College Performance</w:t>
      </w:r>
    </w:p>
    <w:p w:rsidR="00D656AC" w:rsidRPr="00524561" w:rsidRDefault="00D656AC" w:rsidP="00D656AC">
      <w:pPr>
        <w:spacing w:line="240" w:lineRule="auto"/>
        <w:rPr>
          <w:b/>
          <w:bCs/>
          <w:color w:val="404040" w:themeColor="text1" w:themeTint="BF"/>
        </w:rPr>
      </w:pPr>
    </w:p>
    <w:p w:rsidR="00D656AC" w:rsidRPr="00524561" w:rsidRDefault="03228383" w:rsidP="00D656AC">
      <w:pPr>
        <w:spacing w:line="240" w:lineRule="auto"/>
        <w:rPr>
          <w:rFonts w:cs="Arial"/>
          <w:color w:val="404040" w:themeColor="text1" w:themeTint="BF"/>
        </w:rPr>
      </w:pPr>
      <w:r w:rsidRPr="03228383">
        <w:rPr>
          <w:rFonts w:cs="Arial"/>
          <w:color w:val="404040" w:themeColor="text1" w:themeTint="BF"/>
        </w:rPr>
        <w:t xml:space="preserve">Hills Road Sixth Form College enjoys a national reputation for excellence and, in its last two Ofsted inspections, was rated outstanding in all graded areas. </w:t>
      </w:r>
    </w:p>
    <w:p w:rsidR="03228383" w:rsidRDefault="03228383" w:rsidP="03228383">
      <w:pPr>
        <w:spacing w:line="240" w:lineRule="auto"/>
        <w:rPr>
          <w:i/>
          <w:iCs/>
          <w:color w:val="404040" w:themeColor="text1" w:themeTint="BF"/>
        </w:rPr>
      </w:pPr>
    </w:p>
    <w:p w:rsidR="00D656AC" w:rsidRPr="00524561" w:rsidRDefault="03228383" w:rsidP="03228383">
      <w:pPr>
        <w:spacing w:line="240" w:lineRule="auto"/>
        <w:rPr>
          <w:rFonts w:cs="Times New Roman"/>
          <w:color w:val="404040" w:themeColor="text1" w:themeTint="BF"/>
          <w:lang w:eastAsia="en-GB"/>
        </w:rPr>
      </w:pPr>
      <w:r w:rsidRPr="03228383">
        <w:rPr>
          <w:color w:val="404040" w:themeColor="text1" w:themeTint="BF"/>
        </w:rPr>
        <w:t xml:space="preserve">In summary  </w:t>
      </w:r>
    </w:p>
    <w:p w:rsidR="00D656AC" w:rsidRPr="00524561" w:rsidRDefault="00D656AC" w:rsidP="00D656AC">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In the Government’s examination performance table for ‘points per examination entry’, the College has consistently posted the highest score of any sixth form college in the country.</w:t>
      </w:r>
    </w:p>
    <w:p w:rsidR="00D656AC" w:rsidRDefault="00D656AC" w:rsidP="00D656AC">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 xml:space="preserve">In recent years the tables have included the percentage of students achieving at least AAB at A level in at least two of the Russell Group's 'facilitating subjects'. </w:t>
      </w:r>
      <w:r w:rsidR="00C51191">
        <w:rPr>
          <w:color w:val="404040" w:themeColor="text1" w:themeTint="BF"/>
          <w:sz w:val="22"/>
          <w:szCs w:val="22"/>
        </w:rPr>
        <w:t xml:space="preserve"> </w:t>
      </w:r>
      <w:r w:rsidRPr="00524561">
        <w:rPr>
          <w:color w:val="404040" w:themeColor="text1" w:themeTint="BF"/>
          <w:sz w:val="22"/>
          <w:szCs w:val="22"/>
        </w:rPr>
        <w:t>Year on year</w:t>
      </w:r>
      <w:r w:rsidR="00AB4C6C">
        <w:rPr>
          <w:color w:val="404040" w:themeColor="text1" w:themeTint="BF"/>
          <w:sz w:val="22"/>
          <w:szCs w:val="22"/>
        </w:rPr>
        <w:t>,</w:t>
      </w:r>
      <w:r w:rsidRPr="00524561">
        <w:rPr>
          <w:color w:val="404040" w:themeColor="text1" w:themeTint="BF"/>
          <w:sz w:val="22"/>
          <w:szCs w:val="22"/>
        </w:rPr>
        <w:t xml:space="preserve"> Hills Road has recorded the strongest sixth form college percentage</w:t>
      </w:r>
      <w:r>
        <w:rPr>
          <w:color w:val="404040" w:themeColor="text1" w:themeTint="BF"/>
          <w:sz w:val="22"/>
          <w:szCs w:val="22"/>
        </w:rPr>
        <w:t>.</w:t>
      </w:r>
      <w:r w:rsidRPr="00524561">
        <w:rPr>
          <w:color w:val="404040" w:themeColor="text1" w:themeTint="BF"/>
          <w:sz w:val="22"/>
          <w:szCs w:val="22"/>
        </w:rPr>
        <w:t xml:space="preserve"> </w:t>
      </w:r>
    </w:p>
    <w:p w:rsidR="00D656AC" w:rsidRPr="001F24D4" w:rsidRDefault="03228383" w:rsidP="03228383">
      <w:pPr>
        <w:pStyle w:val="Default"/>
        <w:numPr>
          <w:ilvl w:val="0"/>
          <w:numId w:val="1"/>
        </w:numPr>
        <w:rPr>
          <w:color w:val="404040" w:themeColor="text1" w:themeTint="BF"/>
          <w:sz w:val="22"/>
          <w:szCs w:val="22"/>
        </w:rPr>
      </w:pPr>
      <w:r w:rsidRPr="03228383">
        <w:rPr>
          <w:color w:val="404040" w:themeColor="text1" w:themeTint="BF"/>
          <w:sz w:val="22"/>
          <w:szCs w:val="22"/>
        </w:rPr>
        <w:t xml:space="preserve">The College’s in-year learner level retention rate on study programmes, as used for funding purposes, has averaged 99.4% over the past six years.  In last year’s first set of retention figures to feature in the SPT, both our 97% retention rate from Year 12 to Year 13 and our 98.7% retention rate in Year 13 were the second highest for a </w:t>
      </w:r>
      <w:r w:rsidR="00AB4C6C">
        <w:rPr>
          <w:color w:val="404040" w:themeColor="text1" w:themeTint="BF"/>
          <w:sz w:val="22"/>
          <w:szCs w:val="22"/>
        </w:rPr>
        <w:t>sixth form college.</w:t>
      </w:r>
      <w:r w:rsidR="004A1BA3">
        <w:rPr>
          <w:color w:val="404040" w:themeColor="text1" w:themeTint="BF"/>
          <w:sz w:val="22"/>
          <w:szCs w:val="22"/>
        </w:rPr>
        <w:t xml:space="preserve"> </w:t>
      </w:r>
      <w:r w:rsidRPr="03228383">
        <w:rPr>
          <w:color w:val="404040" w:themeColor="text1" w:themeTint="BF"/>
          <w:sz w:val="22"/>
          <w:szCs w:val="22"/>
        </w:rPr>
        <w:t xml:space="preserve"> </w:t>
      </w:r>
    </w:p>
    <w:p w:rsidR="00D656AC" w:rsidRPr="001F24D4" w:rsidRDefault="03228383" w:rsidP="03228383">
      <w:pPr>
        <w:pStyle w:val="Default"/>
        <w:numPr>
          <w:ilvl w:val="0"/>
          <w:numId w:val="1"/>
        </w:numPr>
        <w:rPr>
          <w:color w:val="404040" w:themeColor="text1" w:themeTint="BF"/>
          <w:sz w:val="22"/>
          <w:szCs w:val="22"/>
        </w:rPr>
      </w:pPr>
      <w:r w:rsidRPr="03228383">
        <w:rPr>
          <w:color w:val="404040" w:themeColor="text1" w:themeTint="BF"/>
          <w:sz w:val="22"/>
          <w:szCs w:val="22"/>
        </w:rPr>
        <w:t xml:space="preserve">A level pass rates have remained close to 99.5% for five years. </w:t>
      </w:r>
    </w:p>
    <w:p w:rsidR="00D656AC" w:rsidRPr="001F24D4" w:rsidRDefault="03228383" w:rsidP="03228383">
      <w:pPr>
        <w:pStyle w:val="Default"/>
        <w:numPr>
          <w:ilvl w:val="0"/>
          <w:numId w:val="1"/>
        </w:numPr>
        <w:rPr>
          <w:color w:val="404040" w:themeColor="text1" w:themeTint="BF"/>
          <w:sz w:val="22"/>
          <w:szCs w:val="22"/>
        </w:rPr>
      </w:pPr>
      <w:r w:rsidRPr="03228383">
        <w:rPr>
          <w:color w:val="404040" w:themeColor="text1" w:themeTint="BF"/>
          <w:sz w:val="22"/>
          <w:szCs w:val="22"/>
        </w:rPr>
        <w:t>Value added has tended to be positive overall indicatin</w:t>
      </w:r>
      <w:r w:rsidR="00315561">
        <w:rPr>
          <w:color w:val="404040" w:themeColor="text1" w:themeTint="BF"/>
          <w:sz w:val="22"/>
          <w:szCs w:val="22"/>
        </w:rPr>
        <w:t>g that, on average, Hills Road s</w:t>
      </w:r>
      <w:r w:rsidRPr="03228383">
        <w:rPr>
          <w:color w:val="404040" w:themeColor="text1" w:themeTint="BF"/>
          <w:sz w:val="22"/>
          <w:szCs w:val="22"/>
        </w:rPr>
        <w:t xml:space="preserve">tudents achieve better results than might have been expected based on their prior GCSE outcomes. </w:t>
      </w:r>
    </w:p>
    <w:p w:rsidR="00D656AC" w:rsidRPr="00524561" w:rsidRDefault="03228383" w:rsidP="03228383">
      <w:pPr>
        <w:pStyle w:val="Default"/>
        <w:numPr>
          <w:ilvl w:val="0"/>
          <w:numId w:val="1"/>
        </w:numPr>
        <w:adjustRightInd/>
        <w:ind w:left="357" w:hanging="357"/>
        <w:rPr>
          <w:color w:val="404040" w:themeColor="text1" w:themeTint="BF"/>
          <w:sz w:val="22"/>
          <w:szCs w:val="22"/>
        </w:rPr>
      </w:pPr>
      <w:r w:rsidRPr="03228383">
        <w:rPr>
          <w:color w:val="404040" w:themeColor="text1" w:themeTint="BF"/>
          <w:sz w:val="22"/>
          <w:szCs w:val="22"/>
        </w:rPr>
        <w:t>Often after a gap year, around 90% of our leavers progress to Higher Education; two thirds go to the most sought-after Russell Group universities.</w:t>
      </w:r>
    </w:p>
    <w:p w:rsidR="00D656AC" w:rsidRPr="006A2147" w:rsidRDefault="00D656AC" w:rsidP="00D656AC">
      <w:pPr>
        <w:pStyle w:val="Default"/>
        <w:numPr>
          <w:ilvl w:val="0"/>
          <w:numId w:val="1"/>
        </w:numPr>
        <w:adjustRightInd/>
        <w:ind w:left="357" w:hanging="357"/>
        <w:rPr>
          <w:color w:val="404040" w:themeColor="text1" w:themeTint="BF"/>
          <w:sz w:val="22"/>
          <w:szCs w:val="22"/>
        </w:rPr>
      </w:pPr>
      <w:r w:rsidRPr="006A2147">
        <w:rPr>
          <w:color w:val="404040" w:themeColor="text1" w:themeTint="BF"/>
          <w:sz w:val="22"/>
          <w:szCs w:val="22"/>
        </w:rPr>
        <w:t>Hills Road students consistently thrive in higher education with 41% earning first class honours degrees in 2017 according to the latest Sixth Form College Association report which is based on HESA data.</w:t>
      </w:r>
    </w:p>
    <w:p w:rsidR="00D656AC" w:rsidRPr="007F69A1" w:rsidRDefault="00542B1F" w:rsidP="00D656AC">
      <w:pPr>
        <w:pStyle w:val="Default"/>
        <w:numPr>
          <w:ilvl w:val="0"/>
          <w:numId w:val="1"/>
        </w:numPr>
        <w:adjustRightInd/>
        <w:ind w:left="357" w:hanging="357"/>
        <w:rPr>
          <w:color w:val="404040" w:themeColor="text1" w:themeTint="BF"/>
          <w:sz w:val="22"/>
          <w:szCs w:val="22"/>
        </w:rPr>
      </w:pPr>
      <w:r>
        <w:rPr>
          <w:color w:val="404040" w:themeColor="text1" w:themeTint="BF"/>
          <w:sz w:val="22"/>
          <w:szCs w:val="22"/>
        </w:rPr>
        <w:t>Hills Road has been</w:t>
      </w:r>
      <w:r w:rsidR="00D656AC" w:rsidRPr="007F69A1">
        <w:rPr>
          <w:color w:val="404040" w:themeColor="text1" w:themeTint="BF"/>
          <w:sz w:val="22"/>
          <w:szCs w:val="22"/>
        </w:rPr>
        <w:t xml:space="preserve"> shortlisted in 2017</w:t>
      </w:r>
      <w:r>
        <w:rPr>
          <w:color w:val="404040" w:themeColor="text1" w:themeTint="BF"/>
          <w:sz w:val="22"/>
          <w:szCs w:val="22"/>
        </w:rPr>
        <w:t>, 2018 and 2019</w:t>
      </w:r>
      <w:r w:rsidR="00D656AC" w:rsidRPr="007F69A1">
        <w:rPr>
          <w:color w:val="404040" w:themeColor="text1" w:themeTint="BF"/>
          <w:sz w:val="22"/>
          <w:szCs w:val="22"/>
        </w:rPr>
        <w:t xml:space="preserve"> as a finalist in the TES ‘Sixth Form College of the Year’ award.</w:t>
      </w:r>
    </w:p>
    <w:p w:rsidR="00D656AC" w:rsidRDefault="00D656AC" w:rsidP="00D656AC">
      <w:pPr>
        <w:pStyle w:val="ListParagraph"/>
      </w:pPr>
    </w:p>
    <w:p w:rsidR="00D656AC" w:rsidRPr="00524561" w:rsidRDefault="00D656AC" w:rsidP="00D656AC">
      <w:pPr>
        <w:pStyle w:val="Style1"/>
      </w:pPr>
      <w:r>
        <w:t>Exam Results 2018</w:t>
      </w:r>
    </w:p>
    <w:p w:rsidR="00D656AC" w:rsidRPr="00524561" w:rsidRDefault="00D656AC" w:rsidP="00D656AC">
      <w:pPr>
        <w:pStyle w:val="Default"/>
        <w:ind w:left="360"/>
        <w:rPr>
          <w:i/>
          <w:iCs/>
          <w:color w:val="404040" w:themeColor="text1" w:themeTint="BF"/>
          <w:sz w:val="22"/>
          <w:szCs w:val="22"/>
        </w:rPr>
      </w:pPr>
    </w:p>
    <w:p w:rsidR="00D656AC" w:rsidRPr="00524561" w:rsidRDefault="00D656AC" w:rsidP="00D656AC">
      <w:pPr>
        <w:pStyle w:val="Default"/>
        <w:rPr>
          <w:color w:val="404040" w:themeColor="text1" w:themeTint="BF"/>
          <w:sz w:val="22"/>
          <w:szCs w:val="22"/>
        </w:rPr>
      </w:pPr>
      <w:r>
        <w:rPr>
          <w:color w:val="404040" w:themeColor="text1" w:themeTint="BF"/>
          <w:sz w:val="22"/>
          <w:szCs w:val="22"/>
        </w:rPr>
        <w:t xml:space="preserve">The 2018 </w:t>
      </w:r>
      <w:r w:rsidRPr="00524561">
        <w:rPr>
          <w:color w:val="404040" w:themeColor="text1" w:themeTint="BF"/>
          <w:sz w:val="22"/>
          <w:szCs w:val="22"/>
        </w:rPr>
        <w:t xml:space="preserve">A Level results are very similar to the typical, strong level in recent years and are likely to translate into another </w:t>
      </w:r>
      <w:r w:rsidR="009937DA">
        <w:rPr>
          <w:color w:val="404040" w:themeColor="text1" w:themeTint="BF"/>
          <w:sz w:val="22"/>
          <w:szCs w:val="22"/>
        </w:rPr>
        <w:t>top</w:t>
      </w:r>
      <w:r w:rsidRPr="00524561">
        <w:rPr>
          <w:color w:val="404040" w:themeColor="text1" w:themeTint="BF"/>
          <w:sz w:val="22"/>
          <w:szCs w:val="22"/>
        </w:rPr>
        <w:t xml:space="preserve"> performance in the Government’s </w:t>
      </w:r>
      <w:r w:rsidR="009937DA">
        <w:rPr>
          <w:color w:val="404040" w:themeColor="text1" w:themeTint="BF"/>
          <w:sz w:val="22"/>
          <w:szCs w:val="22"/>
        </w:rPr>
        <w:t xml:space="preserve">post-16 </w:t>
      </w:r>
      <w:r w:rsidRPr="00524561">
        <w:rPr>
          <w:color w:val="404040" w:themeColor="text1" w:themeTint="BF"/>
          <w:sz w:val="22"/>
          <w:szCs w:val="22"/>
        </w:rPr>
        <w:t>league tables:</w:t>
      </w:r>
    </w:p>
    <w:p w:rsidR="00D656AC" w:rsidRDefault="00D656AC" w:rsidP="00D656AC">
      <w:pPr>
        <w:pStyle w:val="Default"/>
        <w:ind w:left="360"/>
        <w:rPr>
          <w:i/>
          <w:iCs/>
          <w:color w:val="404040" w:themeColor="text1" w:themeTint="BF"/>
          <w:sz w:val="22"/>
          <w:szCs w:val="22"/>
        </w:rPr>
      </w:pPr>
    </w:p>
    <w:tbl>
      <w:tblPr>
        <w:tblStyle w:val="TableGrid"/>
        <w:tblW w:w="0" w:type="auto"/>
        <w:tblInd w:w="-5" w:type="dxa"/>
        <w:tblLook w:val="04A0" w:firstRow="1" w:lastRow="0" w:firstColumn="1" w:lastColumn="0" w:noHBand="0" w:noVBand="1"/>
      </w:tblPr>
      <w:tblGrid>
        <w:gridCol w:w="2064"/>
        <w:gridCol w:w="2332"/>
        <w:gridCol w:w="2561"/>
      </w:tblGrid>
      <w:tr w:rsidR="00315561" w:rsidTr="00315561">
        <w:tc>
          <w:tcPr>
            <w:tcW w:w="2064" w:type="dxa"/>
          </w:tcPr>
          <w:p w:rsidR="00315561" w:rsidRDefault="00315561" w:rsidP="006F09F9">
            <w:pPr>
              <w:pStyle w:val="Default"/>
              <w:rPr>
                <w:iCs/>
                <w:color w:val="404040" w:themeColor="text1" w:themeTint="BF"/>
                <w:sz w:val="22"/>
                <w:szCs w:val="22"/>
              </w:rPr>
            </w:pPr>
          </w:p>
          <w:p w:rsidR="00315561" w:rsidRDefault="00315561" w:rsidP="006F09F9">
            <w:pPr>
              <w:pStyle w:val="Default"/>
              <w:rPr>
                <w:iCs/>
                <w:color w:val="404040" w:themeColor="text1" w:themeTint="BF"/>
                <w:sz w:val="22"/>
                <w:szCs w:val="22"/>
              </w:rPr>
            </w:pPr>
          </w:p>
        </w:tc>
        <w:tc>
          <w:tcPr>
            <w:tcW w:w="2332" w:type="dxa"/>
          </w:tcPr>
          <w:p w:rsidR="00315561" w:rsidRPr="00930ECD" w:rsidRDefault="00315561" w:rsidP="006F09F9">
            <w:pPr>
              <w:pStyle w:val="Default"/>
              <w:jc w:val="center"/>
              <w:rPr>
                <w:b/>
                <w:iCs/>
                <w:color w:val="404040" w:themeColor="text1" w:themeTint="BF"/>
                <w:sz w:val="22"/>
                <w:szCs w:val="22"/>
              </w:rPr>
            </w:pPr>
            <w:r w:rsidRPr="00930ECD">
              <w:rPr>
                <w:b/>
                <w:iCs/>
                <w:color w:val="404040" w:themeColor="text1" w:themeTint="BF"/>
                <w:sz w:val="22"/>
                <w:szCs w:val="22"/>
              </w:rPr>
              <w:t>2018</w:t>
            </w:r>
          </w:p>
          <w:p w:rsidR="00315561" w:rsidRPr="00930ECD" w:rsidRDefault="00315561" w:rsidP="006F09F9">
            <w:pPr>
              <w:pStyle w:val="Default"/>
              <w:jc w:val="center"/>
              <w:rPr>
                <w:b/>
                <w:iCs/>
                <w:color w:val="404040" w:themeColor="text1" w:themeTint="BF"/>
                <w:sz w:val="22"/>
                <w:szCs w:val="22"/>
              </w:rPr>
            </w:pPr>
            <w:r w:rsidRPr="00930ECD">
              <w:rPr>
                <w:b/>
                <w:iCs/>
                <w:color w:val="404040" w:themeColor="text1" w:themeTint="BF"/>
                <w:sz w:val="22"/>
                <w:szCs w:val="22"/>
              </w:rPr>
              <w:t>HRSFC</w:t>
            </w:r>
          </w:p>
        </w:tc>
        <w:tc>
          <w:tcPr>
            <w:tcW w:w="2561" w:type="dxa"/>
          </w:tcPr>
          <w:p w:rsidR="00315561" w:rsidRPr="00930ECD" w:rsidRDefault="00315561" w:rsidP="006F09F9">
            <w:pPr>
              <w:pStyle w:val="Default"/>
              <w:jc w:val="center"/>
              <w:rPr>
                <w:b/>
                <w:iCs/>
                <w:color w:val="404040" w:themeColor="text1" w:themeTint="BF"/>
                <w:sz w:val="22"/>
                <w:szCs w:val="22"/>
              </w:rPr>
            </w:pPr>
            <w:r w:rsidRPr="00930ECD">
              <w:rPr>
                <w:b/>
                <w:iCs/>
                <w:color w:val="404040" w:themeColor="text1" w:themeTint="BF"/>
                <w:sz w:val="22"/>
                <w:szCs w:val="22"/>
              </w:rPr>
              <w:t>2018</w:t>
            </w:r>
          </w:p>
          <w:p w:rsidR="00315561" w:rsidRPr="00930ECD" w:rsidRDefault="00315561" w:rsidP="006F09F9">
            <w:pPr>
              <w:pStyle w:val="Default"/>
              <w:jc w:val="center"/>
              <w:rPr>
                <w:b/>
                <w:iCs/>
                <w:color w:val="404040" w:themeColor="text1" w:themeTint="BF"/>
                <w:sz w:val="22"/>
                <w:szCs w:val="22"/>
              </w:rPr>
            </w:pPr>
            <w:r w:rsidRPr="00930ECD">
              <w:rPr>
                <w:b/>
                <w:iCs/>
                <w:color w:val="404040" w:themeColor="text1" w:themeTint="BF"/>
                <w:sz w:val="22"/>
                <w:szCs w:val="22"/>
              </w:rPr>
              <w:t>National</w:t>
            </w:r>
          </w:p>
        </w:tc>
      </w:tr>
      <w:tr w:rsidR="00315561" w:rsidTr="00315561">
        <w:tc>
          <w:tcPr>
            <w:tcW w:w="2064" w:type="dxa"/>
          </w:tcPr>
          <w:p w:rsidR="00315561" w:rsidRDefault="00315561" w:rsidP="006F09F9">
            <w:pPr>
              <w:pStyle w:val="Default"/>
              <w:jc w:val="center"/>
              <w:rPr>
                <w:iCs/>
                <w:color w:val="404040" w:themeColor="text1" w:themeTint="BF"/>
                <w:sz w:val="22"/>
                <w:szCs w:val="22"/>
              </w:rPr>
            </w:pPr>
            <w:r>
              <w:rPr>
                <w:iCs/>
                <w:color w:val="404040" w:themeColor="text1" w:themeTint="BF"/>
                <w:sz w:val="22"/>
                <w:szCs w:val="22"/>
              </w:rPr>
              <w:t>A*</w:t>
            </w:r>
          </w:p>
        </w:tc>
        <w:tc>
          <w:tcPr>
            <w:tcW w:w="2332" w:type="dxa"/>
          </w:tcPr>
          <w:p w:rsidR="00315561" w:rsidRDefault="00315561" w:rsidP="006F09F9">
            <w:pPr>
              <w:pStyle w:val="Default"/>
              <w:jc w:val="center"/>
              <w:rPr>
                <w:iCs/>
                <w:color w:val="404040" w:themeColor="text1" w:themeTint="BF"/>
                <w:sz w:val="22"/>
                <w:szCs w:val="22"/>
              </w:rPr>
            </w:pPr>
            <w:r>
              <w:rPr>
                <w:iCs/>
                <w:color w:val="404040" w:themeColor="text1" w:themeTint="BF"/>
                <w:sz w:val="22"/>
                <w:szCs w:val="22"/>
              </w:rPr>
              <w:t>13.4%</w:t>
            </w:r>
          </w:p>
        </w:tc>
        <w:tc>
          <w:tcPr>
            <w:tcW w:w="2561" w:type="dxa"/>
          </w:tcPr>
          <w:p w:rsidR="00315561" w:rsidRDefault="00315561" w:rsidP="006F09F9">
            <w:pPr>
              <w:pStyle w:val="Default"/>
              <w:jc w:val="center"/>
              <w:rPr>
                <w:iCs/>
                <w:color w:val="404040" w:themeColor="text1" w:themeTint="BF"/>
                <w:sz w:val="22"/>
                <w:szCs w:val="22"/>
              </w:rPr>
            </w:pPr>
            <w:r>
              <w:rPr>
                <w:iCs/>
                <w:color w:val="404040" w:themeColor="text1" w:themeTint="BF"/>
                <w:sz w:val="22"/>
                <w:szCs w:val="22"/>
              </w:rPr>
              <w:t>8.0%</w:t>
            </w:r>
          </w:p>
        </w:tc>
      </w:tr>
      <w:tr w:rsidR="00315561" w:rsidTr="00315561">
        <w:tc>
          <w:tcPr>
            <w:tcW w:w="2064" w:type="dxa"/>
          </w:tcPr>
          <w:p w:rsidR="00315561" w:rsidRDefault="00315561" w:rsidP="006F09F9">
            <w:pPr>
              <w:pStyle w:val="Default"/>
              <w:jc w:val="center"/>
              <w:rPr>
                <w:iCs/>
                <w:color w:val="404040" w:themeColor="text1" w:themeTint="BF"/>
                <w:sz w:val="22"/>
                <w:szCs w:val="22"/>
              </w:rPr>
            </w:pPr>
            <w:r>
              <w:rPr>
                <w:iCs/>
                <w:color w:val="404040" w:themeColor="text1" w:themeTint="BF"/>
                <w:sz w:val="22"/>
                <w:szCs w:val="22"/>
              </w:rPr>
              <w:t>A* - B</w:t>
            </w:r>
          </w:p>
        </w:tc>
        <w:tc>
          <w:tcPr>
            <w:tcW w:w="2332" w:type="dxa"/>
          </w:tcPr>
          <w:p w:rsidR="00315561" w:rsidRDefault="00315561" w:rsidP="006F09F9">
            <w:pPr>
              <w:pStyle w:val="Default"/>
              <w:jc w:val="center"/>
              <w:rPr>
                <w:iCs/>
                <w:color w:val="404040" w:themeColor="text1" w:themeTint="BF"/>
                <w:sz w:val="22"/>
                <w:szCs w:val="22"/>
              </w:rPr>
            </w:pPr>
            <w:r>
              <w:rPr>
                <w:iCs/>
                <w:color w:val="404040" w:themeColor="text1" w:themeTint="BF"/>
                <w:sz w:val="22"/>
                <w:szCs w:val="22"/>
              </w:rPr>
              <w:t>71.6%</w:t>
            </w:r>
          </w:p>
        </w:tc>
        <w:tc>
          <w:tcPr>
            <w:tcW w:w="2561" w:type="dxa"/>
          </w:tcPr>
          <w:p w:rsidR="00315561" w:rsidRDefault="00315561" w:rsidP="006F09F9">
            <w:pPr>
              <w:pStyle w:val="Default"/>
              <w:jc w:val="center"/>
              <w:rPr>
                <w:iCs/>
                <w:color w:val="404040" w:themeColor="text1" w:themeTint="BF"/>
                <w:sz w:val="22"/>
                <w:szCs w:val="22"/>
              </w:rPr>
            </w:pPr>
            <w:r>
              <w:rPr>
                <w:iCs/>
                <w:color w:val="404040" w:themeColor="text1" w:themeTint="BF"/>
                <w:sz w:val="22"/>
                <w:szCs w:val="22"/>
              </w:rPr>
              <w:t>52.7%</w:t>
            </w:r>
          </w:p>
        </w:tc>
      </w:tr>
      <w:tr w:rsidR="00315561" w:rsidTr="00315561">
        <w:tc>
          <w:tcPr>
            <w:tcW w:w="2064" w:type="dxa"/>
          </w:tcPr>
          <w:p w:rsidR="00315561" w:rsidRDefault="00315561" w:rsidP="006F09F9">
            <w:pPr>
              <w:pStyle w:val="Default"/>
              <w:jc w:val="center"/>
              <w:rPr>
                <w:iCs/>
                <w:color w:val="404040" w:themeColor="text1" w:themeTint="BF"/>
                <w:sz w:val="22"/>
                <w:szCs w:val="22"/>
              </w:rPr>
            </w:pPr>
            <w:r>
              <w:rPr>
                <w:iCs/>
                <w:color w:val="404040" w:themeColor="text1" w:themeTint="BF"/>
                <w:sz w:val="22"/>
                <w:szCs w:val="22"/>
              </w:rPr>
              <w:t>A* - E</w:t>
            </w:r>
          </w:p>
        </w:tc>
        <w:tc>
          <w:tcPr>
            <w:tcW w:w="2332" w:type="dxa"/>
          </w:tcPr>
          <w:p w:rsidR="00315561" w:rsidRDefault="00315561" w:rsidP="006F09F9">
            <w:pPr>
              <w:pStyle w:val="Default"/>
              <w:jc w:val="center"/>
              <w:rPr>
                <w:iCs/>
                <w:color w:val="404040" w:themeColor="text1" w:themeTint="BF"/>
                <w:sz w:val="22"/>
                <w:szCs w:val="22"/>
              </w:rPr>
            </w:pPr>
            <w:r>
              <w:rPr>
                <w:iCs/>
                <w:color w:val="404040" w:themeColor="text1" w:themeTint="BF"/>
                <w:sz w:val="22"/>
                <w:szCs w:val="22"/>
              </w:rPr>
              <w:t>99.5%</w:t>
            </w:r>
          </w:p>
        </w:tc>
        <w:tc>
          <w:tcPr>
            <w:tcW w:w="2561" w:type="dxa"/>
          </w:tcPr>
          <w:p w:rsidR="00315561" w:rsidRDefault="00315561" w:rsidP="006F09F9">
            <w:pPr>
              <w:pStyle w:val="Default"/>
              <w:jc w:val="center"/>
              <w:rPr>
                <w:iCs/>
                <w:color w:val="404040" w:themeColor="text1" w:themeTint="BF"/>
                <w:sz w:val="22"/>
                <w:szCs w:val="22"/>
              </w:rPr>
            </w:pPr>
            <w:r>
              <w:rPr>
                <w:iCs/>
                <w:color w:val="404040" w:themeColor="text1" w:themeTint="BF"/>
                <w:sz w:val="22"/>
                <w:szCs w:val="22"/>
              </w:rPr>
              <w:t>97.6%</w:t>
            </w:r>
          </w:p>
        </w:tc>
      </w:tr>
    </w:tbl>
    <w:p w:rsidR="00D656AC" w:rsidRPr="00734045" w:rsidRDefault="00D656AC" w:rsidP="00D656AC">
      <w:pPr>
        <w:pStyle w:val="Default"/>
        <w:ind w:left="360"/>
        <w:rPr>
          <w:i/>
          <w:color w:val="404040" w:themeColor="text1" w:themeTint="BF"/>
          <w:sz w:val="22"/>
          <w:szCs w:val="22"/>
        </w:rPr>
      </w:pPr>
    </w:p>
    <w:p w:rsidR="00D656AC" w:rsidRPr="00671FCE" w:rsidRDefault="00D656AC" w:rsidP="00D656AC">
      <w:pPr>
        <w:pStyle w:val="Style1"/>
        <w:rPr>
          <w:rFonts w:cs="Arial"/>
          <w:szCs w:val="28"/>
        </w:rPr>
      </w:pPr>
      <w:r w:rsidRPr="00214B00">
        <w:rPr>
          <w:rFonts w:cs="Arial"/>
          <w:szCs w:val="28"/>
        </w:rPr>
        <w:t>College Ethos</w:t>
      </w:r>
    </w:p>
    <w:p w:rsidR="00D656AC" w:rsidRPr="00524561" w:rsidRDefault="00D656AC" w:rsidP="00D656AC">
      <w:pPr>
        <w:spacing w:line="240" w:lineRule="auto"/>
        <w:rPr>
          <w:color w:val="404040" w:themeColor="text1" w:themeTint="BF"/>
        </w:rPr>
      </w:pPr>
    </w:p>
    <w:p w:rsidR="00D656AC" w:rsidRPr="00524561" w:rsidRDefault="00D656AC" w:rsidP="00D656AC">
      <w:pPr>
        <w:pStyle w:val="BodyText3"/>
        <w:rPr>
          <w:rFonts w:ascii="Verdana" w:hAnsi="Verdana"/>
          <w:color w:val="404040" w:themeColor="text1" w:themeTint="BF"/>
        </w:rPr>
      </w:pPr>
      <w:r w:rsidRPr="00524561">
        <w:rPr>
          <w:rFonts w:ascii="Verdana" w:hAnsi="Verdana"/>
          <w:b w:val="0"/>
          <w:bCs w:val="0"/>
          <w:color w:val="404040" w:themeColor="text1" w:themeTint="BF"/>
        </w:rPr>
        <w:t xml:space="preserve">At Hills Road we are strongly committed to providing our students with a broad sixth form education characterised by academic excellence, high quality learning experiences and extensive enrichment opportunities. </w:t>
      </w:r>
      <w:r w:rsidR="00B94D7C">
        <w:rPr>
          <w:rFonts w:ascii="Verdana" w:hAnsi="Verdana"/>
          <w:b w:val="0"/>
          <w:bCs w:val="0"/>
          <w:color w:val="404040" w:themeColor="text1" w:themeTint="BF"/>
        </w:rPr>
        <w:t xml:space="preserve"> </w:t>
      </w:r>
      <w:r w:rsidRPr="00524561">
        <w:rPr>
          <w:rFonts w:ascii="Verdana" w:hAnsi="Verdana"/>
          <w:b w:val="0"/>
          <w:bCs w:val="0"/>
          <w:color w:val="404040" w:themeColor="text1" w:themeTint="BF"/>
        </w:rPr>
        <w:t xml:space="preserve">Students are encouraged to achieve the highest standards not only in the classroom but also in a range of extra-curricular activities which help them to develop new skills, think independently and exercise their responsibilities as global citizens.  We seek to promote a caring and supportive atmosphere with a strong sense of community in which all students are valued equally as individuals and treated as young adults. </w:t>
      </w:r>
    </w:p>
    <w:p w:rsidR="00D656AC" w:rsidRPr="00524561" w:rsidRDefault="00D656AC" w:rsidP="00D656AC">
      <w:pPr>
        <w:pStyle w:val="BodyText3"/>
        <w:rPr>
          <w:rFonts w:ascii="Verdana" w:hAnsi="Verdana"/>
          <w:color w:val="404040" w:themeColor="text1" w:themeTint="BF"/>
        </w:rPr>
      </w:pPr>
    </w:p>
    <w:p w:rsidR="00D656AC" w:rsidRPr="00524561" w:rsidRDefault="00D656AC" w:rsidP="00D656AC">
      <w:pPr>
        <w:pStyle w:val="BodyText3"/>
        <w:rPr>
          <w:rFonts w:ascii="Verdana" w:hAnsi="Verdana"/>
          <w:b w:val="0"/>
          <w:color w:val="404040" w:themeColor="text1" w:themeTint="BF"/>
        </w:rPr>
      </w:pPr>
      <w:r w:rsidRPr="00524561">
        <w:rPr>
          <w:rFonts w:ascii="Verdana" w:hAnsi="Verdana"/>
          <w:b w:val="0"/>
          <w:bCs w:val="0"/>
          <w:color w:val="404040" w:themeColor="text1" w:themeTint="BF"/>
        </w:rPr>
        <w:t xml:space="preserve">From teaching and tutorial departments to administrative and support functions, Hills Road staff are deployed within specialist teams where their expertise, knowledge and skills may be used to best effect: each student has a specialist tutor with whom s/he meets regularly; subject departments offer lunchtime workshops where students can receive one-to-one support with homework queries or extension work; help with all aspects of learning, from essay writing to time management, is available from the specialist team in the Study Skills Department; and the Careers Department advises students on the world outside and beyond Hills Road, from work experience to UCAS applications.  </w:t>
      </w:r>
      <w:r>
        <w:rPr>
          <w:rFonts w:ascii="Verdana" w:hAnsi="Verdana"/>
          <w:b w:val="0"/>
          <w:bCs w:val="0"/>
          <w:color w:val="404040" w:themeColor="text1" w:themeTint="BF"/>
        </w:rPr>
        <w:t>The</w:t>
      </w:r>
      <w:r w:rsidRPr="00524561">
        <w:rPr>
          <w:rFonts w:ascii="Verdana" w:hAnsi="Verdana"/>
          <w:b w:val="0"/>
          <w:color w:val="404040" w:themeColor="text1" w:themeTint="BF"/>
        </w:rPr>
        <w:t xml:space="preserve"> Student Services Team respond to all manner of student need and ensure</w:t>
      </w:r>
      <w:r>
        <w:rPr>
          <w:rFonts w:ascii="Verdana" w:hAnsi="Verdana"/>
          <w:b w:val="0"/>
          <w:color w:val="404040" w:themeColor="text1" w:themeTint="BF"/>
        </w:rPr>
        <w:t>s</w:t>
      </w:r>
      <w:r w:rsidRPr="00524561">
        <w:rPr>
          <w:rFonts w:ascii="Verdana" w:hAnsi="Verdana"/>
          <w:b w:val="0"/>
          <w:color w:val="404040" w:themeColor="text1" w:themeTint="BF"/>
        </w:rPr>
        <w:t xml:space="preserve"> a qualified staff member is available throughout the College day to respond to student concerns in respect of wellbeing and mental health.</w:t>
      </w:r>
    </w:p>
    <w:p w:rsidR="00D656AC" w:rsidRPr="00524561" w:rsidRDefault="00D656AC" w:rsidP="00D656AC">
      <w:pPr>
        <w:pStyle w:val="BodyText3"/>
        <w:rPr>
          <w:rFonts w:ascii="Verdana" w:hAnsi="Verdana"/>
          <w:b w:val="0"/>
          <w:bCs w:val="0"/>
          <w:color w:val="404040" w:themeColor="text1" w:themeTint="BF"/>
        </w:rPr>
      </w:pPr>
    </w:p>
    <w:p w:rsidR="00D656AC" w:rsidRPr="00524561" w:rsidRDefault="00D656AC" w:rsidP="00D656AC">
      <w:pPr>
        <w:pStyle w:val="BodyText3"/>
        <w:rPr>
          <w:rFonts w:ascii="Verdana" w:hAnsi="Verdana"/>
          <w:b w:val="0"/>
          <w:bCs w:val="0"/>
          <w:color w:val="404040" w:themeColor="text1" w:themeTint="BF"/>
        </w:rPr>
      </w:pPr>
      <w:r w:rsidRPr="00524561">
        <w:rPr>
          <w:rFonts w:ascii="Verdana" w:hAnsi="Verdana"/>
          <w:b w:val="0"/>
          <w:bCs w:val="0"/>
          <w:color w:val="404040" w:themeColor="text1" w:themeTint="BF"/>
        </w:rPr>
        <w:t xml:space="preserve">Specialisation brings considerable benefits to staff as well as to students: not only does it have a significant impact on the quality of teaching, support and guidance, but it also helps to enrich working relationships and to promote a culture of learning and continuous improvement.  Teams are encouraged to work in creative and collaborative ways and to reflect on their own and each other’s performance.  </w:t>
      </w:r>
    </w:p>
    <w:p w:rsidR="00D656AC" w:rsidRPr="00524561" w:rsidRDefault="00D656AC" w:rsidP="00D656AC">
      <w:pPr>
        <w:pStyle w:val="BodyText3"/>
        <w:rPr>
          <w:rFonts w:ascii="Verdana" w:hAnsi="Verdana"/>
          <w:b w:val="0"/>
          <w:bCs w:val="0"/>
          <w:color w:val="404040" w:themeColor="text1" w:themeTint="BF"/>
        </w:rPr>
      </w:pPr>
    </w:p>
    <w:p w:rsidR="00D656AC" w:rsidRPr="00524561" w:rsidRDefault="00D656AC" w:rsidP="00D656AC">
      <w:pPr>
        <w:pStyle w:val="Style1"/>
      </w:pPr>
      <w:r w:rsidRPr="00524561">
        <w:t>College Facilities</w:t>
      </w:r>
    </w:p>
    <w:p w:rsidR="00D656AC" w:rsidRPr="00524561" w:rsidRDefault="00D656AC" w:rsidP="00D656AC">
      <w:pPr>
        <w:pStyle w:val="BodyText3"/>
        <w:rPr>
          <w:rFonts w:ascii="Verdana" w:hAnsi="Verdana"/>
          <w:b w:val="0"/>
          <w:color w:val="404040" w:themeColor="text1" w:themeTint="BF"/>
        </w:rPr>
      </w:pPr>
    </w:p>
    <w:p w:rsidR="00D656AC" w:rsidRPr="00524561" w:rsidRDefault="00D656AC" w:rsidP="00D656AC">
      <w:pPr>
        <w:spacing w:line="240" w:lineRule="auto"/>
        <w:rPr>
          <w:color w:val="404040" w:themeColor="text1" w:themeTint="BF"/>
        </w:rPr>
      </w:pPr>
      <w:r w:rsidRPr="00524561">
        <w:rPr>
          <w:color w:val="404040" w:themeColor="text1" w:themeTint="BF"/>
        </w:rPr>
        <w:t xml:space="preserve">Throughout our history the buildings have been extended and refurbished to meet changing needs. </w:t>
      </w:r>
      <w:r w:rsidR="00D04034">
        <w:rPr>
          <w:color w:val="404040" w:themeColor="text1" w:themeTint="BF"/>
        </w:rPr>
        <w:t xml:space="preserve"> </w:t>
      </w:r>
      <w:r w:rsidRPr="00524561">
        <w:rPr>
          <w:color w:val="404040" w:themeColor="text1" w:themeTint="BF"/>
        </w:rPr>
        <w:t>All lessons take place in high quality, purpose-built accommodation.  In addition to excellent classrooms which are fully equipped with digital media resources, the College enjoys first class facilities including: extensive open-access IT facilities, a Library and Resources Centre, The Robinson Theatre, a modern well-equipped Music Department with recital room and practice rooms, an Art and Design Centre and</w:t>
      </w:r>
      <w:r w:rsidRPr="00524561">
        <w:rPr>
          <w:b/>
          <w:color w:val="404040" w:themeColor="text1" w:themeTint="BF"/>
        </w:rPr>
        <w:t xml:space="preserve"> </w:t>
      </w:r>
      <w:r w:rsidRPr="00524561">
        <w:rPr>
          <w:color w:val="404040" w:themeColor="text1" w:themeTint="BF"/>
        </w:rPr>
        <w:t xml:space="preserve">specialist laboratories for science and language learning. </w:t>
      </w:r>
      <w:r w:rsidRPr="00524561">
        <w:rPr>
          <w:bCs/>
          <w:color w:val="404040" w:themeColor="text1" w:themeTint="BF"/>
        </w:rPr>
        <w:t xml:space="preserve">Indoor and outdoor sports facilities are excellent, with the Sports and Tennis Centre located on the main site and a well-maintained ten-acre sports ground, including a modern pavilion, situated within a short walk from the College. </w:t>
      </w:r>
      <w:r w:rsidR="00D04034">
        <w:rPr>
          <w:bCs/>
          <w:color w:val="404040" w:themeColor="text1" w:themeTint="BF"/>
        </w:rPr>
        <w:t xml:space="preserve"> </w:t>
      </w:r>
      <w:r w:rsidRPr="00524561">
        <w:rPr>
          <w:bCs/>
          <w:color w:val="404040" w:themeColor="text1" w:themeTint="BF"/>
        </w:rPr>
        <w:t xml:space="preserve">The most recent addition to our facilities is The Linda Sinclair Building, a fabulous three-storey building at the edge of our site which provides outstanding accommodation for </w:t>
      </w:r>
      <w:r w:rsidRPr="00524561">
        <w:rPr>
          <w:color w:val="404040" w:themeColor="text1" w:themeTint="BF"/>
        </w:rPr>
        <w:t>the Mathematics, Performing Arts and Sport departments.</w:t>
      </w:r>
    </w:p>
    <w:p w:rsidR="00D656AC" w:rsidRPr="00524561" w:rsidRDefault="00D656AC" w:rsidP="00D656AC">
      <w:pPr>
        <w:pStyle w:val="BodyText3"/>
        <w:rPr>
          <w:rFonts w:ascii="Verdana" w:hAnsi="Verdana"/>
          <w:b w:val="0"/>
          <w:color w:val="404040" w:themeColor="text1" w:themeTint="BF"/>
        </w:rPr>
      </w:pPr>
    </w:p>
    <w:p w:rsidR="00D656AC" w:rsidRPr="00524561" w:rsidRDefault="00D656AC" w:rsidP="00D656AC">
      <w:pPr>
        <w:pStyle w:val="BodyText3"/>
        <w:rPr>
          <w:rFonts w:ascii="Verdana" w:hAnsi="Verdana"/>
          <w:b w:val="0"/>
          <w:color w:val="404040" w:themeColor="text1" w:themeTint="BF"/>
        </w:rPr>
      </w:pPr>
      <w:r>
        <w:rPr>
          <w:rFonts w:ascii="Verdana" w:hAnsi="Verdana"/>
          <w:b w:val="0"/>
          <w:color w:val="404040" w:themeColor="text1" w:themeTint="BF"/>
        </w:rPr>
        <w:t>We recently opened</w:t>
      </w:r>
      <w:r w:rsidRPr="00524561">
        <w:rPr>
          <w:rFonts w:ascii="Verdana" w:hAnsi="Verdana"/>
          <w:b w:val="0"/>
          <w:color w:val="404040" w:themeColor="text1" w:themeTint="BF"/>
        </w:rPr>
        <w:t xml:space="preserve"> a new Student Services area at the heart of the College site.  </w:t>
      </w:r>
      <w:r>
        <w:rPr>
          <w:rFonts w:ascii="Verdana" w:hAnsi="Verdana"/>
          <w:b w:val="0"/>
          <w:color w:val="404040" w:themeColor="text1" w:themeTint="BF"/>
        </w:rPr>
        <w:t>This houses</w:t>
      </w:r>
      <w:r w:rsidRPr="00524561">
        <w:rPr>
          <w:rFonts w:ascii="Verdana" w:hAnsi="Verdana"/>
          <w:b w:val="0"/>
          <w:color w:val="404040" w:themeColor="text1" w:themeTint="BF"/>
        </w:rPr>
        <w:t xml:space="preserve"> the Supported Independent Learning Service, the Careers department, a new library-style student study space and a reception area staffed by members of the Student Services Team. </w:t>
      </w:r>
    </w:p>
    <w:p w:rsidR="00D656AC" w:rsidRPr="00524561" w:rsidRDefault="00D656AC" w:rsidP="00D656AC">
      <w:pPr>
        <w:spacing w:line="240" w:lineRule="auto"/>
        <w:rPr>
          <w:b/>
          <w:color w:val="404040" w:themeColor="text1" w:themeTint="BF"/>
        </w:rPr>
      </w:pPr>
    </w:p>
    <w:p w:rsidR="00D656AC" w:rsidRPr="00524561" w:rsidRDefault="00D656AC" w:rsidP="00D656AC">
      <w:pPr>
        <w:pStyle w:val="Style1"/>
      </w:pPr>
      <w:r w:rsidRPr="00524561">
        <w:t>College Finances</w:t>
      </w:r>
    </w:p>
    <w:p w:rsidR="00D656AC" w:rsidRPr="00524561" w:rsidRDefault="00D656AC" w:rsidP="00D656AC">
      <w:pPr>
        <w:pStyle w:val="BodyText3"/>
        <w:rPr>
          <w:rFonts w:ascii="Verdana" w:hAnsi="Verdana"/>
          <w:color w:val="404040" w:themeColor="text1" w:themeTint="BF"/>
        </w:rPr>
      </w:pPr>
    </w:p>
    <w:p w:rsidR="00D656AC" w:rsidRPr="00524561" w:rsidRDefault="03228383" w:rsidP="03228383">
      <w:pPr>
        <w:pStyle w:val="BodyText3"/>
        <w:rPr>
          <w:rFonts w:ascii="Verdana" w:hAnsi="Verdana"/>
          <w:b w:val="0"/>
          <w:bCs w:val="0"/>
          <w:color w:val="404040" w:themeColor="text1" w:themeTint="BF"/>
        </w:rPr>
      </w:pPr>
      <w:r w:rsidRPr="03228383">
        <w:rPr>
          <w:rFonts w:ascii="Verdana" w:hAnsi="Verdana"/>
          <w:b w:val="0"/>
          <w:bCs w:val="0"/>
          <w:color w:val="404040" w:themeColor="text1" w:themeTint="BF"/>
        </w:rPr>
        <w:t xml:space="preserve">Since incorporation the College has managed its finances effectively and has continually met the financial criteria under the different funding bodies. </w:t>
      </w:r>
      <w:r w:rsidR="00D63926">
        <w:rPr>
          <w:rFonts w:ascii="Verdana" w:hAnsi="Verdana"/>
          <w:b w:val="0"/>
          <w:bCs w:val="0"/>
          <w:color w:val="404040" w:themeColor="text1" w:themeTint="BF"/>
        </w:rPr>
        <w:t xml:space="preserve"> </w:t>
      </w:r>
      <w:r w:rsidRPr="03228383">
        <w:rPr>
          <w:rFonts w:ascii="Verdana" w:hAnsi="Verdana"/>
          <w:b w:val="0"/>
          <w:bCs w:val="0"/>
          <w:color w:val="404040" w:themeColor="text1" w:themeTint="BF"/>
        </w:rPr>
        <w:t>The College’s financial returns have been consistently assessed as ‘outstanding’ over</w:t>
      </w:r>
      <w:r w:rsidR="007E3F5E">
        <w:rPr>
          <w:rFonts w:ascii="Verdana" w:hAnsi="Verdana"/>
          <w:b w:val="0"/>
          <w:bCs w:val="0"/>
          <w:color w:val="404040" w:themeColor="text1" w:themeTint="BF"/>
        </w:rPr>
        <w:t xml:space="preserve"> many years, </w:t>
      </w:r>
      <w:r w:rsidRPr="03228383">
        <w:rPr>
          <w:rFonts w:ascii="Verdana" w:hAnsi="Verdana"/>
          <w:b w:val="0"/>
          <w:bCs w:val="0"/>
          <w:color w:val="404040" w:themeColor="text1" w:themeTint="BF"/>
        </w:rPr>
        <w:t>including 2018.  For the years ending July 2016 and July 2017 the score was ‘good’ as a result of cash being invested in the most recent stage of the College’s Property Strategy as above.</w:t>
      </w:r>
      <w:r w:rsidR="00D04034">
        <w:rPr>
          <w:rFonts w:ascii="Verdana" w:hAnsi="Verdana"/>
          <w:b w:val="0"/>
          <w:bCs w:val="0"/>
          <w:color w:val="404040" w:themeColor="text1" w:themeTint="BF"/>
        </w:rPr>
        <w:t xml:space="preserve"> </w:t>
      </w:r>
      <w:r w:rsidRPr="03228383">
        <w:rPr>
          <w:rFonts w:ascii="Verdana" w:hAnsi="Verdana"/>
          <w:b w:val="0"/>
          <w:bCs w:val="0"/>
          <w:color w:val="404040" w:themeColor="text1" w:themeTint="BF"/>
        </w:rPr>
        <w:t xml:space="preserve"> Full management accounts are produced each month in order to monitor and manage the finances and to report to senior management and the Corporation in a timely manner.  Sound financial management has allowed the College to maximise the potential for investment in human and physical resources and, in particular, to fulfil the phases of its long-term property strategy. </w:t>
      </w:r>
    </w:p>
    <w:p w:rsidR="00D656AC" w:rsidRDefault="00D656AC" w:rsidP="00D656AC">
      <w:pPr>
        <w:pStyle w:val="Style1"/>
      </w:pPr>
    </w:p>
    <w:p w:rsidR="00D656AC" w:rsidRDefault="00D656AC" w:rsidP="00D656AC">
      <w:pPr>
        <w:pStyle w:val="Style1"/>
      </w:pPr>
    </w:p>
    <w:p w:rsidR="00C64FD8" w:rsidRDefault="00C64FD8" w:rsidP="00AC1168">
      <w:pPr>
        <w:spacing w:line="433" w:lineRule="exact"/>
        <w:ind w:left="760" w:right="-20"/>
        <w:rPr>
          <w:rFonts w:eastAsia="Verdana" w:cs="Verdana"/>
          <w:b/>
          <w:bCs/>
          <w:color w:val="97012E"/>
          <w:position w:val="-1"/>
          <w:sz w:val="36"/>
          <w:szCs w:val="36"/>
        </w:rPr>
      </w:pPr>
      <w:r>
        <w:rPr>
          <w:noProof/>
          <w:lang w:eastAsia="en-GB"/>
        </w:rPr>
        <w:drawing>
          <wp:anchor distT="0" distB="0" distL="114300" distR="114300" simplePos="0" relativeHeight="251658244" behindDoc="0" locked="0" layoutInCell="1" allowOverlap="1" wp14:anchorId="1128DDA5" wp14:editId="17E27836">
            <wp:simplePos x="0" y="0"/>
            <wp:positionH relativeFrom="margin">
              <wp:align>center</wp:align>
            </wp:positionH>
            <wp:positionV relativeFrom="paragraph">
              <wp:posOffset>0</wp:posOffset>
            </wp:positionV>
            <wp:extent cx="5295900" cy="1126490"/>
            <wp:effectExtent l="0" t="0" r="0" b="0"/>
            <wp:wrapSquare wrapText="bothSides"/>
            <wp:docPr id="274031749" name="Picture 27403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95900" cy="1126490"/>
                    </a:xfrm>
                    <a:prstGeom prst="rect">
                      <a:avLst/>
                    </a:prstGeom>
                  </pic:spPr>
                </pic:pic>
              </a:graphicData>
            </a:graphic>
            <wp14:sizeRelH relativeFrom="margin">
              <wp14:pctWidth>0</wp14:pctWidth>
            </wp14:sizeRelH>
            <wp14:sizeRelV relativeFrom="margin">
              <wp14:pctHeight>0</wp14:pctHeight>
            </wp14:sizeRelV>
          </wp:anchor>
        </w:drawing>
      </w:r>
    </w:p>
    <w:p w:rsidR="00AC1168" w:rsidRDefault="00AC1168" w:rsidP="00491CE8">
      <w:pPr>
        <w:spacing w:line="433" w:lineRule="exact"/>
        <w:ind w:right="-20"/>
        <w:rPr>
          <w:rFonts w:eastAsia="Verdana" w:cs="Verdana"/>
          <w:sz w:val="36"/>
          <w:szCs w:val="36"/>
        </w:rPr>
      </w:pPr>
      <w:r>
        <w:rPr>
          <w:rFonts w:eastAsia="Verdana" w:cs="Verdana"/>
          <w:b/>
          <w:bCs/>
          <w:color w:val="97012E"/>
          <w:position w:val="-1"/>
          <w:sz w:val="36"/>
          <w:szCs w:val="36"/>
        </w:rPr>
        <w:t>Leadership and Management</w:t>
      </w:r>
    </w:p>
    <w:p w:rsidR="00AC1168" w:rsidRDefault="00AC1168" w:rsidP="00491CE8">
      <w:pPr>
        <w:spacing w:before="3" w:line="160" w:lineRule="exact"/>
        <w:rPr>
          <w:sz w:val="16"/>
          <w:szCs w:val="16"/>
        </w:rPr>
      </w:pPr>
    </w:p>
    <w:p w:rsidR="00AC1168" w:rsidRDefault="00AC1168" w:rsidP="00491CE8">
      <w:pPr>
        <w:spacing w:line="200" w:lineRule="exact"/>
        <w:rPr>
          <w:sz w:val="20"/>
          <w:szCs w:val="20"/>
        </w:rPr>
      </w:pPr>
    </w:p>
    <w:p w:rsidR="00AC1168" w:rsidRDefault="00AC1168" w:rsidP="00491CE8">
      <w:pPr>
        <w:spacing w:line="240" w:lineRule="auto"/>
        <w:ind w:right="-20"/>
        <w:rPr>
          <w:rFonts w:eastAsia="Verdana" w:cs="Verdana"/>
          <w:sz w:val="28"/>
          <w:szCs w:val="28"/>
        </w:rPr>
      </w:pPr>
      <w:r>
        <w:rPr>
          <w:rFonts w:eastAsia="Verdana" w:cs="Verdana"/>
          <w:b/>
          <w:bCs/>
          <w:color w:val="97012E"/>
          <w:sz w:val="28"/>
          <w:szCs w:val="28"/>
        </w:rPr>
        <w:t>The College</w:t>
      </w:r>
      <w:r>
        <w:rPr>
          <w:rFonts w:eastAsia="Verdana" w:cs="Verdana"/>
          <w:b/>
          <w:bCs/>
          <w:color w:val="97012E"/>
          <w:spacing w:val="-12"/>
          <w:sz w:val="28"/>
          <w:szCs w:val="28"/>
        </w:rPr>
        <w:t xml:space="preserve"> </w:t>
      </w:r>
      <w:r>
        <w:rPr>
          <w:rFonts w:eastAsia="Verdana" w:cs="Verdana"/>
          <w:b/>
          <w:bCs/>
          <w:color w:val="97012E"/>
          <w:sz w:val="28"/>
          <w:szCs w:val="28"/>
        </w:rPr>
        <w:t>Strategy</w:t>
      </w:r>
      <w:r>
        <w:rPr>
          <w:rFonts w:eastAsia="Verdana" w:cs="Verdana"/>
          <w:b/>
          <w:bCs/>
          <w:color w:val="97012E"/>
          <w:spacing w:val="-13"/>
          <w:sz w:val="28"/>
          <w:szCs w:val="28"/>
        </w:rPr>
        <w:t xml:space="preserve"> </w:t>
      </w:r>
      <w:r>
        <w:rPr>
          <w:rFonts w:eastAsia="Verdana" w:cs="Verdana"/>
          <w:b/>
          <w:bCs/>
          <w:color w:val="97012E"/>
          <w:sz w:val="28"/>
          <w:szCs w:val="28"/>
        </w:rPr>
        <w:t>Team</w:t>
      </w:r>
    </w:p>
    <w:p w:rsidR="00AC1168" w:rsidRDefault="00AC1168" w:rsidP="00491CE8">
      <w:pPr>
        <w:spacing w:line="200" w:lineRule="exact"/>
        <w:rPr>
          <w:sz w:val="20"/>
          <w:szCs w:val="20"/>
        </w:rPr>
      </w:pPr>
    </w:p>
    <w:p w:rsidR="00AC1168" w:rsidRDefault="00AC1168" w:rsidP="00491CE8">
      <w:pPr>
        <w:spacing w:line="240" w:lineRule="auto"/>
        <w:ind w:right="-20"/>
        <w:rPr>
          <w:rFonts w:eastAsia="Verdana" w:cs="Verdana"/>
        </w:rPr>
      </w:pPr>
      <w:r>
        <w:rPr>
          <w:rFonts w:eastAsia="Verdana" w:cs="Verdana"/>
        </w:rPr>
        <w:t>The</w:t>
      </w:r>
      <w:r>
        <w:rPr>
          <w:rFonts w:eastAsia="Verdana" w:cs="Verdana"/>
          <w:spacing w:val="-4"/>
        </w:rPr>
        <w:t xml:space="preserve"> </w:t>
      </w:r>
      <w:r>
        <w:rPr>
          <w:rFonts w:eastAsia="Verdana" w:cs="Verdana"/>
        </w:rPr>
        <w:t>team</w:t>
      </w:r>
      <w:r>
        <w:rPr>
          <w:rFonts w:eastAsia="Verdana" w:cs="Verdana"/>
          <w:spacing w:val="-6"/>
        </w:rPr>
        <w:t xml:space="preserve"> </w:t>
      </w:r>
      <w:r>
        <w:rPr>
          <w:rFonts w:eastAsia="Verdana" w:cs="Verdana"/>
        </w:rPr>
        <w:t>currently</w:t>
      </w:r>
      <w:r>
        <w:rPr>
          <w:rFonts w:eastAsia="Verdana" w:cs="Verdana"/>
          <w:spacing w:val="-10"/>
        </w:rPr>
        <w:t xml:space="preserve"> </w:t>
      </w:r>
      <w:r>
        <w:rPr>
          <w:rFonts w:eastAsia="Verdana" w:cs="Verdana"/>
        </w:rPr>
        <w:t>comprises:</w:t>
      </w:r>
    </w:p>
    <w:p w:rsidR="00AC1168" w:rsidRDefault="00AC1168" w:rsidP="00491CE8">
      <w:pPr>
        <w:spacing w:before="13" w:line="200" w:lineRule="exact"/>
        <w:rPr>
          <w:sz w:val="20"/>
          <w:szCs w:val="20"/>
        </w:rPr>
      </w:pPr>
    </w:p>
    <w:p w:rsidR="00AC1168" w:rsidRDefault="00AC1168" w:rsidP="00C837BE">
      <w:pPr>
        <w:spacing w:line="240" w:lineRule="auto"/>
        <w:ind w:left="426" w:right="-20" w:hanging="426"/>
        <w:rPr>
          <w:rFonts w:eastAsia="Verdana" w:cs="Verdana"/>
        </w:rPr>
      </w:pPr>
      <w:r>
        <w:rPr>
          <w:rFonts w:eastAsia="Verdana" w:cs="Verdana"/>
        </w:rPr>
        <w:t>•</w:t>
      </w:r>
      <w:r>
        <w:rPr>
          <w:rFonts w:eastAsia="Verdana" w:cs="Verdana"/>
        </w:rPr>
        <w:tab/>
        <w:t>Principal –</w:t>
      </w:r>
      <w:r>
        <w:rPr>
          <w:rFonts w:eastAsia="Verdana" w:cs="Verdana"/>
          <w:spacing w:val="-1"/>
        </w:rPr>
        <w:t xml:space="preserve"> </w:t>
      </w:r>
      <w:r>
        <w:rPr>
          <w:rFonts w:eastAsia="Verdana" w:cs="Verdana"/>
        </w:rPr>
        <w:t>Jo</w:t>
      </w:r>
      <w:r>
        <w:rPr>
          <w:rFonts w:eastAsia="Verdana" w:cs="Verdana"/>
          <w:spacing w:val="-2"/>
        </w:rPr>
        <w:t xml:space="preserve"> </w:t>
      </w:r>
      <w:r>
        <w:rPr>
          <w:rFonts w:eastAsia="Verdana" w:cs="Verdana"/>
          <w:spacing w:val="-22"/>
        </w:rPr>
        <w:t>T</w:t>
      </w:r>
      <w:r>
        <w:rPr>
          <w:rFonts w:eastAsia="Verdana" w:cs="Verdana"/>
        </w:rPr>
        <w:t>rump</w:t>
      </w:r>
    </w:p>
    <w:p w:rsidR="00AC1168" w:rsidRDefault="00AC1168" w:rsidP="00C837BE">
      <w:pPr>
        <w:spacing w:line="240" w:lineRule="auto"/>
        <w:ind w:left="426" w:right="-20" w:hanging="426"/>
        <w:rPr>
          <w:rFonts w:eastAsia="Verdana" w:cs="Verdana"/>
          <w:spacing w:val="-9"/>
          <w:position w:val="-1"/>
        </w:rPr>
      </w:pPr>
      <w:r>
        <w:rPr>
          <w:rFonts w:eastAsia="Verdana" w:cs="Verdana"/>
          <w:position w:val="-1"/>
        </w:rPr>
        <w:t>•</w:t>
      </w:r>
      <w:r>
        <w:rPr>
          <w:rFonts w:eastAsia="Verdana" w:cs="Verdana"/>
          <w:position w:val="-1"/>
        </w:rPr>
        <w:tab/>
        <w:t>Depu</w:t>
      </w:r>
      <w:r>
        <w:rPr>
          <w:rFonts w:eastAsia="Verdana" w:cs="Verdana"/>
          <w:spacing w:val="-1"/>
          <w:position w:val="-1"/>
        </w:rPr>
        <w:t>t</w:t>
      </w:r>
      <w:r>
        <w:rPr>
          <w:rFonts w:eastAsia="Verdana" w:cs="Verdana"/>
          <w:position w:val="-1"/>
        </w:rPr>
        <w:t>y</w:t>
      </w:r>
      <w:r>
        <w:rPr>
          <w:rFonts w:eastAsia="Verdana" w:cs="Verdana"/>
          <w:spacing w:val="-8"/>
          <w:position w:val="-1"/>
        </w:rPr>
        <w:t xml:space="preserve"> </w:t>
      </w:r>
      <w:r>
        <w:rPr>
          <w:rFonts w:eastAsia="Verdana" w:cs="Verdana"/>
          <w:position w:val="-1"/>
        </w:rPr>
        <w:t>Principal (Curriculum</w:t>
      </w:r>
      <w:r>
        <w:rPr>
          <w:rFonts w:eastAsia="Verdana" w:cs="Verdana"/>
          <w:spacing w:val="-13"/>
          <w:position w:val="-1"/>
        </w:rPr>
        <w:t xml:space="preserve"> </w:t>
      </w:r>
      <w:r>
        <w:rPr>
          <w:rFonts w:eastAsia="Verdana" w:cs="Verdana"/>
          <w:position w:val="-1"/>
        </w:rPr>
        <w:t>and</w:t>
      </w:r>
      <w:r>
        <w:rPr>
          <w:rFonts w:eastAsia="Verdana" w:cs="Verdana"/>
          <w:spacing w:val="-4"/>
          <w:position w:val="-1"/>
        </w:rPr>
        <w:t xml:space="preserve"> </w:t>
      </w:r>
      <w:r>
        <w:rPr>
          <w:rFonts w:eastAsia="Verdana" w:cs="Verdana"/>
          <w:position w:val="-1"/>
        </w:rPr>
        <w:t>Quali</w:t>
      </w:r>
      <w:r>
        <w:rPr>
          <w:rFonts w:eastAsia="Verdana" w:cs="Verdana"/>
          <w:spacing w:val="-2"/>
          <w:position w:val="-1"/>
        </w:rPr>
        <w:t>t</w:t>
      </w:r>
      <w:r>
        <w:rPr>
          <w:rFonts w:eastAsia="Verdana" w:cs="Verdana"/>
          <w:position w:val="-1"/>
        </w:rPr>
        <w:t>y)</w:t>
      </w:r>
      <w:r>
        <w:rPr>
          <w:rFonts w:eastAsia="Verdana" w:cs="Verdana"/>
          <w:spacing w:val="-2"/>
          <w:position w:val="-1"/>
        </w:rPr>
        <w:t xml:space="preserve"> </w:t>
      </w:r>
      <w:r>
        <w:rPr>
          <w:rFonts w:eastAsia="Verdana" w:cs="Verdana"/>
          <w:position w:val="-1"/>
        </w:rPr>
        <w:t>–</w:t>
      </w:r>
      <w:r>
        <w:rPr>
          <w:rFonts w:eastAsia="Verdana" w:cs="Verdana"/>
          <w:spacing w:val="-1"/>
          <w:position w:val="-1"/>
        </w:rPr>
        <w:t xml:space="preserve"> </w:t>
      </w:r>
      <w:r>
        <w:rPr>
          <w:rFonts w:eastAsia="Verdana" w:cs="Verdana"/>
          <w:position w:val="-1"/>
        </w:rPr>
        <w:t>Nicki Dartnell</w:t>
      </w:r>
      <w:r>
        <w:rPr>
          <w:rFonts w:eastAsia="Verdana" w:cs="Verdana"/>
          <w:spacing w:val="-9"/>
          <w:position w:val="-1"/>
        </w:rPr>
        <w:t xml:space="preserve"> </w:t>
      </w:r>
    </w:p>
    <w:p w:rsidR="00AC1168" w:rsidRDefault="00AC1168" w:rsidP="00C837BE">
      <w:pPr>
        <w:spacing w:line="240" w:lineRule="auto"/>
        <w:ind w:left="426" w:right="-20" w:hanging="426"/>
        <w:rPr>
          <w:rFonts w:eastAsia="Verdana" w:cs="Verdana"/>
        </w:rPr>
      </w:pPr>
      <w:r>
        <w:rPr>
          <w:rFonts w:eastAsia="Verdana" w:cs="Verdana"/>
        </w:rPr>
        <w:t>•</w:t>
      </w:r>
      <w:r>
        <w:rPr>
          <w:rFonts w:eastAsia="Verdana" w:cs="Verdana"/>
        </w:rPr>
        <w:tab/>
        <w:t>Assistant</w:t>
      </w:r>
      <w:r>
        <w:rPr>
          <w:rFonts w:eastAsia="Verdana" w:cs="Verdana"/>
          <w:spacing w:val="-10"/>
        </w:rPr>
        <w:t xml:space="preserve"> </w:t>
      </w:r>
      <w:r>
        <w:rPr>
          <w:rFonts w:eastAsia="Verdana" w:cs="Verdana"/>
        </w:rPr>
        <w:t>Principal (Planning and</w:t>
      </w:r>
      <w:r>
        <w:rPr>
          <w:rFonts w:eastAsia="Verdana" w:cs="Verdana"/>
          <w:spacing w:val="-4"/>
        </w:rPr>
        <w:t xml:space="preserve"> </w:t>
      </w:r>
      <w:r>
        <w:rPr>
          <w:rFonts w:eastAsia="Verdana" w:cs="Verdana"/>
        </w:rPr>
        <w:t>Admissions)</w:t>
      </w:r>
      <w:r>
        <w:rPr>
          <w:rFonts w:eastAsia="Verdana" w:cs="Verdana"/>
          <w:spacing w:val="-13"/>
        </w:rPr>
        <w:t xml:space="preserve"> </w:t>
      </w:r>
      <w:r>
        <w:rPr>
          <w:rFonts w:eastAsia="Verdana" w:cs="Verdana"/>
        </w:rPr>
        <w:t>–</w:t>
      </w:r>
      <w:r>
        <w:rPr>
          <w:rFonts w:eastAsia="Verdana" w:cs="Verdana"/>
          <w:spacing w:val="-1"/>
        </w:rPr>
        <w:t xml:space="preserve"> </w:t>
      </w:r>
      <w:r>
        <w:rPr>
          <w:rFonts w:eastAsia="Verdana" w:cs="Verdana"/>
        </w:rPr>
        <w:t>D</w:t>
      </w:r>
      <w:r>
        <w:rPr>
          <w:rFonts w:eastAsia="Verdana" w:cs="Verdana"/>
          <w:spacing w:val="-3"/>
        </w:rPr>
        <w:t>a</w:t>
      </w:r>
      <w:r>
        <w:rPr>
          <w:rFonts w:eastAsia="Verdana" w:cs="Verdana"/>
          <w:spacing w:val="-2"/>
        </w:rPr>
        <w:t>v</w:t>
      </w:r>
      <w:r>
        <w:rPr>
          <w:rFonts w:eastAsia="Verdana" w:cs="Verdana"/>
        </w:rPr>
        <w:t>e</w:t>
      </w:r>
      <w:r>
        <w:rPr>
          <w:rFonts w:eastAsia="Verdana" w:cs="Verdana"/>
          <w:spacing w:val="-6"/>
        </w:rPr>
        <w:t xml:space="preserve"> </w:t>
      </w:r>
      <w:r>
        <w:rPr>
          <w:rFonts w:eastAsia="Verdana" w:cs="Verdana"/>
        </w:rPr>
        <w:t>Jones</w:t>
      </w:r>
      <w:r>
        <w:rPr>
          <w:rFonts w:eastAsia="Verdana" w:cs="Verdana"/>
          <w:spacing w:val="-6"/>
        </w:rPr>
        <w:t xml:space="preserve"> </w:t>
      </w:r>
    </w:p>
    <w:p w:rsidR="00AC1168" w:rsidRDefault="00AC1168" w:rsidP="00C837BE">
      <w:pPr>
        <w:spacing w:line="240" w:lineRule="auto"/>
        <w:ind w:left="426" w:right="-20" w:hanging="426"/>
        <w:rPr>
          <w:rFonts w:eastAsia="Verdana" w:cs="Verdana"/>
        </w:rPr>
      </w:pPr>
      <w:r>
        <w:rPr>
          <w:rFonts w:eastAsia="Verdana" w:cs="Verdana"/>
        </w:rPr>
        <w:t>•</w:t>
      </w:r>
      <w:r>
        <w:rPr>
          <w:rFonts w:eastAsia="Verdana" w:cs="Verdana"/>
        </w:rPr>
        <w:tab/>
        <w:t>Assistant</w:t>
      </w:r>
      <w:r>
        <w:rPr>
          <w:rFonts w:eastAsia="Verdana" w:cs="Verdana"/>
          <w:spacing w:val="-10"/>
        </w:rPr>
        <w:t xml:space="preserve"> </w:t>
      </w:r>
      <w:r>
        <w:rPr>
          <w:rFonts w:eastAsia="Verdana" w:cs="Verdana"/>
        </w:rPr>
        <w:t>Principal (Finance</w:t>
      </w:r>
      <w:r>
        <w:rPr>
          <w:rFonts w:eastAsia="Verdana" w:cs="Verdana"/>
          <w:spacing w:val="-9"/>
        </w:rPr>
        <w:t xml:space="preserve"> </w:t>
      </w:r>
      <w:r>
        <w:rPr>
          <w:rFonts w:eastAsia="Verdana" w:cs="Verdana"/>
        </w:rPr>
        <w:t>and</w:t>
      </w:r>
      <w:r>
        <w:rPr>
          <w:rFonts w:eastAsia="Verdana" w:cs="Verdana"/>
          <w:spacing w:val="-4"/>
        </w:rPr>
        <w:t xml:space="preserve"> </w:t>
      </w:r>
      <w:r>
        <w:rPr>
          <w:rFonts w:eastAsia="Verdana" w:cs="Verdana"/>
        </w:rPr>
        <w:t>Ope</w:t>
      </w:r>
      <w:r>
        <w:rPr>
          <w:rFonts w:eastAsia="Verdana" w:cs="Verdana"/>
          <w:spacing w:val="-5"/>
        </w:rPr>
        <w:t>r</w:t>
      </w:r>
      <w:r>
        <w:rPr>
          <w:rFonts w:eastAsia="Verdana" w:cs="Verdana"/>
        </w:rPr>
        <w:t>ations)</w:t>
      </w:r>
      <w:r>
        <w:rPr>
          <w:rFonts w:eastAsia="Verdana" w:cs="Verdana"/>
          <w:spacing w:val="-13"/>
        </w:rPr>
        <w:t xml:space="preserve"> </w:t>
      </w:r>
      <w:r>
        <w:rPr>
          <w:rFonts w:eastAsia="Verdana" w:cs="Verdana"/>
        </w:rPr>
        <w:t>–</w:t>
      </w:r>
      <w:r>
        <w:rPr>
          <w:rFonts w:eastAsia="Verdana" w:cs="Verdana"/>
          <w:spacing w:val="-1"/>
        </w:rPr>
        <w:t xml:space="preserve"> </w:t>
      </w:r>
      <w:r>
        <w:rPr>
          <w:rFonts w:eastAsia="Verdana" w:cs="Verdana"/>
        </w:rPr>
        <w:t>Tracy Roden</w:t>
      </w:r>
    </w:p>
    <w:p w:rsidR="00AC1168" w:rsidRDefault="00AC1168" w:rsidP="00C837BE">
      <w:pPr>
        <w:spacing w:line="240" w:lineRule="auto"/>
        <w:ind w:left="426" w:right="489" w:hanging="426"/>
        <w:rPr>
          <w:rFonts w:eastAsia="Verdana" w:cs="Verdana"/>
        </w:rPr>
      </w:pPr>
      <w:r>
        <w:rPr>
          <w:rFonts w:eastAsia="Verdana" w:cs="Verdana"/>
        </w:rPr>
        <w:t>•</w:t>
      </w:r>
      <w:r>
        <w:rPr>
          <w:rFonts w:eastAsia="Verdana" w:cs="Verdana"/>
        </w:rPr>
        <w:tab/>
        <w:t>Associate</w:t>
      </w:r>
      <w:r>
        <w:rPr>
          <w:rFonts w:eastAsia="Verdana" w:cs="Verdana"/>
          <w:spacing w:val="-10"/>
        </w:rPr>
        <w:t xml:space="preserve"> </w:t>
      </w:r>
      <w:r>
        <w:rPr>
          <w:rFonts w:eastAsia="Verdana" w:cs="Verdana"/>
        </w:rPr>
        <w:t>Principal (Student</w:t>
      </w:r>
      <w:r>
        <w:rPr>
          <w:rFonts w:eastAsia="Verdana" w:cs="Verdana"/>
          <w:spacing w:val="-10"/>
        </w:rPr>
        <w:t xml:space="preserve"> </w:t>
      </w:r>
      <w:r>
        <w:rPr>
          <w:rFonts w:eastAsia="Verdana" w:cs="Verdana"/>
        </w:rPr>
        <w:t>Services</w:t>
      </w:r>
      <w:r>
        <w:rPr>
          <w:rFonts w:eastAsia="Verdana" w:cs="Verdana"/>
          <w:spacing w:val="-9"/>
        </w:rPr>
        <w:t xml:space="preserve"> </w:t>
      </w:r>
      <w:r>
        <w:rPr>
          <w:rFonts w:eastAsia="Verdana" w:cs="Verdana"/>
        </w:rPr>
        <w:t>and</w:t>
      </w:r>
      <w:r>
        <w:rPr>
          <w:rFonts w:eastAsia="Verdana" w:cs="Verdana"/>
          <w:spacing w:val="-4"/>
        </w:rPr>
        <w:t xml:space="preserve"> </w:t>
      </w:r>
      <w:r>
        <w:rPr>
          <w:rFonts w:eastAsia="Verdana" w:cs="Verdana"/>
        </w:rPr>
        <w:t>Support)</w:t>
      </w:r>
      <w:r w:rsidR="0087569D">
        <w:rPr>
          <w:rFonts w:eastAsia="Verdana" w:cs="Verdana"/>
        </w:rPr>
        <w:t xml:space="preserve"> (Interim - Fixed term) </w:t>
      </w:r>
      <w:r>
        <w:rPr>
          <w:rFonts w:eastAsia="Verdana" w:cs="Verdana"/>
        </w:rPr>
        <w:t>–</w:t>
      </w:r>
      <w:r>
        <w:rPr>
          <w:rFonts w:eastAsia="Verdana" w:cs="Verdana"/>
          <w:spacing w:val="-1"/>
        </w:rPr>
        <w:t xml:space="preserve"> </w:t>
      </w:r>
      <w:r>
        <w:rPr>
          <w:rFonts w:eastAsia="Verdana" w:cs="Verdana"/>
        </w:rPr>
        <w:t>Lucy</w:t>
      </w:r>
      <w:r>
        <w:rPr>
          <w:rFonts w:eastAsia="Verdana" w:cs="Verdana"/>
          <w:spacing w:val="-5"/>
        </w:rPr>
        <w:t xml:space="preserve"> </w:t>
      </w:r>
      <w:r>
        <w:rPr>
          <w:rFonts w:eastAsia="Verdana" w:cs="Verdana"/>
        </w:rPr>
        <w:t>Ede</w:t>
      </w:r>
      <w:r>
        <w:rPr>
          <w:rFonts w:eastAsia="Verdana" w:cs="Verdana"/>
          <w:spacing w:val="-6"/>
        </w:rPr>
        <w:t>v</w:t>
      </w:r>
      <w:r>
        <w:rPr>
          <w:rFonts w:eastAsia="Verdana" w:cs="Verdana"/>
        </w:rPr>
        <w:t>ane</w:t>
      </w:r>
    </w:p>
    <w:p w:rsidR="00AC1168" w:rsidRDefault="00AC1168" w:rsidP="00C837BE">
      <w:pPr>
        <w:spacing w:line="240" w:lineRule="auto"/>
        <w:rPr>
          <w:sz w:val="24"/>
          <w:szCs w:val="24"/>
        </w:rPr>
      </w:pPr>
    </w:p>
    <w:p w:rsidR="00AC1168" w:rsidRDefault="00AC1168" w:rsidP="005A7476">
      <w:pPr>
        <w:spacing w:line="240" w:lineRule="exact"/>
        <w:ind w:right="247"/>
        <w:rPr>
          <w:rFonts w:eastAsia="Verdana" w:cs="Verdana"/>
        </w:rPr>
      </w:pPr>
      <w:r>
        <w:rPr>
          <w:rFonts w:eastAsia="Verdana" w:cs="Verdana"/>
        </w:rPr>
        <w:t>Those staff</w:t>
      </w:r>
      <w:r>
        <w:rPr>
          <w:rFonts w:eastAsia="Verdana" w:cs="Verdana"/>
          <w:spacing w:val="-5"/>
        </w:rPr>
        <w:t xml:space="preserve"> </w:t>
      </w:r>
      <w:r>
        <w:rPr>
          <w:rFonts w:eastAsia="Verdana" w:cs="Verdana"/>
        </w:rPr>
        <w:t>for whom CST currently h</w:t>
      </w:r>
      <w:r>
        <w:rPr>
          <w:rFonts w:eastAsia="Verdana" w:cs="Verdana"/>
          <w:spacing w:val="-4"/>
        </w:rPr>
        <w:t>a</w:t>
      </w:r>
      <w:r>
        <w:rPr>
          <w:rFonts w:eastAsia="Verdana" w:cs="Verdana"/>
          <w:spacing w:val="-2"/>
        </w:rPr>
        <w:t>v</w:t>
      </w:r>
      <w:r>
        <w:rPr>
          <w:rFonts w:eastAsia="Verdana" w:cs="Verdana"/>
        </w:rPr>
        <w:t>e responsibili</w:t>
      </w:r>
      <w:r>
        <w:rPr>
          <w:rFonts w:eastAsia="Verdana" w:cs="Verdana"/>
          <w:spacing w:val="-1"/>
        </w:rPr>
        <w:t>t</w:t>
      </w:r>
      <w:r>
        <w:rPr>
          <w:rFonts w:eastAsia="Verdana" w:cs="Verdana"/>
        </w:rPr>
        <w:t>y can</w:t>
      </w:r>
      <w:r>
        <w:rPr>
          <w:rFonts w:eastAsia="Verdana" w:cs="Verdana"/>
          <w:spacing w:val="-4"/>
        </w:rPr>
        <w:t xml:space="preserve"> </w:t>
      </w:r>
      <w:r>
        <w:rPr>
          <w:rFonts w:eastAsia="Verdana" w:cs="Verdana"/>
        </w:rPr>
        <w:t>be</w:t>
      </w:r>
      <w:r>
        <w:rPr>
          <w:rFonts w:eastAsia="Verdana" w:cs="Verdana"/>
          <w:spacing w:val="-3"/>
        </w:rPr>
        <w:t xml:space="preserve"> </w:t>
      </w:r>
      <w:r>
        <w:rPr>
          <w:rFonts w:eastAsia="Verdana" w:cs="Verdana"/>
        </w:rPr>
        <w:t>seen</w:t>
      </w:r>
      <w:r>
        <w:rPr>
          <w:rFonts w:eastAsia="Verdana" w:cs="Verdana"/>
          <w:spacing w:val="-5"/>
        </w:rPr>
        <w:t xml:space="preserve"> </w:t>
      </w:r>
      <w:r>
        <w:rPr>
          <w:rFonts w:eastAsia="Verdana" w:cs="Verdana"/>
        </w:rPr>
        <w:t>in the</w:t>
      </w:r>
      <w:r>
        <w:rPr>
          <w:rFonts w:eastAsia="Verdana" w:cs="Verdana"/>
          <w:spacing w:val="-5"/>
        </w:rPr>
        <w:t xml:space="preserve"> </w:t>
      </w:r>
      <w:r>
        <w:rPr>
          <w:rFonts w:eastAsia="Verdana" w:cs="Verdana"/>
          <w:color w:val="97012E"/>
        </w:rPr>
        <w:t>College</w:t>
      </w:r>
      <w:r>
        <w:rPr>
          <w:rFonts w:eastAsia="Verdana" w:cs="Verdana"/>
          <w:color w:val="97012E"/>
          <w:spacing w:val="-8"/>
        </w:rPr>
        <w:t>’</w:t>
      </w:r>
      <w:r>
        <w:rPr>
          <w:rFonts w:eastAsia="Verdana" w:cs="Verdana"/>
          <w:color w:val="97012E"/>
        </w:rPr>
        <w:t>s</w:t>
      </w:r>
      <w:r>
        <w:rPr>
          <w:rFonts w:eastAsia="Verdana" w:cs="Verdana"/>
          <w:color w:val="97012E"/>
          <w:spacing w:val="-1"/>
        </w:rPr>
        <w:t xml:space="preserve"> </w:t>
      </w:r>
      <w:r>
        <w:rPr>
          <w:rFonts w:eastAsia="Verdana" w:cs="Verdana"/>
          <w:color w:val="97012E"/>
        </w:rPr>
        <w:t>organisational</w:t>
      </w:r>
      <w:r>
        <w:rPr>
          <w:rFonts w:eastAsia="Verdana" w:cs="Verdana"/>
          <w:color w:val="97012E"/>
          <w:spacing w:val="-16"/>
        </w:rPr>
        <w:t xml:space="preserve"> </w:t>
      </w:r>
      <w:r>
        <w:rPr>
          <w:rFonts w:eastAsia="Verdana" w:cs="Verdana"/>
          <w:color w:val="97012E"/>
        </w:rPr>
        <w:t>chart</w:t>
      </w:r>
      <w:r>
        <w:rPr>
          <w:rFonts w:eastAsia="Verdana" w:cs="Verdana"/>
          <w:color w:val="000000"/>
        </w:rPr>
        <w:t xml:space="preserve">.  </w:t>
      </w:r>
      <w:r>
        <w:rPr>
          <w:rFonts w:eastAsia="Verdana" w:cs="Verdana"/>
        </w:rPr>
        <w:t>CST ope</w:t>
      </w:r>
      <w:r>
        <w:rPr>
          <w:rFonts w:eastAsia="Verdana" w:cs="Verdana"/>
          <w:spacing w:val="-4"/>
        </w:rPr>
        <w:t>r</w:t>
      </w:r>
      <w:r>
        <w:rPr>
          <w:rFonts w:eastAsia="Verdana" w:cs="Verdana"/>
        </w:rPr>
        <w:t>ate an ‘open doo</w:t>
      </w:r>
      <w:r>
        <w:rPr>
          <w:rFonts w:eastAsia="Verdana" w:cs="Verdana"/>
          <w:spacing w:val="2"/>
        </w:rPr>
        <w:t>r</w:t>
      </w:r>
      <w:r>
        <w:rPr>
          <w:rFonts w:eastAsia="Verdana" w:cs="Verdana"/>
        </w:rPr>
        <w:t>’ policy to facilitate and encou</w:t>
      </w:r>
      <w:r>
        <w:rPr>
          <w:rFonts w:eastAsia="Verdana" w:cs="Verdana"/>
          <w:spacing w:val="-5"/>
        </w:rPr>
        <w:t>r</w:t>
      </w:r>
      <w:r>
        <w:rPr>
          <w:rFonts w:eastAsia="Verdana" w:cs="Verdana"/>
        </w:rPr>
        <w:t>age communication with all colleagues</w:t>
      </w:r>
      <w:r>
        <w:rPr>
          <w:rFonts w:eastAsia="Verdana" w:cs="Verdana"/>
          <w:spacing w:val="-12"/>
        </w:rPr>
        <w:t xml:space="preserve"> </w:t>
      </w:r>
      <w:r>
        <w:rPr>
          <w:rFonts w:eastAsia="Verdana" w:cs="Verdana"/>
        </w:rPr>
        <w:t>and</w:t>
      </w:r>
      <w:r>
        <w:rPr>
          <w:rFonts w:eastAsia="Verdana" w:cs="Verdana"/>
          <w:spacing w:val="-4"/>
        </w:rPr>
        <w:t xml:space="preserve"> </w:t>
      </w:r>
      <w:r>
        <w:rPr>
          <w:rFonts w:eastAsia="Verdana" w:cs="Verdana"/>
        </w:rPr>
        <w:t>meet</w:t>
      </w:r>
      <w:r>
        <w:rPr>
          <w:rFonts w:eastAsia="Verdana" w:cs="Verdana"/>
          <w:spacing w:val="-6"/>
        </w:rPr>
        <w:t xml:space="preserve"> </w:t>
      </w:r>
      <w:r>
        <w:rPr>
          <w:rFonts w:eastAsia="Verdana" w:cs="Verdana"/>
        </w:rPr>
        <w:t>each</w:t>
      </w:r>
      <w:r>
        <w:rPr>
          <w:rFonts w:eastAsia="Verdana" w:cs="Verdana"/>
          <w:spacing w:val="-5"/>
        </w:rPr>
        <w:t xml:space="preserve"> </w:t>
      </w:r>
      <w:r>
        <w:rPr>
          <w:rFonts w:eastAsia="Verdana" w:cs="Verdana"/>
        </w:rPr>
        <w:t>week</w:t>
      </w:r>
      <w:r>
        <w:rPr>
          <w:rFonts w:eastAsia="Verdana" w:cs="Verdana"/>
          <w:spacing w:val="-6"/>
        </w:rPr>
        <w:t xml:space="preserve"> </w:t>
      </w:r>
      <w:r>
        <w:rPr>
          <w:rFonts w:eastAsia="Verdana" w:cs="Verdana"/>
        </w:rPr>
        <w:t>for</w:t>
      </w:r>
      <w:r>
        <w:rPr>
          <w:rFonts w:eastAsia="Verdana" w:cs="Verdana"/>
          <w:spacing w:val="-3"/>
        </w:rPr>
        <w:t xml:space="preserve"> </w:t>
      </w:r>
      <w:r>
        <w:rPr>
          <w:rFonts w:eastAsia="Verdana" w:cs="Verdana"/>
        </w:rPr>
        <w:t>a</w:t>
      </w:r>
      <w:r>
        <w:rPr>
          <w:rFonts w:eastAsia="Verdana" w:cs="Verdana"/>
          <w:spacing w:val="-1"/>
        </w:rPr>
        <w:t xml:space="preserve"> </w:t>
      </w:r>
      <w:r>
        <w:rPr>
          <w:rFonts w:eastAsia="Verdana" w:cs="Verdana"/>
        </w:rPr>
        <w:t>formal</w:t>
      </w:r>
      <w:r>
        <w:rPr>
          <w:rFonts w:eastAsia="Verdana" w:cs="Verdana"/>
          <w:spacing w:val="-7"/>
        </w:rPr>
        <w:t xml:space="preserve"> </w:t>
      </w:r>
      <w:r>
        <w:rPr>
          <w:rFonts w:eastAsia="Verdana" w:cs="Verdana"/>
        </w:rPr>
        <w:t>meeting</w:t>
      </w:r>
      <w:r>
        <w:rPr>
          <w:rFonts w:eastAsia="Verdana" w:cs="Verdana"/>
          <w:spacing w:val="-9"/>
        </w:rPr>
        <w:t xml:space="preserve"> </w:t>
      </w:r>
      <w:r>
        <w:rPr>
          <w:rFonts w:eastAsia="Verdana" w:cs="Verdana"/>
        </w:rPr>
        <w:t>for</w:t>
      </w:r>
      <w:r>
        <w:rPr>
          <w:rFonts w:eastAsia="Verdana" w:cs="Verdana"/>
          <w:spacing w:val="-3"/>
        </w:rPr>
        <w:t xml:space="preserve"> </w:t>
      </w:r>
      <w:r>
        <w:rPr>
          <w:rFonts w:eastAsia="Verdana" w:cs="Verdana"/>
        </w:rPr>
        <w:t>which there</w:t>
      </w:r>
      <w:r>
        <w:rPr>
          <w:rFonts w:eastAsia="Verdana" w:cs="Verdana"/>
          <w:spacing w:val="-6"/>
        </w:rPr>
        <w:t xml:space="preserve"> </w:t>
      </w:r>
      <w:r>
        <w:rPr>
          <w:rFonts w:eastAsia="Verdana" w:cs="Verdana"/>
        </w:rPr>
        <w:t>is an</w:t>
      </w:r>
      <w:r>
        <w:rPr>
          <w:rFonts w:eastAsia="Verdana" w:cs="Verdana"/>
          <w:spacing w:val="-3"/>
        </w:rPr>
        <w:t xml:space="preserve"> </w:t>
      </w:r>
      <w:r>
        <w:rPr>
          <w:rFonts w:eastAsia="Verdana" w:cs="Verdana"/>
        </w:rPr>
        <w:t>agenda and</w:t>
      </w:r>
      <w:r>
        <w:rPr>
          <w:rFonts w:eastAsia="Verdana" w:cs="Verdana"/>
          <w:spacing w:val="-4"/>
        </w:rPr>
        <w:t xml:space="preserve"> </w:t>
      </w:r>
      <w:r>
        <w:rPr>
          <w:rFonts w:eastAsia="Verdana" w:cs="Verdana"/>
        </w:rPr>
        <w:t>minutes</w:t>
      </w:r>
      <w:r>
        <w:rPr>
          <w:rFonts w:eastAsia="Verdana" w:cs="Verdana"/>
          <w:spacing w:val="-9"/>
        </w:rPr>
        <w:t xml:space="preserve"> </w:t>
      </w:r>
      <w:r>
        <w:rPr>
          <w:rFonts w:eastAsia="Verdana" w:cs="Verdana"/>
        </w:rPr>
        <w:t>ta</w:t>
      </w:r>
      <w:r>
        <w:rPr>
          <w:rFonts w:eastAsia="Verdana" w:cs="Verdana"/>
          <w:spacing w:val="-3"/>
        </w:rPr>
        <w:t>k</w:t>
      </w:r>
      <w:r>
        <w:rPr>
          <w:rFonts w:eastAsia="Verdana" w:cs="Verdana"/>
        </w:rPr>
        <w:t>en.</w:t>
      </w:r>
      <w:r>
        <w:rPr>
          <w:rFonts w:eastAsia="Verdana" w:cs="Verdana"/>
          <w:spacing w:val="-7"/>
        </w:rPr>
        <w:t xml:space="preserve"> </w:t>
      </w:r>
      <w:r w:rsidR="004A1BA3">
        <w:rPr>
          <w:rFonts w:eastAsia="Verdana" w:cs="Verdana"/>
          <w:spacing w:val="-7"/>
        </w:rPr>
        <w:t xml:space="preserve"> </w:t>
      </w:r>
      <w:r>
        <w:rPr>
          <w:rFonts w:eastAsia="Verdana" w:cs="Verdana"/>
        </w:rPr>
        <w:t>The</w:t>
      </w:r>
      <w:r>
        <w:rPr>
          <w:rFonts w:eastAsia="Verdana" w:cs="Verdana"/>
          <w:spacing w:val="-4"/>
        </w:rPr>
        <w:t xml:space="preserve"> </w:t>
      </w:r>
      <w:r>
        <w:rPr>
          <w:rFonts w:eastAsia="Verdana" w:cs="Verdana"/>
        </w:rPr>
        <w:t>team</w:t>
      </w:r>
      <w:r>
        <w:rPr>
          <w:rFonts w:eastAsia="Verdana" w:cs="Verdana"/>
          <w:spacing w:val="-6"/>
        </w:rPr>
        <w:t xml:space="preserve"> </w:t>
      </w:r>
      <w:r>
        <w:rPr>
          <w:rFonts w:eastAsia="Verdana" w:cs="Verdana"/>
        </w:rPr>
        <w:t>members’</w:t>
      </w:r>
      <w:r>
        <w:rPr>
          <w:rFonts w:eastAsia="Verdana" w:cs="Verdana"/>
          <w:spacing w:val="-11"/>
        </w:rPr>
        <w:t xml:space="preserve"> </w:t>
      </w:r>
      <w:r>
        <w:rPr>
          <w:rFonts w:eastAsia="Verdana" w:cs="Verdana"/>
        </w:rPr>
        <w:t>s</w:t>
      </w:r>
      <w:r>
        <w:rPr>
          <w:rFonts w:eastAsia="Verdana" w:cs="Verdana"/>
          <w:spacing w:val="-2"/>
        </w:rPr>
        <w:t>t</w:t>
      </w:r>
      <w:r>
        <w:rPr>
          <w:rFonts w:eastAsia="Verdana" w:cs="Verdana"/>
        </w:rPr>
        <w:t>yles</w:t>
      </w:r>
      <w:r>
        <w:rPr>
          <w:rFonts w:eastAsia="Verdana" w:cs="Verdana"/>
          <w:spacing w:val="-4"/>
        </w:rPr>
        <w:t xml:space="preserve"> </w:t>
      </w:r>
      <w:r>
        <w:rPr>
          <w:rFonts w:eastAsia="Verdana" w:cs="Verdana"/>
        </w:rPr>
        <w:t>of</w:t>
      </w:r>
      <w:r>
        <w:rPr>
          <w:rFonts w:eastAsia="Verdana" w:cs="Verdana"/>
          <w:spacing w:val="-2"/>
        </w:rPr>
        <w:t xml:space="preserve"> </w:t>
      </w:r>
      <w:r>
        <w:rPr>
          <w:rFonts w:eastAsia="Verdana" w:cs="Verdana"/>
        </w:rPr>
        <w:t>work,</w:t>
      </w:r>
      <w:r>
        <w:rPr>
          <w:rFonts w:eastAsia="Verdana" w:cs="Verdana"/>
          <w:spacing w:val="-6"/>
        </w:rPr>
        <w:t xml:space="preserve"> </w:t>
      </w:r>
      <w:r>
        <w:rPr>
          <w:rFonts w:eastAsia="Verdana" w:cs="Verdana"/>
        </w:rPr>
        <w:t>knowledge</w:t>
      </w:r>
      <w:r>
        <w:rPr>
          <w:rFonts w:eastAsia="Verdana" w:cs="Verdana"/>
          <w:spacing w:val="-12"/>
        </w:rPr>
        <w:t xml:space="preserve"> </w:t>
      </w:r>
      <w:r>
        <w:rPr>
          <w:rFonts w:eastAsia="Verdana" w:cs="Verdana"/>
        </w:rPr>
        <w:t>and</w:t>
      </w:r>
      <w:r>
        <w:rPr>
          <w:rFonts w:eastAsia="Verdana" w:cs="Verdana"/>
          <w:spacing w:val="-4"/>
        </w:rPr>
        <w:t xml:space="preserve"> </w:t>
      </w:r>
      <w:r>
        <w:rPr>
          <w:rFonts w:eastAsia="Verdana" w:cs="Verdana"/>
        </w:rPr>
        <w:t>experience</w:t>
      </w:r>
      <w:r>
        <w:rPr>
          <w:rFonts w:eastAsia="Verdana" w:cs="Verdana"/>
          <w:spacing w:val="-12"/>
        </w:rPr>
        <w:t xml:space="preserve"> </w:t>
      </w:r>
      <w:r>
        <w:rPr>
          <w:rFonts w:eastAsia="Verdana" w:cs="Verdana"/>
        </w:rPr>
        <w:t>are complementary</w:t>
      </w:r>
      <w:r>
        <w:rPr>
          <w:rFonts w:eastAsia="Verdana" w:cs="Verdana"/>
          <w:spacing w:val="-17"/>
        </w:rPr>
        <w:t xml:space="preserve"> </w:t>
      </w:r>
      <w:r>
        <w:rPr>
          <w:rFonts w:eastAsia="Verdana" w:cs="Verdana"/>
        </w:rPr>
        <w:t>to</w:t>
      </w:r>
      <w:r>
        <w:rPr>
          <w:rFonts w:eastAsia="Verdana" w:cs="Verdana"/>
          <w:spacing w:val="-2"/>
        </w:rPr>
        <w:t xml:space="preserve"> </w:t>
      </w:r>
      <w:r>
        <w:rPr>
          <w:rFonts w:eastAsia="Verdana" w:cs="Verdana"/>
        </w:rPr>
        <w:t>each</w:t>
      </w:r>
      <w:r>
        <w:rPr>
          <w:rFonts w:eastAsia="Verdana" w:cs="Verdana"/>
          <w:spacing w:val="-5"/>
        </w:rPr>
        <w:t xml:space="preserve"> </w:t>
      </w:r>
      <w:r>
        <w:rPr>
          <w:rFonts w:eastAsia="Verdana" w:cs="Verdana"/>
        </w:rPr>
        <w:t>other</w:t>
      </w:r>
      <w:r>
        <w:rPr>
          <w:rFonts w:eastAsia="Verdana" w:cs="Verdana"/>
          <w:spacing w:val="-6"/>
        </w:rPr>
        <w:t xml:space="preserve"> </w:t>
      </w:r>
      <w:r>
        <w:rPr>
          <w:rFonts w:eastAsia="Verdana" w:cs="Verdana"/>
        </w:rPr>
        <w:t>which helps</w:t>
      </w:r>
      <w:r>
        <w:rPr>
          <w:rFonts w:eastAsia="Verdana" w:cs="Verdana"/>
          <w:spacing w:val="-6"/>
        </w:rPr>
        <w:t xml:space="preserve"> </w:t>
      </w:r>
      <w:r>
        <w:rPr>
          <w:rFonts w:eastAsia="Verdana" w:cs="Verdana"/>
        </w:rPr>
        <w:t>to</w:t>
      </w:r>
      <w:r>
        <w:rPr>
          <w:rFonts w:eastAsia="Verdana" w:cs="Verdana"/>
          <w:spacing w:val="-2"/>
        </w:rPr>
        <w:t xml:space="preserve"> </w:t>
      </w:r>
      <w:r>
        <w:rPr>
          <w:rFonts w:eastAsia="Verdana" w:cs="Verdana"/>
        </w:rPr>
        <w:t>foster</w:t>
      </w:r>
      <w:r>
        <w:rPr>
          <w:rFonts w:eastAsia="Verdana" w:cs="Verdana"/>
          <w:spacing w:val="-6"/>
        </w:rPr>
        <w:t xml:space="preserve"> </w:t>
      </w:r>
      <w:r>
        <w:rPr>
          <w:rFonts w:eastAsia="Verdana" w:cs="Verdana"/>
        </w:rPr>
        <w:t>constructi</w:t>
      </w:r>
      <w:r>
        <w:rPr>
          <w:rFonts w:eastAsia="Verdana" w:cs="Verdana"/>
          <w:spacing w:val="-4"/>
        </w:rPr>
        <w:t>v</w:t>
      </w:r>
      <w:r>
        <w:rPr>
          <w:rFonts w:eastAsia="Verdana" w:cs="Verdana"/>
        </w:rPr>
        <w:t>e</w:t>
      </w:r>
      <w:r>
        <w:rPr>
          <w:rFonts w:eastAsia="Verdana" w:cs="Verdana"/>
          <w:spacing w:val="-13"/>
        </w:rPr>
        <w:t xml:space="preserve"> </w:t>
      </w:r>
      <w:r>
        <w:rPr>
          <w:rFonts w:eastAsia="Verdana" w:cs="Verdana"/>
        </w:rPr>
        <w:t>challenge</w:t>
      </w:r>
      <w:r>
        <w:rPr>
          <w:rFonts w:eastAsia="Verdana" w:cs="Verdana"/>
          <w:spacing w:val="-10"/>
        </w:rPr>
        <w:t xml:space="preserve"> </w:t>
      </w:r>
      <w:r>
        <w:rPr>
          <w:rFonts w:eastAsia="Verdana" w:cs="Verdana"/>
        </w:rPr>
        <w:t>within an open,</w:t>
      </w:r>
      <w:r>
        <w:rPr>
          <w:rFonts w:eastAsia="Verdana" w:cs="Verdana"/>
          <w:spacing w:val="-6"/>
        </w:rPr>
        <w:t xml:space="preserve"> </w:t>
      </w:r>
      <w:r>
        <w:rPr>
          <w:rFonts w:eastAsia="Verdana" w:cs="Verdana"/>
        </w:rPr>
        <w:t>honest</w:t>
      </w:r>
      <w:r>
        <w:rPr>
          <w:rFonts w:eastAsia="Verdana" w:cs="Verdana"/>
          <w:spacing w:val="-7"/>
        </w:rPr>
        <w:t xml:space="preserve"> </w:t>
      </w:r>
      <w:r>
        <w:rPr>
          <w:rFonts w:eastAsia="Verdana" w:cs="Verdana"/>
        </w:rPr>
        <w:t>and</w:t>
      </w:r>
      <w:r>
        <w:rPr>
          <w:rFonts w:eastAsia="Verdana" w:cs="Verdana"/>
          <w:spacing w:val="-4"/>
        </w:rPr>
        <w:t xml:space="preserve"> </w:t>
      </w:r>
      <w:r>
        <w:rPr>
          <w:rFonts w:eastAsia="Verdana" w:cs="Verdana"/>
        </w:rPr>
        <w:t>mutually</w:t>
      </w:r>
      <w:r>
        <w:rPr>
          <w:rFonts w:eastAsia="Verdana" w:cs="Verdana"/>
          <w:spacing w:val="-10"/>
        </w:rPr>
        <w:t xml:space="preserve"> </w:t>
      </w:r>
      <w:r>
        <w:rPr>
          <w:rFonts w:eastAsia="Verdana" w:cs="Verdana"/>
        </w:rPr>
        <w:t>supporti</w:t>
      </w:r>
      <w:r>
        <w:rPr>
          <w:rFonts w:eastAsia="Verdana" w:cs="Verdana"/>
          <w:spacing w:val="-3"/>
        </w:rPr>
        <w:t>v</w:t>
      </w:r>
      <w:r>
        <w:rPr>
          <w:rFonts w:eastAsia="Verdana" w:cs="Verdana"/>
        </w:rPr>
        <w:t>e</w:t>
      </w:r>
      <w:r>
        <w:rPr>
          <w:rFonts w:eastAsia="Verdana" w:cs="Verdana"/>
          <w:spacing w:val="-12"/>
        </w:rPr>
        <w:t xml:space="preserve"> </w:t>
      </w:r>
      <w:r>
        <w:rPr>
          <w:rFonts w:eastAsia="Verdana" w:cs="Verdana"/>
        </w:rPr>
        <w:t>e</w:t>
      </w:r>
      <w:r>
        <w:rPr>
          <w:rFonts w:eastAsia="Verdana" w:cs="Verdana"/>
          <w:spacing w:val="-2"/>
        </w:rPr>
        <w:t>n</w:t>
      </w:r>
      <w:r>
        <w:rPr>
          <w:rFonts w:eastAsia="Verdana" w:cs="Verdana"/>
        </w:rPr>
        <w:t>vironment.</w:t>
      </w:r>
      <w:r w:rsidR="005A7476">
        <w:rPr>
          <w:rFonts w:eastAsia="Verdana" w:cs="Verdana"/>
        </w:rPr>
        <w:t xml:space="preserve"> </w:t>
      </w:r>
      <w:r w:rsidR="00043D13">
        <w:rPr>
          <w:rFonts w:eastAsia="Verdana" w:cs="Verdana"/>
        </w:rPr>
        <w:t xml:space="preserve"> </w:t>
      </w:r>
      <w:r>
        <w:rPr>
          <w:rFonts w:eastAsia="Verdana" w:cs="Verdana"/>
        </w:rPr>
        <w:t>Current</w:t>
      </w:r>
      <w:r>
        <w:rPr>
          <w:rFonts w:eastAsia="Verdana" w:cs="Verdana"/>
          <w:spacing w:val="-8"/>
        </w:rPr>
        <w:t xml:space="preserve"> </w:t>
      </w:r>
      <w:r>
        <w:rPr>
          <w:rFonts w:eastAsia="Verdana" w:cs="Verdana"/>
        </w:rPr>
        <w:t>CST management</w:t>
      </w:r>
      <w:r>
        <w:rPr>
          <w:rFonts w:eastAsia="Verdana" w:cs="Verdana"/>
          <w:spacing w:val="-15"/>
        </w:rPr>
        <w:t xml:space="preserve"> </w:t>
      </w:r>
      <w:r>
        <w:rPr>
          <w:rFonts w:eastAsia="Verdana" w:cs="Verdana"/>
        </w:rPr>
        <w:t>responsibilities are</w:t>
      </w:r>
      <w:r>
        <w:rPr>
          <w:rFonts w:eastAsia="Verdana" w:cs="Verdana"/>
          <w:spacing w:val="-4"/>
        </w:rPr>
        <w:t xml:space="preserve"> </w:t>
      </w:r>
      <w:r>
        <w:rPr>
          <w:rFonts w:eastAsia="Verdana" w:cs="Verdana"/>
        </w:rPr>
        <w:t>summarised</w:t>
      </w:r>
      <w:r>
        <w:rPr>
          <w:rFonts w:eastAsia="Verdana" w:cs="Verdana"/>
          <w:spacing w:val="-13"/>
        </w:rPr>
        <w:t xml:space="preserve"> </w:t>
      </w:r>
      <w:r>
        <w:rPr>
          <w:rFonts w:eastAsia="Verdana" w:cs="Verdana"/>
        </w:rPr>
        <w:t>belo</w:t>
      </w:r>
      <w:r>
        <w:rPr>
          <w:rFonts w:eastAsia="Verdana" w:cs="Verdana"/>
          <w:spacing w:val="-9"/>
        </w:rPr>
        <w:t>w</w:t>
      </w:r>
      <w:r>
        <w:rPr>
          <w:rFonts w:eastAsia="Verdana" w:cs="Verdana"/>
        </w:rPr>
        <w:t>.</w:t>
      </w:r>
    </w:p>
    <w:p w:rsidR="00AC1168" w:rsidRDefault="00AC1168" w:rsidP="00491CE8">
      <w:pPr>
        <w:spacing w:before="13" w:line="200" w:lineRule="exact"/>
        <w:rPr>
          <w:sz w:val="20"/>
          <w:szCs w:val="20"/>
        </w:rPr>
      </w:pPr>
    </w:p>
    <w:p w:rsidR="00AC1168" w:rsidRDefault="00AC1168" w:rsidP="00491CE8">
      <w:pPr>
        <w:spacing w:line="240" w:lineRule="auto"/>
        <w:ind w:right="-20"/>
        <w:rPr>
          <w:rFonts w:eastAsia="Verdana" w:cs="Verdana"/>
        </w:rPr>
      </w:pPr>
      <w:r>
        <w:rPr>
          <w:rFonts w:eastAsia="Verdana" w:cs="Verdana"/>
          <w:b/>
          <w:bCs/>
          <w:color w:val="97012E"/>
        </w:rPr>
        <w:t>The Principal</w:t>
      </w:r>
    </w:p>
    <w:p w:rsidR="00AC1168" w:rsidRDefault="00AC1168" w:rsidP="00491CE8">
      <w:pPr>
        <w:spacing w:line="240" w:lineRule="exact"/>
        <w:ind w:right="-20"/>
        <w:rPr>
          <w:rFonts w:eastAsia="Verdana" w:cs="Verdana"/>
        </w:rPr>
      </w:pPr>
      <w:r>
        <w:rPr>
          <w:rFonts w:eastAsia="Verdana" w:cs="Verdana"/>
        </w:rPr>
        <w:t>Jo</w:t>
      </w:r>
      <w:r>
        <w:rPr>
          <w:rFonts w:eastAsia="Verdana" w:cs="Verdana"/>
          <w:spacing w:val="-2"/>
        </w:rPr>
        <w:t xml:space="preserve"> </w:t>
      </w:r>
      <w:r>
        <w:rPr>
          <w:rFonts w:eastAsia="Verdana" w:cs="Verdana"/>
          <w:spacing w:val="-22"/>
        </w:rPr>
        <w:t>T</w:t>
      </w:r>
      <w:r>
        <w:rPr>
          <w:rFonts w:eastAsia="Verdana" w:cs="Verdana"/>
        </w:rPr>
        <w:t>rump</w:t>
      </w:r>
      <w:r>
        <w:rPr>
          <w:rFonts w:eastAsia="Verdana" w:cs="Verdana"/>
          <w:spacing w:val="-6"/>
        </w:rPr>
        <w:t xml:space="preserve"> </w:t>
      </w:r>
      <w:r>
        <w:rPr>
          <w:rFonts w:eastAsia="Verdana" w:cs="Verdana"/>
        </w:rPr>
        <w:t>has</w:t>
      </w:r>
      <w:r>
        <w:rPr>
          <w:rFonts w:eastAsia="Verdana" w:cs="Verdana"/>
          <w:spacing w:val="-4"/>
        </w:rPr>
        <w:t xml:space="preserve"> </w:t>
      </w:r>
      <w:r>
        <w:rPr>
          <w:rFonts w:eastAsia="Verdana" w:cs="Verdana"/>
        </w:rPr>
        <w:t>been</w:t>
      </w:r>
      <w:r>
        <w:rPr>
          <w:rFonts w:eastAsia="Verdana" w:cs="Verdana"/>
          <w:spacing w:val="-5"/>
        </w:rPr>
        <w:t xml:space="preserve"> </w:t>
      </w:r>
      <w:r>
        <w:rPr>
          <w:rFonts w:eastAsia="Verdana" w:cs="Verdana"/>
        </w:rPr>
        <w:t>in post since</w:t>
      </w:r>
      <w:r>
        <w:rPr>
          <w:rFonts w:eastAsia="Verdana" w:cs="Verdana"/>
          <w:spacing w:val="-6"/>
        </w:rPr>
        <w:t xml:space="preserve"> </w:t>
      </w:r>
      <w:r>
        <w:rPr>
          <w:rFonts w:eastAsia="Verdana" w:cs="Verdana"/>
        </w:rPr>
        <w:t>April 2017</w:t>
      </w:r>
      <w:r>
        <w:rPr>
          <w:rFonts w:eastAsia="Verdana" w:cs="Verdana"/>
          <w:spacing w:val="-6"/>
        </w:rPr>
        <w:t xml:space="preserve"> </w:t>
      </w:r>
      <w:r>
        <w:rPr>
          <w:rFonts w:eastAsia="Verdana" w:cs="Verdana"/>
        </w:rPr>
        <w:t>h</w:t>
      </w:r>
      <w:r>
        <w:rPr>
          <w:rFonts w:eastAsia="Verdana" w:cs="Verdana"/>
          <w:spacing w:val="-3"/>
        </w:rPr>
        <w:t>a</w:t>
      </w:r>
      <w:r>
        <w:rPr>
          <w:rFonts w:eastAsia="Verdana" w:cs="Verdana"/>
        </w:rPr>
        <w:t>ving</w:t>
      </w:r>
      <w:r>
        <w:rPr>
          <w:rFonts w:eastAsia="Verdana" w:cs="Verdana"/>
          <w:spacing w:val="-3"/>
        </w:rPr>
        <w:t xml:space="preserve"> </w:t>
      </w:r>
      <w:r>
        <w:rPr>
          <w:rFonts w:eastAsia="Verdana" w:cs="Verdana"/>
        </w:rPr>
        <w:t>previously</w:t>
      </w:r>
      <w:r>
        <w:rPr>
          <w:rFonts w:eastAsia="Verdana" w:cs="Verdana"/>
          <w:spacing w:val="-11"/>
        </w:rPr>
        <w:t xml:space="preserve"> </w:t>
      </w:r>
      <w:r>
        <w:rPr>
          <w:rFonts w:eastAsia="Verdana" w:cs="Verdana"/>
        </w:rPr>
        <w:t>been</w:t>
      </w:r>
      <w:r>
        <w:rPr>
          <w:rFonts w:eastAsia="Verdana" w:cs="Verdana"/>
          <w:spacing w:val="-5"/>
        </w:rPr>
        <w:t xml:space="preserve"> </w:t>
      </w:r>
      <w:r>
        <w:rPr>
          <w:rFonts w:eastAsia="Verdana" w:cs="Verdana"/>
        </w:rPr>
        <w:t>Depu</w:t>
      </w:r>
      <w:r>
        <w:rPr>
          <w:rFonts w:eastAsia="Verdana" w:cs="Verdana"/>
          <w:spacing w:val="-2"/>
        </w:rPr>
        <w:t>t</w:t>
      </w:r>
      <w:r>
        <w:rPr>
          <w:rFonts w:eastAsia="Verdana" w:cs="Verdana"/>
        </w:rPr>
        <w:t>y</w:t>
      </w:r>
      <w:r>
        <w:rPr>
          <w:rFonts w:eastAsia="Verdana" w:cs="Verdana"/>
          <w:spacing w:val="-8"/>
        </w:rPr>
        <w:t xml:space="preserve"> </w:t>
      </w:r>
      <w:r>
        <w:rPr>
          <w:rFonts w:eastAsia="Verdana" w:cs="Verdana"/>
        </w:rPr>
        <w:t>Principal at</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College since</w:t>
      </w:r>
      <w:r>
        <w:rPr>
          <w:rFonts w:eastAsia="Verdana" w:cs="Verdana"/>
          <w:spacing w:val="-6"/>
        </w:rPr>
        <w:t xml:space="preserve"> </w:t>
      </w:r>
      <w:r>
        <w:rPr>
          <w:rFonts w:eastAsia="Verdana" w:cs="Verdana"/>
        </w:rPr>
        <w:t>2009.</w:t>
      </w:r>
      <w:r>
        <w:rPr>
          <w:rFonts w:eastAsia="Verdana" w:cs="Verdana"/>
          <w:spacing w:val="-6"/>
        </w:rPr>
        <w:t xml:space="preserve">  </w:t>
      </w:r>
      <w:r w:rsidR="002433EE">
        <w:rPr>
          <w:rFonts w:eastAsia="Verdana" w:cs="Verdana"/>
          <w:spacing w:val="-6"/>
        </w:rPr>
        <w:t xml:space="preserve">Jo has overall responsibility for the leadership and management of the </w:t>
      </w:r>
      <w:r>
        <w:rPr>
          <w:rFonts w:eastAsia="Verdana" w:cs="Verdana"/>
          <w:spacing w:val="-6"/>
        </w:rPr>
        <w:t>College</w:t>
      </w:r>
      <w:r>
        <w:rPr>
          <w:rFonts w:eastAsia="Verdana" w:cs="Verdana"/>
        </w:rPr>
        <w:t xml:space="preserve"> to</w:t>
      </w:r>
      <w:r w:rsidR="002433EE">
        <w:rPr>
          <w:rFonts w:eastAsia="Verdana" w:cs="Verdana"/>
          <w:spacing w:val="-2"/>
        </w:rPr>
        <w:t xml:space="preserve"> deliver </w:t>
      </w:r>
      <w:r w:rsidR="00DE2B24">
        <w:rPr>
          <w:rFonts w:eastAsia="Verdana" w:cs="Verdana"/>
          <w:spacing w:val="-2"/>
        </w:rPr>
        <w:t>on its mission and strategic objectives.</w:t>
      </w:r>
    </w:p>
    <w:p w:rsidR="00AC1168" w:rsidRDefault="00AC1168" w:rsidP="00491CE8">
      <w:pPr>
        <w:spacing w:before="90" w:line="240" w:lineRule="auto"/>
        <w:ind w:right="-20"/>
        <w:rPr>
          <w:rFonts w:eastAsia="Verdana" w:cs="Verdana"/>
        </w:rPr>
      </w:pPr>
      <w:r>
        <w:rPr>
          <w:rFonts w:eastAsia="Verdana" w:cs="Verdana"/>
          <w:b/>
          <w:bCs/>
          <w:color w:val="97012E"/>
        </w:rPr>
        <w:t>Deputy Principal (Curriculum and Quality)</w:t>
      </w:r>
    </w:p>
    <w:p w:rsidR="00AC1168" w:rsidRDefault="00AC1168" w:rsidP="00491CE8">
      <w:pPr>
        <w:spacing w:before="2" w:line="240" w:lineRule="exact"/>
        <w:ind w:right="176"/>
        <w:rPr>
          <w:rFonts w:eastAsia="Verdana" w:cs="Verdana"/>
        </w:rPr>
      </w:pPr>
      <w:r>
        <w:rPr>
          <w:rFonts w:eastAsia="Verdana" w:cs="Verdana"/>
        </w:rPr>
        <w:t>Nicki Dartnell</w:t>
      </w:r>
      <w:r>
        <w:rPr>
          <w:rFonts w:eastAsia="Verdana" w:cs="Verdana"/>
          <w:spacing w:val="-9"/>
        </w:rPr>
        <w:t xml:space="preserve"> </w:t>
      </w:r>
      <w:r>
        <w:rPr>
          <w:rFonts w:eastAsia="Verdana" w:cs="Verdana"/>
        </w:rPr>
        <w:t>has</w:t>
      </w:r>
      <w:r>
        <w:rPr>
          <w:rFonts w:eastAsia="Verdana" w:cs="Verdana"/>
          <w:spacing w:val="-4"/>
        </w:rPr>
        <w:t xml:space="preserve"> </w:t>
      </w:r>
      <w:r>
        <w:rPr>
          <w:rFonts w:eastAsia="Verdana" w:cs="Verdana"/>
        </w:rPr>
        <w:t>been</w:t>
      </w:r>
      <w:r>
        <w:rPr>
          <w:rFonts w:eastAsia="Verdana" w:cs="Verdana"/>
          <w:spacing w:val="-5"/>
        </w:rPr>
        <w:t xml:space="preserve"> </w:t>
      </w:r>
      <w:r>
        <w:rPr>
          <w:rFonts w:eastAsia="Verdana" w:cs="Verdana"/>
        </w:rPr>
        <w:t>in post since</w:t>
      </w:r>
      <w:r>
        <w:rPr>
          <w:rFonts w:eastAsia="Verdana" w:cs="Verdana"/>
          <w:spacing w:val="-6"/>
        </w:rPr>
        <w:t xml:space="preserve"> </w:t>
      </w:r>
      <w:r>
        <w:rPr>
          <w:rFonts w:eastAsia="Verdana" w:cs="Verdana"/>
        </w:rPr>
        <w:t>April 2017</w:t>
      </w:r>
      <w:r>
        <w:rPr>
          <w:rFonts w:eastAsia="Verdana" w:cs="Verdana"/>
          <w:spacing w:val="-6"/>
        </w:rPr>
        <w:t xml:space="preserve"> </w:t>
      </w:r>
      <w:r w:rsidR="00977A0F">
        <w:rPr>
          <w:rFonts w:eastAsia="Verdana" w:cs="Verdana"/>
          <w:spacing w:val="-6"/>
        </w:rPr>
        <w:t xml:space="preserve">and </w:t>
      </w:r>
      <w:r>
        <w:rPr>
          <w:rFonts w:eastAsia="Verdana" w:cs="Verdana"/>
        </w:rPr>
        <w:t>is currently</w:t>
      </w:r>
      <w:r>
        <w:rPr>
          <w:rFonts w:eastAsia="Verdana" w:cs="Verdana"/>
          <w:spacing w:val="-10"/>
        </w:rPr>
        <w:t xml:space="preserve"> </w:t>
      </w:r>
      <w:r>
        <w:rPr>
          <w:rFonts w:eastAsia="Verdana" w:cs="Verdana"/>
        </w:rPr>
        <w:t>responsible</w:t>
      </w:r>
      <w:r>
        <w:rPr>
          <w:rFonts w:eastAsia="Verdana" w:cs="Verdana"/>
          <w:spacing w:val="-13"/>
        </w:rPr>
        <w:t xml:space="preserve"> </w:t>
      </w:r>
      <w:r>
        <w:rPr>
          <w:rFonts w:eastAsia="Verdana" w:cs="Verdana"/>
        </w:rPr>
        <w:t>for</w:t>
      </w:r>
      <w:r>
        <w:rPr>
          <w:rFonts w:eastAsia="Verdana" w:cs="Verdana"/>
          <w:spacing w:val="-3"/>
        </w:rPr>
        <w:t xml:space="preserve"> </w:t>
      </w:r>
      <w:r>
        <w:rPr>
          <w:rFonts w:eastAsia="Verdana" w:cs="Verdana"/>
        </w:rPr>
        <w:t xml:space="preserve">the </w:t>
      </w:r>
      <w:r w:rsidR="009452C1">
        <w:rPr>
          <w:rFonts w:eastAsia="Verdana" w:cs="Verdana"/>
        </w:rPr>
        <w:t xml:space="preserve">strategic </w:t>
      </w:r>
      <w:r>
        <w:rPr>
          <w:rFonts w:eastAsia="Verdana" w:cs="Verdana"/>
        </w:rPr>
        <w:t>leadership</w:t>
      </w:r>
      <w:r>
        <w:rPr>
          <w:rFonts w:eastAsia="Verdana" w:cs="Verdana"/>
          <w:spacing w:val="-11"/>
        </w:rPr>
        <w:t xml:space="preserve"> </w:t>
      </w:r>
      <w:r>
        <w:rPr>
          <w:rFonts w:eastAsia="Verdana" w:cs="Verdana"/>
        </w:rPr>
        <w:t>and</w:t>
      </w:r>
      <w:r>
        <w:rPr>
          <w:rFonts w:eastAsia="Verdana" w:cs="Verdana"/>
          <w:spacing w:val="-4"/>
        </w:rPr>
        <w:t xml:space="preserve"> </w:t>
      </w:r>
      <w:r>
        <w:rPr>
          <w:rFonts w:eastAsia="Verdana" w:cs="Verdana"/>
        </w:rPr>
        <w:t>management</w:t>
      </w:r>
      <w:r>
        <w:rPr>
          <w:rFonts w:eastAsia="Verdana" w:cs="Verdana"/>
          <w:spacing w:val="-15"/>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College</w:t>
      </w:r>
      <w:r>
        <w:rPr>
          <w:rFonts w:eastAsia="Verdana" w:cs="Verdana"/>
          <w:spacing w:val="-9"/>
        </w:rPr>
        <w:t>’</w:t>
      </w:r>
      <w:r>
        <w:rPr>
          <w:rFonts w:eastAsia="Verdana" w:cs="Verdana"/>
        </w:rPr>
        <w:t>s</w:t>
      </w:r>
      <w:r>
        <w:rPr>
          <w:rFonts w:eastAsia="Verdana" w:cs="Verdana"/>
          <w:spacing w:val="-1"/>
        </w:rPr>
        <w:t xml:space="preserve"> </w:t>
      </w:r>
      <w:r>
        <w:rPr>
          <w:rFonts w:eastAsia="Verdana" w:cs="Verdana"/>
        </w:rPr>
        <w:t>full-time curriculum</w:t>
      </w:r>
      <w:r w:rsidR="00977A0F">
        <w:rPr>
          <w:rFonts w:eastAsia="Verdana" w:cs="Verdana"/>
        </w:rPr>
        <w:t xml:space="preserve">, </w:t>
      </w:r>
      <w:r w:rsidR="006A3FB1">
        <w:rPr>
          <w:rFonts w:eastAsia="Verdana" w:cs="Verdana"/>
        </w:rPr>
        <w:t xml:space="preserve">its </w:t>
      </w:r>
      <w:r w:rsidR="00977A0F">
        <w:rPr>
          <w:rFonts w:eastAsia="Verdana" w:cs="Verdana"/>
        </w:rPr>
        <w:t>teaching, learning and assessment</w:t>
      </w:r>
      <w:r>
        <w:rPr>
          <w:rFonts w:eastAsia="Verdana" w:cs="Verdana"/>
          <w:spacing w:val="-12"/>
        </w:rPr>
        <w:t xml:space="preserve"> </w:t>
      </w:r>
      <w:r>
        <w:rPr>
          <w:rFonts w:eastAsia="Verdana" w:cs="Verdana"/>
        </w:rPr>
        <w:t>and</w:t>
      </w:r>
      <w:r>
        <w:rPr>
          <w:rFonts w:eastAsia="Verdana" w:cs="Verdana"/>
          <w:spacing w:val="-4"/>
        </w:rPr>
        <w:t xml:space="preserve"> </w:t>
      </w:r>
      <w:r>
        <w:rPr>
          <w:rFonts w:eastAsia="Verdana" w:cs="Verdana"/>
        </w:rPr>
        <w:t>quali</w:t>
      </w:r>
      <w:r>
        <w:rPr>
          <w:rFonts w:eastAsia="Verdana" w:cs="Verdana"/>
          <w:spacing w:val="-1"/>
        </w:rPr>
        <w:t>t</w:t>
      </w:r>
      <w:r>
        <w:rPr>
          <w:rFonts w:eastAsia="Verdana" w:cs="Verdana"/>
          <w:spacing w:val="-20"/>
        </w:rPr>
        <w:t>y</w:t>
      </w:r>
      <w:r>
        <w:rPr>
          <w:rFonts w:eastAsia="Verdana" w:cs="Verdana"/>
        </w:rPr>
        <w:t>.</w:t>
      </w:r>
    </w:p>
    <w:p w:rsidR="00AC1168" w:rsidRDefault="00AC1168" w:rsidP="00491CE8">
      <w:pPr>
        <w:spacing w:before="90" w:line="240" w:lineRule="auto"/>
        <w:ind w:right="-20"/>
        <w:rPr>
          <w:rFonts w:eastAsia="Verdana" w:cs="Verdana"/>
        </w:rPr>
      </w:pPr>
      <w:r>
        <w:rPr>
          <w:rFonts w:eastAsia="Verdana" w:cs="Verdana"/>
          <w:b/>
          <w:bCs/>
          <w:color w:val="97012E"/>
        </w:rPr>
        <w:t>Assistant Principal (Planning and Admissions)</w:t>
      </w:r>
    </w:p>
    <w:p w:rsidR="00AC1168" w:rsidRDefault="00AC1168" w:rsidP="009F2292">
      <w:pPr>
        <w:spacing w:before="2" w:line="240" w:lineRule="exact"/>
        <w:ind w:right="83"/>
        <w:rPr>
          <w:rFonts w:eastAsia="Verdana" w:cs="Verdana"/>
        </w:rPr>
      </w:pPr>
      <w:r>
        <w:rPr>
          <w:rFonts w:eastAsia="Verdana" w:cs="Verdana"/>
        </w:rPr>
        <w:t>D</w:t>
      </w:r>
      <w:r>
        <w:rPr>
          <w:rFonts w:eastAsia="Verdana" w:cs="Verdana"/>
          <w:spacing w:val="-2"/>
        </w:rPr>
        <w:t>av</w:t>
      </w:r>
      <w:r>
        <w:rPr>
          <w:rFonts w:eastAsia="Verdana" w:cs="Verdana"/>
        </w:rPr>
        <w:t>e</w:t>
      </w:r>
      <w:r>
        <w:rPr>
          <w:rFonts w:eastAsia="Verdana" w:cs="Verdana"/>
          <w:spacing w:val="-6"/>
        </w:rPr>
        <w:t xml:space="preserve"> </w:t>
      </w:r>
      <w:r>
        <w:rPr>
          <w:rFonts w:eastAsia="Verdana" w:cs="Verdana"/>
        </w:rPr>
        <w:t>Jones</w:t>
      </w:r>
      <w:r>
        <w:rPr>
          <w:rFonts w:eastAsia="Verdana" w:cs="Verdana"/>
          <w:spacing w:val="-6"/>
        </w:rPr>
        <w:t xml:space="preserve"> </w:t>
      </w:r>
      <w:r>
        <w:rPr>
          <w:rFonts w:eastAsia="Verdana" w:cs="Verdana"/>
        </w:rPr>
        <w:t>is currently</w:t>
      </w:r>
      <w:r>
        <w:rPr>
          <w:rFonts w:eastAsia="Verdana" w:cs="Verdana"/>
          <w:spacing w:val="-10"/>
        </w:rPr>
        <w:t xml:space="preserve"> </w:t>
      </w:r>
      <w:r>
        <w:rPr>
          <w:rFonts w:eastAsia="Verdana" w:cs="Verdana"/>
        </w:rPr>
        <w:t>responsible</w:t>
      </w:r>
      <w:r>
        <w:rPr>
          <w:rFonts w:eastAsia="Verdana" w:cs="Verdana"/>
          <w:spacing w:val="-13"/>
        </w:rPr>
        <w:t xml:space="preserve"> </w:t>
      </w:r>
      <w:r>
        <w:rPr>
          <w:rFonts w:eastAsia="Verdana" w:cs="Verdana"/>
        </w:rPr>
        <w:t>for</w:t>
      </w:r>
      <w:r>
        <w:rPr>
          <w:rFonts w:eastAsia="Verdana" w:cs="Verdana"/>
          <w:spacing w:val="-3"/>
        </w:rPr>
        <w:t xml:space="preserve"> </w:t>
      </w:r>
      <w:r>
        <w:rPr>
          <w:rFonts w:eastAsia="Verdana" w:cs="Verdana"/>
        </w:rPr>
        <w:t>the</w:t>
      </w:r>
      <w:r>
        <w:rPr>
          <w:rFonts w:eastAsia="Verdana" w:cs="Verdana"/>
          <w:spacing w:val="-4"/>
        </w:rPr>
        <w:t xml:space="preserve"> </w:t>
      </w:r>
      <w:r>
        <w:rPr>
          <w:rFonts w:eastAsia="Verdana" w:cs="Verdana"/>
        </w:rPr>
        <w:t>management,</w:t>
      </w:r>
      <w:r>
        <w:rPr>
          <w:rFonts w:eastAsia="Verdana" w:cs="Verdana"/>
          <w:spacing w:val="-15"/>
        </w:rPr>
        <w:t xml:space="preserve"> </w:t>
      </w:r>
      <w:r>
        <w:rPr>
          <w:rFonts w:eastAsia="Verdana" w:cs="Verdana"/>
        </w:rPr>
        <w:t>de</w:t>
      </w:r>
      <w:r>
        <w:rPr>
          <w:rFonts w:eastAsia="Verdana" w:cs="Verdana"/>
          <w:spacing w:val="-4"/>
        </w:rPr>
        <w:t>v</w:t>
      </w:r>
      <w:r>
        <w:rPr>
          <w:rFonts w:eastAsia="Verdana" w:cs="Verdana"/>
        </w:rPr>
        <w:t>elopment</w:t>
      </w:r>
      <w:r>
        <w:rPr>
          <w:rFonts w:eastAsia="Verdana" w:cs="Verdana"/>
          <w:spacing w:val="-14"/>
        </w:rPr>
        <w:t xml:space="preserve"> </w:t>
      </w:r>
      <w:r>
        <w:rPr>
          <w:rFonts w:eastAsia="Verdana" w:cs="Verdana"/>
        </w:rPr>
        <w:t>and implementation</w:t>
      </w:r>
      <w:r>
        <w:rPr>
          <w:rFonts w:eastAsia="Verdana" w:cs="Verdana"/>
          <w:spacing w:val="-17"/>
        </w:rPr>
        <w:t xml:space="preserve"> </w:t>
      </w:r>
      <w:r>
        <w:rPr>
          <w:rFonts w:eastAsia="Verdana" w:cs="Verdana"/>
        </w:rPr>
        <w:t>of</w:t>
      </w:r>
      <w:r>
        <w:rPr>
          <w:rFonts w:eastAsia="Verdana" w:cs="Verdana"/>
          <w:spacing w:val="-2"/>
        </w:rPr>
        <w:t xml:space="preserve"> </w:t>
      </w:r>
      <w:r>
        <w:rPr>
          <w:rFonts w:eastAsia="Verdana" w:cs="Verdana"/>
        </w:rPr>
        <w:t>st</w:t>
      </w:r>
      <w:r>
        <w:rPr>
          <w:rFonts w:eastAsia="Verdana" w:cs="Verdana"/>
          <w:spacing w:val="-4"/>
        </w:rPr>
        <w:t>r</w:t>
      </w:r>
      <w:r>
        <w:rPr>
          <w:rFonts w:eastAsia="Verdana" w:cs="Verdana"/>
        </w:rPr>
        <w:t>ategic</w:t>
      </w:r>
      <w:r>
        <w:rPr>
          <w:rFonts w:eastAsia="Verdana" w:cs="Verdana"/>
          <w:spacing w:val="-10"/>
        </w:rPr>
        <w:t xml:space="preserve"> </w:t>
      </w:r>
      <w:r>
        <w:rPr>
          <w:rFonts w:eastAsia="Verdana" w:cs="Verdana"/>
        </w:rPr>
        <w:t>planning,</w:t>
      </w:r>
      <w:r>
        <w:rPr>
          <w:rFonts w:eastAsia="Verdana" w:cs="Verdana"/>
          <w:spacing w:val="-10"/>
        </w:rPr>
        <w:t xml:space="preserve"> </w:t>
      </w:r>
      <w:r>
        <w:rPr>
          <w:rFonts w:eastAsia="Verdana" w:cs="Verdana"/>
        </w:rPr>
        <w:t>student</w:t>
      </w:r>
      <w:r>
        <w:rPr>
          <w:rFonts w:eastAsia="Verdana" w:cs="Verdana"/>
          <w:spacing w:val="-8"/>
        </w:rPr>
        <w:t xml:space="preserve"> </w:t>
      </w:r>
      <w:r>
        <w:rPr>
          <w:rFonts w:eastAsia="Verdana" w:cs="Verdana"/>
        </w:rPr>
        <w:t>admissions</w:t>
      </w:r>
      <w:r>
        <w:rPr>
          <w:rFonts w:eastAsia="Verdana" w:cs="Verdana"/>
          <w:spacing w:val="-12"/>
        </w:rPr>
        <w:t xml:space="preserve"> </w:t>
      </w:r>
      <w:r>
        <w:rPr>
          <w:rFonts w:eastAsia="Verdana" w:cs="Verdana"/>
        </w:rPr>
        <w:t>and</w:t>
      </w:r>
      <w:r>
        <w:rPr>
          <w:rFonts w:eastAsia="Verdana" w:cs="Verdana"/>
          <w:spacing w:val="-4"/>
        </w:rPr>
        <w:t xml:space="preserve"> </w:t>
      </w:r>
      <w:r>
        <w:rPr>
          <w:rFonts w:eastAsia="Verdana" w:cs="Verdana"/>
        </w:rPr>
        <w:t>examinations.</w:t>
      </w:r>
      <w:r>
        <w:rPr>
          <w:rFonts w:eastAsia="Verdana" w:cs="Verdana"/>
          <w:spacing w:val="-16"/>
        </w:rPr>
        <w:t xml:space="preserve"> </w:t>
      </w:r>
      <w:r w:rsidR="00973D99" w:rsidRPr="00973D99">
        <w:rPr>
          <w:rFonts w:eastAsia="Verdana" w:cs="Verdana"/>
        </w:rPr>
        <w:t>Succession planning for taking forward the various</w:t>
      </w:r>
      <w:r w:rsidR="007073CF" w:rsidRPr="00973D99">
        <w:rPr>
          <w:rFonts w:eastAsia="Verdana" w:cs="Verdana"/>
        </w:rPr>
        <w:t xml:space="preserve"> functions of this</w:t>
      </w:r>
      <w:r w:rsidR="00EB2224" w:rsidRPr="00973D99">
        <w:rPr>
          <w:rFonts w:eastAsia="Verdana" w:cs="Verdana"/>
        </w:rPr>
        <w:t xml:space="preserve"> post</w:t>
      </w:r>
      <w:r w:rsidR="00F23CF4">
        <w:rPr>
          <w:rFonts w:eastAsia="Verdana" w:cs="Verdana"/>
        </w:rPr>
        <w:t xml:space="preserve"> on the post-holder’s retirement</w:t>
      </w:r>
      <w:r w:rsidR="00EB2224" w:rsidRPr="00973D99">
        <w:rPr>
          <w:rFonts w:eastAsia="Verdana" w:cs="Verdana"/>
        </w:rPr>
        <w:t xml:space="preserve"> is currently in train</w:t>
      </w:r>
      <w:r w:rsidR="007073CF" w:rsidRPr="00973D99">
        <w:rPr>
          <w:rFonts w:eastAsia="Verdana" w:cs="Verdana"/>
        </w:rPr>
        <w:t xml:space="preserve"> for implementation in </w:t>
      </w:r>
      <w:r w:rsidR="00177658">
        <w:rPr>
          <w:rFonts w:eastAsia="Verdana" w:cs="Verdana"/>
        </w:rPr>
        <w:t>20</w:t>
      </w:r>
      <w:r w:rsidR="007073CF" w:rsidRPr="00973D99">
        <w:rPr>
          <w:rFonts w:eastAsia="Verdana" w:cs="Verdana"/>
        </w:rPr>
        <w:t>19-20.</w:t>
      </w:r>
    </w:p>
    <w:p w:rsidR="00AC1168" w:rsidRDefault="00AC1168" w:rsidP="00491CE8">
      <w:pPr>
        <w:spacing w:before="92" w:line="240" w:lineRule="auto"/>
        <w:ind w:right="-20"/>
        <w:rPr>
          <w:rFonts w:eastAsia="Verdana" w:cs="Verdana"/>
        </w:rPr>
      </w:pPr>
      <w:r>
        <w:rPr>
          <w:rFonts w:eastAsia="Verdana" w:cs="Verdana"/>
          <w:b/>
          <w:bCs/>
          <w:color w:val="97012E"/>
        </w:rPr>
        <w:t>Assistant Principal (Finance and Operations)</w:t>
      </w:r>
    </w:p>
    <w:p w:rsidR="00AC1168" w:rsidRDefault="00AC1168" w:rsidP="00491CE8">
      <w:pPr>
        <w:spacing w:before="2" w:line="240" w:lineRule="exact"/>
        <w:ind w:right="136"/>
        <w:rPr>
          <w:rFonts w:eastAsia="Verdana" w:cs="Verdana"/>
          <w:spacing w:val="-5"/>
        </w:rPr>
      </w:pPr>
      <w:r>
        <w:rPr>
          <w:rFonts w:eastAsia="Verdana" w:cs="Verdana"/>
        </w:rPr>
        <w:t>Tracy Roden</w:t>
      </w:r>
      <w:r>
        <w:rPr>
          <w:rFonts w:eastAsia="Verdana" w:cs="Verdana"/>
          <w:spacing w:val="-10"/>
        </w:rPr>
        <w:t xml:space="preserve"> </w:t>
      </w:r>
      <w:r>
        <w:rPr>
          <w:rFonts w:eastAsia="Verdana" w:cs="Verdana"/>
        </w:rPr>
        <w:t>is currently</w:t>
      </w:r>
      <w:r>
        <w:rPr>
          <w:rFonts w:eastAsia="Verdana" w:cs="Verdana"/>
          <w:spacing w:val="-10"/>
        </w:rPr>
        <w:t xml:space="preserve"> </w:t>
      </w:r>
      <w:r>
        <w:rPr>
          <w:rFonts w:eastAsia="Verdana" w:cs="Verdana"/>
        </w:rPr>
        <w:t>responsible</w:t>
      </w:r>
      <w:r>
        <w:rPr>
          <w:rFonts w:eastAsia="Verdana" w:cs="Verdana"/>
          <w:spacing w:val="-13"/>
        </w:rPr>
        <w:t xml:space="preserve"> </w:t>
      </w:r>
      <w:r>
        <w:rPr>
          <w:rFonts w:eastAsia="Verdana" w:cs="Verdana"/>
        </w:rPr>
        <w:t>for</w:t>
      </w:r>
      <w:r>
        <w:rPr>
          <w:rFonts w:eastAsia="Verdana" w:cs="Verdana"/>
          <w:spacing w:val="-3"/>
        </w:rPr>
        <w:t xml:space="preserve"> </w:t>
      </w:r>
      <w:r>
        <w:rPr>
          <w:rFonts w:eastAsia="Verdana" w:cs="Verdana"/>
        </w:rPr>
        <w:t>the</w:t>
      </w:r>
      <w:r>
        <w:rPr>
          <w:rFonts w:eastAsia="Verdana" w:cs="Verdana"/>
          <w:spacing w:val="-4"/>
        </w:rPr>
        <w:t xml:space="preserve"> </w:t>
      </w:r>
      <w:r>
        <w:rPr>
          <w:rFonts w:eastAsia="Verdana" w:cs="Verdana"/>
        </w:rPr>
        <w:t>st</w:t>
      </w:r>
      <w:r>
        <w:rPr>
          <w:rFonts w:eastAsia="Verdana" w:cs="Verdana"/>
          <w:spacing w:val="-5"/>
        </w:rPr>
        <w:t>r</w:t>
      </w:r>
      <w:r>
        <w:rPr>
          <w:rFonts w:eastAsia="Verdana" w:cs="Verdana"/>
        </w:rPr>
        <w:t>ategic</w:t>
      </w:r>
      <w:r>
        <w:rPr>
          <w:rFonts w:eastAsia="Verdana" w:cs="Verdana"/>
          <w:spacing w:val="-10"/>
        </w:rPr>
        <w:t xml:space="preserve"> </w:t>
      </w:r>
      <w:r>
        <w:rPr>
          <w:rFonts w:eastAsia="Verdana" w:cs="Verdana"/>
        </w:rPr>
        <w:t>leadership</w:t>
      </w:r>
      <w:r>
        <w:rPr>
          <w:rFonts w:eastAsia="Verdana" w:cs="Verdana"/>
          <w:spacing w:val="-11"/>
        </w:rPr>
        <w:t xml:space="preserve"> </w:t>
      </w:r>
      <w:r>
        <w:rPr>
          <w:rFonts w:eastAsia="Verdana" w:cs="Verdana"/>
        </w:rPr>
        <w:t>and</w:t>
      </w:r>
      <w:r>
        <w:rPr>
          <w:rFonts w:eastAsia="Verdana" w:cs="Verdana"/>
          <w:spacing w:val="-4"/>
        </w:rPr>
        <w:t xml:space="preserve"> </w:t>
      </w:r>
      <w:r>
        <w:rPr>
          <w:rFonts w:eastAsia="Verdana" w:cs="Verdana"/>
        </w:rPr>
        <w:t>management</w:t>
      </w:r>
      <w:r>
        <w:rPr>
          <w:rFonts w:eastAsia="Verdana" w:cs="Verdana"/>
          <w:spacing w:val="-15"/>
        </w:rPr>
        <w:t xml:space="preserve"> </w:t>
      </w:r>
      <w:r>
        <w:rPr>
          <w:rFonts w:eastAsia="Verdana" w:cs="Verdana"/>
        </w:rPr>
        <w:t>of estates, finance,</w:t>
      </w:r>
      <w:r>
        <w:rPr>
          <w:rFonts w:eastAsia="Verdana" w:cs="Verdana"/>
          <w:spacing w:val="-9"/>
        </w:rPr>
        <w:t xml:space="preserve"> </w:t>
      </w:r>
      <w:r>
        <w:rPr>
          <w:rFonts w:eastAsia="Verdana" w:cs="Verdana"/>
        </w:rPr>
        <w:t>human resources, I</w:t>
      </w:r>
      <w:r>
        <w:rPr>
          <w:rFonts w:eastAsia="Verdana" w:cs="Verdana"/>
          <w:spacing w:val="-33"/>
        </w:rPr>
        <w:t>T</w:t>
      </w:r>
      <w:r>
        <w:rPr>
          <w:rFonts w:eastAsia="Verdana" w:cs="Verdana"/>
        </w:rPr>
        <w:t>, adult education and the College</w:t>
      </w:r>
      <w:r>
        <w:rPr>
          <w:rFonts w:eastAsia="Verdana" w:cs="Verdana"/>
          <w:spacing w:val="-8"/>
        </w:rPr>
        <w:t>’</w:t>
      </w:r>
      <w:r>
        <w:rPr>
          <w:rFonts w:eastAsia="Verdana" w:cs="Verdana"/>
        </w:rPr>
        <w:t>s subsidiary compa</w:t>
      </w:r>
      <w:r>
        <w:rPr>
          <w:rFonts w:eastAsia="Verdana" w:cs="Verdana"/>
          <w:spacing w:val="-2"/>
        </w:rPr>
        <w:t>n</w:t>
      </w:r>
      <w:r>
        <w:rPr>
          <w:rFonts w:eastAsia="Verdana" w:cs="Verdana"/>
          <w:spacing w:val="-20"/>
        </w:rPr>
        <w:t>y</w:t>
      </w:r>
      <w:r>
        <w:rPr>
          <w:rFonts w:eastAsia="Verdana" w:cs="Verdana"/>
        </w:rPr>
        <w:t>,</w:t>
      </w:r>
      <w:r>
        <w:rPr>
          <w:rFonts w:eastAsia="Verdana" w:cs="Verdana"/>
          <w:spacing w:val="-11"/>
        </w:rPr>
        <w:t xml:space="preserve"> </w:t>
      </w:r>
      <w:proofErr w:type="spellStart"/>
      <w:r>
        <w:rPr>
          <w:rFonts w:eastAsia="Verdana" w:cs="Verdana"/>
        </w:rPr>
        <w:t>Cantabrigian</w:t>
      </w:r>
      <w:proofErr w:type="spellEnd"/>
      <w:r>
        <w:rPr>
          <w:rFonts w:eastAsia="Verdana" w:cs="Verdana"/>
        </w:rPr>
        <w:t>,</w:t>
      </w:r>
      <w:r>
        <w:rPr>
          <w:rFonts w:eastAsia="Verdana" w:cs="Verdana"/>
          <w:spacing w:val="-15"/>
        </w:rPr>
        <w:t xml:space="preserve"> </w:t>
      </w:r>
      <w:r>
        <w:rPr>
          <w:rFonts w:eastAsia="Verdana" w:cs="Verdana"/>
        </w:rPr>
        <w:t>which ope</w:t>
      </w:r>
      <w:r>
        <w:rPr>
          <w:rFonts w:eastAsia="Verdana" w:cs="Verdana"/>
          <w:spacing w:val="-4"/>
        </w:rPr>
        <w:t>r</w:t>
      </w:r>
      <w:r>
        <w:rPr>
          <w:rFonts w:eastAsia="Verdana" w:cs="Verdana"/>
        </w:rPr>
        <w:t>ates</w:t>
      </w:r>
      <w:r>
        <w:rPr>
          <w:rFonts w:eastAsia="Verdana" w:cs="Verdana"/>
          <w:spacing w:val="-10"/>
        </w:rPr>
        <w:t xml:space="preserve"> </w:t>
      </w:r>
      <w:r>
        <w:rPr>
          <w:rFonts w:eastAsia="Verdana" w:cs="Verdana"/>
        </w:rPr>
        <w:t xml:space="preserve">Hills </w:t>
      </w:r>
      <w:r>
        <w:rPr>
          <w:rFonts w:eastAsia="Verdana" w:cs="Verdana"/>
          <w:spacing w:val="-5"/>
        </w:rPr>
        <w:t>R</w:t>
      </w:r>
      <w:r>
        <w:rPr>
          <w:rFonts w:eastAsia="Verdana" w:cs="Verdana"/>
        </w:rPr>
        <w:t>oad</w:t>
      </w:r>
      <w:r>
        <w:rPr>
          <w:rFonts w:eastAsia="Verdana" w:cs="Verdana"/>
          <w:spacing w:val="-4"/>
        </w:rPr>
        <w:t xml:space="preserve"> </w:t>
      </w:r>
      <w:r>
        <w:rPr>
          <w:rFonts w:eastAsia="Verdana" w:cs="Verdana"/>
        </w:rPr>
        <w:t>Sports</w:t>
      </w:r>
      <w:r>
        <w:rPr>
          <w:rFonts w:eastAsia="Verdana" w:cs="Verdana"/>
          <w:spacing w:val="-7"/>
        </w:rPr>
        <w:t xml:space="preserve"> </w:t>
      </w:r>
      <w:r>
        <w:rPr>
          <w:rFonts w:eastAsia="Verdana" w:cs="Verdana"/>
        </w:rPr>
        <w:t>and</w:t>
      </w:r>
      <w:r>
        <w:rPr>
          <w:rFonts w:eastAsia="Verdana" w:cs="Verdana"/>
          <w:spacing w:val="-4"/>
        </w:rPr>
        <w:t xml:space="preserve"> </w:t>
      </w:r>
      <w:r>
        <w:rPr>
          <w:rFonts w:eastAsia="Verdana" w:cs="Verdana"/>
          <w:spacing w:val="-24"/>
        </w:rPr>
        <w:t>T</w:t>
      </w:r>
      <w:r>
        <w:rPr>
          <w:rFonts w:eastAsia="Verdana" w:cs="Verdana"/>
        </w:rPr>
        <w:t>ennis</w:t>
      </w:r>
      <w:r>
        <w:rPr>
          <w:rFonts w:eastAsia="Verdana" w:cs="Verdana"/>
          <w:spacing w:val="-6"/>
        </w:rPr>
        <w:t xml:space="preserve"> </w:t>
      </w:r>
      <w:r>
        <w:rPr>
          <w:rFonts w:eastAsia="Verdana" w:cs="Verdana"/>
        </w:rPr>
        <w:t>Centre.</w:t>
      </w:r>
      <w:r>
        <w:rPr>
          <w:rFonts w:eastAsia="Verdana" w:cs="Verdana"/>
          <w:spacing w:val="-8"/>
        </w:rPr>
        <w:t xml:space="preserve"> </w:t>
      </w:r>
      <w:r w:rsidR="00C13DA1">
        <w:rPr>
          <w:rFonts w:eastAsia="Verdana" w:cs="Verdana"/>
          <w:spacing w:val="-8"/>
        </w:rPr>
        <w:t xml:space="preserve"> </w:t>
      </w:r>
      <w:r>
        <w:rPr>
          <w:rFonts w:eastAsia="Verdana" w:cs="Verdana"/>
        </w:rPr>
        <w:t>Tracy also leads</w:t>
      </w:r>
      <w:r>
        <w:rPr>
          <w:rFonts w:eastAsia="Verdana" w:cs="Verdana"/>
          <w:spacing w:val="-6"/>
        </w:rPr>
        <w:t xml:space="preserve"> </w:t>
      </w:r>
      <w:r>
        <w:rPr>
          <w:rFonts w:eastAsia="Verdana" w:cs="Verdana"/>
        </w:rPr>
        <w:t>on</w:t>
      </w:r>
      <w:r>
        <w:rPr>
          <w:rFonts w:eastAsia="Verdana" w:cs="Verdana"/>
          <w:spacing w:val="-3"/>
        </w:rPr>
        <w:t xml:space="preserve"> </w:t>
      </w:r>
      <w:r>
        <w:rPr>
          <w:rFonts w:eastAsia="Verdana" w:cs="Verdana"/>
          <w:spacing w:val="-2"/>
        </w:rPr>
        <w:t>k</w:t>
      </w:r>
      <w:r>
        <w:rPr>
          <w:rFonts w:eastAsia="Verdana" w:cs="Verdana"/>
        </w:rPr>
        <w:t>ey</w:t>
      </w:r>
      <w:r>
        <w:rPr>
          <w:rFonts w:eastAsia="Verdana" w:cs="Verdana"/>
          <w:spacing w:val="-4"/>
        </w:rPr>
        <w:t xml:space="preserve"> </w:t>
      </w:r>
      <w:r>
        <w:rPr>
          <w:rFonts w:eastAsia="Verdana" w:cs="Verdana"/>
        </w:rPr>
        <w:t>compliance</w:t>
      </w:r>
      <w:r>
        <w:rPr>
          <w:rFonts w:eastAsia="Verdana" w:cs="Verdana"/>
          <w:spacing w:val="-12"/>
        </w:rPr>
        <w:t xml:space="preserve"> </w:t>
      </w:r>
      <w:r>
        <w:rPr>
          <w:rFonts w:eastAsia="Verdana" w:cs="Verdana"/>
        </w:rPr>
        <w:t>areas</w:t>
      </w:r>
      <w:r>
        <w:rPr>
          <w:rFonts w:eastAsia="Verdana" w:cs="Verdana"/>
          <w:spacing w:val="-6"/>
        </w:rPr>
        <w:t xml:space="preserve"> </w:t>
      </w:r>
      <w:r>
        <w:rPr>
          <w:rFonts w:eastAsia="Verdana" w:cs="Verdana"/>
        </w:rPr>
        <w:t>of</w:t>
      </w:r>
      <w:r>
        <w:rPr>
          <w:rFonts w:eastAsia="Verdana" w:cs="Verdana"/>
          <w:spacing w:val="-2"/>
        </w:rPr>
        <w:t xml:space="preserve"> </w:t>
      </w:r>
      <w:r>
        <w:rPr>
          <w:rFonts w:eastAsia="Verdana" w:cs="Verdana"/>
        </w:rPr>
        <w:t>safeguarding,</w:t>
      </w:r>
      <w:r>
        <w:rPr>
          <w:rFonts w:eastAsia="Verdana" w:cs="Verdana"/>
          <w:spacing w:val="-15"/>
        </w:rPr>
        <w:t xml:space="preserve"> </w:t>
      </w:r>
      <w:r>
        <w:rPr>
          <w:rFonts w:eastAsia="Verdana" w:cs="Verdana"/>
        </w:rPr>
        <w:t>audit</w:t>
      </w:r>
      <w:r>
        <w:rPr>
          <w:rFonts w:eastAsia="Verdana" w:cs="Verdana"/>
          <w:spacing w:val="-6"/>
        </w:rPr>
        <w:t xml:space="preserve"> </w:t>
      </w:r>
      <w:r>
        <w:rPr>
          <w:rFonts w:eastAsia="Verdana" w:cs="Verdana"/>
        </w:rPr>
        <w:t>and</w:t>
      </w:r>
      <w:r>
        <w:rPr>
          <w:rFonts w:eastAsia="Verdana" w:cs="Verdana"/>
          <w:spacing w:val="-4"/>
        </w:rPr>
        <w:t xml:space="preserve"> </w:t>
      </w:r>
      <w:r>
        <w:rPr>
          <w:rFonts w:eastAsia="Verdana" w:cs="Verdana"/>
        </w:rPr>
        <w:t>risk.</w:t>
      </w:r>
      <w:r>
        <w:rPr>
          <w:rFonts w:eastAsia="Verdana" w:cs="Verdana"/>
          <w:spacing w:val="-5"/>
        </w:rPr>
        <w:t xml:space="preserve"> </w:t>
      </w:r>
    </w:p>
    <w:p w:rsidR="00AC1168" w:rsidRDefault="00AC1168" w:rsidP="00491CE8">
      <w:pPr>
        <w:spacing w:before="90" w:line="240" w:lineRule="auto"/>
        <w:ind w:right="-20"/>
        <w:rPr>
          <w:rFonts w:eastAsia="Verdana" w:cs="Verdana"/>
        </w:rPr>
      </w:pPr>
      <w:r>
        <w:rPr>
          <w:rFonts w:eastAsia="Verdana" w:cs="Verdana"/>
          <w:b/>
          <w:bCs/>
          <w:color w:val="97012E"/>
        </w:rPr>
        <w:t>Associate Principal (Student Services and Support)</w:t>
      </w:r>
      <w:r w:rsidR="007364D4">
        <w:rPr>
          <w:rFonts w:eastAsia="Verdana" w:cs="Verdana"/>
          <w:b/>
          <w:bCs/>
          <w:color w:val="97012E"/>
        </w:rPr>
        <w:t xml:space="preserve"> (Interim)</w:t>
      </w:r>
    </w:p>
    <w:p w:rsidR="00AC1168" w:rsidRDefault="00AC1168" w:rsidP="00491CE8">
      <w:pPr>
        <w:spacing w:before="2" w:line="240" w:lineRule="exact"/>
        <w:ind w:right="59"/>
        <w:rPr>
          <w:rFonts w:eastAsia="Verdana" w:cs="Verdana"/>
        </w:rPr>
      </w:pPr>
      <w:r>
        <w:rPr>
          <w:rFonts w:eastAsia="Verdana" w:cs="Verdana"/>
        </w:rPr>
        <w:t>Lucy</w:t>
      </w:r>
      <w:r>
        <w:rPr>
          <w:rFonts w:eastAsia="Verdana" w:cs="Verdana"/>
          <w:spacing w:val="-5"/>
        </w:rPr>
        <w:t xml:space="preserve"> </w:t>
      </w:r>
      <w:r>
        <w:rPr>
          <w:rFonts w:eastAsia="Verdana" w:cs="Verdana"/>
        </w:rPr>
        <w:t>Ede</w:t>
      </w:r>
      <w:r>
        <w:rPr>
          <w:rFonts w:eastAsia="Verdana" w:cs="Verdana"/>
          <w:spacing w:val="-5"/>
        </w:rPr>
        <w:t>v</w:t>
      </w:r>
      <w:r>
        <w:rPr>
          <w:rFonts w:eastAsia="Verdana" w:cs="Verdana"/>
        </w:rPr>
        <w:t>ane</w:t>
      </w:r>
      <w:r>
        <w:rPr>
          <w:rFonts w:eastAsia="Verdana" w:cs="Verdana"/>
          <w:spacing w:val="-9"/>
        </w:rPr>
        <w:t xml:space="preserve"> </w:t>
      </w:r>
      <w:r>
        <w:rPr>
          <w:rFonts w:eastAsia="Verdana" w:cs="Verdana"/>
        </w:rPr>
        <w:t>joined the</w:t>
      </w:r>
      <w:r>
        <w:rPr>
          <w:rFonts w:eastAsia="Verdana" w:cs="Verdana"/>
          <w:spacing w:val="-4"/>
        </w:rPr>
        <w:t xml:space="preserve"> </w:t>
      </w:r>
      <w:r>
        <w:rPr>
          <w:rFonts w:eastAsia="Verdana" w:cs="Verdana"/>
        </w:rPr>
        <w:t>College</w:t>
      </w:r>
      <w:r>
        <w:rPr>
          <w:rFonts w:eastAsia="Verdana" w:cs="Verdana"/>
          <w:spacing w:val="-8"/>
        </w:rPr>
        <w:t>’</w:t>
      </w:r>
      <w:r>
        <w:rPr>
          <w:rFonts w:eastAsia="Verdana" w:cs="Verdana"/>
        </w:rPr>
        <w:t>s</w:t>
      </w:r>
      <w:r>
        <w:rPr>
          <w:rFonts w:eastAsia="Verdana" w:cs="Verdana"/>
          <w:spacing w:val="-1"/>
        </w:rPr>
        <w:t xml:space="preserve"> </w:t>
      </w:r>
      <w:r>
        <w:rPr>
          <w:rFonts w:eastAsia="Verdana" w:cs="Verdana"/>
        </w:rPr>
        <w:t>St</w:t>
      </w:r>
      <w:r>
        <w:rPr>
          <w:rFonts w:eastAsia="Verdana" w:cs="Verdana"/>
          <w:spacing w:val="-4"/>
        </w:rPr>
        <w:t>r</w:t>
      </w:r>
      <w:r>
        <w:rPr>
          <w:rFonts w:eastAsia="Verdana" w:cs="Verdana"/>
        </w:rPr>
        <w:t>ategy</w:t>
      </w:r>
      <w:r>
        <w:rPr>
          <w:rFonts w:eastAsia="Verdana" w:cs="Verdana"/>
          <w:spacing w:val="-9"/>
        </w:rPr>
        <w:t xml:space="preserve"> </w:t>
      </w:r>
      <w:r>
        <w:rPr>
          <w:rFonts w:eastAsia="Verdana" w:cs="Verdana"/>
          <w:spacing w:val="-24"/>
        </w:rPr>
        <w:t>T</w:t>
      </w:r>
      <w:r>
        <w:rPr>
          <w:rFonts w:eastAsia="Verdana" w:cs="Verdana"/>
        </w:rPr>
        <w:t>eam</w:t>
      </w:r>
      <w:r w:rsidR="009452C1">
        <w:rPr>
          <w:rFonts w:eastAsia="Verdana" w:cs="Verdana"/>
        </w:rPr>
        <w:t xml:space="preserve"> on a fixed term basis</w:t>
      </w:r>
      <w:r>
        <w:rPr>
          <w:rFonts w:eastAsia="Verdana" w:cs="Verdana"/>
          <w:spacing w:val="-5"/>
        </w:rPr>
        <w:t xml:space="preserve"> </w:t>
      </w:r>
      <w:r>
        <w:rPr>
          <w:rFonts w:eastAsia="Verdana" w:cs="Verdana"/>
        </w:rPr>
        <w:t>in April 2017</w:t>
      </w:r>
      <w:r>
        <w:rPr>
          <w:rFonts w:eastAsia="Verdana" w:cs="Verdana"/>
          <w:spacing w:val="-6"/>
        </w:rPr>
        <w:t xml:space="preserve"> </w:t>
      </w:r>
      <w:r>
        <w:rPr>
          <w:rFonts w:eastAsia="Verdana" w:cs="Verdana"/>
        </w:rPr>
        <w:t>as</w:t>
      </w:r>
      <w:r>
        <w:rPr>
          <w:rFonts w:eastAsia="Verdana" w:cs="Verdana"/>
          <w:spacing w:val="-2"/>
        </w:rPr>
        <w:t xml:space="preserve"> </w:t>
      </w:r>
      <w:r>
        <w:rPr>
          <w:rFonts w:eastAsia="Verdana" w:cs="Verdana"/>
        </w:rPr>
        <w:t>an</w:t>
      </w:r>
      <w:r>
        <w:rPr>
          <w:rFonts w:eastAsia="Verdana" w:cs="Verdana"/>
          <w:spacing w:val="-3"/>
        </w:rPr>
        <w:t xml:space="preserve"> </w:t>
      </w:r>
      <w:r>
        <w:rPr>
          <w:rFonts w:eastAsia="Verdana" w:cs="Verdana"/>
          <w:w w:val="99"/>
        </w:rPr>
        <w:t xml:space="preserve">Associate </w:t>
      </w:r>
      <w:r>
        <w:rPr>
          <w:rFonts w:eastAsia="Verdana" w:cs="Verdana"/>
        </w:rPr>
        <w:t>Principal with responsibili</w:t>
      </w:r>
      <w:r>
        <w:rPr>
          <w:rFonts w:eastAsia="Verdana" w:cs="Verdana"/>
          <w:spacing w:val="-1"/>
        </w:rPr>
        <w:t>t</w:t>
      </w:r>
      <w:r>
        <w:rPr>
          <w:rFonts w:eastAsia="Verdana" w:cs="Verdana"/>
        </w:rPr>
        <w:t>y</w:t>
      </w:r>
      <w:r>
        <w:rPr>
          <w:rFonts w:eastAsia="Verdana" w:cs="Verdana"/>
          <w:spacing w:val="-1"/>
        </w:rPr>
        <w:t xml:space="preserve"> </w:t>
      </w:r>
      <w:r>
        <w:rPr>
          <w:rFonts w:eastAsia="Verdana" w:cs="Verdana"/>
        </w:rPr>
        <w:t>for</w:t>
      </w:r>
      <w:r>
        <w:rPr>
          <w:rFonts w:eastAsia="Verdana" w:cs="Verdana"/>
          <w:spacing w:val="-3"/>
        </w:rPr>
        <w:t xml:space="preserve"> </w:t>
      </w:r>
      <w:r>
        <w:rPr>
          <w:rFonts w:eastAsia="Verdana" w:cs="Verdana"/>
        </w:rPr>
        <w:t>the</w:t>
      </w:r>
      <w:r>
        <w:rPr>
          <w:rFonts w:eastAsia="Verdana" w:cs="Verdana"/>
          <w:spacing w:val="-4"/>
        </w:rPr>
        <w:t xml:space="preserve"> </w:t>
      </w:r>
      <w:r>
        <w:rPr>
          <w:rFonts w:eastAsia="Verdana" w:cs="Verdana"/>
        </w:rPr>
        <w:t>st</w:t>
      </w:r>
      <w:r>
        <w:rPr>
          <w:rFonts w:eastAsia="Verdana" w:cs="Verdana"/>
          <w:spacing w:val="-4"/>
        </w:rPr>
        <w:t>r</w:t>
      </w:r>
      <w:r>
        <w:rPr>
          <w:rFonts w:eastAsia="Verdana" w:cs="Verdana"/>
        </w:rPr>
        <w:t>ategic</w:t>
      </w:r>
      <w:r>
        <w:rPr>
          <w:rFonts w:eastAsia="Verdana" w:cs="Verdana"/>
          <w:spacing w:val="-10"/>
        </w:rPr>
        <w:t xml:space="preserve"> </w:t>
      </w:r>
      <w:r>
        <w:rPr>
          <w:rFonts w:eastAsia="Verdana" w:cs="Verdana"/>
        </w:rPr>
        <w:t>leadership</w:t>
      </w:r>
      <w:r>
        <w:rPr>
          <w:rFonts w:eastAsia="Verdana" w:cs="Verdana"/>
          <w:spacing w:val="-11"/>
        </w:rPr>
        <w:t xml:space="preserve"> </w:t>
      </w:r>
      <w:r>
        <w:rPr>
          <w:rFonts w:eastAsia="Verdana" w:cs="Verdana"/>
        </w:rPr>
        <w:t>and</w:t>
      </w:r>
      <w:r>
        <w:rPr>
          <w:rFonts w:eastAsia="Verdana" w:cs="Verdana"/>
          <w:spacing w:val="-4"/>
        </w:rPr>
        <w:t xml:space="preserve"> </w:t>
      </w:r>
      <w:r>
        <w:rPr>
          <w:rFonts w:eastAsia="Verdana" w:cs="Verdana"/>
        </w:rPr>
        <w:t>management</w:t>
      </w:r>
      <w:r>
        <w:rPr>
          <w:rFonts w:eastAsia="Verdana" w:cs="Verdana"/>
          <w:spacing w:val="-15"/>
        </w:rPr>
        <w:t xml:space="preserve"> </w:t>
      </w:r>
      <w:r>
        <w:rPr>
          <w:rFonts w:eastAsia="Verdana" w:cs="Verdana"/>
        </w:rPr>
        <w:t>of</w:t>
      </w:r>
      <w:r>
        <w:rPr>
          <w:rFonts w:eastAsia="Verdana" w:cs="Verdana"/>
          <w:spacing w:val="-2"/>
        </w:rPr>
        <w:t xml:space="preserve"> </w:t>
      </w:r>
      <w:r>
        <w:rPr>
          <w:rFonts w:eastAsia="Verdana" w:cs="Verdana"/>
          <w:w w:val="99"/>
        </w:rPr>
        <w:t>the support</w:t>
      </w:r>
      <w:r>
        <w:rPr>
          <w:rFonts w:eastAsia="Verdana" w:cs="Verdana"/>
        </w:rPr>
        <w:t xml:space="preserve"> and</w:t>
      </w:r>
      <w:r>
        <w:rPr>
          <w:rFonts w:eastAsia="Verdana" w:cs="Verdana"/>
          <w:spacing w:val="-4"/>
        </w:rPr>
        <w:t xml:space="preserve"> </w:t>
      </w:r>
      <w:r>
        <w:rPr>
          <w:rFonts w:eastAsia="Verdana" w:cs="Verdana"/>
        </w:rPr>
        <w:t>guidance</w:t>
      </w:r>
      <w:r>
        <w:rPr>
          <w:rFonts w:eastAsia="Verdana" w:cs="Verdana"/>
          <w:spacing w:val="-10"/>
        </w:rPr>
        <w:t xml:space="preserve"> </w:t>
      </w:r>
      <w:r>
        <w:rPr>
          <w:rFonts w:eastAsia="Verdana" w:cs="Verdana"/>
        </w:rPr>
        <w:t>of</w:t>
      </w:r>
      <w:r>
        <w:rPr>
          <w:rFonts w:eastAsia="Verdana" w:cs="Verdana"/>
          <w:spacing w:val="-2"/>
        </w:rPr>
        <w:t xml:space="preserve"> </w:t>
      </w:r>
      <w:r>
        <w:rPr>
          <w:rFonts w:eastAsia="Verdana" w:cs="Verdana"/>
        </w:rPr>
        <w:t>students</w:t>
      </w:r>
      <w:r>
        <w:rPr>
          <w:rFonts w:eastAsia="Verdana" w:cs="Verdana"/>
          <w:spacing w:val="-9"/>
        </w:rPr>
        <w:t xml:space="preserve"> </w:t>
      </w:r>
      <w:r>
        <w:rPr>
          <w:rFonts w:eastAsia="Verdana" w:cs="Verdana"/>
        </w:rPr>
        <w:t>which includes careers</w:t>
      </w:r>
      <w:r>
        <w:rPr>
          <w:rFonts w:eastAsia="Verdana" w:cs="Verdana"/>
          <w:spacing w:val="-8"/>
        </w:rPr>
        <w:t xml:space="preserve"> </w:t>
      </w:r>
      <w:r>
        <w:rPr>
          <w:rFonts w:eastAsia="Verdana" w:cs="Verdana"/>
        </w:rPr>
        <w:t>and</w:t>
      </w:r>
      <w:r>
        <w:rPr>
          <w:rFonts w:eastAsia="Verdana" w:cs="Verdana"/>
          <w:spacing w:val="-4"/>
        </w:rPr>
        <w:t xml:space="preserve"> </w:t>
      </w:r>
      <w:r>
        <w:rPr>
          <w:rFonts w:eastAsia="Verdana" w:cs="Verdana"/>
        </w:rPr>
        <w:t>study</w:t>
      </w:r>
      <w:r>
        <w:rPr>
          <w:rFonts w:eastAsia="Verdana" w:cs="Verdana"/>
          <w:spacing w:val="-6"/>
        </w:rPr>
        <w:t xml:space="preserve"> </w:t>
      </w:r>
      <w:r>
        <w:rPr>
          <w:rFonts w:eastAsia="Verdana" w:cs="Verdana"/>
        </w:rPr>
        <w:t>skills (including SEN).</w:t>
      </w:r>
      <w:r>
        <w:rPr>
          <w:rFonts w:eastAsia="Verdana" w:cs="Verdana"/>
          <w:spacing w:val="-6"/>
        </w:rPr>
        <w:t xml:space="preserve"> </w:t>
      </w:r>
    </w:p>
    <w:p w:rsidR="00A636DD" w:rsidRDefault="00A636DD" w:rsidP="00491CE8">
      <w:pPr>
        <w:spacing w:before="2" w:line="240" w:lineRule="exact"/>
        <w:ind w:right="59"/>
        <w:rPr>
          <w:sz w:val="20"/>
          <w:szCs w:val="20"/>
        </w:rPr>
      </w:pPr>
    </w:p>
    <w:p w:rsidR="00AC1168" w:rsidRDefault="00AC1168" w:rsidP="00491CE8">
      <w:pPr>
        <w:spacing w:line="240" w:lineRule="auto"/>
        <w:ind w:right="-20"/>
        <w:rPr>
          <w:rFonts w:eastAsia="Verdana" w:cs="Verdana"/>
        </w:rPr>
      </w:pPr>
      <w:r>
        <w:rPr>
          <w:rFonts w:eastAsia="Verdana" w:cs="Verdana"/>
          <w:b/>
          <w:bCs/>
          <w:color w:val="97012E"/>
        </w:rPr>
        <w:t>College</w:t>
      </w:r>
      <w:r>
        <w:rPr>
          <w:rFonts w:eastAsia="Verdana" w:cs="Verdana"/>
          <w:b/>
          <w:bCs/>
          <w:color w:val="97012E"/>
          <w:spacing w:val="-9"/>
        </w:rPr>
        <w:t xml:space="preserve"> </w:t>
      </w:r>
      <w:r>
        <w:rPr>
          <w:rFonts w:eastAsia="Verdana" w:cs="Verdana"/>
          <w:b/>
          <w:bCs/>
          <w:color w:val="97012E"/>
        </w:rPr>
        <w:t>Teams</w:t>
      </w:r>
    </w:p>
    <w:p w:rsidR="00AC1168" w:rsidRDefault="00AC1168" w:rsidP="00491CE8">
      <w:pPr>
        <w:spacing w:line="240" w:lineRule="auto"/>
        <w:ind w:right="471"/>
        <w:rPr>
          <w:rFonts w:eastAsia="Verdana" w:cs="Verdana"/>
          <w:b/>
          <w:bCs/>
          <w:color w:val="404040" w:themeColor="text1" w:themeTint="BF"/>
        </w:rPr>
      </w:pPr>
      <w:r>
        <w:rPr>
          <w:rFonts w:eastAsia="Verdana" w:cs="Verdana"/>
        </w:rPr>
        <w:t>There</w:t>
      </w:r>
      <w:r>
        <w:rPr>
          <w:rFonts w:eastAsia="Verdana" w:cs="Verdana"/>
          <w:spacing w:val="-6"/>
        </w:rPr>
        <w:t xml:space="preserve"> </w:t>
      </w:r>
      <w:r>
        <w:rPr>
          <w:rFonts w:eastAsia="Verdana" w:cs="Verdana"/>
        </w:rPr>
        <w:t>are</w:t>
      </w:r>
      <w:r>
        <w:rPr>
          <w:rFonts w:eastAsia="Verdana" w:cs="Verdana"/>
          <w:spacing w:val="-4"/>
        </w:rPr>
        <w:t xml:space="preserve"> </w:t>
      </w:r>
      <w:r>
        <w:rPr>
          <w:rFonts w:eastAsia="Verdana" w:cs="Verdana"/>
        </w:rPr>
        <w:t>also</w:t>
      </w:r>
      <w:r>
        <w:rPr>
          <w:rFonts w:eastAsia="Verdana" w:cs="Verdana"/>
          <w:spacing w:val="-4"/>
        </w:rPr>
        <w:t xml:space="preserve"> </w:t>
      </w:r>
      <w:r>
        <w:rPr>
          <w:rFonts w:eastAsia="Verdana" w:cs="Verdana"/>
        </w:rPr>
        <w:t>a</w:t>
      </w:r>
      <w:r>
        <w:rPr>
          <w:rFonts w:eastAsia="Verdana" w:cs="Verdana"/>
          <w:spacing w:val="-1"/>
        </w:rPr>
        <w:t xml:space="preserve"> </w:t>
      </w:r>
      <w:r>
        <w:rPr>
          <w:rFonts w:eastAsia="Verdana" w:cs="Verdana"/>
        </w:rPr>
        <w:t>number</w:t>
      </w:r>
      <w:r>
        <w:rPr>
          <w:rFonts w:eastAsia="Verdana" w:cs="Verdana"/>
          <w:spacing w:val="-9"/>
        </w:rPr>
        <w:t xml:space="preserve"> </w:t>
      </w:r>
      <w:r>
        <w:rPr>
          <w:rFonts w:eastAsia="Verdana" w:cs="Verdana"/>
        </w:rPr>
        <w:t>of</w:t>
      </w:r>
      <w:r>
        <w:rPr>
          <w:rFonts w:eastAsia="Verdana" w:cs="Verdana"/>
          <w:spacing w:val="-2"/>
        </w:rPr>
        <w:t xml:space="preserve"> </w:t>
      </w:r>
      <w:r>
        <w:rPr>
          <w:rFonts w:eastAsia="Verdana" w:cs="Verdana"/>
        </w:rPr>
        <w:t xml:space="preserve">College </w:t>
      </w:r>
      <w:r>
        <w:rPr>
          <w:rFonts w:eastAsia="Verdana" w:cs="Verdana"/>
          <w:spacing w:val="-25"/>
        </w:rPr>
        <w:t>T</w:t>
      </w:r>
      <w:r>
        <w:rPr>
          <w:rFonts w:eastAsia="Verdana" w:cs="Verdana"/>
        </w:rPr>
        <w:t>eams</w:t>
      </w:r>
      <w:r>
        <w:rPr>
          <w:rFonts w:eastAsia="Verdana" w:cs="Verdana"/>
          <w:spacing w:val="-6"/>
        </w:rPr>
        <w:t xml:space="preserve"> </w:t>
      </w:r>
      <w:r>
        <w:rPr>
          <w:rFonts w:eastAsia="Verdana" w:cs="Verdana"/>
        </w:rPr>
        <w:t>that</w:t>
      </w:r>
      <w:r>
        <w:rPr>
          <w:rFonts w:eastAsia="Verdana" w:cs="Verdana"/>
          <w:spacing w:val="-4"/>
        </w:rPr>
        <w:t xml:space="preserve"> </w:t>
      </w:r>
      <w:r>
        <w:rPr>
          <w:rFonts w:eastAsia="Verdana" w:cs="Verdana"/>
        </w:rPr>
        <w:t>come</w:t>
      </w:r>
      <w:r>
        <w:rPr>
          <w:rFonts w:eastAsia="Verdana" w:cs="Verdana"/>
          <w:spacing w:val="-6"/>
        </w:rPr>
        <w:t xml:space="preserve"> </w:t>
      </w:r>
      <w:r>
        <w:rPr>
          <w:rFonts w:eastAsia="Verdana" w:cs="Verdana"/>
        </w:rPr>
        <w:t>together</w:t>
      </w:r>
      <w:r>
        <w:rPr>
          <w:rFonts w:eastAsia="Verdana" w:cs="Verdana"/>
          <w:spacing w:val="-9"/>
        </w:rPr>
        <w:t xml:space="preserve"> </w:t>
      </w:r>
      <w:r>
        <w:rPr>
          <w:rFonts w:eastAsia="Verdana" w:cs="Verdana"/>
        </w:rPr>
        <w:t>formally</w:t>
      </w:r>
      <w:r>
        <w:rPr>
          <w:rFonts w:eastAsia="Verdana" w:cs="Verdana"/>
          <w:spacing w:val="-9"/>
        </w:rPr>
        <w:t xml:space="preserve"> </w:t>
      </w:r>
      <w:r>
        <w:rPr>
          <w:rFonts w:eastAsia="Verdana" w:cs="Verdana"/>
        </w:rPr>
        <w:t>to</w:t>
      </w:r>
      <w:r>
        <w:rPr>
          <w:rFonts w:eastAsia="Verdana" w:cs="Verdana"/>
          <w:spacing w:val="-2"/>
        </w:rPr>
        <w:t xml:space="preserve"> </w:t>
      </w:r>
      <w:r>
        <w:rPr>
          <w:rFonts w:eastAsia="Verdana" w:cs="Verdana"/>
        </w:rPr>
        <w:t>facilitate work</w:t>
      </w:r>
      <w:r>
        <w:rPr>
          <w:rFonts w:eastAsia="Verdana" w:cs="Verdana"/>
          <w:spacing w:val="-5"/>
        </w:rPr>
        <w:t xml:space="preserve"> </w:t>
      </w:r>
      <w:r>
        <w:rPr>
          <w:rFonts w:eastAsia="Verdana" w:cs="Verdana"/>
        </w:rPr>
        <w:t>in particular</w:t>
      </w:r>
      <w:r>
        <w:rPr>
          <w:rFonts w:eastAsia="Verdana" w:cs="Verdana"/>
          <w:spacing w:val="-10"/>
        </w:rPr>
        <w:t xml:space="preserve"> </w:t>
      </w:r>
      <w:r w:rsidR="007364D4">
        <w:rPr>
          <w:rFonts w:eastAsia="Verdana" w:cs="Verdana"/>
        </w:rPr>
        <w:t>areas, for example:</w:t>
      </w:r>
    </w:p>
    <w:p w:rsidR="00AC1168" w:rsidRDefault="00AC1168" w:rsidP="00491CE8">
      <w:pPr>
        <w:spacing w:line="240" w:lineRule="auto"/>
        <w:ind w:right="144"/>
        <w:rPr>
          <w:rFonts w:eastAsia="Verdana" w:cs="Verdana"/>
        </w:rPr>
      </w:pPr>
    </w:p>
    <w:p w:rsidR="00AC1168" w:rsidRDefault="00AC1168" w:rsidP="00491CE8">
      <w:pPr>
        <w:spacing w:line="240" w:lineRule="auto"/>
        <w:ind w:right="-20"/>
        <w:rPr>
          <w:rFonts w:eastAsia="Verdana" w:cs="Verdana"/>
        </w:rPr>
      </w:pPr>
      <w:r>
        <w:rPr>
          <w:rFonts w:eastAsia="Verdana" w:cs="Verdana"/>
          <w:b/>
          <w:bCs/>
          <w:color w:val="97012E"/>
        </w:rPr>
        <w:t>Guidance Leadership Team</w:t>
      </w:r>
    </w:p>
    <w:p w:rsidR="00AC1168" w:rsidRDefault="00AC1168" w:rsidP="00491CE8">
      <w:pPr>
        <w:spacing w:line="240" w:lineRule="auto"/>
        <w:ind w:right="256"/>
        <w:rPr>
          <w:rFonts w:eastAsia="Verdana" w:cs="Verdana"/>
        </w:rPr>
      </w:pPr>
      <w:r>
        <w:rPr>
          <w:rFonts w:eastAsia="Verdana" w:cs="Verdana"/>
        </w:rPr>
        <w:t xml:space="preserve">The Guidance Leadership </w:t>
      </w:r>
      <w:r>
        <w:rPr>
          <w:rFonts w:eastAsia="Verdana" w:cs="Verdana"/>
          <w:spacing w:val="-24"/>
        </w:rPr>
        <w:t>T</w:t>
      </w:r>
      <w:r>
        <w:rPr>
          <w:rFonts w:eastAsia="Verdana" w:cs="Verdana"/>
        </w:rPr>
        <w:t>eam compri</w:t>
      </w:r>
      <w:r w:rsidR="002224C6">
        <w:rPr>
          <w:rFonts w:eastAsia="Verdana" w:cs="Verdana"/>
        </w:rPr>
        <w:t xml:space="preserve">ses the Associate Principal, </w:t>
      </w:r>
      <w:r w:rsidR="0078056D">
        <w:rPr>
          <w:rFonts w:eastAsia="Verdana" w:cs="Verdana"/>
        </w:rPr>
        <w:t xml:space="preserve">two </w:t>
      </w:r>
      <w:r>
        <w:rPr>
          <w:rFonts w:eastAsia="Verdana" w:cs="Verdana"/>
        </w:rPr>
        <w:t xml:space="preserve">Heads of </w:t>
      </w:r>
      <w:r>
        <w:rPr>
          <w:rFonts w:eastAsia="Verdana" w:cs="Verdana"/>
          <w:spacing w:val="-15"/>
        </w:rPr>
        <w:t>Y</w:t>
      </w:r>
      <w:r>
        <w:rPr>
          <w:rFonts w:eastAsia="Verdana" w:cs="Verdana"/>
        </w:rPr>
        <w:t>ear and</w:t>
      </w:r>
      <w:r>
        <w:rPr>
          <w:rFonts w:eastAsia="Verdana" w:cs="Verdana"/>
          <w:spacing w:val="-4"/>
        </w:rPr>
        <w:t xml:space="preserve"> </w:t>
      </w:r>
      <w:r>
        <w:rPr>
          <w:rFonts w:eastAsia="Verdana" w:cs="Verdana"/>
        </w:rPr>
        <w:t>the</w:t>
      </w:r>
      <w:r>
        <w:rPr>
          <w:rFonts w:eastAsia="Verdana" w:cs="Verdana"/>
          <w:spacing w:val="-4"/>
        </w:rPr>
        <w:t xml:space="preserve"> </w:t>
      </w:r>
      <w:r>
        <w:rPr>
          <w:rFonts w:eastAsia="Verdana" w:cs="Verdana"/>
        </w:rPr>
        <w:t>Student</w:t>
      </w:r>
      <w:r>
        <w:rPr>
          <w:rFonts w:eastAsia="Verdana" w:cs="Verdana"/>
          <w:spacing w:val="-9"/>
        </w:rPr>
        <w:t xml:space="preserve"> </w:t>
      </w:r>
      <w:r>
        <w:rPr>
          <w:rFonts w:eastAsia="Verdana" w:cs="Verdana"/>
        </w:rPr>
        <w:t>Services</w:t>
      </w:r>
      <w:r>
        <w:rPr>
          <w:rFonts w:eastAsia="Verdana" w:cs="Verdana"/>
          <w:spacing w:val="-9"/>
        </w:rPr>
        <w:t xml:space="preserve"> </w:t>
      </w:r>
      <w:r>
        <w:rPr>
          <w:rFonts w:eastAsia="Verdana" w:cs="Verdana"/>
        </w:rPr>
        <w:t>Manage</w:t>
      </w:r>
      <w:r>
        <w:rPr>
          <w:rFonts w:eastAsia="Verdana" w:cs="Verdana"/>
          <w:spacing w:val="-33"/>
        </w:rPr>
        <w:t>r</w:t>
      </w:r>
      <w:r>
        <w:rPr>
          <w:rFonts w:eastAsia="Verdana" w:cs="Verdana"/>
        </w:rPr>
        <w:t>.</w:t>
      </w:r>
      <w:r>
        <w:rPr>
          <w:rFonts w:eastAsia="Verdana" w:cs="Verdana"/>
          <w:spacing w:val="-10"/>
        </w:rPr>
        <w:t xml:space="preserve"> </w:t>
      </w:r>
      <w:r w:rsidR="002224C6">
        <w:rPr>
          <w:rFonts w:eastAsia="Verdana" w:cs="Verdana"/>
          <w:spacing w:val="-10"/>
        </w:rPr>
        <w:t xml:space="preserve"> </w:t>
      </w:r>
      <w:r>
        <w:rPr>
          <w:rFonts w:eastAsia="Verdana" w:cs="Verdana"/>
        </w:rPr>
        <w:t>The</w:t>
      </w:r>
      <w:r>
        <w:rPr>
          <w:rFonts w:eastAsia="Verdana" w:cs="Verdana"/>
          <w:spacing w:val="-4"/>
        </w:rPr>
        <w:t xml:space="preserve"> </w:t>
      </w:r>
      <w:r>
        <w:rPr>
          <w:rFonts w:eastAsia="Verdana" w:cs="Verdana"/>
        </w:rPr>
        <w:t>team</w:t>
      </w:r>
      <w:r>
        <w:rPr>
          <w:rFonts w:eastAsia="Verdana" w:cs="Verdana"/>
          <w:spacing w:val="-6"/>
        </w:rPr>
        <w:t xml:space="preserve"> </w:t>
      </w:r>
      <w:r>
        <w:rPr>
          <w:rFonts w:eastAsia="Verdana" w:cs="Verdana"/>
        </w:rPr>
        <w:t>meets</w:t>
      </w:r>
      <w:r>
        <w:rPr>
          <w:rFonts w:eastAsia="Verdana" w:cs="Verdana"/>
          <w:spacing w:val="-7"/>
        </w:rPr>
        <w:t xml:space="preserve"> </w:t>
      </w:r>
      <w:r>
        <w:rPr>
          <w:rFonts w:eastAsia="Verdana" w:cs="Verdana"/>
        </w:rPr>
        <w:t>weekly</w:t>
      </w:r>
      <w:r>
        <w:rPr>
          <w:rFonts w:eastAsia="Verdana" w:cs="Verdana"/>
          <w:spacing w:val="-8"/>
        </w:rPr>
        <w:t xml:space="preserve"> </w:t>
      </w:r>
      <w:r>
        <w:rPr>
          <w:rFonts w:eastAsia="Verdana" w:cs="Verdana"/>
        </w:rPr>
        <w:t>to</w:t>
      </w:r>
      <w:r>
        <w:rPr>
          <w:rFonts w:eastAsia="Verdana" w:cs="Verdana"/>
          <w:spacing w:val="-2"/>
        </w:rPr>
        <w:t xml:space="preserve"> </w:t>
      </w:r>
      <w:r>
        <w:rPr>
          <w:rFonts w:eastAsia="Verdana" w:cs="Verdana"/>
        </w:rPr>
        <w:t>help</w:t>
      </w:r>
      <w:r>
        <w:rPr>
          <w:rFonts w:eastAsia="Verdana" w:cs="Verdana"/>
          <w:spacing w:val="-5"/>
        </w:rPr>
        <w:t xml:space="preserve"> </w:t>
      </w:r>
      <w:r>
        <w:rPr>
          <w:rFonts w:eastAsia="Verdana" w:cs="Verdana"/>
        </w:rPr>
        <w:t>plan</w:t>
      </w:r>
      <w:r>
        <w:rPr>
          <w:rFonts w:eastAsia="Verdana" w:cs="Verdana"/>
          <w:spacing w:val="-5"/>
        </w:rPr>
        <w:t xml:space="preserve"> </w:t>
      </w:r>
      <w:r>
        <w:rPr>
          <w:rFonts w:eastAsia="Verdana" w:cs="Verdana"/>
        </w:rPr>
        <w:t>and implement</w:t>
      </w:r>
      <w:r>
        <w:rPr>
          <w:rFonts w:eastAsia="Verdana" w:cs="Verdana"/>
          <w:spacing w:val="-12"/>
        </w:rPr>
        <w:t xml:space="preserve"> </w:t>
      </w:r>
      <w:r>
        <w:rPr>
          <w:rFonts w:eastAsia="Verdana" w:cs="Verdana"/>
        </w:rPr>
        <w:t>the</w:t>
      </w:r>
      <w:r>
        <w:rPr>
          <w:rFonts w:eastAsia="Verdana" w:cs="Verdana"/>
          <w:spacing w:val="-4"/>
        </w:rPr>
        <w:t xml:space="preserve"> </w:t>
      </w:r>
      <w:r>
        <w:rPr>
          <w:rFonts w:eastAsia="Verdana" w:cs="Verdana"/>
        </w:rPr>
        <w:t>College</w:t>
      </w:r>
      <w:r>
        <w:rPr>
          <w:rFonts w:eastAsia="Verdana" w:cs="Verdana"/>
          <w:spacing w:val="-8"/>
        </w:rPr>
        <w:t>’</w:t>
      </w:r>
      <w:r>
        <w:rPr>
          <w:rFonts w:eastAsia="Verdana" w:cs="Verdana"/>
        </w:rPr>
        <w:t>s</w:t>
      </w:r>
      <w:r>
        <w:rPr>
          <w:rFonts w:eastAsia="Verdana" w:cs="Verdana"/>
          <w:spacing w:val="-1"/>
        </w:rPr>
        <w:t xml:space="preserve"> </w:t>
      </w:r>
      <w:r>
        <w:rPr>
          <w:rFonts w:eastAsia="Verdana" w:cs="Verdana"/>
        </w:rPr>
        <w:t>guidance</w:t>
      </w:r>
      <w:r>
        <w:rPr>
          <w:rFonts w:eastAsia="Verdana" w:cs="Verdana"/>
          <w:spacing w:val="-10"/>
        </w:rPr>
        <w:t xml:space="preserve"> </w:t>
      </w:r>
      <w:r>
        <w:rPr>
          <w:rFonts w:eastAsia="Verdana" w:cs="Verdana"/>
        </w:rPr>
        <w:t>st</w:t>
      </w:r>
      <w:r>
        <w:rPr>
          <w:rFonts w:eastAsia="Verdana" w:cs="Verdana"/>
          <w:spacing w:val="-4"/>
        </w:rPr>
        <w:t>r</w:t>
      </w:r>
      <w:r>
        <w:rPr>
          <w:rFonts w:eastAsia="Verdana" w:cs="Verdana"/>
        </w:rPr>
        <w:t>ategy</w:t>
      </w:r>
      <w:r>
        <w:rPr>
          <w:rFonts w:eastAsia="Verdana" w:cs="Verdana"/>
          <w:spacing w:val="-9"/>
        </w:rPr>
        <w:t xml:space="preserve"> </w:t>
      </w:r>
      <w:r>
        <w:rPr>
          <w:rFonts w:eastAsia="Verdana" w:cs="Verdana"/>
        </w:rPr>
        <w:t>and</w:t>
      </w:r>
      <w:r>
        <w:rPr>
          <w:rFonts w:eastAsia="Verdana" w:cs="Verdana"/>
          <w:spacing w:val="-4"/>
        </w:rPr>
        <w:t xml:space="preserve"> </w:t>
      </w:r>
      <w:r>
        <w:rPr>
          <w:rFonts w:eastAsia="Verdana" w:cs="Verdana"/>
        </w:rPr>
        <w:t>to</w:t>
      </w:r>
      <w:r>
        <w:rPr>
          <w:rFonts w:eastAsia="Verdana" w:cs="Verdana"/>
          <w:spacing w:val="-2"/>
        </w:rPr>
        <w:t xml:space="preserve"> </w:t>
      </w:r>
      <w:r>
        <w:rPr>
          <w:rFonts w:eastAsia="Verdana" w:cs="Verdana"/>
        </w:rPr>
        <w:t>discuss the</w:t>
      </w:r>
      <w:r>
        <w:rPr>
          <w:rFonts w:eastAsia="Verdana" w:cs="Verdana"/>
          <w:spacing w:val="-4"/>
        </w:rPr>
        <w:t xml:space="preserve"> </w:t>
      </w:r>
      <w:r>
        <w:rPr>
          <w:rFonts w:eastAsia="Verdana" w:cs="Verdana"/>
        </w:rPr>
        <w:t>management</w:t>
      </w:r>
      <w:r>
        <w:rPr>
          <w:rFonts w:eastAsia="Verdana" w:cs="Verdana"/>
          <w:spacing w:val="-15"/>
        </w:rPr>
        <w:t xml:space="preserve"> </w:t>
      </w:r>
      <w:r>
        <w:rPr>
          <w:rFonts w:eastAsia="Verdana" w:cs="Verdana"/>
        </w:rPr>
        <w:t>of</w:t>
      </w:r>
      <w:r>
        <w:rPr>
          <w:rFonts w:eastAsia="Verdana" w:cs="Verdana"/>
          <w:spacing w:val="-2"/>
        </w:rPr>
        <w:t xml:space="preserve"> </w:t>
      </w:r>
      <w:r>
        <w:rPr>
          <w:rFonts w:eastAsia="Verdana" w:cs="Verdana"/>
        </w:rPr>
        <w:t>all aspects</w:t>
      </w:r>
      <w:r>
        <w:rPr>
          <w:rFonts w:eastAsia="Verdana" w:cs="Verdana"/>
          <w:spacing w:val="-8"/>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College</w:t>
      </w:r>
      <w:r>
        <w:rPr>
          <w:rFonts w:eastAsia="Verdana" w:cs="Verdana"/>
          <w:spacing w:val="-8"/>
        </w:rPr>
        <w:t>’</w:t>
      </w:r>
      <w:r>
        <w:rPr>
          <w:rFonts w:eastAsia="Verdana" w:cs="Verdana"/>
        </w:rPr>
        <w:t>s</w:t>
      </w:r>
      <w:r>
        <w:rPr>
          <w:rFonts w:eastAsia="Verdana" w:cs="Verdana"/>
          <w:spacing w:val="-1"/>
        </w:rPr>
        <w:t xml:space="preserve"> </w:t>
      </w:r>
      <w:r>
        <w:rPr>
          <w:rFonts w:eastAsia="Verdana" w:cs="Verdana"/>
        </w:rPr>
        <w:t>support</w:t>
      </w:r>
      <w:r>
        <w:rPr>
          <w:rFonts w:eastAsia="Verdana" w:cs="Verdana"/>
          <w:spacing w:val="-8"/>
        </w:rPr>
        <w:t xml:space="preserve"> </w:t>
      </w:r>
      <w:r>
        <w:rPr>
          <w:rFonts w:eastAsia="Verdana" w:cs="Verdana"/>
        </w:rPr>
        <w:t>for</w:t>
      </w:r>
      <w:r>
        <w:rPr>
          <w:rFonts w:eastAsia="Verdana" w:cs="Verdana"/>
          <w:spacing w:val="-3"/>
        </w:rPr>
        <w:t xml:space="preserve"> </w:t>
      </w:r>
      <w:r>
        <w:rPr>
          <w:rFonts w:eastAsia="Verdana" w:cs="Verdana"/>
        </w:rPr>
        <w:t>students.</w:t>
      </w:r>
    </w:p>
    <w:p w:rsidR="00B65020" w:rsidRDefault="00B65020" w:rsidP="00491CE8">
      <w:pPr>
        <w:spacing w:line="240" w:lineRule="auto"/>
        <w:ind w:right="256"/>
        <w:rPr>
          <w:rFonts w:eastAsia="Verdana" w:cs="Verdana"/>
        </w:rPr>
      </w:pPr>
    </w:p>
    <w:p w:rsidR="00B65020" w:rsidRDefault="00B65020" w:rsidP="00B65020">
      <w:pPr>
        <w:spacing w:line="240" w:lineRule="auto"/>
        <w:ind w:right="-20"/>
        <w:rPr>
          <w:rFonts w:eastAsia="Verdana" w:cs="Verdana"/>
          <w:b/>
          <w:bCs/>
          <w:color w:val="97012E"/>
        </w:rPr>
      </w:pPr>
      <w:r w:rsidRPr="00B65020">
        <w:rPr>
          <w:rFonts w:eastAsia="Verdana" w:cs="Verdana"/>
          <w:b/>
          <w:bCs/>
          <w:color w:val="97012E"/>
        </w:rPr>
        <w:t>Mental Health Steering Group</w:t>
      </w:r>
    </w:p>
    <w:p w:rsidR="00B65020" w:rsidRDefault="00B65020" w:rsidP="00B65020">
      <w:pPr>
        <w:spacing w:line="240" w:lineRule="auto"/>
        <w:ind w:right="-20"/>
        <w:rPr>
          <w:rFonts w:eastAsia="Verdana" w:cs="Verdana"/>
          <w:bCs/>
        </w:rPr>
      </w:pPr>
      <w:r w:rsidRPr="00F41A5E">
        <w:rPr>
          <w:rFonts w:eastAsia="Verdana" w:cs="Verdana"/>
          <w:bCs/>
        </w:rPr>
        <w:t xml:space="preserve">This team meets weekly and comprises key members of the </w:t>
      </w:r>
      <w:r w:rsidR="00F41A5E" w:rsidRPr="00F41A5E">
        <w:rPr>
          <w:rFonts w:eastAsia="Verdana" w:cs="Verdana"/>
          <w:bCs/>
        </w:rPr>
        <w:t xml:space="preserve">Guidance Leadership Team together with the in-house </w:t>
      </w:r>
      <w:r w:rsidR="002224C6">
        <w:rPr>
          <w:rFonts w:eastAsia="Verdana" w:cs="Verdana"/>
          <w:bCs/>
        </w:rPr>
        <w:t xml:space="preserve">college Counsellor and </w:t>
      </w:r>
      <w:r w:rsidR="00F41A5E" w:rsidRPr="00F41A5E">
        <w:rPr>
          <w:rFonts w:eastAsia="Verdana" w:cs="Verdana"/>
          <w:bCs/>
        </w:rPr>
        <w:t>two Wellbeing Coordinators.</w:t>
      </w:r>
    </w:p>
    <w:p w:rsidR="00D85CF8" w:rsidRDefault="00D85CF8" w:rsidP="00B65020">
      <w:pPr>
        <w:spacing w:line="240" w:lineRule="auto"/>
        <w:ind w:right="-20"/>
        <w:rPr>
          <w:rFonts w:eastAsia="Verdana" w:cs="Verdana"/>
          <w:bCs/>
        </w:rPr>
      </w:pPr>
    </w:p>
    <w:p w:rsidR="00D85CF8" w:rsidRDefault="00D85CF8" w:rsidP="00D85CF8">
      <w:pPr>
        <w:spacing w:line="240" w:lineRule="auto"/>
        <w:ind w:right="-20"/>
        <w:rPr>
          <w:rFonts w:eastAsia="Verdana" w:cs="Verdana"/>
        </w:rPr>
      </w:pPr>
      <w:r>
        <w:rPr>
          <w:rFonts w:eastAsia="Verdana" w:cs="Verdana"/>
          <w:b/>
          <w:bCs/>
          <w:color w:val="97012E"/>
        </w:rPr>
        <w:t>Guidance Team</w:t>
      </w:r>
    </w:p>
    <w:p w:rsidR="00D85CF8" w:rsidRDefault="00D85CF8" w:rsidP="00D85CF8">
      <w:pPr>
        <w:spacing w:line="240" w:lineRule="auto"/>
        <w:ind w:right="524"/>
        <w:rPr>
          <w:rFonts w:eastAsia="Verdana" w:cs="Verdana"/>
        </w:rPr>
      </w:pPr>
      <w:r>
        <w:rPr>
          <w:rFonts w:eastAsia="Verdana" w:cs="Verdana"/>
        </w:rPr>
        <w:t xml:space="preserve">The Guidance </w:t>
      </w:r>
      <w:r>
        <w:rPr>
          <w:rFonts w:eastAsia="Verdana" w:cs="Verdana"/>
          <w:spacing w:val="-24"/>
        </w:rPr>
        <w:t>T</w:t>
      </w:r>
      <w:r>
        <w:rPr>
          <w:rFonts w:eastAsia="Verdana" w:cs="Verdana"/>
        </w:rPr>
        <w:t xml:space="preserve">eam comprises the Associate Principal, the Heads of </w:t>
      </w:r>
      <w:r>
        <w:rPr>
          <w:rFonts w:eastAsia="Verdana" w:cs="Verdana"/>
          <w:spacing w:val="-15"/>
        </w:rPr>
        <w:t>Y</w:t>
      </w:r>
      <w:r>
        <w:rPr>
          <w:rFonts w:eastAsia="Verdana" w:cs="Verdana"/>
        </w:rPr>
        <w:t>ea</w:t>
      </w:r>
      <w:r>
        <w:rPr>
          <w:rFonts w:eastAsia="Verdana" w:cs="Verdana"/>
          <w:spacing w:val="-31"/>
        </w:rPr>
        <w:t>r</w:t>
      </w:r>
      <w:r>
        <w:rPr>
          <w:rFonts w:eastAsia="Verdana" w:cs="Verdana"/>
        </w:rPr>
        <w:t>, Student Services</w:t>
      </w:r>
      <w:r>
        <w:rPr>
          <w:rFonts w:eastAsia="Verdana" w:cs="Verdana"/>
          <w:spacing w:val="-9"/>
        </w:rPr>
        <w:t xml:space="preserve"> </w:t>
      </w:r>
      <w:r>
        <w:rPr>
          <w:rFonts w:eastAsia="Verdana" w:cs="Verdana"/>
        </w:rPr>
        <w:t>Manager</w:t>
      </w:r>
      <w:r>
        <w:rPr>
          <w:rFonts w:eastAsia="Verdana" w:cs="Verdana"/>
          <w:spacing w:val="-10"/>
        </w:rPr>
        <w:t xml:space="preserve"> </w:t>
      </w:r>
      <w:r>
        <w:rPr>
          <w:rFonts w:eastAsia="Verdana" w:cs="Verdana"/>
        </w:rPr>
        <w:t>and</w:t>
      </w:r>
      <w:r>
        <w:rPr>
          <w:rFonts w:eastAsia="Verdana" w:cs="Verdana"/>
          <w:spacing w:val="-4"/>
        </w:rPr>
        <w:t xml:space="preserve"> </w:t>
      </w:r>
      <w:r>
        <w:rPr>
          <w:rFonts w:eastAsia="Verdana" w:cs="Verdana"/>
        </w:rPr>
        <w:t>team</w:t>
      </w:r>
      <w:r>
        <w:rPr>
          <w:rFonts w:eastAsia="Verdana" w:cs="Verdana"/>
          <w:spacing w:val="-6"/>
        </w:rPr>
        <w:t xml:space="preserve"> </w:t>
      </w:r>
      <w:r>
        <w:rPr>
          <w:rFonts w:eastAsia="Verdana" w:cs="Verdana"/>
        </w:rPr>
        <w:t>members</w:t>
      </w:r>
      <w:r>
        <w:rPr>
          <w:rFonts w:eastAsia="Verdana" w:cs="Verdana"/>
          <w:spacing w:val="-10"/>
        </w:rPr>
        <w:t xml:space="preserve"> </w:t>
      </w:r>
      <w:r>
        <w:rPr>
          <w:rFonts w:eastAsia="Verdana" w:cs="Verdana"/>
        </w:rPr>
        <w:t>and</w:t>
      </w:r>
      <w:r>
        <w:rPr>
          <w:rFonts w:eastAsia="Verdana" w:cs="Verdana"/>
          <w:spacing w:val="-4"/>
        </w:rPr>
        <w:t xml:space="preserve"> </w:t>
      </w:r>
      <w:r>
        <w:rPr>
          <w:rFonts w:eastAsia="Verdana" w:cs="Verdana"/>
        </w:rPr>
        <w:t>18</w:t>
      </w:r>
      <w:r>
        <w:rPr>
          <w:rFonts w:eastAsia="Verdana" w:cs="Verdana"/>
          <w:spacing w:val="-3"/>
        </w:rPr>
        <w:t xml:space="preserve"> </w:t>
      </w:r>
      <w:r>
        <w:rPr>
          <w:rFonts w:eastAsia="Verdana" w:cs="Verdana"/>
        </w:rPr>
        <w:t>specialist tutors.</w:t>
      </w:r>
      <w:r>
        <w:rPr>
          <w:rFonts w:eastAsia="Verdana" w:cs="Verdana"/>
          <w:spacing w:val="-7"/>
        </w:rPr>
        <w:t xml:space="preserve"> </w:t>
      </w:r>
      <w:r>
        <w:rPr>
          <w:rFonts w:eastAsia="Verdana" w:cs="Verdana"/>
        </w:rPr>
        <w:t>The</w:t>
      </w:r>
      <w:r>
        <w:rPr>
          <w:rFonts w:eastAsia="Verdana" w:cs="Verdana"/>
          <w:spacing w:val="-4"/>
        </w:rPr>
        <w:t xml:space="preserve"> </w:t>
      </w:r>
      <w:r>
        <w:rPr>
          <w:rFonts w:eastAsia="Verdana" w:cs="Verdana"/>
          <w:spacing w:val="-26"/>
        </w:rPr>
        <w:t>T</w:t>
      </w:r>
      <w:r>
        <w:rPr>
          <w:rFonts w:eastAsia="Verdana" w:cs="Verdana"/>
        </w:rPr>
        <w:t>eam</w:t>
      </w:r>
      <w:r>
        <w:rPr>
          <w:rFonts w:eastAsia="Verdana" w:cs="Verdana"/>
          <w:spacing w:val="-5"/>
        </w:rPr>
        <w:t xml:space="preserve"> </w:t>
      </w:r>
      <w:r>
        <w:rPr>
          <w:rFonts w:eastAsia="Verdana" w:cs="Verdana"/>
        </w:rPr>
        <w:t>meets regularly</w:t>
      </w:r>
      <w:r>
        <w:rPr>
          <w:rFonts w:eastAsia="Verdana" w:cs="Verdana"/>
          <w:spacing w:val="-10"/>
        </w:rPr>
        <w:t xml:space="preserve"> </w:t>
      </w:r>
      <w:r>
        <w:rPr>
          <w:rFonts w:eastAsia="Verdana" w:cs="Verdana"/>
        </w:rPr>
        <w:t>to</w:t>
      </w:r>
      <w:r>
        <w:rPr>
          <w:rFonts w:eastAsia="Verdana" w:cs="Verdana"/>
          <w:spacing w:val="-2"/>
        </w:rPr>
        <w:t xml:space="preserve"> </w:t>
      </w:r>
      <w:r>
        <w:rPr>
          <w:rFonts w:eastAsia="Verdana" w:cs="Verdana"/>
        </w:rPr>
        <w:t>discuss matters</w:t>
      </w:r>
      <w:r>
        <w:rPr>
          <w:rFonts w:eastAsia="Verdana" w:cs="Verdana"/>
          <w:spacing w:val="-9"/>
        </w:rPr>
        <w:t xml:space="preserve"> </w:t>
      </w:r>
      <w:r>
        <w:rPr>
          <w:rFonts w:eastAsia="Verdana" w:cs="Verdana"/>
        </w:rPr>
        <w:t>relating</w:t>
      </w:r>
      <w:r>
        <w:rPr>
          <w:rFonts w:eastAsia="Verdana" w:cs="Verdana"/>
          <w:spacing w:val="-8"/>
        </w:rPr>
        <w:t xml:space="preserve"> </w:t>
      </w:r>
      <w:r>
        <w:rPr>
          <w:rFonts w:eastAsia="Verdana" w:cs="Verdana"/>
        </w:rPr>
        <w:t>to</w:t>
      </w:r>
      <w:r>
        <w:rPr>
          <w:rFonts w:eastAsia="Verdana" w:cs="Verdana"/>
          <w:spacing w:val="-2"/>
        </w:rPr>
        <w:t xml:space="preserve"> </w:t>
      </w:r>
      <w:r>
        <w:rPr>
          <w:rFonts w:eastAsia="Verdana" w:cs="Verdana"/>
        </w:rPr>
        <w:t>students</w:t>
      </w:r>
      <w:r>
        <w:rPr>
          <w:rFonts w:eastAsia="Verdana" w:cs="Verdana"/>
          <w:spacing w:val="-9"/>
        </w:rPr>
        <w:t xml:space="preserve"> </w:t>
      </w:r>
      <w:r>
        <w:rPr>
          <w:rFonts w:eastAsia="Verdana" w:cs="Verdana"/>
        </w:rPr>
        <w:t>and</w:t>
      </w:r>
      <w:r>
        <w:rPr>
          <w:rFonts w:eastAsia="Verdana" w:cs="Verdana"/>
          <w:spacing w:val="-4"/>
        </w:rPr>
        <w:t xml:space="preserve"> </w:t>
      </w:r>
      <w:r>
        <w:rPr>
          <w:rFonts w:eastAsia="Verdana" w:cs="Verdana"/>
        </w:rPr>
        <w:t>particular</w:t>
      </w:r>
      <w:r>
        <w:rPr>
          <w:rFonts w:eastAsia="Verdana" w:cs="Verdana"/>
          <w:spacing w:val="-10"/>
        </w:rPr>
        <w:t xml:space="preserve"> </w:t>
      </w:r>
      <w:r>
        <w:rPr>
          <w:rFonts w:eastAsia="Verdana" w:cs="Verdana"/>
        </w:rPr>
        <w:t>de</w:t>
      </w:r>
      <w:r>
        <w:rPr>
          <w:rFonts w:eastAsia="Verdana" w:cs="Verdana"/>
          <w:spacing w:val="-4"/>
        </w:rPr>
        <w:t>v</w:t>
      </w:r>
      <w:r>
        <w:rPr>
          <w:rFonts w:eastAsia="Verdana" w:cs="Verdana"/>
        </w:rPr>
        <w:t>elopments</w:t>
      </w:r>
      <w:r>
        <w:rPr>
          <w:rFonts w:eastAsia="Verdana" w:cs="Verdana"/>
          <w:spacing w:val="-15"/>
        </w:rPr>
        <w:t xml:space="preserve"> </w:t>
      </w:r>
      <w:r>
        <w:rPr>
          <w:rFonts w:eastAsia="Verdana" w:cs="Verdana"/>
        </w:rPr>
        <w:t>and objecti</w:t>
      </w:r>
      <w:r>
        <w:rPr>
          <w:rFonts w:eastAsia="Verdana" w:cs="Verdana"/>
          <w:spacing w:val="-2"/>
        </w:rPr>
        <w:t>v</w:t>
      </w:r>
      <w:r>
        <w:rPr>
          <w:rFonts w:eastAsia="Verdana" w:cs="Verdana"/>
        </w:rPr>
        <w:t>es.</w:t>
      </w:r>
    </w:p>
    <w:p w:rsidR="00AC1168" w:rsidRDefault="00AC1168" w:rsidP="00491CE8">
      <w:pPr>
        <w:spacing w:line="240" w:lineRule="auto"/>
        <w:ind w:right="256"/>
        <w:rPr>
          <w:rFonts w:eastAsia="Verdana" w:cs="Verdana"/>
        </w:rPr>
      </w:pPr>
    </w:p>
    <w:p w:rsidR="00AC1168" w:rsidRDefault="00AC1168" w:rsidP="00491CE8">
      <w:pPr>
        <w:spacing w:line="240" w:lineRule="auto"/>
        <w:ind w:right="-20"/>
        <w:rPr>
          <w:rFonts w:eastAsia="Verdana" w:cs="Verdana"/>
        </w:rPr>
      </w:pPr>
      <w:r>
        <w:rPr>
          <w:rFonts w:eastAsia="Verdana" w:cs="Verdana"/>
          <w:b/>
          <w:bCs/>
          <w:color w:val="97012E"/>
        </w:rPr>
        <w:t>Curriculum Team</w:t>
      </w:r>
    </w:p>
    <w:p w:rsidR="00AC1168" w:rsidRDefault="00AC1168" w:rsidP="00491CE8">
      <w:pPr>
        <w:spacing w:line="240" w:lineRule="auto"/>
        <w:ind w:right="227"/>
        <w:rPr>
          <w:rFonts w:eastAsia="Verdana" w:cs="Verdana"/>
        </w:rPr>
      </w:pPr>
      <w:r>
        <w:rPr>
          <w:rFonts w:eastAsia="Verdana" w:cs="Verdana"/>
        </w:rPr>
        <w:t>The</w:t>
      </w:r>
      <w:r>
        <w:rPr>
          <w:rFonts w:eastAsia="Verdana" w:cs="Verdana"/>
          <w:spacing w:val="-4"/>
        </w:rPr>
        <w:t xml:space="preserve"> </w:t>
      </w:r>
      <w:r>
        <w:rPr>
          <w:rFonts w:eastAsia="Verdana" w:cs="Verdana"/>
        </w:rPr>
        <w:t>Curriculum</w:t>
      </w:r>
      <w:r>
        <w:rPr>
          <w:rFonts w:eastAsia="Verdana" w:cs="Verdana"/>
          <w:spacing w:val="-12"/>
        </w:rPr>
        <w:t xml:space="preserve"> </w:t>
      </w:r>
      <w:r>
        <w:rPr>
          <w:rFonts w:eastAsia="Verdana" w:cs="Verdana"/>
          <w:spacing w:val="-24"/>
        </w:rPr>
        <w:t>T</w:t>
      </w:r>
      <w:r>
        <w:rPr>
          <w:rFonts w:eastAsia="Verdana" w:cs="Verdana"/>
        </w:rPr>
        <w:t>eam</w:t>
      </w:r>
      <w:r>
        <w:rPr>
          <w:rFonts w:eastAsia="Verdana" w:cs="Verdana"/>
          <w:spacing w:val="-5"/>
        </w:rPr>
        <w:t xml:space="preserve"> </w:t>
      </w:r>
      <w:r>
        <w:rPr>
          <w:rFonts w:eastAsia="Verdana" w:cs="Verdana"/>
        </w:rPr>
        <w:t>comprises</w:t>
      </w:r>
      <w:r>
        <w:rPr>
          <w:rFonts w:eastAsia="Verdana" w:cs="Verdana"/>
          <w:spacing w:val="-11"/>
        </w:rPr>
        <w:t xml:space="preserve"> </w:t>
      </w:r>
      <w:r>
        <w:rPr>
          <w:rFonts w:eastAsia="Verdana" w:cs="Verdana"/>
        </w:rPr>
        <w:t>the</w:t>
      </w:r>
      <w:r>
        <w:rPr>
          <w:rFonts w:eastAsia="Verdana" w:cs="Verdana"/>
          <w:spacing w:val="-4"/>
        </w:rPr>
        <w:t xml:space="preserve"> </w:t>
      </w:r>
      <w:r>
        <w:rPr>
          <w:rFonts w:eastAsia="Verdana" w:cs="Verdana"/>
        </w:rPr>
        <w:t>Depu</w:t>
      </w:r>
      <w:r>
        <w:rPr>
          <w:rFonts w:eastAsia="Verdana" w:cs="Verdana"/>
          <w:spacing w:val="-2"/>
        </w:rPr>
        <w:t>t</w:t>
      </w:r>
      <w:r>
        <w:rPr>
          <w:rFonts w:eastAsia="Verdana" w:cs="Verdana"/>
        </w:rPr>
        <w:t>y</w:t>
      </w:r>
      <w:r>
        <w:rPr>
          <w:rFonts w:eastAsia="Verdana" w:cs="Verdana"/>
          <w:spacing w:val="-8"/>
        </w:rPr>
        <w:t xml:space="preserve"> </w:t>
      </w:r>
      <w:r w:rsidR="00BF356B">
        <w:rPr>
          <w:rFonts w:eastAsia="Verdana" w:cs="Verdana"/>
        </w:rPr>
        <w:t>Principal and three</w:t>
      </w:r>
      <w:r>
        <w:rPr>
          <w:rFonts w:eastAsia="Verdana" w:cs="Verdana"/>
        </w:rPr>
        <w:t xml:space="preserve"> Curriculum</w:t>
      </w:r>
      <w:r>
        <w:rPr>
          <w:rFonts w:eastAsia="Verdana" w:cs="Verdana"/>
          <w:spacing w:val="-12"/>
        </w:rPr>
        <w:t xml:space="preserve"> </w:t>
      </w:r>
      <w:r>
        <w:rPr>
          <w:rFonts w:eastAsia="Verdana" w:cs="Verdana"/>
        </w:rPr>
        <w:t>Directors.</w:t>
      </w:r>
      <w:r>
        <w:rPr>
          <w:rFonts w:eastAsia="Verdana" w:cs="Verdana"/>
          <w:spacing w:val="67"/>
        </w:rPr>
        <w:t xml:space="preserve"> </w:t>
      </w:r>
      <w:r w:rsidR="00D85CF8">
        <w:rPr>
          <w:rFonts w:eastAsia="Verdana" w:cs="Verdana"/>
          <w:spacing w:val="67"/>
        </w:rPr>
        <w:t xml:space="preserve"> </w:t>
      </w:r>
      <w:r>
        <w:rPr>
          <w:rFonts w:eastAsia="Verdana" w:cs="Verdana"/>
        </w:rPr>
        <w:t>Curriculum</w:t>
      </w:r>
      <w:r>
        <w:rPr>
          <w:rFonts w:eastAsia="Verdana" w:cs="Verdana"/>
          <w:spacing w:val="-12"/>
        </w:rPr>
        <w:t xml:space="preserve"> </w:t>
      </w:r>
      <w:r>
        <w:rPr>
          <w:rFonts w:eastAsia="Verdana" w:cs="Verdana"/>
        </w:rPr>
        <w:t>Directors</w:t>
      </w:r>
      <w:r>
        <w:rPr>
          <w:rFonts w:eastAsia="Verdana" w:cs="Verdana"/>
          <w:spacing w:val="-10"/>
        </w:rPr>
        <w:t xml:space="preserve"> </w:t>
      </w:r>
      <w:r>
        <w:rPr>
          <w:rFonts w:eastAsia="Verdana" w:cs="Verdana"/>
        </w:rPr>
        <w:t>between</w:t>
      </w:r>
      <w:r>
        <w:rPr>
          <w:rFonts w:eastAsia="Verdana" w:cs="Verdana"/>
          <w:spacing w:val="-9"/>
        </w:rPr>
        <w:t xml:space="preserve"> </w:t>
      </w:r>
      <w:r>
        <w:rPr>
          <w:rFonts w:eastAsia="Verdana" w:cs="Verdana"/>
        </w:rPr>
        <w:t>them line manage</w:t>
      </w:r>
      <w:r>
        <w:rPr>
          <w:rFonts w:eastAsia="Verdana" w:cs="Verdana"/>
          <w:spacing w:val="-9"/>
        </w:rPr>
        <w:t xml:space="preserve"> </w:t>
      </w:r>
      <w:r>
        <w:rPr>
          <w:rFonts w:eastAsia="Verdana" w:cs="Verdana"/>
        </w:rPr>
        <w:t>16</w:t>
      </w:r>
      <w:r>
        <w:rPr>
          <w:rFonts w:eastAsia="Verdana" w:cs="Verdana"/>
          <w:spacing w:val="-3"/>
        </w:rPr>
        <w:t xml:space="preserve"> </w:t>
      </w:r>
      <w:r>
        <w:rPr>
          <w:rFonts w:eastAsia="Verdana" w:cs="Verdana"/>
        </w:rPr>
        <w:t>Heads</w:t>
      </w:r>
      <w:r>
        <w:rPr>
          <w:rFonts w:eastAsia="Verdana" w:cs="Verdana"/>
          <w:spacing w:val="-7"/>
        </w:rPr>
        <w:t xml:space="preserve"> </w:t>
      </w:r>
      <w:r>
        <w:rPr>
          <w:rFonts w:eastAsia="Verdana" w:cs="Verdana"/>
        </w:rPr>
        <w:t>of</w:t>
      </w:r>
      <w:r>
        <w:rPr>
          <w:rFonts w:eastAsia="Verdana" w:cs="Verdana"/>
          <w:spacing w:val="-2"/>
        </w:rPr>
        <w:t xml:space="preserve"> </w:t>
      </w:r>
      <w:r>
        <w:rPr>
          <w:rFonts w:eastAsia="Verdana" w:cs="Verdana"/>
        </w:rPr>
        <w:t>Department.</w:t>
      </w:r>
      <w:r>
        <w:rPr>
          <w:rFonts w:eastAsia="Verdana" w:cs="Verdana"/>
          <w:spacing w:val="-14"/>
        </w:rPr>
        <w:t xml:space="preserve"> </w:t>
      </w:r>
      <w:r w:rsidR="00D85CF8">
        <w:rPr>
          <w:rFonts w:eastAsia="Verdana" w:cs="Verdana"/>
          <w:spacing w:val="-14"/>
        </w:rPr>
        <w:t xml:space="preserve"> </w:t>
      </w:r>
      <w:r>
        <w:rPr>
          <w:rFonts w:eastAsia="Verdana" w:cs="Verdana"/>
        </w:rPr>
        <w:t>The</w:t>
      </w:r>
      <w:r>
        <w:rPr>
          <w:rFonts w:eastAsia="Verdana" w:cs="Verdana"/>
          <w:spacing w:val="-4"/>
        </w:rPr>
        <w:t xml:space="preserve"> </w:t>
      </w:r>
      <w:r>
        <w:rPr>
          <w:rFonts w:eastAsia="Verdana" w:cs="Verdana"/>
          <w:spacing w:val="-26"/>
        </w:rPr>
        <w:t>T</w:t>
      </w:r>
      <w:r>
        <w:rPr>
          <w:rFonts w:eastAsia="Verdana" w:cs="Verdana"/>
        </w:rPr>
        <w:t>eam</w:t>
      </w:r>
      <w:r>
        <w:rPr>
          <w:rFonts w:eastAsia="Verdana" w:cs="Verdana"/>
          <w:spacing w:val="-5"/>
        </w:rPr>
        <w:t xml:space="preserve"> </w:t>
      </w:r>
      <w:r>
        <w:rPr>
          <w:rFonts w:eastAsia="Verdana" w:cs="Verdana"/>
        </w:rPr>
        <w:t>meets</w:t>
      </w:r>
      <w:r>
        <w:rPr>
          <w:rFonts w:eastAsia="Verdana" w:cs="Verdana"/>
          <w:spacing w:val="-7"/>
        </w:rPr>
        <w:t xml:space="preserve"> </w:t>
      </w:r>
      <w:r>
        <w:rPr>
          <w:rFonts w:eastAsia="Verdana" w:cs="Verdana"/>
        </w:rPr>
        <w:t>weekly</w:t>
      </w:r>
      <w:r>
        <w:rPr>
          <w:rFonts w:eastAsia="Verdana" w:cs="Verdana"/>
          <w:spacing w:val="-8"/>
        </w:rPr>
        <w:t xml:space="preserve"> </w:t>
      </w:r>
      <w:r>
        <w:rPr>
          <w:rFonts w:eastAsia="Verdana" w:cs="Verdana"/>
        </w:rPr>
        <w:t>to</w:t>
      </w:r>
      <w:r>
        <w:rPr>
          <w:rFonts w:eastAsia="Verdana" w:cs="Verdana"/>
          <w:spacing w:val="-2"/>
        </w:rPr>
        <w:t xml:space="preserve"> </w:t>
      </w:r>
      <w:r>
        <w:rPr>
          <w:rFonts w:eastAsia="Verdana" w:cs="Verdana"/>
        </w:rPr>
        <w:t>help</w:t>
      </w:r>
      <w:r>
        <w:rPr>
          <w:rFonts w:eastAsia="Verdana" w:cs="Verdana"/>
          <w:spacing w:val="-5"/>
        </w:rPr>
        <w:t xml:space="preserve"> </w:t>
      </w:r>
      <w:r>
        <w:rPr>
          <w:rFonts w:eastAsia="Verdana" w:cs="Verdana"/>
        </w:rPr>
        <w:t>plan</w:t>
      </w:r>
      <w:r>
        <w:rPr>
          <w:rFonts w:eastAsia="Verdana" w:cs="Verdana"/>
          <w:spacing w:val="-5"/>
        </w:rPr>
        <w:t xml:space="preserve"> </w:t>
      </w:r>
      <w:r>
        <w:rPr>
          <w:rFonts w:eastAsia="Verdana" w:cs="Verdana"/>
        </w:rPr>
        <w:t>and implement</w:t>
      </w:r>
      <w:r>
        <w:rPr>
          <w:rFonts w:eastAsia="Verdana" w:cs="Verdana"/>
          <w:spacing w:val="-12"/>
        </w:rPr>
        <w:t xml:space="preserve"> </w:t>
      </w:r>
      <w:r>
        <w:rPr>
          <w:rFonts w:eastAsia="Verdana" w:cs="Verdana"/>
        </w:rPr>
        <w:t>the</w:t>
      </w:r>
      <w:r>
        <w:rPr>
          <w:rFonts w:eastAsia="Verdana" w:cs="Verdana"/>
          <w:spacing w:val="-4"/>
        </w:rPr>
        <w:t xml:space="preserve"> </w:t>
      </w:r>
      <w:r>
        <w:rPr>
          <w:rFonts w:eastAsia="Verdana" w:cs="Verdana"/>
        </w:rPr>
        <w:t>College</w:t>
      </w:r>
      <w:r>
        <w:rPr>
          <w:rFonts w:eastAsia="Verdana" w:cs="Verdana"/>
          <w:spacing w:val="-8"/>
        </w:rPr>
        <w:t>’</w:t>
      </w:r>
      <w:r>
        <w:rPr>
          <w:rFonts w:eastAsia="Verdana" w:cs="Verdana"/>
        </w:rPr>
        <w:t>s</w:t>
      </w:r>
      <w:r>
        <w:rPr>
          <w:rFonts w:eastAsia="Verdana" w:cs="Verdana"/>
          <w:spacing w:val="-1"/>
        </w:rPr>
        <w:t xml:space="preserve"> </w:t>
      </w:r>
      <w:r>
        <w:rPr>
          <w:rFonts w:eastAsia="Verdana" w:cs="Verdana"/>
        </w:rPr>
        <w:t>curriculum</w:t>
      </w:r>
      <w:r>
        <w:rPr>
          <w:rFonts w:eastAsia="Verdana" w:cs="Verdana"/>
          <w:spacing w:val="-12"/>
        </w:rPr>
        <w:t xml:space="preserve"> </w:t>
      </w:r>
      <w:r>
        <w:rPr>
          <w:rFonts w:eastAsia="Verdana" w:cs="Verdana"/>
        </w:rPr>
        <w:t>st</w:t>
      </w:r>
      <w:r>
        <w:rPr>
          <w:rFonts w:eastAsia="Verdana" w:cs="Verdana"/>
          <w:spacing w:val="-4"/>
        </w:rPr>
        <w:t>r</w:t>
      </w:r>
      <w:r>
        <w:rPr>
          <w:rFonts w:eastAsia="Verdana" w:cs="Verdana"/>
        </w:rPr>
        <w:t>ategy</w:t>
      </w:r>
      <w:r>
        <w:rPr>
          <w:rFonts w:eastAsia="Verdana" w:cs="Verdana"/>
          <w:spacing w:val="-9"/>
        </w:rPr>
        <w:t xml:space="preserve"> </w:t>
      </w:r>
      <w:r>
        <w:rPr>
          <w:rFonts w:eastAsia="Verdana" w:cs="Verdana"/>
        </w:rPr>
        <w:t>and</w:t>
      </w:r>
      <w:r>
        <w:rPr>
          <w:rFonts w:eastAsia="Verdana" w:cs="Verdana"/>
          <w:spacing w:val="-4"/>
        </w:rPr>
        <w:t xml:space="preserve"> </w:t>
      </w:r>
      <w:r>
        <w:rPr>
          <w:rFonts w:eastAsia="Verdana" w:cs="Verdana"/>
        </w:rPr>
        <w:t>to</w:t>
      </w:r>
      <w:r>
        <w:rPr>
          <w:rFonts w:eastAsia="Verdana" w:cs="Verdana"/>
          <w:spacing w:val="-2"/>
        </w:rPr>
        <w:t xml:space="preserve"> </w:t>
      </w:r>
      <w:r>
        <w:rPr>
          <w:rFonts w:eastAsia="Verdana" w:cs="Verdana"/>
        </w:rPr>
        <w:t>discuss the</w:t>
      </w:r>
      <w:r>
        <w:rPr>
          <w:rFonts w:eastAsia="Verdana" w:cs="Verdana"/>
          <w:spacing w:val="-4"/>
        </w:rPr>
        <w:t xml:space="preserve"> </w:t>
      </w:r>
      <w:r>
        <w:rPr>
          <w:rFonts w:eastAsia="Verdana" w:cs="Verdana"/>
        </w:rPr>
        <w:t>management</w:t>
      </w:r>
      <w:r>
        <w:rPr>
          <w:rFonts w:eastAsia="Verdana" w:cs="Verdana"/>
          <w:spacing w:val="-15"/>
        </w:rPr>
        <w:t xml:space="preserve"> </w:t>
      </w:r>
      <w:r>
        <w:rPr>
          <w:rFonts w:eastAsia="Verdana" w:cs="Verdana"/>
        </w:rPr>
        <w:t>of</w:t>
      </w:r>
      <w:r>
        <w:rPr>
          <w:rFonts w:eastAsia="Verdana" w:cs="Verdana"/>
          <w:spacing w:val="-2"/>
        </w:rPr>
        <w:t xml:space="preserve"> </w:t>
      </w:r>
      <w:r>
        <w:rPr>
          <w:rFonts w:eastAsia="Verdana" w:cs="Verdana"/>
        </w:rPr>
        <w:t>all aspects</w:t>
      </w:r>
      <w:r>
        <w:rPr>
          <w:rFonts w:eastAsia="Verdana" w:cs="Verdana"/>
          <w:spacing w:val="-8"/>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College</w:t>
      </w:r>
      <w:r>
        <w:rPr>
          <w:rFonts w:eastAsia="Verdana" w:cs="Verdana"/>
          <w:spacing w:val="-8"/>
        </w:rPr>
        <w:t>’</w:t>
      </w:r>
      <w:r>
        <w:rPr>
          <w:rFonts w:eastAsia="Verdana" w:cs="Verdana"/>
        </w:rPr>
        <w:t>s</w:t>
      </w:r>
      <w:r>
        <w:rPr>
          <w:rFonts w:eastAsia="Verdana" w:cs="Verdana"/>
          <w:spacing w:val="-1"/>
        </w:rPr>
        <w:t xml:space="preserve"> </w:t>
      </w:r>
      <w:r>
        <w:rPr>
          <w:rFonts w:eastAsia="Verdana" w:cs="Verdana"/>
        </w:rPr>
        <w:t>curriculum.</w:t>
      </w:r>
      <w:r>
        <w:rPr>
          <w:rFonts w:eastAsia="Verdana" w:cs="Verdana"/>
          <w:spacing w:val="-12"/>
        </w:rPr>
        <w:t xml:space="preserve"> </w:t>
      </w:r>
      <w:r w:rsidR="00D85CF8">
        <w:rPr>
          <w:rFonts w:eastAsia="Verdana" w:cs="Verdana"/>
          <w:spacing w:val="-12"/>
        </w:rPr>
        <w:t xml:space="preserve"> </w:t>
      </w:r>
      <w:r>
        <w:rPr>
          <w:rFonts w:eastAsia="Verdana" w:cs="Verdana"/>
        </w:rPr>
        <w:t>The</w:t>
      </w:r>
      <w:r>
        <w:rPr>
          <w:rFonts w:eastAsia="Verdana" w:cs="Verdana"/>
          <w:spacing w:val="-4"/>
        </w:rPr>
        <w:t xml:space="preserve"> </w:t>
      </w:r>
      <w:r>
        <w:rPr>
          <w:rFonts w:eastAsia="Verdana" w:cs="Verdana"/>
          <w:spacing w:val="-24"/>
        </w:rPr>
        <w:t>T</w:t>
      </w:r>
      <w:r>
        <w:rPr>
          <w:rFonts w:eastAsia="Verdana" w:cs="Verdana"/>
        </w:rPr>
        <w:t>eam</w:t>
      </w:r>
      <w:r>
        <w:rPr>
          <w:rFonts w:eastAsia="Verdana" w:cs="Verdana"/>
          <w:spacing w:val="-5"/>
        </w:rPr>
        <w:t xml:space="preserve"> </w:t>
      </w:r>
      <w:r>
        <w:rPr>
          <w:rFonts w:eastAsia="Verdana" w:cs="Verdana"/>
        </w:rPr>
        <w:t>co-ordinates</w:t>
      </w:r>
      <w:r>
        <w:rPr>
          <w:rFonts w:eastAsia="Verdana" w:cs="Verdana"/>
          <w:spacing w:val="-14"/>
        </w:rPr>
        <w:t xml:space="preserve"> </w:t>
      </w:r>
      <w:r>
        <w:rPr>
          <w:rFonts w:eastAsia="Verdana" w:cs="Verdana"/>
        </w:rPr>
        <w:t>agendas</w:t>
      </w:r>
      <w:r>
        <w:rPr>
          <w:rFonts w:eastAsia="Verdana" w:cs="Verdana"/>
          <w:spacing w:val="-9"/>
        </w:rPr>
        <w:t xml:space="preserve"> </w:t>
      </w:r>
      <w:r>
        <w:rPr>
          <w:rFonts w:eastAsia="Verdana" w:cs="Verdana"/>
        </w:rPr>
        <w:t>for</w:t>
      </w:r>
      <w:r>
        <w:rPr>
          <w:rFonts w:eastAsia="Verdana" w:cs="Verdana"/>
          <w:spacing w:val="-3"/>
        </w:rPr>
        <w:t xml:space="preserve"> </w:t>
      </w:r>
      <w:r>
        <w:rPr>
          <w:rFonts w:eastAsia="Verdana" w:cs="Verdana"/>
        </w:rPr>
        <w:t>meetings</w:t>
      </w:r>
      <w:r>
        <w:rPr>
          <w:rFonts w:eastAsia="Verdana" w:cs="Verdana"/>
          <w:spacing w:val="-10"/>
        </w:rPr>
        <w:t xml:space="preserve"> </w:t>
      </w:r>
      <w:r>
        <w:rPr>
          <w:rFonts w:eastAsia="Verdana" w:cs="Verdana"/>
        </w:rPr>
        <w:t>of Heads</w:t>
      </w:r>
      <w:r>
        <w:rPr>
          <w:rFonts w:eastAsia="Verdana" w:cs="Verdana"/>
          <w:spacing w:val="-7"/>
        </w:rPr>
        <w:t xml:space="preserve"> </w:t>
      </w:r>
      <w:r>
        <w:rPr>
          <w:rFonts w:eastAsia="Verdana" w:cs="Verdana"/>
        </w:rPr>
        <w:t>of</w:t>
      </w:r>
      <w:r>
        <w:rPr>
          <w:rFonts w:eastAsia="Verdana" w:cs="Verdana"/>
          <w:spacing w:val="-2"/>
        </w:rPr>
        <w:t xml:space="preserve"> </w:t>
      </w:r>
      <w:r>
        <w:rPr>
          <w:rFonts w:eastAsia="Verdana" w:cs="Verdana"/>
        </w:rPr>
        <w:t>Department.</w:t>
      </w:r>
    </w:p>
    <w:p w:rsidR="00AC1168" w:rsidRDefault="00AC1168" w:rsidP="00491CE8">
      <w:pPr>
        <w:spacing w:line="240" w:lineRule="auto"/>
        <w:ind w:right="227"/>
        <w:rPr>
          <w:rFonts w:eastAsia="Verdana" w:cs="Verdana"/>
        </w:rPr>
      </w:pPr>
    </w:p>
    <w:p w:rsidR="00AC1168" w:rsidRDefault="00AC1168" w:rsidP="00491CE8">
      <w:pPr>
        <w:spacing w:line="240" w:lineRule="auto"/>
        <w:ind w:right="-20"/>
        <w:rPr>
          <w:rFonts w:eastAsia="Verdana" w:cs="Verdana"/>
        </w:rPr>
      </w:pPr>
      <w:r>
        <w:rPr>
          <w:rFonts w:eastAsia="Verdana" w:cs="Verdana"/>
          <w:b/>
          <w:bCs/>
          <w:color w:val="97012E"/>
        </w:rPr>
        <w:t>Heads of</w:t>
      </w:r>
      <w:r>
        <w:rPr>
          <w:rFonts w:eastAsia="Verdana" w:cs="Verdana"/>
          <w:b/>
          <w:bCs/>
          <w:color w:val="97012E"/>
          <w:spacing w:val="-2"/>
        </w:rPr>
        <w:t xml:space="preserve"> </w:t>
      </w:r>
      <w:r>
        <w:rPr>
          <w:rFonts w:eastAsia="Verdana" w:cs="Verdana"/>
          <w:b/>
          <w:bCs/>
          <w:color w:val="97012E"/>
        </w:rPr>
        <w:t>Department</w:t>
      </w:r>
    </w:p>
    <w:p w:rsidR="00AC1168" w:rsidRDefault="00AC1168" w:rsidP="00491CE8">
      <w:pPr>
        <w:spacing w:line="240" w:lineRule="auto"/>
        <w:ind w:right="155"/>
        <w:rPr>
          <w:rFonts w:eastAsia="Verdana" w:cs="Verdana"/>
        </w:rPr>
      </w:pPr>
      <w:r>
        <w:rPr>
          <w:rFonts w:eastAsia="Verdana" w:cs="Verdana"/>
        </w:rPr>
        <w:t>Heads</w:t>
      </w:r>
      <w:r>
        <w:rPr>
          <w:rFonts w:eastAsia="Verdana" w:cs="Verdana"/>
          <w:spacing w:val="-7"/>
        </w:rPr>
        <w:t xml:space="preserve"> </w:t>
      </w:r>
      <w:r>
        <w:rPr>
          <w:rFonts w:eastAsia="Verdana" w:cs="Verdana"/>
        </w:rPr>
        <w:t>of</w:t>
      </w:r>
      <w:r>
        <w:rPr>
          <w:rFonts w:eastAsia="Verdana" w:cs="Verdana"/>
          <w:spacing w:val="-2"/>
        </w:rPr>
        <w:t xml:space="preserve"> </w:t>
      </w:r>
      <w:r>
        <w:rPr>
          <w:rFonts w:eastAsia="Verdana" w:cs="Verdana"/>
        </w:rPr>
        <w:t>Department</w:t>
      </w:r>
      <w:r>
        <w:rPr>
          <w:rFonts w:eastAsia="Verdana" w:cs="Verdana"/>
          <w:spacing w:val="-13"/>
        </w:rPr>
        <w:t xml:space="preserve"> </w:t>
      </w:r>
      <w:r>
        <w:rPr>
          <w:rFonts w:eastAsia="Verdana" w:cs="Verdana"/>
        </w:rPr>
        <w:t>meet</w:t>
      </w:r>
      <w:r>
        <w:rPr>
          <w:rFonts w:eastAsia="Verdana" w:cs="Verdana"/>
          <w:spacing w:val="-6"/>
        </w:rPr>
        <w:t xml:space="preserve"> </w:t>
      </w:r>
      <w:r>
        <w:rPr>
          <w:rFonts w:eastAsia="Verdana" w:cs="Verdana"/>
        </w:rPr>
        <w:t>regularly</w:t>
      </w:r>
      <w:r>
        <w:rPr>
          <w:rFonts w:eastAsia="Verdana" w:cs="Verdana"/>
          <w:spacing w:val="-10"/>
        </w:rPr>
        <w:t xml:space="preserve"> </w:t>
      </w:r>
      <w:r>
        <w:rPr>
          <w:rFonts w:eastAsia="Verdana" w:cs="Verdana"/>
        </w:rPr>
        <w:t>during</w:t>
      </w:r>
      <w:r>
        <w:rPr>
          <w:rFonts w:eastAsia="Verdana" w:cs="Verdana"/>
          <w:spacing w:val="-7"/>
        </w:rPr>
        <w:t xml:space="preserve"> </w:t>
      </w:r>
      <w:r>
        <w:rPr>
          <w:rFonts w:eastAsia="Verdana" w:cs="Verdana"/>
        </w:rPr>
        <w:t>the</w:t>
      </w:r>
      <w:r>
        <w:rPr>
          <w:rFonts w:eastAsia="Verdana" w:cs="Verdana"/>
          <w:spacing w:val="-4"/>
        </w:rPr>
        <w:t xml:space="preserve"> y</w:t>
      </w:r>
      <w:r>
        <w:rPr>
          <w:rFonts w:eastAsia="Verdana" w:cs="Verdana"/>
        </w:rPr>
        <w:t>ea</w:t>
      </w:r>
      <w:r>
        <w:rPr>
          <w:rFonts w:eastAsia="Verdana" w:cs="Verdana"/>
          <w:spacing w:val="-31"/>
        </w:rPr>
        <w:t>r</w:t>
      </w:r>
      <w:r>
        <w:rPr>
          <w:rFonts w:eastAsia="Verdana" w:cs="Verdana"/>
        </w:rPr>
        <w:t>.</w:t>
      </w:r>
      <w:r>
        <w:rPr>
          <w:rFonts w:eastAsia="Verdana" w:cs="Verdana"/>
          <w:spacing w:val="-6"/>
        </w:rPr>
        <w:t xml:space="preserve"> </w:t>
      </w:r>
      <w:r w:rsidR="002E7A4A">
        <w:rPr>
          <w:rFonts w:eastAsia="Verdana" w:cs="Verdana"/>
          <w:spacing w:val="-6"/>
        </w:rPr>
        <w:t xml:space="preserve"> </w:t>
      </w:r>
      <w:r>
        <w:rPr>
          <w:rFonts w:eastAsia="Verdana" w:cs="Verdana"/>
        </w:rPr>
        <w:t>The</w:t>
      </w:r>
      <w:r>
        <w:rPr>
          <w:rFonts w:eastAsia="Verdana" w:cs="Verdana"/>
          <w:spacing w:val="-4"/>
        </w:rPr>
        <w:t xml:space="preserve"> </w:t>
      </w:r>
      <w:r>
        <w:rPr>
          <w:rFonts w:eastAsia="Verdana" w:cs="Verdana"/>
        </w:rPr>
        <w:t>agenda</w:t>
      </w:r>
      <w:r>
        <w:rPr>
          <w:rFonts w:eastAsia="Verdana" w:cs="Verdana"/>
          <w:spacing w:val="-8"/>
        </w:rPr>
        <w:t xml:space="preserve"> </w:t>
      </w:r>
      <w:r>
        <w:rPr>
          <w:rFonts w:eastAsia="Verdana" w:cs="Verdana"/>
        </w:rPr>
        <w:t>for</w:t>
      </w:r>
      <w:r>
        <w:rPr>
          <w:rFonts w:eastAsia="Verdana" w:cs="Verdana"/>
          <w:spacing w:val="-3"/>
        </w:rPr>
        <w:t xml:space="preserve"> </w:t>
      </w:r>
      <w:r>
        <w:rPr>
          <w:rFonts w:eastAsia="Verdana" w:cs="Verdana"/>
        </w:rPr>
        <w:t>these</w:t>
      </w:r>
      <w:r>
        <w:rPr>
          <w:rFonts w:eastAsia="Verdana" w:cs="Verdana"/>
          <w:spacing w:val="-6"/>
        </w:rPr>
        <w:t xml:space="preserve"> </w:t>
      </w:r>
      <w:r>
        <w:rPr>
          <w:rFonts w:eastAsia="Verdana" w:cs="Verdana"/>
        </w:rPr>
        <w:t>meetings is d</w:t>
      </w:r>
      <w:r>
        <w:rPr>
          <w:rFonts w:eastAsia="Verdana" w:cs="Verdana"/>
          <w:spacing w:val="-4"/>
        </w:rPr>
        <w:t>r</w:t>
      </w:r>
      <w:r>
        <w:rPr>
          <w:rFonts w:eastAsia="Verdana" w:cs="Verdana"/>
          <w:spacing w:val="-1"/>
        </w:rPr>
        <w:t>a</w:t>
      </w:r>
      <w:r>
        <w:rPr>
          <w:rFonts w:eastAsia="Verdana" w:cs="Verdana"/>
        </w:rPr>
        <w:t>wn</w:t>
      </w:r>
      <w:r>
        <w:rPr>
          <w:rFonts w:eastAsia="Verdana" w:cs="Verdana"/>
          <w:spacing w:val="-4"/>
        </w:rPr>
        <w:t xml:space="preserve"> </w:t>
      </w:r>
      <w:r>
        <w:rPr>
          <w:rFonts w:eastAsia="Verdana" w:cs="Verdana"/>
        </w:rPr>
        <w:t>up</w:t>
      </w:r>
      <w:r>
        <w:rPr>
          <w:rFonts w:eastAsia="Verdana" w:cs="Verdana"/>
          <w:spacing w:val="-3"/>
        </w:rPr>
        <w:t xml:space="preserve"> </w:t>
      </w:r>
      <w:r>
        <w:rPr>
          <w:rFonts w:eastAsia="Verdana" w:cs="Verdana"/>
          <w:spacing w:val="-1"/>
        </w:rPr>
        <w:t>b</w:t>
      </w:r>
      <w:r>
        <w:rPr>
          <w:rFonts w:eastAsia="Verdana" w:cs="Verdana"/>
        </w:rPr>
        <w:t>y</w:t>
      </w:r>
      <w:r>
        <w:rPr>
          <w:rFonts w:eastAsia="Verdana" w:cs="Verdana"/>
          <w:spacing w:val="-1"/>
        </w:rPr>
        <w:t xml:space="preserve"> </w:t>
      </w:r>
      <w:r>
        <w:rPr>
          <w:rFonts w:eastAsia="Verdana" w:cs="Verdana"/>
        </w:rPr>
        <w:t>the</w:t>
      </w:r>
      <w:r>
        <w:rPr>
          <w:rFonts w:eastAsia="Verdana" w:cs="Verdana"/>
          <w:spacing w:val="-4"/>
        </w:rPr>
        <w:t xml:space="preserve"> </w:t>
      </w:r>
      <w:r>
        <w:rPr>
          <w:rFonts w:eastAsia="Verdana" w:cs="Verdana"/>
        </w:rPr>
        <w:t>Curriculum</w:t>
      </w:r>
      <w:r>
        <w:rPr>
          <w:rFonts w:eastAsia="Verdana" w:cs="Verdana"/>
          <w:spacing w:val="-12"/>
        </w:rPr>
        <w:t xml:space="preserve"> </w:t>
      </w:r>
      <w:r>
        <w:rPr>
          <w:rFonts w:eastAsia="Verdana" w:cs="Verdana"/>
          <w:spacing w:val="-24"/>
        </w:rPr>
        <w:t>T</w:t>
      </w:r>
      <w:r>
        <w:rPr>
          <w:rFonts w:eastAsia="Verdana" w:cs="Verdana"/>
        </w:rPr>
        <w:t>eam;</w:t>
      </w:r>
      <w:r>
        <w:rPr>
          <w:rFonts w:eastAsia="Verdana" w:cs="Verdana"/>
          <w:spacing w:val="-6"/>
        </w:rPr>
        <w:t xml:space="preserve"> </w:t>
      </w:r>
      <w:r>
        <w:rPr>
          <w:rFonts w:eastAsia="Verdana" w:cs="Verdana"/>
        </w:rPr>
        <w:t>Heads</w:t>
      </w:r>
      <w:r>
        <w:rPr>
          <w:rFonts w:eastAsia="Verdana" w:cs="Verdana"/>
          <w:spacing w:val="-7"/>
        </w:rPr>
        <w:t xml:space="preserve"> </w:t>
      </w:r>
      <w:r>
        <w:rPr>
          <w:rFonts w:eastAsia="Verdana" w:cs="Verdana"/>
        </w:rPr>
        <w:t>of</w:t>
      </w:r>
      <w:r>
        <w:rPr>
          <w:rFonts w:eastAsia="Verdana" w:cs="Verdana"/>
          <w:spacing w:val="-2"/>
        </w:rPr>
        <w:t xml:space="preserve"> </w:t>
      </w:r>
      <w:r>
        <w:rPr>
          <w:rFonts w:eastAsia="Verdana" w:cs="Verdana"/>
        </w:rPr>
        <w:t>Department</w:t>
      </w:r>
      <w:r>
        <w:rPr>
          <w:rFonts w:eastAsia="Verdana" w:cs="Verdana"/>
          <w:spacing w:val="-13"/>
        </w:rPr>
        <w:t xml:space="preserve"> </w:t>
      </w:r>
      <w:r>
        <w:rPr>
          <w:rFonts w:eastAsia="Verdana" w:cs="Verdana"/>
        </w:rPr>
        <w:t>are</w:t>
      </w:r>
      <w:r>
        <w:rPr>
          <w:rFonts w:eastAsia="Verdana" w:cs="Verdana"/>
          <w:spacing w:val="-4"/>
        </w:rPr>
        <w:t xml:space="preserve"> </w:t>
      </w:r>
      <w:r>
        <w:rPr>
          <w:rFonts w:eastAsia="Verdana" w:cs="Verdana"/>
        </w:rPr>
        <w:t>encou</w:t>
      </w:r>
      <w:r>
        <w:rPr>
          <w:rFonts w:eastAsia="Verdana" w:cs="Verdana"/>
          <w:spacing w:val="-5"/>
        </w:rPr>
        <w:t>r</w:t>
      </w:r>
      <w:r>
        <w:rPr>
          <w:rFonts w:eastAsia="Verdana" w:cs="Verdana"/>
        </w:rPr>
        <w:t>aged</w:t>
      </w:r>
      <w:r>
        <w:rPr>
          <w:rFonts w:eastAsia="Verdana" w:cs="Verdana"/>
          <w:spacing w:val="-13"/>
        </w:rPr>
        <w:t xml:space="preserve"> </w:t>
      </w:r>
      <w:r>
        <w:rPr>
          <w:rFonts w:eastAsia="Verdana" w:cs="Verdana"/>
        </w:rPr>
        <w:t>to contribute</w:t>
      </w:r>
      <w:r>
        <w:rPr>
          <w:rFonts w:eastAsia="Verdana" w:cs="Verdana"/>
          <w:spacing w:val="-11"/>
        </w:rPr>
        <w:t xml:space="preserve"> </w:t>
      </w:r>
      <w:r>
        <w:rPr>
          <w:rFonts w:eastAsia="Verdana" w:cs="Verdana"/>
        </w:rPr>
        <w:t>agenda</w:t>
      </w:r>
      <w:r>
        <w:rPr>
          <w:rFonts w:eastAsia="Verdana" w:cs="Verdana"/>
          <w:spacing w:val="-8"/>
        </w:rPr>
        <w:t xml:space="preserve"> </w:t>
      </w:r>
      <w:r>
        <w:rPr>
          <w:rFonts w:eastAsia="Verdana" w:cs="Verdana"/>
        </w:rPr>
        <w:t>items.</w:t>
      </w:r>
    </w:p>
    <w:p w:rsidR="00AC1168" w:rsidRDefault="00AC1168" w:rsidP="00491CE8">
      <w:pPr>
        <w:spacing w:line="240" w:lineRule="auto"/>
        <w:ind w:right="155"/>
        <w:rPr>
          <w:rFonts w:eastAsia="Verdana" w:cs="Verdana"/>
        </w:rPr>
      </w:pPr>
    </w:p>
    <w:p w:rsidR="00AC1168" w:rsidRDefault="00AC1168" w:rsidP="00491CE8">
      <w:pPr>
        <w:spacing w:line="240" w:lineRule="auto"/>
        <w:ind w:right="-20"/>
        <w:rPr>
          <w:rFonts w:eastAsia="Verdana" w:cs="Verdana"/>
        </w:rPr>
      </w:pPr>
      <w:r>
        <w:rPr>
          <w:rFonts w:eastAsia="Verdana" w:cs="Verdana"/>
          <w:b/>
          <w:bCs/>
          <w:color w:val="97012E"/>
        </w:rPr>
        <w:t>Task-related</w:t>
      </w:r>
      <w:r>
        <w:rPr>
          <w:rFonts w:eastAsia="Verdana" w:cs="Verdana"/>
          <w:b/>
          <w:bCs/>
          <w:color w:val="97012E"/>
          <w:spacing w:val="-16"/>
        </w:rPr>
        <w:t xml:space="preserve"> </w:t>
      </w:r>
      <w:r>
        <w:rPr>
          <w:rFonts w:eastAsia="Verdana" w:cs="Verdana"/>
          <w:b/>
          <w:bCs/>
          <w:color w:val="97012E"/>
        </w:rPr>
        <w:t>teams</w:t>
      </w:r>
    </w:p>
    <w:p w:rsidR="00AC1168" w:rsidRDefault="00AC1168" w:rsidP="00491CE8">
      <w:pPr>
        <w:spacing w:line="240" w:lineRule="auto"/>
        <w:ind w:right="651"/>
        <w:rPr>
          <w:rFonts w:eastAsia="Verdana" w:cs="Verdana"/>
        </w:rPr>
      </w:pPr>
      <w:r>
        <w:rPr>
          <w:rFonts w:eastAsia="Verdana" w:cs="Verdana"/>
        </w:rPr>
        <w:t>There</w:t>
      </w:r>
      <w:r>
        <w:rPr>
          <w:rFonts w:eastAsia="Verdana" w:cs="Verdana"/>
          <w:spacing w:val="-6"/>
        </w:rPr>
        <w:t xml:space="preserve"> </w:t>
      </w:r>
      <w:r>
        <w:rPr>
          <w:rFonts w:eastAsia="Verdana" w:cs="Verdana"/>
        </w:rPr>
        <w:t>are</w:t>
      </w:r>
      <w:r>
        <w:rPr>
          <w:rFonts w:eastAsia="Verdana" w:cs="Verdana"/>
          <w:spacing w:val="-4"/>
        </w:rPr>
        <w:t xml:space="preserve"> </w:t>
      </w:r>
      <w:r>
        <w:rPr>
          <w:rFonts w:eastAsia="Verdana" w:cs="Verdana"/>
        </w:rPr>
        <w:t>also</w:t>
      </w:r>
      <w:r>
        <w:rPr>
          <w:rFonts w:eastAsia="Verdana" w:cs="Verdana"/>
          <w:spacing w:val="-4"/>
        </w:rPr>
        <w:t xml:space="preserve"> </w:t>
      </w:r>
      <w:r>
        <w:rPr>
          <w:rFonts w:eastAsia="Verdana" w:cs="Verdana"/>
        </w:rPr>
        <w:t>other</w:t>
      </w:r>
      <w:r>
        <w:rPr>
          <w:rFonts w:eastAsia="Verdana" w:cs="Verdana"/>
          <w:spacing w:val="-6"/>
        </w:rPr>
        <w:t xml:space="preserve"> </w:t>
      </w:r>
      <w:r>
        <w:rPr>
          <w:rFonts w:eastAsia="Verdana" w:cs="Verdana"/>
        </w:rPr>
        <w:t>teams</w:t>
      </w:r>
      <w:r>
        <w:rPr>
          <w:rFonts w:eastAsia="Verdana" w:cs="Verdana"/>
          <w:spacing w:val="-7"/>
        </w:rPr>
        <w:t xml:space="preserve"> </w:t>
      </w:r>
      <w:r>
        <w:rPr>
          <w:rFonts w:eastAsia="Verdana" w:cs="Verdana"/>
        </w:rPr>
        <w:t>which meet</w:t>
      </w:r>
      <w:r>
        <w:rPr>
          <w:rFonts w:eastAsia="Verdana" w:cs="Verdana"/>
          <w:spacing w:val="-6"/>
        </w:rPr>
        <w:t xml:space="preserve"> </w:t>
      </w:r>
      <w:r>
        <w:rPr>
          <w:rFonts w:eastAsia="Verdana" w:cs="Verdana"/>
        </w:rPr>
        <w:t>regularly</w:t>
      </w:r>
      <w:r>
        <w:rPr>
          <w:rFonts w:eastAsia="Verdana" w:cs="Verdana"/>
          <w:spacing w:val="-10"/>
        </w:rPr>
        <w:t xml:space="preserve"> </w:t>
      </w:r>
      <w:r>
        <w:rPr>
          <w:rFonts w:eastAsia="Verdana" w:cs="Verdana"/>
        </w:rPr>
        <w:t>such</w:t>
      </w:r>
      <w:r>
        <w:rPr>
          <w:rFonts w:eastAsia="Verdana" w:cs="Verdana"/>
          <w:spacing w:val="-5"/>
        </w:rPr>
        <w:t xml:space="preserve"> </w:t>
      </w:r>
      <w:r>
        <w:rPr>
          <w:rFonts w:eastAsia="Verdana" w:cs="Verdana"/>
        </w:rPr>
        <w:t>as</w:t>
      </w:r>
      <w:r>
        <w:rPr>
          <w:rFonts w:eastAsia="Verdana" w:cs="Verdana"/>
          <w:spacing w:val="-2"/>
        </w:rPr>
        <w:t xml:space="preserve"> </w:t>
      </w:r>
      <w:r>
        <w:rPr>
          <w:rFonts w:eastAsia="Verdana" w:cs="Verdana"/>
          <w:spacing w:val="-26"/>
        </w:rPr>
        <w:t>T</w:t>
      </w:r>
      <w:r>
        <w:rPr>
          <w:rFonts w:eastAsia="Verdana" w:cs="Verdana"/>
        </w:rPr>
        <w:t>eaching</w:t>
      </w:r>
      <w:r>
        <w:rPr>
          <w:rFonts w:eastAsia="Verdana" w:cs="Verdana"/>
          <w:spacing w:val="-9"/>
        </w:rPr>
        <w:t xml:space="preserve"> </w:t>
      </w:r>
      <w:r>
        <w:rPr>
          <w:rFonts w:eastAsia="Verdana" w:cs="Verdana"/>
        </w:rPr>
        <w:t>and</w:t>
      </w:r>
      <w:r>
        <w:rPr>
          <w:rFonts w:eastAsia="Verdana" w:cs="Verdana"/>
          <w:spacing w:val="-4"/>
        </w:rPr>
        <w:t xml:space="preserve"> </w:t>
      </w:r>
      <w:r>
        <w:rPr>
          <w:rFonts w:eastAsia="Verdana" w:cs="Verdana"/>
        </w:rPr>
        <w:t>Learning grou</w:t>
      </w:r>
      <w:r>
        <w:rPr>
          <w:rFonts w:eastAsia="Verdana" w:cs="Verdana"/>
          <w:spacing w:val="-3"/>
        </w:rPr>
        <w:t>p</w:t>
      </w:r>
      <w:r>
        <w:rPr>
          <w:rFonts w:eastAsia="Verdana" w:cs="Verdana"/>
        </w:rPr>
        <w:t>, Lesson Obser</w:t>
      </w:r>
      <w:r>
        <w:rPr>
          <w:rFonts w:eastAsia="Verdana" w:cs="Verdana"/>
          <w:spacing w:val="-5"/>
        </w:rPr>
        <w:t>v</w:t>
      </w:r>
      <w:r>
        <w:rPr>
          <w:rFonts w:eastAsia="Verdana" w:cs="Verdana"/>
        </w:rPr>
        <w:t xml:space="preserve">ation team, </w:t>
      </w:r>
      <w:r w:rsidR="00D137D6">
        <w:rPr>
          <w:rFonts w:eastAsia="Verdana" w:cs="Verdana"/>
        </w:rPr>
        <w:t xml:space="preserve">Equality Forum </w:t>
      </w:r>
      <w:r>
        <w:rPr>
          <w:rFonts w:eastAsia="Verdana" w:cs="Verdana"/>
        </w:rPr>
        <w:t>and Health and Safe</w:t>
      </w:r>
      <w:r>
        <w:rPr>
          <w:rFonts w:eastAsia="Verdana" w:cs="Verdana"/>
          <w:spacing w:val="-1"/>
        </w:rPr>
        <w:t>t</w:t>
      </w:r>
      <w:r>
        <w:rPr>
          <w:rFonts w:eastAsia="Verdana" w:cs="Verdana"/>
        </w:rPr>
        <w:t>y</w:t>
      </w:r>
      <w:r>
        <w:rPr>
          <w:rFonts w:eastAsia="Verdana" w:cs="Verdana"/>
          <w:spacing w:val="-7"/>
        </w:rPr>
        <w:t xml:space="preserve"> </w:t>
      </w:r>
      <w:r>
        <w:rPr>
          <w:rFonts w:eastAsia="Verdana" w:cs="Verdana"/>
        </w:rPr>
        <w:t>as</w:t>
      </w:r>
      <w:r>
        <w:rPr>
          <w:rFonts w:eastAsia="Verdana" w:cs="Verdana"/>
          <w:spacing w:val="-2"/>
        </w:rPr>
        <w:t xml:space="preserve"> </w:t>
      </w:r>
      <w:r>
        <w:rPr>
          <w:rFonts w:eastAsia="Verdana" w:cs="Verdana"/>
        </w:rPr>
        <w:t>well as</w:t>
      </w:r>
      <w:r>
        <w:rPr>
          <w:rFonts w:eastAsia="Verdana" w:cs="Verdana"/>
          <w:spacing w:val="-2"/>
        </w:rPr>
        <w:t xml:space="preserve"> </w:t>
      </w:r>
      <w:r>
        <w:rPr>
          <w:rFonts w:eastAsia="Verdana" w:cs="Verdana"/>
        </w:rPr>
        <w:t>other</w:t>
      </w:r>
      <w:r>
        <w:rPr>
          <w:rFonts w:eastAsia="Verdana" w:cs="Verdana"/>
          <w:spacing w:val="-6"/>
        </w:rPr>
        <w:t xml:space="preserve"> </w:t>
      </w:r>
      <w:r>
        <w:rPr>
          <w:rFonts w:eastAsia="Verdana" w:cs="Verdana"/>
        </w:rPr>
        <w:t>teams</w:t>
      </w:r>
      <w:r>
        <w:rPr>
          <w:rFonts w:eastAsia="Verdana" w:cs="Verdana"/>
          <w:spacing w:val="-7"/>
        </w:rPr>
        <w:t xml:space="preserve"> </w:t>
      </w:r>
      <w:r>
        <w:rPr>
          <w:rFonts w:eastAsia="Verdana" w:cs="Verdana"/>
        </w:rPr>
        <w:t>that</w:t>
      </w:r>
      <w:r>
        <w:rPr>
          <w:rFonts w:eastAsia="Verdana" w:cs="Verdana"/>
          <w:spacing w:val="-4"/>
        </w:rPr>
        <w:t xml:space="preserve"> </w:t>
      </w:r>
      <w:r>
        <w:rPr>
          <w:rFonts w:eastAsia="Verdana" w:cs="Verdana"/>
        </w:rPr>
        <w:t>come</w:t>
      </w:r>
      <w:r>
        <w:rPr>
          <w:rFonts w:eastAsia="Verdana" w:cs="Verdana"/>
          <w:spacing w:val="-6"/>
        </w:rPr>
        <w:t xml:space="preserve"> </w:t>
      </w:r>
      <w:r>
        <w:rPr>
          <w:rFonts w:eastAsia="Verdana" w:cs="Verdana"/>
        </w:rPr>
        <w:t>together</w:t>
      </w:r>
      <w:r>
        <w:rPr>
          <w:rFonts w:eastAsia="Verdana" w:cs="Verdana"/>
          <w:spacing w:val="-9"/>
        </w:rPr>
        <w:t xml:space="preserve"> </w:t>
      </w:r>
      <w:r>
        <w:rPr>
          <w:rFonts w:eastAsia="Verdana" w:cs="Verdana"/>
        </w:rPr>
        <w:t>more</w:t>
      </w:r>
      <w:r>
        <w:rPr>
          <w:rFonts w:eastAsia="Verdana" w:cs="Verdana"/>
          <w:spacing w:val="-6"/>
        </w:rPr>
        <w:t xml:space="preserve"> </w:t>
      </w:r>
      <w:r>
        <w:rPr>
          <w:rFonts w:eastAsia="Verdana" w:cs="Verdana"/>
        </w:rPr>
        <w:t>infrequently</w:t>
      </w:r>
      <w:r>
        <w:rPr>
          <w:rFonts w:eastAsia="Verdana" w:cs="Verdana"/>
          <w:spacing w:val="-13"/>
        </w:rPr>
        <w:t xml:space="preserve"> </w:t>
      </w:r>
      <w:r>
        <w:rPr>
          <w:rFonts w:eastAsia="Verdana" w:cs="Verdana"/>
        </w:rPr>
        <w:t>as</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need arises, or in relation to specific projects,</w:t>
      </w:r>
      <w:r>
        <w:rPr>
          <w:rFonts w:eastAsia="Verdana" w:cs="Verdana"/>
          <w:spacing w:val="-10"/>
        </w:rPr>
        <w:t xml:space="preserve"> </w:t>
      </w:r>
      <w:r>
        <w:rPr>
          <w:rFonts w:eastAsia="Verdana" w:cs="Verdana"/>
        </w:rPr>
        <w:t>for</w:t>
      </w:r>
      <w:r>
        <w:rPr>
          <w:rFonts w:eastAsia="Verdana" w:cs="Verdana"/>
          <w:spacing w:val="-3"/>
        </w:rPr>
        <w:t xml:space="preserve"> </w:t>
      </w:r>
      <w:r>
        <w:rPr>
          <w:rFonts w:eastAsia="Verdana" w:cs="Verdana"/>
        </w:rPr>
        <w:t>example,</w:t>
      </w:r>
      <w:r>
        <w:rPr>
          <w:rFonts w:eastAsia="Verdana" w:cs="Verdana"/>
          <w:spacing w:val="-10"/>
        </w:rPr>
        <w:t xml:space="preserve"> </w:t>
      </w:r>
      <w:r>
        <w:rPr>
          <w:rFonts w:eastAsia="Verdana" w:cs="Verdana"/>
        </w:rPr>
        <w:t>I</w:t>
      </w:r>
      <w:r>
        <w:rPr>
          <w:rFonts w:eastAsia="Verdana" w:cs="Verdana"/>
          <w:spacing w:val="-32"/>
        </w:rPr>
        <w:t>T</w:t>
      </w:r>
      <w:r>
        <w:rPr>
          <w:rFonts w:eastAsia="Verdana" w:cs="Verdana"/>
        </w:rPr>
        <w:t>.</w:t>
      </w:r>
    </w:p>
    <w:p w:rsidR="005A7476" w:rsidRDefault="005A7476" w:rsidP="00491CE8">
      <w:pPr>
        <w:spacing w:line="240" w:lineRule="auto"/>
        <w:ind w:right="651"/>
        <w:rPr>
          <w:rFonts w:eastAsia="Verdana" w:cs="Verdana"/>
        </w:rPr>
      </w:pPr>
    </w:p>
    <w:p w:rsidR="005A7476" w:rsidRDefault="005A7476" w:rsidP="00491CE8">
      <w:pPr>
        <w:spacing w:line="240" w:lineRule="auto"/>
        <w:ind w:right="651"/>
        <w:rPr>
          <w:rFonts w:eastAsia="Verdana" w:cs="Verdana"/>
        </w:rPr>
      </w:pPr>
    </w:p>
    <w:p w:rsidR="005A7476" w:rsidRDefault="005A7476" w:rsidP="00491CE8">
      <w:pPr>
        <w:spacing w:line="240" w:lineRule="auto"/>
        <w:ind w:right="651"/>
        <w:rPr>
          <w:rFonts w:eastAsia="Verdana" w:cs="Verdana"/>
        </w:rPr>
      </w:pPr>
    </w:p>
    <w:p w:rsidR="005A7476" w:rsidRDefault="005A7476" w:rsidP="00491CE8">
      <w:pPr>
        <w:spacing w:line="240" w:lineRule="auto"/>
        <w:ind w:right="651"/>
        <w:rPr>
          <w:rFonts w:eastAsia="Verdana" w:cs="Verdana"/>
        </w:rPr>
      </w:pPr>
    </w:p>
    <w:p w:rsidR="005A7476" w:rsidRDefault="005A7476" w:rsidP="00491CE8">
      <w:pPr>
        <w:spacing w:line="240" w:lineRule="auto"/>
        <w:ind w:right="651"/>
        <w:rPr>
          <w:rFonts w:eastAsia="Verdana" w:cs="Verdana"/>
        </w:rPr>
      </w:pPr>
    </w:p>
    <w:p w:rsidR="005A7476" w:rsidRDefault="005A7476" w:rsidP="00491CE8">
      <w:pPr>
        <w:spacing w:line="240" w:lineRule="auto"/>
        <w:ind w:right="651"/>
        <w:rPr>
          <w:rFonts w:eastAsia="Verdana" w:cs="Verdana"/>
        </w:rPr>
      </w:pPr>
    </w:p>
    <w:p w:rsidR="005A7476" w:rsidRDefault="005A7476" w:rsidP="00491CE8">
      <w:pPr>
        <w:spacing w:line="240" w:lineRule="auto"/>
        <w:ind w:right="651"/>
        <w:rPr>
          <w:rFonts w:eastAsia="Verdana" w:cs="Verdana"/>
        </w:rPr>
      </w:pPr>
    </w:p>
    <w:p w:rsidR="005A7476" w:rsidRDefault="005A7476" w:rsidP="00491CE8">
      <w:pPr>
        <w:spacing w:line="240" w:lineRule="auto"/>
        <w:ind w:right="651"/>
        <w:rPr>
          <w:rFonts w:eastAsia="Verdana" w:cs="Verdana"/>
        </w:rPr>
      </w:pPr>
    </w:p>
    <w:p w:rsidR="005A7476" w:rsidRDefault="005A7476" w:rsidP="00491CE8">
      <w:pPr>
        <w:spacing w:line="240" w:lineRule="auto"/>
        <w:ind w:right="651"/>
        <w:rPr>
          <w:rFonts w:eastAsia="Verdana" w:cs="Verdana"/>
        </w:rPr>
      </w:pPr>
    </w:p>
    <w:p w:rsidR="005A7476" w:rsidRDefault="005A7476" w:rsidP="00491CE8">
      <w:pPr>
        <w:spacing w:line="240" w:lineRule="auto"/>
        <w:ind w:right="651"/>
        <w:rPr>
          <w:rFonts w:eastAsia="Verdana" w:cs="Verdana"/>
        </w:rPr>
      </w:pPr>
    </w:p>
    <w:p w:rsidR="005A7476" w:rsidRPr="005A7476" w:rsidRDefault="005A7476" w:rsidP="005A7476">
      <w:pPr>
        <w:spacing w:line="433" w:lineRule="exact"/>
        <w:ind w:right="-20"/>
        <w:rPr>
          <w:rFonts w:eastAsia="Verdana" w:cs="Verdana"/>
          <w:b/>
          <w:color w:val="97012E"/>
          <w:sz w:val="36"/>
          <w:szCs w:val="36"/>
        </w:rPr>
      </w:pPr>
      <w:r w:rsidRPr="005A7476">
        <w:rPr>
          <w:rFonts w:eastAsia="Verdana" w:cs="Verdana"/>
          <w:b/>
          <w:bCs/>
          <w:color w:val="97012E"/>
          <w:position w:val="-1"/>
          <w:sz w:val="36"/>
          <w:szCs w:val="36"/>
        </w:rPr>
        <w:t>Details of Post</w:t>
      </w:r>
    </w:p>
    <w:p w:rsidR="005A7476" w:rsidRDefault="005A7476" w:rsidP="00491CE8">
      <w:pPr>
        <w:spacing w:line="240" w:lineRule="auto"/>
        <w:ind w:right="651"/>
        <w:rPr>
          <w:rFonts w:eastAsia="Verdana" w:cs="Verdana"/>
        </w:rPr>
      </w:pPr>
    </w:p>
    <w:p w:rsidR="0085094E" w:rsidRDefault="0085094E" w:rsidP="00491CE8">
      <w:pPr>
        <w:spacing w:line="240" w:lineRule="auto"/>
        <w:ind w:right="651"/>
        <w:rPr>
          <w:rFonts w:eastAsia="Verdana" w:cs="Verdana"/>
        </w:rPr>
      </w:pPr>
      <w:r>
        <w:rPr>
          <w:rFonts w:eastAsia="Verdana" w:cs="Verdana"/>
        </w:rPr>
        <w:t>This post takes overall strategic responsibility for the key line management areas</w:t>
      </w:r>
      <w:r w:rsidR="00D45CF9">
        <w:rPr>
          <w:rFonts w:eastAsia="Verdana" w:cs="Verdana"/>
        </w:rPr>
        <w:t xml:space="preserve"> in its care, as outlined below.</w:t>
      </w:r>
      <w:r w:rsidR="00DA3D00">
        <w:rPr>
          <w:rFonts w:eastAsia="Verdana" w:cs="Verdana"/>
        </w:rPr>
        <w:t xml:space="preserve"> </w:t>
      </w:r>
      <w:r w:rsidR="00D45CF9">
        <w:rPr>
          <w:rFonts w:eastAsia="Verdana" w:cs="Verdana"/>
        </w:rPr>
        <w:t xml:space="preserve"> Managers and project leads head up each of the areas detailed here and the Assistant Principal, Student Services and Support works with them to ensure the best possible service can be provided to allow all students in our care to perform to their potential and to progress to their chosen destination.</w:t>
      </w:r>
    </w:p>
    <w:p w:rsidR="0082151F" w:rsidRDefault="0082151F" w:rsidP="00491CE8">
      <w:pPr>
        <w:spacing w:line="240" w:lineRule="auto"/>
        <w:ind w:right="651"/>
        <w:rPr>
          <w:rFonts w:eastAsia="Verdana" w:cs="Verdana"/>
        </w:rPr>
      </w:pPr>
    </w:p>
    <w:p w:rsidR="0082151F" w:rsidRDefault="0082151F" w:rsidP="00491CE8">
      <w:pPr>
        <w:spacing w:line="240" w:lineRule="auto"/>
        <w:ind w:right="651"/>
        <w:rPr>
          <w:rFonts w:eastAsia="Verdana" w:cs="Verdana"/>
        </w:rPr>
      </w:pPr>
      <w:r>
        <w:rPr>
          <w:rFonts w:eastAsia="Verdana" w:cs="Verdana"/>
        </w:rPr>
        <w:t>This post also takes lead responsibility for ensuring that the values and expectations that we hold of our student community are upheld, working with the wider management team to deliver key messages to students, including through assembly-style opportunities and clear upholding of our high behaviour standards on and off the College site.</w:t>
      </w:r>
    </w:p>
    <w:p w:rsidR="00D45CF9" w:rsidRDefault="00D45CF9" w:rsidP="00491CE8">
      <w:pPr>
        <w:spacing w:line="240" w:lineRule="auto"/>
        <w:ind w:right="651"/>
        <w:rPr>
          <w:rFonts w:eastAsia="Verdana" w:cs="Verdana"/>
        </w:rPr>
      </w:pPr>
    </w:p>
    <w:p w:rsidR="00D45CF9" w:rsidRDefault="00DA3D00" w:rsidP="00491CE8">
      <w:pPr>
        <w:spacing w:line="240" w:lineRule="auto"/>
        <w:ind w:right="651"/>
        <w:rPr>
          <w:rFonts w:eastAsia="Verdana" w:cs="Verdana"/>
        </w:rPr>
      </w:pPr>
      <w:r>
        <w:rPr>
          <w:rFonts w:eastAsia="Verdana" w:cs="Verdana"/>
        </w:rPr>
        <w:t>The Assistant</w:t>
      </w:r>
      <w:r w:rsidR="0082151F">
        <w:rPr>
          <w:rFonts w:eastAsia="Verdana" w:cs="Verdana"/>
        </w:rPr>
        <w:t xml:space="preserve"> Principal, Student Services and Support</w:t>
      </w:r>
      <w:r w:rsidR="00D45CF9">
        <w:rPr>
          <w:rFonts w:eastAsia="Verdana" w:cs="Verdana"/>
        </w:rPr>
        <w:t xml:space="preserve"> represents and champions the needs of its areas in discussion at College Strategy Team,</w:t>
      </w:r>
      <w:r w:rsidR="0082151F">
        <w:rPr>
          <w:rFonts w:eastAsia="Verdana" w:cs="Verdana"/>
        </w:rPr>
        <w:t xml:space="preserve"> bringing development needs, </w:t>
      </w:r>
      <w:r w:rsidR="00D45CF9">
        <w:rPr>
          <w:rFonts w:eastAsia="Verdana" w:cs="Verdana"/>
        </w:rPr>
        <w:t>strategic challenges and potential solutions to the table.</w:t>
      </w:r>
    </w:p>
    <w:p w:rsidR="00D45CF9" w:rsidRDefault="00D45CF9" w:rsidP="00491CE8">
      <w:pPr>
        <w:spacing w:line="240" w:lineRule="auto"/>
        <w:ind w:right="651"/>
        <w:rPr>
          <w:rFonts w:eastAsia="Verdana" w:cs="Verdana"/>
        </w:rPr>
      </w:pPr>
    </w:p>
    <w:p w:rsidR="00D45CF9" w:rsidRDefault="00C15283" w:rsidP="00491CE8">
      <w:pPr>
        <w:spacing w:line="240" w:lineRule="auto"/>
        <w:ind w:right="651"/>
        <w:rPr>
          <w:rFonts w:eastAsia="Verdana" w:cs="Verdana"/>
        </w:rPr>
      </w:pPr>
      <w:r>
        <w:rPr>
          <w:rFonts w:eastAsia="Verdana" w:cs="Verdana"/>
        </w:rPr>
        <w:t xml:space="preserve">It is </w:t>
      </w:r>
      <w:r w:rsidR="00D45CF9">
        <w:rPr>
          <w:rFonts w:eastAsia="Verdana" w:cs="Verdana"/>
        </w:rPr>
        <w:t>imp</w:t>
      </w:r>
      <w:r w:rsidR="00E7771D">
        <w:rPr>
          <w:rFonts w:eastAsia="Verdana" w:cs="Verdana"/>
        </w:rPr>
        <w:t>erative</w:t>
      </w:r>
      <w:r w:rsidR="00D45CF9">
        <w:rPr>
          <w:rFonts w:eastAsia="Verdana" w:cs="Verdana"/>
        </w:rPr>
        <w:t xml:space="preserve"> that the successful applicant</w:t>
      </w:r>
      <w:r w:rsidR="0082151F">
        <w:rPr>
          <w:rFonts w:eastAsia="Verdana" w:cs="Verdana"/>
        </w:rPr>
        <w:t xml:space="preserve"> is confident to contribute positive</w:t>
      </w:r>
      <w:r w:rsidR="00D45CF9">
        <w:rPr>
          <w:rFonts w:eastAsia="Verdana" w:cs="Verdana"/>
        </w:rPr>
        <w:t xml:space="preserve">ly to strategic debate as part of College Strategy Team. </w:t>
      </w:r>
      <w:r w:rsidR="00CE04D7">
        <w:rPr>
          <w:rFonts w:eastAsia="Verdana" w:cs="Verdana"/>
        </w:rPr>
        <w:t xml:space="preserve"> </w:t>
      </w:r>
      <w:r w:rsidR="00D45CF9">
        <w:rPr>
          <w:rFonts w:eastAsia="Verdana" w:cs="Verdana"/>
        </w:rPr>
        <w:t>From an original team of six before the real 16-19 funding squeeze started, we will become a senior team of four from the</w:t>
      </w:r>
      <w:r w:rsidR="0082151F">
        <w:rPr>
          <w:rFonts w:eastAsia="Verdana" w:cs="Verdana"/>
        </w:rPr>
        <w:t xml:space="preserve"> 2020 academic year onwards. </w:t>
      </w:r>
      <w:r w:rsidR="00CE04D7">
        <w:rPr>
          <w:rFonts w:eastAsia="Verdana" w:cs="Verdana"/>
        </w:rPr>
        <w:t xml:space="preserve"> </w:t>
      </w:r>
      <w:r w:rsidR="0082151F">
        <w:rPr>
          <w:rFonts w:eastAsia="Verdana" w:cs="Verdana"/>
        </w:rPr>
        <w:t xml:space="preserve">With much changing in relation to further funding pressures, demographic growth, curriculum reform and student need, it is crucial that the successful candidate can contribute strongly to setting and sustaining the strategic direction for the College. </w:t>
      </w:r>
      <w:r w:rsidR="00CE04D7">
        <w:rPr>
          <w:rFonts w:eastAsia="Verdana" w:cs="Verdana"/>
        </w:rPr>
        <w:t xml:space="preserve"> </w:t>
      </w:r>
      <w:r w:rsidR="0082151F">
        <w:rPr>
          <w:rFonts w:eastAsia="Verdana" w:cs="Verdana"/>
        </w:rPr>
        <w:t>This will be demonstrated by the ability to horizon-scan and to bring forward both challenge and solutions to the sector-wide and local issues that we face.</w:t>
      </w:r>
    </w:p>
    <w:p w:rsidR="0085094E" w:rsidRDefault="0085094E" w:rsidP="00491CE8">
      <w:pPr>
        <w:spacing w:line="240" w:lineRule="auto"/>
        <w:ind w:right="651"/>
        <w:rPr>
          <w:rFonts w:eastAsia="Verdana" w:cs="Verdana"/>
        </w:rPr>
      </w:pPr>
    </w:p>
    <w:p w:rsidR="00CE028D" w:rsidRDefault="00D95FD4" w:rsidP="00D95FD4">
      <w:pPr>
        <w:spacing w:line="240" w:lineRule="auto"/>
        <w:ind w:right="651"/>
        <w:rPr>
          <w:rStyle w:val="fontstyle01"/>
        </w:rPr>
      </w:pPr>
      <w:r w:rsidRPr="00A04350">
        <w:rPr>
          <w:rFonts w:eastAsia="Verdana" w:cs="Verdana"/>
          <w:b/>
          <w:bCs/>
          <w:color w:val="97012E"/>
        </w:rPr>
        <w:t>Pastoral Support and Guidance</w:t>
      </w:r>
      <w:r>
        <w:rPr>
          <w:color w:val="000000"/>
        </w:rPr>
        <w:br/>
      </w:r>
      <w:r>
        <w:rPr>
          <w:rStyle w:val="fontstyle21"/>
        </w:rPr>
        <w:sym w:font="Symbol" w:char="F0B7"/>
      </w:r>
      <w:r>
        <w:rPr>
          <w:rStyle w:val="fontstyle21"/>
        </w:rPr>
        <w:t xml:space="preserve"> </w:t>
      </w:r>
      <w:r>
        <w:rPr>
          <w:rStyle w:val="fontstyle01"/>
        </w:rPr>
        <w:t>Each student is assigned a personal tutor who is available to meet with them on a one to one basis as well as in a whole class setting.</w:t>
      </w:r>
      <w:r w:rsidR="00DB63A8">
        <w:rPr>
          <w:rStyle w:val="fontstyle01"/>
        </w:rPr>
        <w:t xml:space="preserve"> </w:t>
      </w:r>
      <w:r>
        <w:rPr>
          <w:rStyle w:val="fontstyle01"/>
        </w:rPr>
        <w:t xml:space="preserve"> New parent evenings in September of year 12 provide an opportunity for tutors to start to develop a relationship with parents as the first point of contact with the College.</w:t>
      </w:r>
      <w:r>
        <w:rPr>
          <w:color w:val="000000"/>
        </w:rPr>
        <w:br/>
      </w:r>
      <w:r>
        <w:rPr>
          <w:rStyle w:val="fontstyle21"/>
        </w:rPr>
        <w:sym w:font="Symbol" w:char="F0B7"/>
      </w:r>
      <w:r>
        <w:rPr>
          <w:rStyle w:val="fontstyle21"/>
        </w:rPr>
        <w:t xml:space="preserve"> </w:t>
      </w:r>
      <w:r>
        <w:rPr>
          <w:rStyle w:val="fontstyle01"/>
        </w:rPr>
        <w:t>Weekly timetabled tutorial sessions for all tutors focus on three strands of support for students – transition to sixth form, progression beyond sixth form and wellbeing.</w:t>
      </w:r>
      <w:r>
        <w:rPr>
          <w:color w:val="000000"/>
        </w:rPr>
        <w:br/>
      </w:r>
      <w:r>
        <w:rPr>
          <w:rStyle w:val="fontstyle21"/>
        </w:rPr>
        <w:sym w:font="Symbol" w:char="F0B7"/>
      </w:r>
      <w:r>
        <w:rPr>
          <w:rStyle w:val="fontstyle21"/>
        </w:rPr>
        <w:t xml:space="preserve"> </w:t>
      </w:r>
      <w:r>
        <w:rPr>
          <w:rStyle w:val="fontstyle01"/>
        </w:rPr>
        <w:t>The College employs a full time counsellor for students, alongside offering a full time wellbeing service, with drop in sessions available for students every break and</w:t>
      </w:r>
      <w:r>
        <w:rPr>
          <w:color w:val="000000"/>
        </w:rPr>
        <w:t xml:space="preserve"> </w:t>
      </w:r>
      <w:r>
        <w:rPr>
          <w:rStyle w:val="fontstyle01"/>
        </w:rPr>
        <w:t xml:space="preserve">lunchtime. </w:t>
      </w:r>
      <w:r w:rsidR="0094427B">
        <w:rPr>
          <w:rStyle w:val="fontstyle01"/>
        </w:rPr>
        <w:t xml:space="preserve"> </w:t>
      </w:r>
      <w:r>
        <w:rPr>
          <w:rStyle w:val="fontstyle01"/>
        </w:rPr>
        <w:t>Booked appointments can also be arranged and many students choose to use this service regularly.</w:t>
      </w:r>
      <w:r>
        <w:rPr>
          <w:color w:val="000000"/>
        </w:rPr>
        <w:br/>
      </w:r>
      <w:r>
        <w:rPr>
          <w:rStyle w:val="fontstyle21"/>
        </w:rPr>
        <w:sym w:font="Symbol" w:char="F0B7"/>
      </w:r>
      <w:r>
        <w:rPr>
          <w:rStyle w:val="fontstyle21"/>
        </w:rPr>
        <w:t xml:space="preserve"> </w:t>
      </w:r>
      <w:r>
        <w:rPr>
          <w:rStyle w:val="fontstyle01"/>
        </w:rPr>
        <w:t>Attendance for the whole College averages above 94% in recent years and punctuality is good.</w:t>
      </w:r>
    </w:p>
    <w:p w:rsidR="006F6F40" w:rsidRDefault="00D95FD4" w:rsidP="00D95FD4">
      <w:pPr>
        <w:spacing w:line="240" w:lineRule="auto"/>
        <w:ind w:right="651"/>
        <w:rPr>
          <w:rStyle w:val="fontstyle01"/>
        </w:rPr>
      </w:pPr>
      <w:r>
        <w:rPr>
          <w:color w:val="000000"/>
        </w:rPr>
        <w:br/>
      </w:r>
      <w:r w:rsidRPr="00FD6340">
        <w:rPr>
          <w:rFonts w:eastAsia="Verdana" w:cs="Verdana"/>
          <w:b/>
          <w:bCs/>
          <w:color w:val="97012E"/>
        </w:rPr>
        <w:t>Careers and Progression</w:t>
      </w:r>
      <w:r>
        <w:rPr>
          <w:color w:val="000000"/>
        </w:rPr>
        <w:br/>
      </w:r>
      <w:r>
        <w:rPr>
          <w:rStyle w:val="fontstyle21"/>
        </w:rPr>
        <w:sym w:font="Symbol" w:char="F0B7"/>
      </w:r>
      <w:r>
        <w:rPr>
          <w:rStyle w:val="fontstyle21"/>
        </w:rPr>
        <w:t xml:space="preserve"> </w:t>
      </w:r>
      <w:r>
        <w:rPr>
          <w:rStyle w:val="fontstyle01"/>
        </w:rPr>
        <w:t>An annual ‘Progression week’ offers opportunities to explore progression routes for all</w:t>
      </w:r>
      <w:r w:rsidR="00CE028D">
        <w:rPr>
          <w:rStyle w:val="fontstyle01"/>
        </w:rPr>
        <w:t xml:space="preserve"> </w:t>
      </w:r>
      <w:r>
        <w:rPr>
          <w:rStyle w:val="fontstyle01"/>
        </w:rPr>
        <w:t xml:space="preserve">students. </w:t>
      </w:r>
      <w:r w:rsidR="0094427B">
        <w:rPr>
          <w:rStyle w:val="fontstyle01"/>
        </w:rPr>
        <w:t xml:space="preserve"> </w:t>
      </w:r>
      <w:r>
        <w:rPr>
          <w:rStyle w:val="fontstyle01"/>
        </w:rPr>
        <w:t>In 2018 the week offered 52 visiting talks and workshops, including new</w:t>
      </w:r>
      <w:r w:rsidR="00CE028D">
        <w:rPr>
          <w:rStyle w:val="fontstyle01"/>
        </w:rPr>
        <w:t xml:space="preserve"> </w:t>
      </w:r>
      <w:r>
        <w:rPr>
          <w:rStyle w:val="fontstyle01"/>
        </w:rPr>
        <w:t>sessions on midwifery and teaching.</w:t>
      </w:r>
      <w:r>
        <w:rPr>
          <w:color w:val="000000"/>
        </w:rPr>
        <w:br/>
      </w:r>
      <w:r>
        <w:rPr>
          <w:rStyle w:val="fontstyle21"/>
        </w:rPr>
        <w:sym w:font="Symbol" w:char="F0B7"/>
      </w:r>
      <w:r>
        <w:rPr>
          <w:rStyle w:val="fontstyle21"/>
        </w:rPr>
        <w:t xml:space="preserve"> </w:t>
      </w:r>
      <w:r>
        <w:rPr>
          <w:rStyle w:val="fontstyle01"/>
        </w:rPr>
        <w:t>The College hosts an annual Employer Fair.</w:t>
      </w:r>
      <w:r w:rsidR="0094427B">
        <w:rPr>
          <w:rStyle w:val="fontstyle01"/>
        </w:rPr>
        <w:t xml:space="preserve"> </w:t>
      </w:r>
      <w:r>
        <w:rPr>
          <w:rStyle w:val="fontstyle01"/>
        </w:rPr>
        <w:t xml:space="preserve"> In April 2018, 19 visiting employers and</w:t>
      </w:r>
      <w:r w:rsidR="00CE028D">
        <w:rPr>
          <w:rStyle w:val="fontstyle01"/>
        </w:rPr>
        <w:t xml:space="preserve"> </w:t>
      </w:r>
      <w:r>
        <w:rPr>
          <w:rStyle w:val="fontstyle01"/>
        </w:rPr>
        <w:t>apprenticeship providers were hosted at this event.</w:t>
      </w:r>
      <w:r>
        <w:rPr>
          <w:color w:val="000000"/>
        </w:rPr>
        <w:br/>
      </w:r>
      <w:r>
        <w:rPr>
          <w:rStyle w:val="fontstyle21"/>
        </w:rPr>
        <w:sym w:font="Symbol" w:char="F0B7"/>
      </w:r>
      <w:r>
        <w:rPr>
          <w:rStyle w:val="fontstyle21"/>
        </w:rPr>
        <w:t xml:space="preserve"> </w:t>
      </w:r>
      <w:r>
        <w:rPr>
          <w:rStyle w:val="fontstyle01"/>
        </w:rPr>
        <w:t>The careers department work hard to ensure that all students have received the</w:t>
      </w:r>
      <w:r w:rsidR="00CE028D">
        <w:rPr>
          <w:rStyle w:val="fontstyle01"/>
        </w:rPr>
        <w:t xml:space="preserve"> </w:t>
      </w:r>
      <w:r>
        <w:rPr>
          <w:rStyle w:val="fontstyle01"/>
        </w:rPr>
        <w:t>appropriate support for their onward progression.</w:t>
      </w:r>
      <w:r w:rsidR="00E67FBA">
        <w:rPr>
          <w:rStyle w:val="fontstyle01"/>
        </w:rPr>
        <w:t xml:space="preserve"> </w:t>
      </w:r>
      <w:r>
        <w:rPr>
          <w:rStyle w:val="fontstyle01"/>
        </w:rPr>
        <w:t xml:space="preserve"> In 2018, the number of students not</w:t>
      </w:r>
      <w:r w:rsidR="006F6F40">
        <w:rPr>
          <w:rStyle w:val="fontstyle01"/>
        </w:rPr>
        <w:t xml:space="preserve"> </w:t>
      </w:r>
      <w:r>
        <w:rPr>
          <w:rStyle w:val="fontstyle01"/>
        </w:rPr>
        <w:t>entering employment, education or training (NEETS) was just 1.6% of cohort</w:t>
      </w:r>
      <w:r>
        <w:rPr>
          <w:color w:val="000000"/>
        </w:rPr>
        <w:br/>
      </w:r>
    </w:p>
    <w:p w:rsidR="006F6F40" w:rsidRDefault="00D95FD4" w:rsidP="00D95FD4">
      <w:pPr>
        <w:spacing w:line="240" w:lineRule="auto"/>
        <w:ind w:right="651"/>
        <w:rPr>
          <w:rStyle w:val="fontstyle01"/>
        </w:rPr>
      </w:pPr>
      <w:r w:rsidRPr="00FD6340">
        <w:rPr>
          <w:rFonts w:eastAsia="Verdana" w:cs="Verdana"/>
          <w:b/>
          <w:bCs/>
          <w:color w:val="97012E"/>
        </w:rPr>
        <w:t>Wellbeing and Safeguarding</w:t>
      </w:r>
      <w:r>
        <w:rPr>
          <w:color w:val="000000"/>
        </w:rPr>
        <w:br/>
      </w:r>
      <w:r>
        <w:rPr>
          <w:rStyle w:val="fontstyle21"/>
        </w:rPr>
        <w:sym w:font="Symbol" w:char="F0B7"/>
      </w:r>
      <w:r>
        <w:rPr>
          <w:rStyle w:val="fontstyle21"/>
        </w:rPr>
        <w:t xml:space="preserve"> </w:t>
      </w:r>
      <w:r>
        <w:rPr>
          <w:rStyle w:val="fontstyle01"/>
        </w:rPr>
        <w:t>The Guidance team have developed extensive relationships with outside agencies who</w:t>
      </w:r>
      <w:r w:rsidR="006F6F40">
        <w:rPr>
          <w:rStyle w:val="fontstyle01"/>
        </w:rPr>
        <w:t xml:space="preserve"> </w:t>
      </w:r>
      <w:r>
        <w:rPr>
          <w:rStyle w:val="fontstyle01"/>
        </w:rPr>
        <w:t>offer wellbeing support for students and training for staff to further develop expertise in</w:t>
      </w:r>
      <w:r w:rsidR="006F6F40">
        <w:rPr>
          <w:color w:val="000000"/>
        </w:rPr>
        <w:t xml:space="preserve"> </w:t>
      </w:r>
      <w:r>
        <w:rPr>
          <w:rStyle w:val="fontstyle01"/>
        </w:rPr>
        <w:t>this area.</w:t>
      </w:r>
      <w:r>
        <w:rPr>
          <w:color w:val="000000"/>
        </w:rPr>
        <w:br/>
      </w:r>
      <w:r>
        <w:rPr>
          <w:rStyle w:val="fontstyle21"/>
        </w:rPr>
        <w:sym w:font="Symbol" w:char="F0B7"/>
      </w:r>
      <w:r>
        <w:rPr>
          <w:rStyle w:val="fontstyle21"/>
        </w:rPr>
        <w:t xml:space="preserve"> </w:t>
      </w:r>
      <w:r w:rsidR="00F84FFE">
        <w:rPr>
          <w:rStyle w:val="fontstyle01"/>
        </w:rPr>
        <w:t>M</w:t>
      </w:r>
      <w:r>
        <w:rPr>
          <w:rStyle w:val="fontstyle01"/>
        </w:rPr>
        <w:t>embers of the Student Services, Study Skills and Tutor team have</w:t>
      </w:r>
      <w:r w:rsidR="006F6F40">
        <w:rPr>
          <w:rStyle w:val="fontstyle01"/>
        </w:rPr>
        <w:t xml:space="preserve"> </w:t>
      </w:r>
      <w:r>
        <w:rPr>
          <w:rStyle w:val="fontstyle01"/>
        </w:rPr>
        <w:t xml:space="preserve">completed the MHFA training and are expert in their approach in these matters. </w:t>
      </w:r>
      <w:r w:rsidR="00F84FFE">
        <w:rPr>
          <w:rStyle w:val="fontstyle01"/>
        </w:rPr>
        <w:t xml:space="preserve"> </w:t>
      </w:r>
      <w:r>
        <w:rPr>
          <w:color w:val="000000"/>
        </w:rPr>
        <w:br/>
      </w:r>
      <w:r>
        <w:rPr>
          <w:rStyle w:val="fontstyle21"/>
        </w:rPr>
        <w:sym w:font="Symbol" w:char="F0B7"/>
      </w:r>
      <w:r>
        <w:rPr>
          <w:rStyle w:val="fontstyle21"/>
        </w:rPr>
        <w:t xml:space="preserve"> </w:t>
      </w:r>
      <w:r>
        <w:rPr>
          <w:rStyle w:val="fontstyle01"/>
        </w:rPr>
        <w:t>The College organises two annual ‘Wellbeing days’ for year 12 students. These run in</w:t>
      </w:r>
      <w:r w:rsidR="006F6F40">
        <w:rPr>
          <w:rStyle w:val="fontstyle01"/>
        </w:rPr>
        <w:t xml:space="preserve"> </w:t>
      </w:r>
      <w:r>
        <w:rPr>
          <w:rStyle w:val="fontstyle01"/>
        </w:rPr>
        <w:t xml:space="preserve">November, </w:t>
      </w:r>
      <w:r w:rsidR="003B69DF">
        <w:rPr>
          <w:rStyle w:val="fontstyle01"/>
        </w:rPr>
        <w:t>seeing</w:t>
      </w:r>
      <w:r>
        <w:rPr>
          <w:rStyle w:val="fontstyle01"/>
        </w:rPr>
        <w:t xml:space="preserve"> </w:t>
      </w:r>
      <w:r w:rsidR="00A309CE">
        <w:rPr>
          <w:rStyle w:val="fontstyle01"/>
        </w:rPr>
        <w:t>many</w:t>
      </w:r>
      <w:r>
        <w:rPr>
          <w:rStyle w:val="fontstyle01"/>
        </w:rPr>
        <w:t xml:space="preserve"> visiting speakers </w:t>
      </w:r>
      <w:r w:rsidR="00A309CE">
        <w:rPr>
          <w:rStyle w:val="fontstyle01"/>
        </w:rPr>
        <w:t>and workshops hosted</w:t>
      </w:r>
      <w:r>
        <w:rPr>
          <w:rStyle w:val="fontstyle01"/>
        </w:rPr>
        <w:t>.</w:t>
      </w:r>
      <w:r>
        <w:rPr>
          <w:color w:val="000000"/>
        </w:rPr>
        <w:br/>
      </w:r>
      <w:r>
        <w:rPr>
          <w:rStyle w:val="fontstyle21"/>
        </w:rPr>
        <w:sym w:font="Symbol" w:char="F0B7"/>
      </w:r>
      <w:r>
        <w:rPr>
          <w:rStyle w:val="fontstyle21"/>
        </w:rPr>
        <w:t xml:space="preserve"> </w:t>
      </w:r>
      <w:r>
        <w:rPr>
          <w:rStyle w:val="fontstyle01"/>
        </w:rPr>
        <w:t>Through Student Services, Counselling and Wellbeing provision we successfully support</w:t>
      </w:r>
      <w:r w:rsidR="006F6F40">
        <w:rPr>
          <w:rStyle w:val="fontstyle01"/>
        </w:rPr>
        <w:t xml:space="preserve"> </w:t>
      </w:r>
      <w:r>
        <w:rPr>
          <w:rStyle w:val="fontstyle01"/>
        </w:rPr>
        <w:t>increasing numbers of students with mental health issues</w:t>
      </w:r>
      <w:r w:rsidR="003B69DF">
        <w:rPr>
          <w:rStyle w:val="fontstyle01"/>
        </w:rPr>
        <w:t>;</w:t>
      </w:r>
      <w:r>
        <w:rPr>
          <w:rStyle w:val="fontstyle01"/>
        </w:rPr>
        <w:t xml:space="preserve"> 222 students were supported</w:t>
      </w:r>
      <w:r w:rsidR="006F6F40">
        <w:rPr>
          <w:rStyle w:val="fontstyle01"/>
        </w:rPr>
        <w:t xml:space="preserve"> </w:t>
      </w:r>
      <w:r>
        <w:rPr>
          <w:rStyle w:val="fontstyle01"/>
        </w:rPr>
        <w:t>through the wellbeing service from the start of the 2017-18 academic year up until the</w:t>
      </w:r>
      <w:r w:rsidR="006F6F40">
        <w:rPr>
          <w:color w:val="000000"/>
        </w:rPr>
        <w:t xml:space="preserve"> </w:t>
      </w:r>
      <w:r>
        <w:rPr>
          <w:rStyle w:val="fontstyle01"/>
        </w:rPr>
        <w:t>exam period in May, and 97 students through in-college counselling.</w:t>
      </w:r>
      <w:r>
        <w:rPr>
          <w:color w:val="000000"/>
        </w:rPr>
        <w:br/>
      </w:r>
      <w:r>
        <w:rPr>
          <w:rStyle w:val="fontstyle21"/>
        </w:rPr>
        <w:sym w:font="Symbol" w:char="F0B7"/>
      </w:r>
      <w:r>
        <w:rPr>
          <w:rStyle w:val="fontstyle21"/>
        </w:rPr>
        <w:t xml:space="preserve"> </w:t>
      </w:r>
      <w:r>
        <w:rPr>
          <w:rStyle w:val="fontstyle01"/>
        </w:rPr>
        <w:t>The College’s Mental Health Steering Group</w:t>
      </w:r>
      <w:r w:rsidR="007C0E73">
        <w:rPr>
          <w:rStyle w:val="fontstyle01"/>
        </w:rPr>
        <w:t xml:space="preserve"> (consisting of </w:t>
      </w:r>
      <w:r>
        <w:rPr>
          <w:rStyle w:val="fontstyle01"/>
        </w:rPr>
        <w:t>wellbeing and counselling</w:t>
      </w:r>
      <w:r w:rsidR="006F6F40">
        <w:rPr>
          <w:rStyle w:val="fontstyle01"/>
        </w:rPr>
        <w:t xml:space="preserve"> </w:t>
      </w:r>
      <w:r>
        <w:rPr>
          <w:rStyle w:val="fontstyle01"/>
        </w:rPr>
        <w:t>staff and members of the safeguarding team) meet regularly through the year to</w:t>
      </w:r>
      <w:r w:rsidR="006F6F40">
        <w:rPr>
          <w:rStyle w:val="fontstyle01"/>
        </w:rPr>
        <w:t xml:space="preserve"> </w:t>
      </w:r>
      <w:r>
        <w:rPr>
          <w:rStyle w:val="fontstyle01"/>
        </w:rPr>
        <w:t>develop safeg</w:t>
      </w:r>
      <w:r w:rsidR="003F7591">
        <w:rPr>
          <w:rStyle w:val="fontstyle01"/>
        </w:rPr>
        <w:t>uarding strategies and</w:t>
      </w:r>
      <w:r>
        <w:rPr>
          <w:rStyle w:val="fontstyle01"/>
        </w:rPr>
        <w:t xml:space="preserve"> to improve the wellbeing provision in</w:t>
      </w:r>
      <w:r w:rsidR="006F6F40">
        <w:rPr>
          <w:rStyle w:val="fontstyle01"/>
        </w:rPr>
        <w:t xml:space="preserve"> </w:t>
      </w:r>
      <w:r>
        <w:rPr>
          <w:rStyle w:val="fontstyle01"/>
        </w:rPr>
        <w:t>the College.</w:t>
      </w:r>
      <w:r>
        <w:rPr>
          <w:color w:val="000000"/>
        </w:rPr>
        <w:br/>
      </w:r>
      <w:r>
        <w:rPr>
          <w:rStyle w:val="fontstyle21"/>
        </w:rPr>
        <w:sym w:font="Symbol" w:char="F0B7"/>
      </w:r>
      <w:r>
        <w:rPr>
          <w:rStyle w:val="fontstyle21"/>
        </w:rPr>
        <w:t xml:space="preserve"> </w:t>
      </w:r>
      <w:r>
        <w:rPr>
          <w:rStyle w:val="fontstyle01"/>
        </w:rPr>
        <w:t>A strong safeguarding team meets weekly, all of whom are trained to Designated</w:t>
      </w:r>
      <w:r w:rsidR="006F6F40">
        <w:rPr>
          <w:rStyle w:val="fontstyle01"/>
        </w:rPr>
        <w:t xml:space="preserve"> </w:t>
      </w:r>
      <w:r>
        <w:rPr>
          <w:rStyle w:val="fontstyle01"/>
        </w:rPr>
        <w:t>Person level</w:t>
      </w:r>
      <w:r w:rsidR="003F7591">
        <w:rPr>
          <w:rStyle w:val="fontstyle01"/>
        </w:rPr>
        <w:t>;</w:t>
      </w:r>
      <w:r>
        <w:rPr>
          <w:rStyle w:val="fontstyle01"/>
        </w:rPr>
        <w:t xml:space="preserve"> 16 referrals which required </w:t>
      </w:r>
      <w:r w:rsidR="0005483F">
        <w:rPr>
          <w:rStyle w:val="fontstyle01"/>
        </w:rPr>
        <w:t>action were made to the team</w:t>
      </w:r>
      <w:r>
        <w:rPr>
          <w:rStyle w:val="fontstyle01"/>
        </w:rPr>
        <w:t xml:space="preserve"> in 2017-18.</w:t>
      </w:r>
    </w:p>
    <w:p w:rsidR="00D45CF9" w:rsidRDefault="00D95FD4" w:rsidP="00D95FD4">
      <w:pPr>
        <w:spacing w:line="240" w:lineRule="auto"/>
        <w:ind w:right="651"/>
        <w:rPr>
          <w:rStyle w:val="fontstyle01"/>
        </w:rPr>
      </w:pPr>
      <w:r>
        <w:rPr>
          <w:color w:val="000000"/>
        </w:rPr>
        <w:br/>
      </w:r>
      <w:r w:rsidRPr="00FD6340">
        <w:rPr>
          <w:rFonts w:eastAsia="Verdana" w:cs="Verdana"/>
          <w:b/>
          <w:bCs/>
          <w:color w:val="97012E"/>
        </w:rPr>
        <w:t>Study Skills and High Needs Learners</w:t>
      </w:r>
      <w:r>
        <w:rPr>
          <w:color w:val="000000"/>
        </w:rPr>
        <w:br/>
      </w:r>
      <w:r>
        <w:rPr>
          <w:rStyle w:val="fontstyle21"/>
        </w:rPr>
        <w:sym w:font="Symbol" w:char="F0B7"/>
      </w:r>
      <w:r>
        <w:rPr>
          <w:rStyle w:val="fontstyle21"/>
        </w:rPr>
        <w:t xml:space="preserve"> </w:t>
      </w:r>
      <w:r>
        <w:rPr>
          <w:rStyle w:val="fontstyle01"/>
        </w:rPr>
        <w:t>Strong support from the study skills department ensures that EHCP learners make good</w:t>
      </w:r>
      <w:r w:rsidR="006F6F40">
        <w:rPr>
          <w:rStyle w:val="fontstyle01"/>
        </w:rPr>
        <w:t xml:space="preserve"> </w:t>
      </w:r>
      <w:r>
        <w:rPr>
          <w:rStyle w:val="fontstyle01"/>
        </w:rPr>
        <w:t xml:space="preserve">progress. </w:t>
      </w:r>
      <w:r w:rsidR="0005483F">
        <w:rPr>
          <w:rStyle w:val="fontstyle01"/>
        </w:rPr>
        <w:t xml:space="preserve"> </w:t>
      </w:r>
      <w:r>
        <w:rPr>
          <w:rStyle w:val="fontstyle01"/>
        </w:rPr>
        <w:t>Of 3 EHCP 2018 leavers, 2 are now studying at Russell Group Universities.</w:t>
      </w:r>
      <w:r w:rsidR="006F6F40">
        <w:rPr>
          <w:rStyle w:val="fontstyle01"/>
        </w:rPr>
        <w:t xml:space="preserve"> </w:t>
      </w:r>
      <w:r w:rsidR="0005483F">
        <w:rPr>
          <w:rStyle w:val="fontstyle01"/>
        </w:rPr>
        <w:t xml:space="preserve"> </w:t>
      </w:r>
      <w:r>
        <w:rPr>
          <w:rStyle w:val="fontstyle01"/>
        </w:rPr>
        <w:t>The other is studying at a music conservatoire.</w:t>
      </w:r>
      <w:r>
        <w:rPr>
          <w:color w:val="000000"/>
        </w:rPr>
        <w:br/>
      </w:r>
      <w:r>
        <w:rPr>
          <w:rStyle w:val="fontstyle21"/>
        </w:rPr>
        <w:sym w:font="Symbol" w:char="F0B7"/>
      </w:r>
      <w:r>
        <w:rPr>
          <w:rStyle w:val="fontstyle21"/>
        </w:rPr>
        <w:t xml:space="preserve"> </w:t>
      </w:r>
      <w:r>
        <w:rPr>
          <w:rStyle w:val="fontstyle01"/>
        </w:rPr>
        <w:t>The Supported Independent Learning Service is a branch of study skills which in 2017-18 supported 187 students to develop their time management, planning and</w:t>
      </w:r>
      <w:r w:rsidR="006F6F40">
        <w:rPr>
          <w:rStyle w:val="fontstyle01"/>
        </w:rPr>
        <w:t xml:space="preserve"> </w:t>
      </w:r>
      <w:r>
        <w:rPr>
          <w:rStyle w:val="fontstyle01"/>
        </w:rPr>
        <w:t>organisation skills.</w:t>
      </w:r>
      <w:r>
        <w:rPr>
          <w:color w:val="000000"/>
        </w:rPr>
        <w:br/>
      </w:r>
      <w:r>
        <w:rPr>
          <w:rStyle w:val="fontstyle21"/>
        </w:rPr>
        <w:sym w:font="Symbol" w:char="F0B7"/>
      </w:r>
      <w:r>
        <w:rPr>
          <w:rStyle w:val="fontstyle21"/>
        </w:rPr>
        <w:t xml:space="preserve"> </w:t>
      </w:r>
      <w:r>
        <w:rPr>
          <w:rStyle w:val="fontstyle01"/>
        </w:rPr>
        <w:t>The Study Skills department is expert at supporting students during examination</w:t>
      </w:r>
      <w:r w:rsidR="006F6F40">
        <w:rPr>
          <w:rStyle w:val="fontstyle01"/>
        </w:rPr>
        <w:t xml:space="preserve"> </w:t>
      </w:r>
      <w:r>
        <w:rPr>
          <w:rStyle w:val="fontstyle01"/>
        </w:rPr>
        <w:t>periods, managing the provision of small venues and other exam access arrangements</w:t>
      </w:r>
      <w:r w:rsidR="006F6F40">
        <w:rPr>
          <w:rStyle w:val="fontstyle01"/>
        </w:rPr>
        <w:t xml:space="preserve"> </w:t>
      </w:r>
      <w:r>
        <w:rPr>
          <w:rStyle w:val="fontstyle01"/>
        </w:rPr>
        <w:t>for an ever-increasing number of students.</w:t>
      </w:r>
      <w:r w:rsidR="006D4F31">
        <w:rPr>
          <w:rStyle w:val="fontstyle01"/>
        </w:rPr>
        <w:t xml:space="preserve"> </w:t>
      </w:r>
      <w:r>
        <w:rPr>
          <w:rStyle w:val="fontstyle01"/>
        </w:rPr>
        <w:t xml:space="preserve"> In the previous academic year, 398 students</w:t>
      </w:r>
      <w:r w:rsidR="006F6F40">
        <w:rPr>
          <w:rStyle w:val="fontstyle01"/>
        </w:rPr>
        <w:t xml:space="preserve"> </w:t>
      </w:r>
      <w:r>
        <w:rPr>
          <w:rStyle w:val="fontstyle01"/>
        </w:rPr>
        <w:t>required exam access arrangements of some kind.</w:t>
      </w:r>
    </w:p>
    <w:p w:rsidR="00D45CF9" w:rsidRDefault="00D45CF9" w:rsidP="00D95FD4">
      <w:pPr>
        <w:spacing w:line="240" w:lineRule="auto"/>
        <w:ind w:right="651"/>
        <w:rPr>
          <w:rStyle w:val="fontstyle01"/>
        </w:rPr>
      </w:pPr>
    </w:p>
    <w:p w:rsidR="0082151F" w:rsidRDefault="00D45CF9" w:rsidP="0082151F">
      <w:pPr>
        <w:spacing w:line="240" w:lineRule="auto"/>
        <w:ind w:right="651"/>
        <w:rPr>
          <w:rFonts w:eastAsia="Verdana" w:cs="Verdana"/>
          <w:b/>
          <w:bCs/>
          <w:color w:val="97012E"/>
        </w:rPr>
      </w:pPr>
      <w:r w:rsidRPr="00D45CF9">
        <w:rPr>
          <w:rFonts w:eastAsia="Verdana" w:cs="Verdana"/>
          <w:b/>
          <w:bCs/>
          <w:color w:val="97012E"/>
        </w:rPr>
        <w:t>Equality and Diversity and the Progress of Vulnerable Groups</w:t>
      </w:r>
    </w:p>
    <w:p w:rsidR="00600B72" w:rsidRPr="00785ACC" w:rsidRDefault="00982C77" w:rsidP="0082316E">
      <w:pPr>
        <w:spacing w:line="240" w:lineRule="auto"/>
        <w:ind w:right="651"/>
        <w:rPr>
          <w:rFonts w:eastAsia="Verdana" w:cs="Verdana"/>
        </w:rPr>
      </w:pPr>
      <w:r>
        <w:rPr>
          <w:rFonts w:eastAsia="Verdana" w:cs="Verdana"/>
          <w:bCs/>
        </w:rPr>
        <w:t xml:space="preserve">A </w:t>
      </w:r>
      <w:r w:rsidR="00785ACC" w:rsidRPr="00785ACC">
        <w:rPr>
          <w:rStyle w:val="fontstyle21"/>
          <w:rFonts w:ascii="Verdana" w:hAnsi="Verdana"/>
        </w:rPr>
        <w:t>project lead for these two areas drives and monitors our progress against our four year equality objectives through our annual E&amp;D action plans</w:t>
      </w:r>
      <w:r w:rsidR="0082316E">
        <w:rPr>
          <w:rStyle w:val="fontstyle21"/>
          <w:rFonts w:ascii="Verdana" w:hAnsi="Verdana"/>
        </w:rPr>
        <w:t xml:space="preserve">.  </w:t>
      </w:r>
      <w:r w:rsidR="0082316E" w:rsidRPr="00785ACC">
        <w:rPr>
          <w:rStyle w:val="fontstyle21"/>
          <w:rFonts w:ascii="Verdana" w:hAnsi="Verdana"/>
        </w:rPr>
        <w:t>A</w:t>
      </w:r>
      <w:r w:rsidR="00785ACC" w:rsidRPr="00785ACC">
        <w:rPr>
          <w:rStyle w:val="fontstyle21"/>
          <w:rFonts w:ascii="Verdana" w:hAnsi="Verdana"/>
        </w:rPr>
        <w:t>gainst each progress point, this project lead also scrutinises the in-year progress of some of our most vulnerable groups of learners, looking for ways on which we can narrow achievement gaps.</w:t>
      </w:r>
    </w:p>
    <w:p w:rsidR="03228383" w:rsidRDefault="03228383" w:rsidP="03228383">
      <w:pPr>
        <w:rPr>
          <w:rFonts w:eastAsia="Verdana" w:cs="Verdana"/>
          <w:b/>
          <w:bCs/>
        </w:rPr>
      </w:pPr>
      <w:r>
        <w:rPr>
          <w:noProof/>
          <w:lang w:eastAsia="en-GB"/>
        </w:rPr>
        <w:drawing>
          <wp:inline distT="0" distB="0" distL="0" distR="0" wp14:anchorId="08F2BEC3" wp14:editId="5442C3F9">
            <wp:extent cx="5734052" cy="1285875"/>
            <wp:effectExtent l="0" t="0" r="0" b="9525"/>
            <wp:docPr id="1936480698" name="Picture 193648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34052" cy="1285875"/>
                    </a:xfrm>
                    <a:prstGeom prst="rect">
                      <a:avLst/>
                    </a:prstGeom>
                  </pic:spPr>
                </pic:pic>
              </a:graphicData>
            </a:graphic>
          </wp:inline>
        </w:drawing>
      </w:r>
      <w:r w:rsidRPr="03228383">
        <w:rPr>
          <w:rFonts w:eastAsia="Verdana" w:cs="Verdana"/>
          <w:b/>
          <w:bCs/>
        </w:rPr>
        <w:t>ASSISTANT PRINCIPAL (Student Services and Support)</w:t>
      </w:r>
    </w:p>
    <w:p w:rsidR="03228383" w:rsidRDefault="03228383" w:rsidP="03228383">
      <w:r w:rsidRPr="03228383">
        <w:rPr>
          <w:rFonts w:eastAsia="Verdana" w:cs="Verdana"/>
        </w:rPr>
        <w:t xml:space="preserve"> </w:t>
      </w:r>
    </w:p>
    <w:p w:rsidR="03228383" w:rsidRDefault="03228383" w:rsidP="03228383">
      <w:r w:rsidRPr="03228383">
        <w:rPr>
          <w:rFonts w:eastAsia="Verdana" w:cs="Verdana"/>
        </w:rPr>
        <w:t xml:space="preserve">Salary range:         £60,000 to £64,000 </w:t>
      </w:r>
    </w:p>
    <w:p w:rsidR="03228383" w:rsidRDefault="03228383" w:rsidP="03228383">
      <w:r w:rsidRPr="03228383">
        <w:rPr>
          <w:rFonts w:eastAsia="Verdana" w:cs="Verdana"/>
        </w:rPr>
        <w:t>Other benefits:       35 days’ holiday per annum plus Bank Holidays</w:t>
      </w:r>
    </w:p>
    <w:p w:rsidR="03228383" w:rsidRDefault="03228383" w:rsidP="03228383">
      <w:r w:rsidRPr="03228383">
        <w:rPr>
          <w:rFonts w:eastAsia="Verdana" w:cs="Verdana"/>
        </w:rPr>
        <w:t xml:space="preserve">                             Allowance towards relocation costs</w:t>
      </w:r>
    </w:p>
    <w:p w:rsidR="03228383" w:rsidRDefault="03228383" w:rsidP="03228383">
      <w:r w:rsidRPr="03228383">
        <w:rPr>
          <w:rFonts w:eastAsia="Verdana" w:cs="Verdana"/>
        </w:rPr>
        <w:t>Start date:             Monday 19</w:t>
      </w:r>
      <w:r w:rsidRPr="03228383">
        <w:rPr>
          <w:rFonts w:eastAsia="Verdana" w:cs="Verdana"/>
          <w:vertAlign w:val="superscript"/>
        </w:rPr>
        <w:t>th</w:t>
      </w:r>
      <w:r w:rsidRPr="03228383">
        <w:rPr>
          <w:rFonts w:eastAsia="Verdana" w:cs="Verdana"/>
        </w:rPr>
        <w:t xml:space="preserve"> August 2019</w:t>
      </w:r>
    </w:p>
    <w:p w:rsidR="03228383" w:rsidRDefault="03228383" w:rsidP="03228383">
      <w:r w:rsidRPr="03228383">
        <w:rPr>
          <w:rFonts w:eastAsia="Verdana" w:cs="Verdana"/>
        </w:rPr>
        <w:t xml:space="preserve"> </w:t>
      </w:r>
    </w:p>
    <w:p w:rsidR="03228383" w:rsidRDefault="03228383" w:rsidP="03228383">
      <w:r w:rsidRPr="03228383">
        <w:rPr>
          <w:rFonts w:eastAsia="Verdana" w:cs="Verdana"/>
        </w:rPr>
        <w:t xml:space="preserve">The College Strategy Team at Hills Road Sixth Form College is looking to appoint to this key strategic role which will take forward our student services and support offer.  Leadership of this area has been filled on an interim basis for the past eighteen months and we are now seeking to appoint a </w:t>
      </w:r>
      <w:r w:rsidR="00772648">
        <w:rPr>
          <w:rFonts w:eastAsia="Verdana" w:cs="Verdana"/>
        </w:rPr>
        <w:t xml:space="preserve">permanent </w:t>
      </w:r>
      <w:r w:rsidRPr="03228383">
        <w:rPr>
          <w:rFonts w:eastAsia="Verdana" w:cs="Verdana"/>
        </w:rPr>
        <w:t>senior leader who is both dynamic and experienced.  You will join our collaborative, forward-looking senior team at this highly successful sixth form college located in the historic city of Cambridge.</w:t>
      </w:r>
    </w:p>
    <w:p w:rsidR="03228383" w:rsidRDefault="03228383" w:rsidP="03228383">
      <w:r w:rsidRPr="03228383">
        <w:rPr>
          <w:rFonts w:eastAsia="Verdana" w:cs="Verdana"/>
        </w:rPr>
        <w:t xml:space="preserve"> </w:t>
      </w:r>
    </w:p>
    <w:p w:rsidR="03228383" w:rsidRDefault="03228383" w:rsidP="03228383">
      <w:r w:rsidRPr="03228383">
        <w:rPr>
          <w:rFonts w:eastAsia="Verdana" w:cs="Verdana"/>
        </w:rPr>
        <w:t>You will already be an effective leader and an outstanding teacher with the commitment and passion to help shape and deliver our student services and support strategy.  Your middle or senior management experience will have been gained in a college or secondary school with significant 16-19 provision.  You will bring clarity of vision, be a creative and strategic thinker and be capable of motivating and inspiring staff and students and of engaging positively with parents and wider stakeholders in the community.  For someone with drive, energy and enthusiasm, the College will provide a stimulating, supportive and exciting environment to support your career development at a senior level.</w:t>
      </w:r>
    </w:p>
    <w:p w:rsidR="03228383" w:rsidRDefault="03228383" w:rsidP="03228383">
      <w:r w:rsidRPr="03228383">
        <w:rPr>
          <w:rFonts w:eastAsia="Verdana" w:cs="Verdana"/>
        </w:rPr>
        <w:t xml:space="preserve"> </w:t>
      </w:r>
    </w:p>
    <w:p w:rsidR="03228383" w:rsidRDefault="03228383" w:rsidP="03228383">
      <w:pPr>
        <w:rPr>
          <w:rFonts w:eastAsia="Verdana" w:cs="Verdana"/>
        </w:rPr>
      </w:pPr>
      <w:r w:rsidRPr="03228383">
        <w:rPr>
          <w:rFonts w:eastAsia="Verdana" w:cs="Verdana"/>
        </w:rPr>
        <w:t xml:space="preserve">If you would like to discuss any aspect of the role before making an application, please contact Jo Trump (Principal) for an informal discussion </w:t>
      </w:r>
      <w:hyperlink r:id="rId17">
        <w:r w:rsidRPr="03228383">
          <w:rPr>
            <w:rStyle w:val="Hyperlink"/>
            <w:rFonts w:eastAsia="Verdana" w:cs="Verdana"/>
          </w:rPr>
          <w:t>jtrump@hillsroad.ac.uk</w:t>
        </w:r>
      </w:hyperlink>
      <w:r w:rsidRPr="03228383">
        <w:rPr>
          <w:rFonts w:eastAsia="Verdana" w:cs="Verdana"/>
        </w:rPr>
        <w:t xml:space="preserve"> </w:t>
      </w:r>
      <w:r w:rsidR="003E4C4F">
        <w:rPr>
          <w:rFonts w:eastAsia="Verdana" w:cs="Verdana"/>
        </w:rPr>
        <w:t xml:space="preserve"> </w:t>
      </w:r>
      <w:r w:rsidRPr="03228383">
        <w:rPr>
          <w:rFonts w:eastAsia="Verdana" w:cs="Verdana"/>
        </w:rPr>
        <w:t xml:space="preserve">Details and an application form for the above post may be obtained from our website </w:t>
      </w:r>
      <w:hyperlink r:id="rId18">
        <w:r w:rsidRPr="03228383">
          <w:rPr>
            <w:rStyle w:val="Hyperlink"/>
            <w:rFonts w:eastAsia="Verdana" w:cs="Verdana"/>
          </w:rPr>
          <w:t>www.hillsroad.ac.uk</w:t>
        </w:r>
      </w:hyperlink>
      <w:r w:rsidRPr="03228383">
        <w:rPr>
          <w:rFonts w:eastAsia="Verdana" w:cs="Verdana"/>
        </w:rPr>
        <w:t xml:space="preserve">  If you would like any further general information please speak to the College’s Human Resources Manager, Michele Nightingale on 01223 278063 or email </w:t>
      </w:r>
      <w:hyperlink r:id="rId19">
        <w:r w:rsidRPr="03228383">
          <w:rPr>
            <w:rStyle w:val="Hyperlink"/>
            <w:rFonts w:eastAsia="Verdana" w:cs="Verdana"/>
          </w:rPr>
          <w:t>mnightingale@hillsroad.ac.uk</w:t>
        </w:r>
      </w:hyperlink>
    </w:p>
    <w:p w:rsidR="03228383" w:rsidRDefault="03228383" w:rsidP="03228383">
      <w:r w:rsidRPr="03228383">
        <w:rPr>
          <w:rFonts w:eastAsia="Verdana" w:cs="Verdana"/>
        </w:rPr>
        <w:t xml:space="preserve"> </w:t>
      </w:r>
    </w:p>
    <w:p w:rsidR="03228383" w:rsidRDefault="03228383" w:rsidP="03228383">
      <w:pPr>
        <w:spacing w:line="240" w:lineRule="auto"/>
      </w:pPr>
      <w:r w:rsidRPr="03228383">
        <w:rPr>
          <w:rFonts w:eastAsia="Verdana" w:cs="Verdana"/>
          <w:b/>
          <w:bCs/>
        </w:rPr>
        <w:t xml:space="preserve">The closing date for applications is 9.00am on </w:t>
      </w:r>
      <w:r w:rsidR="00716B0A">
        <w:rPr>
          <w:rFonts w:eastAsia="Verdana" w:cs="Verdana"/>
          <w:b/>
          <w:bCs/>
        </w:rPr>
        <w:t>Wednesday 23</w:t>
      </w:r>
      <w:r w:rsidR="00716B0A" w:rsidRPr="00716B0A">
        <w:rPr>
          <w:rFonts w:eastAsia="Verdana" w:cs="Verdana"/>
          <w:b/>
          <w:bCs/>
          <w:vertAlign w:val="superscript"/>
        </w:rPr>
        <w:t>rd</w:t>
      </w:r>
      <w:r w:rsidR="00716B0A">
        <w:rPr>
          <w:rFonts w:eastAsia="Verdana" w:cs="Verdana"/>
          <w:b/>
          <w:bCs/>
        </w:rPr>
        <w:t xml:space="preserve"> </w:t>
      </w:r>
      <w:r w:rsidRPr="03228383">
        <w:rPr>
          <w:rFonts w:eastAsia="Verdana" w:cs="Verdana"/>
          <w:b/>
          <w:bCs/>
        </w:rPr>
        <w:t>January. Interviews will take place on Monday 4</w:t>
      </w:r>
      <w:r w:rsidRPr="03228383">
        <w:rPr>
          <w:rFonts w:eastAsia="Verdana" w:cs="Verdana"/>
          <w:b/>
          <w:bCs/>
          <w:vertAlign w:val="superscript"/>
        </w:rPr>
        <w:t>th</w:t>
      </w:r>
      <w:r w:rsidRPr="03228383">
        <w:rPr>
          <w:rFonts w:eastAsia="Verdana" w:cs="Verdana"/>
          <w:b/>
          <w:bCs/>
        </w:rPr>
        <w:t xml:space="preserve"> and Tuesday 5</w:t>
      </w:r>
      <w:r w:rsidRPr="03228383">
        <w:rPr>
          <w:rFonts w:eastAsia="Verdana" w:cs="Verdana"/>
          <w:b/>
          <w:bCs/>
          <w:vertAlign w:val="superscript"/>
        </w:rPr>
        <w:t>th</w:t>
      </w:r>
      <w:r w:rsidRPr="03228383">
        <w:rPr>
          <w:rFonts w:eastAsia="Verdana" w:cs="Verdana"/>
          <w:b/>
          <w:bCs/>
        </w:rPr>
        <w:t xml:space="preserve"> February.</w:t>
      </w:r>
    </w:p>
    <w:p w:rsidR="03228383" w:rsidRDefault="03228383" w:rsidP="03228383">
      <w:pPr>
        <w:spacing w:line="240" w:lineRule="auto"/>
      </w:pPr>
      <w:r w:rsidRPr="03228383">
        <w:rPr>
          <w:rFonts w:eastAsia="Verdana" w:cs="Verdana"/>
        </w:rPr>
        <w:t xml:space="preserve"> </w:t>
      </w:r>
    </w:p>
    <w:p w:rsidR="03228383" w:rsidRDefault="03228383" w:rsidP="03228383">
      <w:pPr>
        <w:spacing w:line="240" w:lineRule="auto"/>
      </w:pPr>
      <w:r w:rsidRPr="03228383">
        <w:rPr>
          <w:rFonts w:eastAsia="Verdana" w:cs="Verdana"/>
        </w:rPr>
        <w:t xml:space="preserve">The College is committed to safeguarding and promoting the welfare of its students and staff and expects all members of the College community, volunteers and visitors to share this commitment. </w:t>
      </w:r>
      <w:r w:rsidR="00E6215C">
        <w:rPr>
          <w:rFonts w:eastAsia="Verdana" w:cs="Verdana"/>
        </w:rPr>
        <w:t xml:space="preserve"> </w:t>
      </w:r>
      <w:r w:rsidRPr="03228383">
        <w:rPr>
          <w:rFonts w:eastAsia="Verdana" w:cs="Verdana"/>
        </w:rPr>
        <w:t>The College actively promotes equality and diversity and welcomes applications from all sections of the community.</w:t>
      </w:r>
    </w:p>
    <w:p w:rsidR="003F71F4" w:rsidRPr="00524561" w:rsidRDefault="003F71F4" w:rsidP="006F6F40">
      <w:pPr>
        <w:rPr>
          <w:b/>
          <w:color w:val="404040" w:themeColor="text1" w:themeTint="BF"/>
        </w:rPr>
      </w:pPr>
      <w:r>
        <w:rPr>
          <w:noProof/>
          <w:lang w:eastAsia="en-GB"/>
        </w:rPr>
        <w:drawing>
          <wp:inline distT="0" distB="0" distL="0" distR="0" wp14:anchorId="4AAE13BC" wp14:editId="193E611B">
            <wp:extent cx="6188710" cy="1385396"/>
            <wp:effectExtent l="0" t="0" r="2540" b="5715"/>
            <wp:docPr id="97928329" name="Picture 9792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188710" cy="1385396"/>
                    </a:xfrm>
                    <a:prstGeom prst="rect">
                      <a:avLst/>
                    </a:prstGeom>
                  </pic:spPr>
                </pic:pic>
              </a:graphicData>
            </a:graphic>
          </wp:inline>
        </w:drawing>
      </w:r>
    </w:p>
    <w:p w:rsidR="007A3261" w:rsidRDefault="007A3261" w:rsidP="003F71F4">
      <w:pPr>
        <w:pStyle w:val="Default"/>
        <w:jc w:val="center"/>
        <w:rPr>
          <w:b/>
          <w:color w:val="404040" w:themeColor="text1" w:themeTint="BF"/>
        </w:rPr>
      </w:pPr>
    </w:p>
    <w:p w:rsidR="00BB24F5" w:rsidRPr="003320FC" w:rsidRDefault="00BB24F5" w:rsidP="00BB24F5">
      <w:pPr>
        <w:spacing w:line="240" w:lineRule="auto"/>
        <w:jc w:val="center"/>
        <w:rPr>
          <w:b/>
          <w:bCs/>
        </w:rPr>
      </w:pPr>
      <w:r w:rsidRPr="003320FC">
        <w:rPr>
          <w:b/>
          <w:bCs/>
        </w:rPr>
        <w:t>Job D</w:t>
      </w:r>
      <w:r>
        <w:rPr>
          <w:b/>
          <w:bCs/>
        </w:rPr>
        <w:t>escription</w:t>
      </w:r>
    </w:p>
    <w:p w:rsidR="00BB24F5" w:rsidRPr="003320FC" w:rsidRDefault="00BB24F5" w:rsidP="00BB24F5">
      <w:pPr>
        <w:spacing w:line="240" w:lineRule="auto"/>
        <w:jc w:val="center"/>
        <w:rPr>
          <w:b/>
          <w:bCs/>
        </w:rPr>
      </w:pPr>
    </w:p>
    <w:p w:rsidR="00BB24F5" w:rsidRPr="003320FC" w:rsidRDefault="00BB24F5" w:rsidP="00BB24F5">
      <w:pPr>
        <w:spacing w:line="240" w:lineRule="auto"/>
        <w:jc w:val="center"/>
        <w:rPr>
          <w:b/>
        </w:rPr>
      </w:pPr>
      <w:r>
        <w:rPr>
          <w:b/>
        </w:rPr>
        <w:t>Assistant Principal - Student Services and Support</w:t>
      </w:r>
    </w:p>
    <w:p w:rsidR="00BB24F5" w:rsidRPr="003320FC" w:rsidRDefault="00BB24F5" w:rsidP="00BB24F5">
      <w:pPr>
        <w:spacing w:line="240" w:lineRule="auto"/>
        <w:jc w:val="both"/>
      </w:pPr>
    </w:p>
    <w:p w:rsidR="00BB24F5" w:rsidRDefault="00BB24F5" w:rsidP="00BB24F5">
      <w:pPr>
        <w:spacing w:line="240" w:lineRule="auto"/>
        <w:ind w:left="1440" w:hanging="1440"/>
        <w:jc w:val="both"/>
      </w:pPr>
      <w:r w:rsidRPr="003320FC">
        <w:rPr>
          <w:b/>
          <w:bCs/>
        </w:rPr>
        <w:t>Purpose:</w:t>
      </w:r>
      <w:r w:rsidRPr="003320FC">
        <w:tab/>
      </w:r>
      <w:r w:rsidRPr="007D37F5">
        <w:t>The post holder is responsible for supporting the Principal</w:t>
      </w:r>
      <w:r>
        <w:t xml:space="preserve"> in ensuring an outstanding educational experience for the 16-19 year old community of the College.  This is an education characterised by timely and proactive support for students’ welfare and wellbeing; by the effectiveness of interventions to support student progress and in the quality of the student journey from initial induction to onward progression to first choice destinations.</w:t>
      </w:r>
    </w:p>
    <w:p w:rsidR="00BB24F5" w:rsidRPr="00EF52D6" w:rsidRDefault="00BB24F5" w:rsidP="00BB24F5">
      <w:pPr>
        <w:tabs>
          <w:tab w:val="left" w:pos="1440"/>
        </w:tabs>
        <w:spacing w:line="240" w:lineRule="auto"/>
        <w:ind w:left="1440" w:hanging="1440"/>
        <w:jc w:val="both"/>
      </w:pPr>
    </w:p>
    <w:p w:rsidR="00BB24F5" w:rsidRPr="003320FC" w:rsidRDefault="00BB24F5" w:rsidP="00BB24F5">
      <w:pPr>
        <w:spacing w:line="240" w:lineRule="auto"/>
        <w:jc w:val="both"/>
      </w:pPr>
      <w:r w:rsidRPr="003320FC">
        <w:rPr>
          <w:b/>
          <w:bCs/>
        </w:rPr>
        <w:t>Reports to:</w:t>
      </w:r>
      <w:r w:rsidRPr="003320FC">
        <w:tab/>
        <w:t>The Principal</w:t>
      </w:r>
    </w:p>
    <w:p w:rsidR="00BB24F5" w:rsidRPr="003320FC" w:rsidRDefault="00BB24F5" w:rsidP="00BB24F5">
      <w:pPr>
        <w:spacing w:line="240" w:lineRule="auto"/>
        <w:jc w:val="both"/>
      </w:pPr>
    </w:p>
    <w:p w:rsidR="00BB24F5" w:rsidRPr="003320FC" w:rsidRDefault="00BB24F5" w:rsidP="00BB24F5">
      <w:pPr>
        <w:pStyle w:val="BodyText2"/>
        <w:spacing w:after="0" w:line="240" w:lineRule="auto"/>
      </w:pPr>
      <w:r w:rsidRPr="003320FC">
        <w:t>In order to ensure the College is able to respond flexibly and successfully to future challenges</w:t>
      </w:r>
      <w:r>
        <w:t xml:space="preserve"> and opportunities</w:t>
      </w:r>
      <w:r w:rsidRPr="003320FC">
        <w:t>, and in the interest of the professional development of senior post-holders, the specific responsibilities of Assistant Principal and Deputy Principal posts may be redistributed over time.  Any such change in a post-holder’s specific responsibilities would be implemented after appropriate consultation.</w:t>
      </w:r>
    </w:p>
    <w:p w:rsidR="00BB24F5" w:rsidRPr="003320FC" w:rsidRDefault="00BB24F5" w:rsidP="00BB24F5">
      <w:pPr>
        <w:spacing w:line="240" w:lineRule="auto"/>
        <w:jc w:val="both"/>
      </w:pPr>
    </w:p>
    <w:p w:rsidR="00BB24F5" w:rsidRPr="003320FC" w:rsidRDefault="00BB24F5" w:rsidP="00BB24F5">
      <w:pPr>
        <w:spacing w:line="240" w:lineRule="auto"/>
        <w:jc w:val="both"/>
        <w:rPr>
          <w:b/>
          <w:bCs/>
        </w:rPr>
      </w:pPr>
      <w:r w:rsidRPr="003320FC">
        <w:rPr>
          <w:b/>
          <w:bCs/>
        </w:rPr>
        <w:t>Main Accountabilities:</w:t>
      </w:r>
    </w:p>
    <w:p w:rsidR="00BB24F5" w:rsidRPr="003320FC" w:rsidRDefault="00BB24F5" w:rsidP="00BB24F5">
      <w:pPr>
        <w:spacing w:line="240" w:lineRule="auto"/>
        <w:jc w:val="both"/>
        <w:rPr>
          <w:b/>
          <w:bCs/>
        </w:rPr>
      </w:pPr>
    </w:p>
    <w:p w:rsidR="00BB24F5" w:rsidRPr="00EF52D6" w:rsidRDefault="00BB24F5" w:rsidP="00BB24F5">
      <w:pPr>
        <w:spacing w:line="240" w:lineRule="auto"/>
        <w:ind w:left="567"/>
        <w:jc w:val="both"/>
        <w:rPr>
          <w:b/>
          <w:bCs/>
        </w:rPr>
      </w:pPr>
      <w:r>
        <w:rPr>
          <w:b/>
          <w:bCs/>
        </w:rPr>
        <w:t xml:space="preserve">Student </w:t>
      </w:r>
      <w:r w:rsidRPr="00EF52D6">
        <w:rPr>
          <w:b/>
          <w:bCs/>
        </w:rPr>
        <w:t>Support</w:t>
      </w:r>
    </w:p>
    <w:p w:rsidR="00BB24F5" w:rsidRPr="00EF52D6" w:rsidRDefault="00BB24F5" w:rsidP="00BB24F5">
      <w:pPr>
        <w:spacing w:line="240" w:lineRule="auto"/>
        <w:jc w:val="both"/>
      </w:pPr>
    </w:p>
    <w:p w:rsidR="00BB24F5" w:rsidRDefault="00BB24F5" w:rsidP="00BB24F5">
      <w:pPr>
        <w:numPr>
          <w:ilvl w:val="1"/>
          <w:numId w:val="25"/>
        </w:numPr>
        <w:spacing w:line="240" w:lineRule="auto"/>
        <w:jc w:val="both"/>
      </w:pPr>
      <w:r>
        <w:t>to ensure</w:t>
      </w:r>
      <w:r w:rsidRPr="00EF52D6">
        <w:t xml:space="preserve"> appropriate leadership, traini</w:t>
      </w:r>
      <w:r>
        <w:t xml:space="preserve">ng and support for the Guidance </w:t>
      </w:r>
      <w:r w:rsidRPr="00EF52D6">
        <w:t>Team</w:t>
      </w:r>
      <w:r>
        <w:t>, including the Student Services Team, the Careers Team and the Study Skills Team</w:t>
      </w:r>
    </w:p>
    <w:p w:rsidR="00BB24F5" w:rsidRPr="00EF52D6" w:rsidRDefault="00BB24F5" w:rsidP="00BB24F5">
      <w:pPr>
        <w:numPr>
          <w:ilvl w:val="1"/>
          <w:numId w:val="25"/>
        </w:numPr>
        <w:spacing w:line="240" w:lineRule="auto"/>
        <w:jc w:val="both"/>
      </w:pPr>
      <w:r>
        <w:t>with Heads of Year, to ensure the effectiveness of the College’s tutorial programme and tutorial support, whether delivered individually, in tutorial groups or during whole cohort events, such as Wellbeing Days, Social Action Week and Progression Week</w:t>
      </w:r>
    </w:p>
    <w:p w:rsidR="00BB24F5" w:rsidRPr="00EF52D6" w:rsidRDefault="00BB24F5" w:rsidP="00BB24F5">
      <w:pPr>
        <w:numPr>
          <w:ilvl w:val="1"/>
          <w:numId w:val="25"/>
        </w:numPr>
        <w:spacing w:line="240" w:lineRule="auto"/>
        <w:jc w:val="both"/>
      </w:pPr>
      <w:r w:rsidRPr="00EF52D6">
        <w:t>to ensure the effectiv</w:t>
      </w:r>
      <w:r>
        <w:t xml:space="preserve">eness of the College’s student support </w:t>
      </w:r>
      <w:r w:rsidRPr="00EF52D6">
        <w:t>structure</w:t>
      </w:r>
      <w:r>
        <w:t xml:space="preserve">, including the provision of wellbeing and counselling support internally, in addition to </w:t>
      </w:r>
      <w:r w:rsidRPr="00EF52D6">
        <w:t xml:space="preserve">liaison with external </w:t>
      </w:r>
      <w:r>
        <w:t xml:space="preserve">assessors and </w:t>
      </w:r>
      <w:r w:rsidRPr="00EF52D6">
        <w:t>counsellors</w:t>
      </w:r>
      <w:r>
        <w:t xml:space="preserve"> where required</w:t>
      </w:r>
    </w:p>
    <w:p w:rsidR="00BB24F5" w:rsidRDefault="00BB24F5" w:rsidP="00BB24F5">
      <w:pPr>
        <w:numPr>
          <w:ilvl w:val="1"/>
          <w:numId w:val="25"/>
        </w:numPr>
        <w:spacing w:line="240" w:lineRule="auto"/>
        <w:ind w:left="709" w:hanging="709"/>
        <w:jc w:val="both"/>
      </w:pPr>
      <w:r w:rsidRPr="00EF52D6">
        <w:t xml:space="preserve">to ensure the provision of effective </w:t>
      </w:r>
      <w:r>
        <w:t xml:space="preserve">Study Skills support including specialist provision that is responsive to student need and appropriate and effective arrangements for High Needs students </w:t>
      </w:r>
    </w:p>
    <w:p w:rsidR="00BB24F5" w:rsidRDefault="00BB24F5" w:rsidP="00BB24F5">
      <w:pPr>
        <w:numPr>
          <w:ilvl w:val="1"/>
          <w:numId w:val="25"/>
        </w:numPr>
        <w:spacing w:line="240" w:lineRule="auto"/>
        <w:ind w:left="709" w:hanging="709"/>
        <w:jc w:val="both"/>
      </w:pPr>
      <w:r w:rsidRPr="00EF52D6">
        <w:t>to ensure that the College fulfils its responsibilities with regard to Child Protection</w:t>
      </w:r>
      <w:r>
        <w:t>/Safeguarding</w:t>
      </w:r>
      <w:r w:rsidRPr="00EF52D6">
        <w:t xml:space="preserve"> legislation</w:t>
      </w:r>
      <w:r>
        <w:t xml:space="preserve"> and statutory guidance</w:t>
      </w:r>
      <w:r w:rsidRPr="00EF52D6">
        <w:t xml:space="preserve"> and that senior guidance staff, including </w:t>
      </w:r>
      <w:r>
        <w:t>the</w:t>
      </w:r>
      <w:r w:rsidRPr="00EF52D6">
        <w:t xml:space="preserve"> designated</w:t>
      </w:r>
      <w:r>
        <w:t xml:space="preserve"> safeguarding team,</w:t>
      </w:r>
      <w:r w:rsidRPr="00EF52D6">
        <w:t xml:space="preserve"> receive appropriate training</w:t>
      </w:r>
      <w:r>
        <w:t xml:space="preserve"> and effectively carry out their duties</w:t>
      </w:r>
    </w:p>
    <w:p w:rsidR="00BB24F5" w:rsidRDefault="00BB24F5" w:rsidP="00BB24F5">
      <w:pPr>
        <w:numPr>
          <w:ilvl w:val="1"/>
          <w:numId w:val="25"/>
        </w:numPr>
        <w:spacing w:line="240" w:lineRule="auto"/>
        <w:ind w:left="709" w:hanging="709"/>
        <w:jc w:val="both"/>
      </w:pPr>
      <w:r w:rsidRPr="00EF52D6">
        <w:t xml:space="preserve">to </w:t>
      </w:r>
      <w:r>
        <w:t xml:space="preserve">ensure effective progress monitoring </w:t>
      </w:r>
      <w:r w:rsidRPr="00EF52D6">
        <w:t>system</w:t>
      </w:r>
      <w:r>
        <w:t>s (including through Progress Reviews and ProMonitor) which result in timely and effective improvement actions by students and staff that lead to improved outcomes</w:t>
      </w:r>
    </w:p>
    <w:p w:rsidR="00BB24F5" w:rsidRPr="00EF52D6" w:rsidRDefault="00BB24F5" w:rsidP="00BB24F5">
      <w:pPr>
        <w:numPr>
          <w:ilvl w:val="1"/>
          <w:numId w:val="25"/>
        </w:numPr>
        <w:spacing w:line="240" w:lineRule="auto"/>
        <w:ind w:left="709" w:hanging="709"/>
        <w:jc w:val="both"/>
      </w:pPr>
      <w:r>
        <w:t>to lea</w:t>
      </w:r>
      <w:r w:rsidR="00E57828">
        <w:t xml:space="preserve">d the work of the </w:t>
      </w:r>
      <w:r>
        <w:t>Guidance Leadership Team</w:t>
      </w:r>
    </w:p>
    <w:p w:rsidR="00BB24F5" w:rsidRDefault="00BB24F5" w:rsidP="00BB24F5">
      <w:pPr>
        <w:numPr>
          <w:ilvl w:val="1"/>
          <w:numId w:val="25"/>
        </w:numPr>
        <w:spacing w:line="240" w:lineRule="auto"/>
        <w:ind w:left="709" w:hanging="709"/>
        <w:jc w:val="both"/>
      </w:pPr>
      <w:r>
        <w:t xml:space="preserve">to ensure </w:t>
      </w:r>
      <w:r w:rsidRPr="00EF52D6">
        <w:t>effective systems for monitoring and maintaining high standards of student</w:t>
      </w:r>
      <w:r>
        <w:t xml:space="preserve"> attendance,</w:t>
      </w:r>
      <w:r w:rsidRPr="00EF52D6">
        <w:t xml:space="preserve"> conduct and discipline</w:t>
      </w:r>
    </w:p>
    <w:p w:rsidR="00BB24F5" w:rsidRDefault="00BB24F5" w:rsidP="00BB24F5">
      <w:pPr>
        <w:numPr>
          <w:ilvl w:val="1"/>
          <w:numId w:val="25"/>
        </w:numPr>
        <w:spacing w:line="240" w:lineRule="auto"/>
        <w:ind w:left="709" w:hanging="709"/>
        <w:jc w:val="both"/>
      </w:pPr>
      <w:r>
        <w:t>to ensure open and effective communication with teaching and other relevant staff in relation to the support needs of the student body or of individual students</w:t>
      </w:r>
    </w:p>
    <w:p w:rsidR="00BB24F5" w:rsidRDefault="00BB24F5" w:rsidP="00BB24F5">
      <w:pPr>
        <w:numPr>
          <w:ilvl w:val="1"/>
          <w:numId w:val="25"/>
        </w:numPr>
        <w:spacing w:line="240" w:lineRule="auto"/>
        <w:ind w:left="709" w:hanging="709"/>
        <w:jc w:val="both"/>
      </w:pPr>
      <w:r>
        <w:t>to ensure regular and effective communication with parents in relation to individual support needs, tutorial policies, procedures and activities (e.g. meetings for parents of new students)</w:t>
      </w:r>
    </w:p>
    <w:p w:rsidR="00BB24F5" w:rsidRPr="00413B4B" w:rsidRDefault="00BB24F5" w:rsidP="00BB24F5">
      <w:pPr>
        <w:numPr>
          <w:ilvl w:val="1"/>
          <w:numId w:val="25"/>
        </w:numPr>
        <w:spacing w:line="240" w:lineRule="auto"/>
        <w:ind w:left="709" w:hanging="709"/>
        <w:jc w:val="both"/>
      </w:pPr>
      <w:r>
        <w:t>to ensure an effective induction programme for all students</w:t>
      </w:r>
    </w:p>
    <w:p w:rsidR="00BB24F5" w:rsidRDefault="00BB24F5" w:rsidP="00BB24F5">
      <w:pPr>
        <w:numPr>
          <w:ilvl w:val="1"/>
          <w:numId w:val="25"/>
        </w:numPr>
        <w:spacing w:line="240" w:lineRule="auto"/>
        <w:ind w:left="709" w:hanging="709"/>
        <w:jc w:val="both"/>
      </w:pPr>
      <w:r w:rsidRPr="00EF52D6">
        <w:t>to ensure effective communication with outside agencies such as Social Servic</w:t>
      </w:r>
      <w:r>
        <w:t>es, health professionals, the Local Child Safeguarding Board, p</w:t>
      </w:r>
      <w:r w:rsidRPr="00EF52D6">
        <w:t>olice, transport agencies, charitable trusts and charities on behalf of the student body or an individual student</w:t>
      </w:r>
    </w:p>
    <w:p w:rsidR="00BB24F5" w:rsidRDefault="00BB24F5" w:rsidP="00BB24F5">
      <w:pPr>
        <w:pStyle w:val="ListParagraph"/>
        <w:rPr>
          <w:rFonts w:ascii="Verdana" w:hAnsi="Verdana"/>
          <w:sz w:val="22"/>
          <w:szCs w:val="22"/>
        </w:rPr>
      </w:pPr>
    </w:p>
    <w:p w:rsidR="00BB24F5" w:rsidRDefault="00BB24F5" w:rsidP="00BB24F5">
      <w:pPr>
        <w:tabs>
          <w:tab w:val="left" w:pos="0"/>
        </w:tabs>
        <w:spacing w:line="240" w:lineRule="auto"/>
        <w:rPr>
          <w:b/>
        </w:rPr>
      </w:pPr>
      <w:r>
        <w:rPr>
          <w:b/>
        </w:rPr>
        <w:tab/>
      </w:r>
      <w:r w:rsidRPr="00EC5A2F">
        <w:rPr>
          <w:b/>
        </w:rPr>
        <w:t xml:space="preserve">Careers </w:t>
      </w:r>
      <w:r>
        <w:rPr>
          <w:b/>
        </w:rPr>
        <w:t xml:space="preserve">Education, </w:t>
      </w:r>
      <w:r w:rsidRPr="00EC5A2F">
        <w:rPr>
          <w:b/>
        </w:rPr>
        <w:t>Guidance</w:t>
      </w:r>
      <w:r>
        <w:rPr>
          <w:b/>
        </w:rPr>
        <w:t xml:space="preserve"> and Employability</w:t>
      </w:r>
    </w:p>
    <w:p w:rsidR="00BB24F5" w:rsidRDefault="00BB24F5" w:rsidP="00BB24F5">
      <w:pPr>
        <w:tabs>
          <w:tab w:val="left" w:pos="0"/>
        </w:tabs>
        <w:spacing w:line="240" w:lineRule="auto"/>
        <w:ind w:left="720"/>
        <w:rPr>
          <w:b/>
        </w:rPr>
      </w:pPr>
    </w:p>
    <w:p w:rsidR="00BB24F5" w:rsidRDefault="00BB24F5" w:rsidP="00BB24F5">
      <w:pPr>
        <w:tabs>
          <w:tab w:val="left" w:pos="0"/>
        </w:tabs>
        <w:spacing w:line="240" w:lineRule="auto"/>
        <w:ind w:left="720" w:hanging="720"/>
      </w:pPr>
      <w:r>
        <w:t>2</w:t>
      </w:r>
      <w:r w:rsidR="00E57828">
        <w:t xml:space="preserve">.1     </w:t>
      </w:r>
      <w:r>
        <w:t>to ensure that students receive appropriate careers information, guidance and support to enable successful progression to Higher Education, training or employment</w:t>
      </w:r>
    </w:p>
    <w:p w:rsidR="00BB24F5" w:rsidRDefault="00BB24F5" w:rsidP="00BB24F5">
      <w:pPr>
        <w:tabs>
          <w:tab w:val="left" w:pos="0"/>
        </w:tabs>
        <w:spacing w:line="240" w:lineRule="auto"/>
        <w:ind w:left="720" w:hanging="720"/>
      </w:pPr>
      <w:r>
        <w:t xml:space="preserve">2.2    </w:t>
      </w:r>
      <w:r>
        <w:tab/>
        <w:t xml:space="preserve">to ensure all students have appropriate opportunities to develop, monitor and log relevant employability skills </w:t>
      </w:r>
    </w:p>
    <w:p w:rsidR="00BB24F5" w:rsidRDefault="00BB24F5" w:rsidP="00BB24F5">
      <w:pPr>
        <w:tabs>
          <w:tab w:val="left" w:pos="0"/>
        </w:tabs>
        <w:spacing w:line="240" w:lineRule="auto"/>
        <w:ind w:left="720" w:hanging="720"/>
      </w:pPr>
      <w:r>
        <w:t xml:space="preserve">2.3    </w:t>
      </w:r>
      <w:r>
        <w:tab/>
        <w:t>to ensure, where appropriate, students’ access to relevant work experience placements</w:t>
      </w:r>
    </w:p>
    <w:p w:rsidR="00BB24F5" w:rsidRDefault="00BB24F5" w:rsidP="00BB24F5">
      <w:pPr>
        <w:tabs>
          <w:tab w:val="left" w:pos="0"/>
        </w:tabs>
        <w:spacing w:line="240" w:lineRule="auto"/>
        <w:ind w:left="720" w:hanging="720"/>
      </w:pPr>
      <w:r>
        <w:t xml:space="preserve">2.4    </w:t>
      </w:r>
      <w:r>
        <w:tab/>
        <w:t>to work with the Careers team to meet and exceed the Gatsby Benchmark standards through sustained excellence in careers provision</w:t>
      </w:r>
    </w:p>
    <w:p w:rsidR="00BB24F5" w:rsidRDefault="00BB24F5" w:rsidP="00BB24F5">
      <w:pPr>
        <w:numPr>
          <w:ilvl w:val="1"/>
          <w:numId w:val="29"/>
        </w:numPr>
        <w:spacing w:line="240" w:lineRule="auto"/>
        <w:jc w:val="both"/>
      </w:pPr>
      <w:r>
        <w:t>to ensure the provision of effective support and guidance for students following their receipt of examination results in August each year</w:t>
      </w:r>
    </w:p>
    <w:p w:rsidR="00BB24F5" w:rsidRDefault="00BB24F5" w:rsidP="00BB24F5">
      <w:pPr>
        <w:tabs>
          <w:tab w:val="left" w:pos="0"/>
        </w:tabs>
        <w:spacing w:line="240" w:lineRule="auto"/>
        <w:ind w:left="720" w:hanging="720"/>
      </w:pPr>
    </w:p>
    <w:p w:rsidR="00BB24F5" w:rsidRDefault="00BB24F5" w:rsidP="00BB24F5">
      <w:pPr>
        <w:tabs>
          <w:tab w:val="left" w:pos="0"/>
        </w:tabs>
        <w:spacing w:line="240" w:lineRule="auto"/>
        <w:ind w:left="720" w:hanging="720"/>
        <w:rPr>
          <w:b/>
        </w:rPr>
      </w:pPr>
      <w:r>
        <w:tab/>
      </w:r>
      <w:r w:rsidRPr="00C05C2C">
        <w:rPr>
          <w:b/>
        </w:rPr>
        <w:t>Equality and Diversity, Disadvantage and Vulnerable Groups</w:t>
      </w:r>
    </w:p>
    <w:p w:rsidR="00BB24F5" w:rsidRPr="00C05C2C" w:rsidRDefault="00BB24F5" w:rsidP="00BB24F5">
      <w:pPr>
        <w:tabs>
          <w:tab w:val="left" w:pos="0"/>
        </w:tabs>
        <w:spacing w:line="240" w:lineRule="auto"/>
        <w:ind w:left="720" w:hanging="720"/>
      </w:pPr>
    </w:p>
    <w:p w:rsidR="00BB24F5" w:rsidRDefault="00BB24F5" w:rsidP="00BB24F5">
      <w:pPr>
        <w:tabs>
          <w:tab w:val="left" w:pos="0"/>
        </w:tabs>
        <w:spacing w:line="240" w:lineRule="auto"/>
        <w:ind w:left="720" w:hanging="720"/>
      </w:pPr>
      <w:r w:rsidRPr="00C05C2C">
        <w:t>3.1</w:t>
      </w:r>
      <w:r>
        <w:tab/>
        <w:t xml:space="preserve">to be a member of Equality Forum </w:t>
      </w:r>
    </w:p>
    <w:p w:rsidR="00BB24F5" w:rsidRDefault="00BB24F5" w:rsidP="00BB24F5">
      <w:pPr>
        <w:tabs>
          <w:tab w:val="left" w:pos="0"/>
        </w:tabs>
        <w:spacing w:line="240" w:lineRule="auto"/>
        <w:ind w:left="720" w:hanging="720"/>
      </w:pPr>
      <w:r>
        <w:t>3.2</w:t>
      </w:r>
      <w:r>
        <w:tab/>
        <w:t>to ensure that the College delivers on its Equality Objectives</w:t>
      </w:r>
    </w:p>
    <w:p w:rsidR="00BB24F5" w:rsidRPr="00C05C2C" w:rsidRDefault="00BB24F5" w:rsidP="00BB24F5">
      <w:pPr>
        <w:tabs>
          <w:tab w:val="left" w:pos="0"/>
        </w:tabs>
        <w:spacing w:line="240" w:lineRule="auto"/>
        <w:ind w:left="720" w:hanging="720"/>
      </w:pPr>
      <w:r>
        <w:t>3.3</w:t>
      </w:r>
      <w:r>
        <w:tab/>
        <w:t xml:space="preserve">to take strategic responsibility for the Single Equality Scheme </w:t>
      </w:r>
    </w:p>
    <w:p w:rsidR="00BB24F5" w:rsidRPr="00C05C2C" w:rsidRDefault="00BB24F5" w:rsidP="00BB24F5">
      <w:pPr>
        <w:tabs>
          <w:tab w:val="left" w:pos="0"/>
        </w:tabs>
        <w:spacing w:line="240" w:lineRule="auto"/>
        <w:ind w:left="720" w:hanging="720"/>
      </w:pPr>
      <w:r>
        <w:t>3.4</w:t>
      </w:r>
      <w:r>
        <w:tab/>
        <w:t xml:space="preserve">to work with the Equality and Diversity Lead and Equality Forum to deliver the annual Equality and Diversity Action Plan, working particularly on narrowing gaps in student outcomes where they exist for different groups </w:t>
      </w:r>
    </w:p>
    <w:p w:rsidR="00BB24F5" w:rsidRPr="00C05C2C" w:rsidRDefault="00BB24F5" w:rsidP="00BB24F5">
      <w:pPr>
        <w:tabs>
          <w:tab w:val="left" w:pos="0"/>
        </w:tabs>
        <w:spacing w:line="240" w:lineRule="auto"/>
        <w:ind w:left="720" w:hanging="720"/>
      </w:pPr>
      <w:r>
        <w:t>3.5</w:t>
      </w:r>
      <w:r>
        <w:tab/>
        <w:t>to take strategic oversight, through leadership of</w:t>
      </w:r>
      <w:r w:rsidR="00F1664C">
        <w:t xml:space="preserve"> the</w:t>
      </w:r>
      <w:r>
        <w:t xml:space="preserve"> Guidance Leadership Team for monitoring and supporting the in-year outcomes for students from particular disadvantage groups</w:t>
      </w:r>
    </w:p>
    <w:p w:rsidR="00BB24F5" w:rsidRPr="00C05C2C" w:rsidRDefault="00BB24F5" w:rsidP="00BB24F5">
      <w:pPr>
        <w:tabs>
          <w:tab w:val="left" w:pos="0"/>
        </w:tabs>
        <w:spacing w:line="240" w:lineRule="auto"/>
        <w:ind w:left="720" w:hanging="720"/>
      </w:pPr>
      <w:r>
        <w:t>3.6</w:t>
      </w:r>
      <w:r>
        <w:tab/>
        <w:t>liaising with the Director of Quality and the Vulnerable Groups project lead to interrogate achievement data in relation to identified groups and to put actions in place to address any perceived barriers to progress</w:t>
      </w:r>
    </w:p>
    <w:p w:rsidR="00BB24F5" w:rsidRDefault="00BB24F5" w:rsidP="00BB24F5">
      <w:pPr>
        <w:tabs>
          <w:tab w:val="left" w:pos="0"/>
        </w:tabs>
        <w:spacing w:line="240" w:lineRule="auto"/>
        <w:ind w:left="720" w:hanging="720"/>
      </w:pPr>
    </w:p>
    <w:p w:rsidR="00BB24F5" w:rsidRPr="00C05C2C" w:rsidRDefault="00BB24F5" w:rsidP="00BB24F5">
      <w:pPr>
        <w:tabs>
          <w:tab w:val="left" w:pos="0"/>
        </w:tabs>
        <w:spacing w:line="240" w:lineRule="auto"/>
        <w:ind w:left="720" w:hanging="720"/>
        <w:rPr>
          <w:b/>
        </w:rPr>
      </w:pPr>
      <w:r>
        <w:tab/>
      </w:r>
      <w:r w:rsidRPr="00C05C2C">
        <w:rPr>
          <w:b/>
        </w:rPr>
        <w:t>Admissions</w:t>
      </w:r>
      <w:r>
        <w:rPr>
          <w:b/>
        </w:rPr>
        <w:t>, Transition</w:t>
      </w:r>
      <w:r w:rsidRPr="00C05C2C">
        <w:rPr>
          <w:b/>
        </w:rPr>
        <w:t xml:space="preserve"> and Outreach Work</w:t>
      </w:r>
    </w:p>
    <w:p w:rsidR="00BB24F5" w:rsidRDefault="00BB24F5" w:rsidP="00BB24F5">
      <w:pPr>
        <w:tabs>
          <w:tab w:val="left" w:pos="0"/>
        </w:tabs>
        <w:spacing w:line="240" w:lineRule="auto"/>
        <w:ind w:left="720" w:hanging="720"/>
      </w:pPr>
    </w:p>
    <w:p w:rsidR="00BB24F5" w:rsidRDefault="00BB24F5" w:rsidP="00BB24F5">
      <w:pPr>
        <w:tabs>
          <w:tab w:val="left" w:pos="0"/>
        </w:tabs>
        <w:spacing w:line="240" w:lineRule="auto"/>
        <w:ind w:left="720" w:hanging="720"/>
      </w:pPr>
      <w:r>
        <w:t>4.1</w:t>
      </w:r>
      <w:r>
        <w:tab/>
        <w:t>to liaise with the Director of Admissions and Marketing over the programme of outreach to be delivered to partner schools and those further afield, drawing on the expertise of the wider guidance team, in particular study skills and tutors</w:t>
      </w:r>
    </w:p>
    <w:p w:rsidR="00BB24F5" w:rsidRDefault="00BB24F5" w:rsidP="00BB24F5">
      <w:pPr>
        <w:tabs>
          <w:tab w:val="left" w:pos="0"/>
        </w:tabs>
        <w:spacing w:line="240" w:lineRule="auto"/>
        <w:ind w:left="720" w:hanging="720"/>
      </w:pPr>
      <w:r>
        <w:t>4.2</w:t>
      </w:r>
      <w:r>
        <w:tab/>
        <w:t>to support the professional development of Progress and Support tutor roles through their contribution to outreach and guidance activities and to representing the College</w:t>
      </w:r>
    </w:p>
    <w:p w:rsidR="00BB24F5" w:rsidRDefault="00BB24F5" w:rsidP="00BB24F5">
      <w:pPr>
        <w:tabs>
          <w:tab w:val="left" w:pos="0"/>
        </w:tabs>
        <w:spacing w:line="240" w:lineRule="auto"/>
        <w:ind w:left="720" w:hanging="720"/>
      </w:pPr>
      <w:r>
        <w:t>4.3</w:t>
      </w:r>
      <w:r>
        <w:tab/>
        <w:t>to ensure a joined-up transition and admissions experience for students new to the college, making effective use of all available prior information to provide the best start possible for students to the College, based on a holistic understanding of need</w:t>
      </w:r>
    </w:p>
    <w:p w:rsidR="00BB24F5" w:rsidRDefault="00BB24F5" w:rsidP="00BB24F5">
      <w:pPr>
        <w:tabs>
          <w:tab w:val="left" w:pos="0"/>
        </w:tabs>
        <w:spacing w:line="240" w:lineRule="auto"/>
        <w:ind w:left="720" w:hanging="720"/>
      </w:pPr>
    </w:p>
    <w:p w:rsidR="00BB24F5" w:rsidRPr="00BB24F5" w:rsidRDefault="00BB24F5" w:rsidP="00BB24F5">
      <w:pPr>
        <w:pStyle w:val="Heading6"/>
        <w:spacing w:before="0" w:line="240" w:lineRule="auto"/>
        <w:ind w:left="540"/>
        <w:rPr>
          <w:rFonts w:ascii="Verdana" w:hAnsi="Verdana"/>
          <w:b/>
          <w:color w:val="auto"/>
        </w:rPr>
      </w:pPr>
      <w:r w:rsidRPr="00BB24F5">
        <w:rPr>
          <w:rFonts w:ascii="Verdana" w:hAnsi="Verdana"/>
          <w:b/>
          <w:color w:val="auto"/>
        </w:rPr>
        <w:t>Other duties</w:t>
      </w:r>
    </w:p>
    <w:p w:rsidR="00BB24F5" w:rsidRPr="003320FC" w:rsidRDefault="00BB24F5" w:rsidP="00BB24F5">
      <w:pPr>
        <w:spacing w:line="240" w:lineRule="auto"/>
      </w:pPr>
    </w:p>
    <w:p w:rsidR="00BB24F5" w:rsidRPr="003320FC" w:rsidRDefault="00BB24F5" w:rsidP="00BB24F5">
      <w:pPr>
        <w:numPr>
          <w:ilvl w:val="1"/>
          <w:numId w:val="27"/>
        </w:numPr>
        <w:spacing w:line="240" w:lineRule="auto"/>
      </w:pPr>
      <w:r w:rsidRPr="003320FC">
        <w:t>to ensure clear and effective lines of communication throughout the College</w:t>
      </w:r>
    </w:p>
    <w:p w:rsidR="00BB24F5" w:rsidRDefault="00BB24F5" w:rsidP="00BB24F5">
      <w:pPr>
        <w:spacing w:line="240" w:lineRule="auto"/>
        <w:ind w:left="720" w:hanging="720"/>
        <w:jc w:val="both"/>
      </w:pPr>
      <w:r>
        <w:t>5.2</w:t>
      </w:r>
      <w:r>
        <w:tab/>
      </w:r>
      <w:r w:rsidRPr="003050D8">
        <w:t xml:space="preserve">to ensure effective </w:t>
      </w:r>
      <w:r>
        <w:t xml:space="preserve">leadership </w:t>
      </w:r>
      <w:r w:rsidRPr="003050D8">
        <w:t>of</w:t>
      </w:r>
      <w:r>
        <w:t xml:space="preserve"> the work of relevant groups relating to student support</w:t>
      </w:r>
    </w:p>
    <w:p w:rsidR="00BB24F5" w:rsidRDefault="00BB24F5" w:rsidP="00BB24F5">
      <w:pPr>
        <w:numPr>
          <w:ilvl w:val="1"/>
          <w:numId w:val="28"/>
        </w:numPr>
        <w:spacing w:line="240" w:lineRule="auto"/>
        <w:jc w:val="both"/>
      </w:pPr>
      <w:r>
        <w:t>to ensure robust and rigorous self-assessment of all aspects of student services together with associated improvement and development plans</w:t>
      </w:r>
    </w:p>
    <w:p w:rsidR="00BB24F5" w:rsidRPr="003320FC" w:rsidRDefault="00BB24F5" w:rsidP="00BB24F5">
      <w:pPr>
        <w:numPr>
          <w:ilvl w:val="1"/>
          <w:numId w:val="28"/>
        </w:numPr>
        <w:spacing w:line="240" w:lineRule="auto"/>
      </w:pPr>
      <w:r w:rsidRPr="003320FC">
        <w:t>to take the lead, in the post-holder’s areas of specific responsibility, for the termly review of the College’s risk register</w:t>
      </w:r>
    </w:p>
    <w:p w:rsidR="00BB24F5" w:rsidRDefault="00BB24F5" w:rsidP="00BB24F5">
      <w:pPr>
        <w:numPr>
          <w:ilvl w:val="1"/>
          <w:numId w:val="28"/>
        </w:numPr>
        <w:spacing w:line="240" w:lineRule="auto"/>
      </w:pPr>
      <w:r w:rsidRPr="00577018">
        <w:t>to manage delegated budgets as appropriate</w:t>
      </w:r>
    </w:p>
    <w:p w:rsidR="00BB24F5" w:rsidRPr="00ED6B7E" w:rsidRDefault="00BB24F5" w:rsidP="00BB24F5">
      <w:pPr>
        <w:pStyle w:val="Default"/>
        <w:numPr>
          <w:ilvl w:val="1"/>
          <w:numId w:val="28"/>
        </w:numPr>
        <w:jc w:val="both"/>
        <w:rPr>
          <w:bCs/>
          <w:sz w:val="22"/>
          <w:szCs w:val="22"/>
        </w:rPr>
      </w:pPr>
      <w:r w:rsidRPr="00ED6B7E">
        <w:rPr>
          <w:color w:val="auto"/>
          <w:sz w:val="22"/>
          <w:szCs w:val="22"/>
        </w:rPr>
        <w:t xml:space="preserve">to lead on the planning and appointment of staff in relevant areas </w:t>
      </w:r>
    </w:p>
    <w:p w:rsidR="00BB24F5" w:rsidRDefault="00BB24F5" w:rsidP="00BB24F5">
      <w:pPr>
        <w:pStyle w:val="Default"/>
        <w:ind w:left="720"/>
        <w:jc w:val="both"/>
        <w:rPr>
          <w:b/>
          <w:bCs/>
          <w:sz w:val="22"/>
          <w:szCs w:val="22"/>
        </w:rPr>
      </w:pPr>
    </w:p>
    <w:p w:rsidR="00BB24F5" w:rsidRPr="00EF52D6" w:rsidRDefault="00BB24F5" w:rsidP="00BB24F5">
      <w:pPr>
        <w:spacing w:line="240" w:lineRule="auto"/>
        <w:jc w:val="both"/>
        <w:rPr>
          <w:b/>
          <w:bCs/>
        </w:rPr>
      </w:pPr>
      <w:r w:rsidRPr="00EF52D6">
        <w:rPr>
          <w:b/>
          <w:bCs/>
        </w:rPr>
        <w:t>Line Management</w:t>
      </w:r>
    </w:p>
    <w:p w:rsidR="00BB24F5" w:rsidRPr="00EF52D6" w:rsidRDefault="00BB24F5" w:rsidP="00BB24F5">
      <w:pPr>
        <w:spacing w:line="240" w:lineRule="auto"/>
        <w:jc w:val="both"/>
      </w:pPr>
    </w:p>
    <w:p w:rsidR="00BB24F5" w:rsidRPr="006043BD" w:rsidRDefault="00BB24F5" w:rsidP="00BB24F5">
      <w:pPr>
        <w:pStyle w:val="BodyTextIndent"/>
        <w:numPr>
          <w:ilvl w:val="0"/>
          <w:numId w:val="26"/>
        </w:numPr>
        <w:spacing w:after="0"/>
        <w:ind w:hanging="720"/>
        <w:jc w:val="both"/>
        <w:rPr>
          <w:rFonts w:ascii="Verdana" w:hAnsi="Verdana"/>
          <w:sz w:val="22"/>
          <w:szCs w:val="22"/>
        </w:rPr>
      </w:pPr>
      <w:r w:rsidRPr="006043BD">
        <w:rPr>
          <w:rFonts w:ascii="Verdana" w:hAnsi="Verdana"/>
          <w:sz w:val="22"/>
          <w:szCs w:val="22"/>
        </w:rPr>
        <w:t xml:space="preserve">to take responsibility for the management and appraisal of the work of the following colleagues: </w:t>
      </w:r>
    </w:p>
    <w:p w:rsidR="00BB24F5" w:rsidRDefault="00BB24F5" w:rsidP="00BB24F5">
      <w:pPr>
        <w:numPr>
          <w:ilvl w:val="1"/>
          <w:numId w:val="24"/>
        </w:numPr>
        <w:spacing w:line="240" w:lineRule="auto"/>
        <w:jc w:val="both"/>
      </w:pPr>
      <w:r>
        <w:t>Equality and Diversity Lead</w:t>
      </w:r>
    </w:p>
    <w:p w:rsidR="00BB24F5" w:rsidRDefault="00BB24F5" w:rsidP="00BB24F5">
      <w:pPr>
        <w:numPr>
          <w:ilvl w:val="1"/>
          <w:numId w:val="24"/>
        </w:numPr>
        <w:spacing w:line="240" w:lineRule="auto"/>
        <w:jc w:val="both"/>
      </w:pPr>
      <w:r>
        <w:t>Vulnerable Groups Project Lead</w:t>
      </w:r>
    </w:p>
    <w:p w:rsidR="00BB24F5" w:rsidRPr="006043BD" w:rsidRDefault="00BB24F5" w:rsidP="00BB24F5">
      <w:pPr>
        <w:numPr>
          <w:ilvl w:val="1"/>
          <w:numId w:val="24"/>
        </w:numPr>
        <w:spacing w:line="240" w:lineRule="auto"/>
        <w:jc w:val="both"/>
      </w:pPr>
      <w:r>
        <w:t>Head of</w:t>
      </w:r>
      <w:r w:rsidRPr="006043BD">
        <w:t xml:space="preserve"> Careers</w:t>
      </w:r>
    </w:p>
    <w:p w:rsidR="00BB24F5" w:rsidRDefault="00BB24F5" w:rsidP="00BB24F5">
      <w:pPr>
        <w:numPr>
          <w:ilvl w:val="1"/>
          <w:numId w:val="24"/>
        </w:numPr>
        <w:spacing w:line="240" w:lineRule="auto"/>
        <w:jc w:val="both"/>
      </w:pPr>
      <w:r>
        <w:t xml:space="preserve">Head </w:t>
      </w:r>
      <w:r w:rsidRPr="006043BD">
        <w:t>of Year</w:t>
      </w:r>
      <w:r>
        <w:t xml:space="preserve"> 12</w:t>
      </w:r>
    </w:p>
    <w:p w:rsidR="00BB24F5" w:rsidRPr="006043BD" w:rsidRDefault="00BB24F5" w:rsidP="00BB24F5">
      <w:pPr>
        <w:numPr>
          <w:ilvl w:val="1"/>
          <w:numId w:val="24"/>
        </w:numPr>
        <w:spacing w:line="240" w:lineRule="auto"/>
        <w:jc w:val="both"/>
      </w:pPr>
      <w:r>
        <w:t>Head of Year 13</w:t>
      </w:r>
    </w:p>
    <w:p w:rsidR="00BB24F5" w:rsidRPr="006043BD" w:rsidRDefault="00BB24F5" w:rsidP="00BB24F5">
      <w:pPr>
        <w:numPr>
          <w:ilvl w:val="1"/>
          <w:numId w:val="24"/>
        </w:numPr>
        <w:spacing w:line="240" w:lineRule="auto"/>
        <w:jc w:val="both"/>
      </w:pPr>
      <w:r w:rsidRPr="006043BD">
        <w:t>Head of Study Skills</w:t>
      </w:r>
    </w:p>
    <w:p w:rsidR="00BB24F5" w:rsidRDefault="00BB24F5" w:rsidP="00BB24F5">
      <w:pPr>
        <w:numPr>
          <w:ilvl w:val="1"/>
          <w:numId w:val="24"/>
        </w:numPr>
        <w:spacing w:line="240" w:lineRule="auto"/>
        <w:jc w:val="both"/>
      </w:pPr>
      <w:r w:rsidRPr="006043BD">
        <w:t>Student Services Manager</w:t>
      </w:r>
    </w:p>
    <w:p w:rsidR="00BB24F5" w:rsidRPr="003320FC" w:rsidRDefault="00BB24F5" w:rsidP="00BB24F5">
      <w:pPr>
        <w:spacing w:line="240" w:lineRule="auto"/>
      </w:pPr>
    </w:p>
    <w:p w:rsidR="004D2F23" w:rsidRDefault="004D2F23">
      <w:pPr>
        <w:spacing w:after="160"/>
        <w:rPr>
          <w:rFonts w:cs="Verdana"/>
          <w:b/>
          <w:color w:val="404040" w:themeColor="text1" w:themeTint="BF"/>
          <w:sz w:val="24"/>
          <w:szCs w:val="24"/>
        </w:rPr>
      </w:pPr>
      <w:r>
        <w:rPr>
          <w:b/>
          <w:color w:val="404040" w:themeColor="text1" w:themeTint="BF"/>
        </w:rPr>
        <w:br w:type="page"/>
      </w:r>
    </w:p>
    <w:p w:rsidR="00EE498C" w:rsidRDefault="00EE498C" w:rsidP="004D2F23">
      <w:pPr>
        <w:widowControl w:val="0"/>
        <w:jc w:val="center"/>
        <w:rPr>
          <w:b/>
          <w:bCs/>
          <w:sz w:val="16"/>
          <w:szCs w:val="16"/>
        </w:rPr>
      </w:pPr>
      <w:r>
        <w:rPr>
          <w:noProof/>
          <w:lang w:eastAsia="en-GB"/>
        </w:rPr>
        <w:drawing>
          <wp:inline distT="0" distB="0" distL="0" distR="0" wp14:anchorId="65AAB133" wp14:editId="4B839342">
            <wp:extent cx="5991226" cy="1434465"/>
            <wp:effectExtent l="0" t="0" r="9525" b="0"/>
            <wp:docPr id="274031768" name="Picture 27403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91226" cy="1434465"/>
                    </a:xfrm>
                    <a:prstGeom prst="rect">
                      <a:avLst/>
                    </a:prstGeom>
                  </pic:spPr>
                </pic:pic>
              </a:graphicData>
            </a:graphic>
          </wp:inline>
        </w:drawing>
      </w:r>
    </w:p>
    <w:p w:rsidR="00EE498C" w:rsidRPr="0034401E" w:rsidRDefault="00EE498C" w:rsidP="00EE498C">
      <w:pPr>
        <w:widowControl w:val="0"/>
        <w:jc w:val="center"/>
        <w:rPr>
          <w:b/>
          <w:bCs/>
          <w:color w:val="404040" w:themeColor="text1" w:themeTint="BF"/>
          <w:sz w:val="20"/>
          <w:szCs w:val="20"/>
        </w:rPr>
      </w:pPr>
      <w:r w:rsidRPr="0034401E">
        <w:rPr>
          <w:b/>
          <w:bCs/>
          <w:color w:val="404040" w:themeColor="text1" w:themeTint="BF"/>
        </w:rPr>
        <w:t xml:space="preserve">Person Specification </w:t>
      </w:r>
    </w:p>
    <w:tbl>
      <w:tblPr>
        <w:tblW w:w="996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167"/>
        <w:gridCol w:w="3118"/>
        <w:gridCol w:w="1701"/>
      </w:tblGrid>
      <w:tr w:rsidR="00BB24F5" w:rsidRPr="00BB24F5" w:rsidTr="00BB24F5">
        <w:tc>
          <w:tcPr>
            <w:tcW w:w="1980" w:type="dxa"/>
          </w:tcPr>
          <w:p w:rsidR="00BB24F5" w:rsidRPr="00BB24F5" w:rsidRDefault="00BB24F5" w:rsidP="006F09F9">
            <w:pPr>
              <w:widowControl w:val="0"/>
              <w:tabs>
                <w:tab w:val="left" w:pos="900"/>
              </w:tabs>
              <w:ind w:left="180"/>
              <w:rPr>
                <w:sz w:val="20"/>
                <w:szCs w:val="20"/>
              </w:rPr>
            </w:pPr>
          </w:p>
        </w:tc>
        <w:tc>
          <w:tcPr>
            <w:tcW w:w="3167" w:type="dxa"/>
          </w:tcPr>
          <w:p w:rsidR="00BB24F5" w:rsidRPr="00BB24F5" w:rsidRDefault="00BB24F5" w:rsidP="006F09F9">
            <w:pPr>
              <w:widowControl w:val="0"/>
              <w:tabs>
                <w:tab w:val="left" w:pos="900"/>
              </w:tabs>
              <w:ind w:left="237"/>
              <w:rPr>
                <w:b/>
                <w:bCs/>
                <w:sz w:val="20"/>
                <w:szCs w:val="20"/>
              </w:rPr>
            </w:pPr>
            <w:r w:rsidRPr="00BB24F5">
              <w:rPr>
                <w:b/>
                <w:bCs/>
                <w:sz w:val="20"/>
                <w:szCs w:val="20"/>
              </w:rPr>
              <w:t>Essential</w:t>
            </w:r>
          </w:p>
        </w:tc>
        <w:tc>
          <w:tcPr>
            <w:tcW w:w="3118" w:type="dxa"/>
          </w:tcPr>
          <w:p w:rsidR="00BB24F5" w:rsidRPr="00BB24F5" w:rsidRDefault="00BB24F5" w:rsidP="006F09F9">
            <w:pPr>
              <w:widowControl w:val="0"/>
              <w:tabs>
                <w:tab w:val="left" w:pos="900"/>
              </w:tabs>
              <w:ind w:left="113"/>
              <w:rPr>
                <w:b/>
                <w:bCs/>
                <w:sz w:val="20"/>
                <w:szCs w:val="20"/>
              </w:rPr>
            </w:pPr>
            <w:r w:rsidRPr="00BB24F5">
              <w:rPr>
                <w:b/>
                <w:bCs/>
                <w:sz w:val="20"/>
                <w:szCs w:val="20"/>
              </w:rPr>
              <w:t>Desirable</w:t>
            </w:r>
          </w:p>
        </w:tc>
        <w:tc>
          <w:tcPr>
            <w:tcW w:w="1701" w:type="dxa"/>
          </w:tcPr>
          <w:p w:rsidR="00BB24F5" w:rsidRPr="00BB24F5" w:rsidRDefault="00BB24F5" w:rsidP="006F09F9">
            <w:pPr>
              <w:widowControl w:val="0"/>
              <w:tabs>
                <w:tab w:val="left" w:pos="900"/>
              </w:tabs>
              <w:ind w:left="169"/>
              <w:rPr>
                <w:b/>
                <w:bCs/>
                <w:sz w:val="20"/>
                <w:szCs w:val="20"/>
              </w:rPr>
            </w:pPr>
            <w:r w:rsidRPr="00BB24F5">
              <w:rPr>
                <w:b/>
                <w:sz w:val="20"/>
                <w:szCs w:val="20"/>
              </w:rPr>
              <w:t>Evidence</w:t>
            </w:r>
          </w:p>
        </w:tc>
      </w:tr>
      <w:tr w:rsidR="00BB24F5" w:rsidRPr="00BB24F5" w:rsidTr="00BB24F5">
        <w:trPr>
          <w:trHeight w:val="1018"/>
        </w:trPr>
        <w:tc>
          <w:tcPr>
            <w:tcW w:w="1980" w:type="dxa"/>
          </w:tcPr>
          <w:p w:rsidR="00BB24F5" w:rsidRPr="00BB24F5" w:rsidRDefault="00BB24F5" w:rsidP="006F09F9">
            <w:pPr>
              <w:widowControl w:val="0"/>
              <w:tabs>
                <w:tab w:val="left" w:pos="900"/>
              </w:tabs>
              <w:ind w:left="180"/>
              <w:rPr>
                <w:b/>
                <w:bCs/>
                <w:sz w:val="20"/>
                <w:szCs w:val="20"/>
              </w:rPr>
            </w:pPr>
            <w:r w:rsidRPr="00BB24F5">
              <w:rPr>
                <w:b/>
                <w:bCs/>
                <w:sz w:val="20"/>
                <w:szCs w:val="20"/>
              </w:rPr>
              <w:t>Qualifications and training</w:t>
            </w:r>
          </w:p>
        </w:tc>
        <w:tc>
          <w:tcPr>
            <w:tcW w:w="3167" w:type="dxa"/>
          </w:tcPr>
          <w:p w:rsidR="00BB24F5" w:rsidRPr="00BB24F5" w:rsidRDefault="00BB24F5" w:rsidP="00BB24F5">
            <w:pPr>
              <w:numPr>
                <w:ilvl w:val="0"/>
                <w:numId w:val="32"/>
              </w:numPr>
              <w:spacing w:line="240" w:lineRule="auto"/>
              <w:rPr>
                <w:sz w:val="20"/>
                <w:szCs w:val="20"/>
              </w:rPr>
            </w:pPr>
            <w:r w:rsidRPr="00BB24F5">
              <w:rPr>
                <w:sz w:val="20"/>
                <w:szCs w:val="20"/>
              </w:rPr>
              <w:t xml:space="preserve">good honours degree </w:t>
            </w:r>
          </w:p>
          <w:p w:rsidR="00BB24F5" w:rsidRPr="00BB24F5" w:rsidRDefault="00BB24F5" w:rsidP="00BB24F5">
            <w:pPr>
              <w:numPr>
                <w:ilvl w:val="0"/>
                <w:numId w:val="32"/>
              </w:numPr>
              <w:spacing w:line="240" w:lineRule="auto"/>
              <w:rPr>
                <w:sz w:val="20"/>
                <w:szCs w:val="20"/>
              </w:rPr>
            </w:pPr>
            <w:r w:rsidRPr="00BB24F5">
              <w:rPr>
                <w:sz w:val="20"/>
                <w:szCs w:val="20"/>
              </w:rPr>
              <w:t>recognised teaching qualification</w:t>
            </w:r>
          </w:p>
          <w:p w:rsidR="00BB24F5" w:rsidRPr="00BB24F5" w:rsidRDefault="00BB24F5" w:rsidP="00BB24F5">
            <w:pPr>
              <w:numPr>
                <w:ilvl w:val="0"/>
                <w:numId w:val="32"/>
              </w:numPr>
              <w:spacing w:line="240" w:lineRule="auto"/>
              <w:rPr>
                <w:sz w:val="20"/>
                <w:szCs w:val="20"/>
              </w:rPr>
            </w:pPr>
            <w:r w:rsidRPr="00BB24F5">
              <w:rPr>
                <w:sz w:val="20"/>
                <w:szCs w:val="20"/>
              </w:rPr>
              <w:t xml:space="preserve">evidence of recent and relevant continuing professional development </w:t>
            </w:r>
          </w:p>
        </w:tc>
        <w:tc>
          <w:tcPr>
            <w:tcW w:w="3118" w:type="dxa"/>
          </w:tcPr>
          <w:p w:rsidR="00BB24F5" w:rsidRPr="00BB24F5" w:rsidRDefault="00BB24F5" w:rsidP="00BB24F5">
            <w:pPr>
              <w:pStyle w:val="ListParagraph"/>
              <w:numPr>
                <w:ilvl w:val="0"/>
                <w:numId w:val="32"/>
              </w:numPr>
              <w:tabs>
                <w:tab w:val="left" w:pos="900"/>
              </w:tabs>
              <w:rPr>
                <w:rFonts w:ascii="Verdana" w:hAnsi="Verdana"/>
                <w:sz w:val="20"/>
                <w:szCs w:val="20"/>
              </w:rPr>
            </w:pPr>
            <w:r w:rsidRPr="00BB24F5">
              <w:rPr>
                <w:rFonts w:ascii="Verdana" w:hAnsi="Verdana"/>
                <w:sz w:val="20"/>
                <w:szCs w:val="20"/>
              </w:rPr>
              <w:t>management / leadership qualification</w:t>
            </w:r>
          </w:p>
          <w:p w:rsidR="00BB24F5" w:rsidRPr="00BB24F5" w:rsidRDefault="00BB24F5" w:rsidP="00BB24F5">
            <w:pPr>
              <w:pStyle w:val="ListParagraph"/>
              <w:numPr>
                <w:ilvl w:val="0"/>
                <w:numId w:val="32"/>
              </w:numPr>
              <w:tabs>
                <w:tab w:val="left" w:pos="900"/>
              </w:tabs>
              <w:rPr>
                <w:rFonts w:ascii="Verdana" w:hAnsi="Verdana"/>
                <w:sz w:val="20"/>
                <w:szCs w:val="20"/>
              </w:rPr>
            </w:pPr>
            <w:r w:rsidRPr="00BB24F5">
              <w:rPr>
                <w:rFonts w:ascii="Verdana" w:hAnsi="Verdana"/>
                <w:sz w:val="20"/>
                <w:szCs w:val="20"/>
              </w:rPr>
              <w:t>designated person training</w:t>
            </w:r>
          </w:p>
          <w:p w:rsidR="00BB24F5" w:rsidRPr="00BB24F5" w:rsidRDefault="00BB24F5" w:rsidP="00BB24F5">
            <w:pPr>
              <w:pStyle w:val="ListParagraph"/>
              <w:numPr>
                <w:ilvl w:val="0"/>
                <w:numId w:val="32"/>
              </w:numPr>
              <w:tabs>
                <w:tab w:val="left" w:pos="900"/>
              </w:tabs>
              <w:rPr>
                <w:rFonts w:ascii="Verdana" w:hAnsi="Verdana"/>
                <w:sz w:val="20"/>
                <w:szCs w:val="20"/>
              </w:rPr>
            </w:pPr>
            <w:r w:rsidRPr="00BB24F5">
              <w:rPr>
                <w:rFonts w:ascii="Verdana" w:hAnsi="Verdana"/>
                <w:sz w:val="20"/>
                <w:szCs w:val="20"/>
              </w:rPr>
              <w:t>careers qualification or experience</w:t>
            </w:r>
          </w:p>
          <w:p w:rsidR="00BB24F5" w:rsidRPr="00BB24F5" w:rsidRDefault="00BB24F5" w:rsidP="00BB24F5">
            <w:pPr>
              <w:pStyle w:val="ListParagraph"/>
              <w:numPr>
                <w:ilvl w:val="0"/>
                <w:numId w:val="32"/>
              </w:numPr>
              <w:tabs>
                <w:tab w:val="left" w:pos="900"/>
              </w:tabs>
              <w:rPr>
                <w:rFonts w:ascii="Verdana" w:hAnsi="Verdana"/>
                <w:sz w:val="20"/>
                <w:szCs w:val="20"/>
              </w:rPr>
            </w:pPr>
            <w:r w:rsidRPr="00BB24F5">
              <w:rPr>
                <w:rFonts w:ascii="Verdana" w:hAnsi="Verdana"/>
                <w:sz w:val="20"/>
                <w:szCs w:val="20"/>
              </w:rPr>
              <w:t>SEN leadership or experience</w:t>
            </w:r>
          </w:p>
        </w:tc>
        <w:tc>
          <w:tcPr>
            <w:tcW w:w="1701" w:type="dxa"/>
            <w:vMerge w:val="restart"/>
          </w:tcPr>
          <w:p w:rsidR="00BB24F5" w:rsidRPr="00BB24F5" w:rsidRDefault="00BB24F5" w:rsidP="006F09F9">
            <w:pPr>
              <w:tabs>
                <w:tab w:val="num" w:pos="492"/>
                <w:tab w:val="left" w:pos="900"/>
              </w:tabs>
              <w:ind w:left="169"/>
              <w:rPr>
                <w:sz w:val="20"/>
                <w:szCs w:val="20"/>
              </w:rPr>
            </w:pPr>
          </w:p>
          <w:p w:rsidR="00BB24F5" w:rsidRPr="00BB24F5" w:rsidRDefault="00BB24F5" w:rsidP="006F09F9">
            <w:pPr>
              <w:tabs>
                <w:tab w:val="left" w:pos="900"/>
              </w:tabs>
              <w:rPr>
                <w:sz w:val="20"/>
                <w:szCs w:val="20"/>
              </w:rPr>
            </w:pPr>
            <w:r w:rsidRPr="00BB24F5">
              <w:rPr>
                <w:sz w:val="20"/>
                <w:szCs w:val="20"/>
              </w:rPr>
              <w:t>Application form</w:t>
            </w:r>
          </w:p>
          <w:p w:rsidR="00BB24F5" w:rsidRPr="00BB24F5" w:rsidRDefault="00BB24F5" w:rsidP="006F09F9">
            <w:pPr>
              <w:tabs>
                <w:tab w:val="left" w:pos="900"/>
              </w:tabs>
              <w:ind w:left="-285"/>
              <w:rPr>
                <w:sz w:val="20"/>
                <w:szCs w:val="20"/>
              </w:rPr>
            </w:pPr>
          </w:p>
          <w:p w:rsidR="00BB24F5" w:rsidRPr="00BB24F5" w:rsidRDefault="00BB24F5" w:rsidP="006F09F9">
            <w:pPr>
              <w:tabs>
                <w:tab w:val="left" w:pos="900"/>
              </w:tabs>
              <w:rPr>
                <w:sz w:val="20"/>
                <w:szCs w:val="20"/>
              </w:rPr>
            </w:pPr>
            <w:r w:rsidRPr="00BB24F5">
              <w:rPr>
                <w:sz w:val="20"/>
                <w:szCs w:val="20"/>
              </w:rPr>
              <w:t>Letter of application</w:t>
            </w:r>
          </w:p>
          <w:p w:rsidR="00BB24F5" w:rsidRPr="00BB24F5" w:rsidRDefault="00BB24F5" w:rsidP="006F09F9">
            <w:pPr>
              <w:tabs>
                <w:tab w:val="left" w:pos="900"/>
              </w:tabs>
              <w:rPr>
                <w:sz w:val="20"/>
                <w:szCs w:val="20"/>
              </w:rPr>
            </w:pPr>
          </w:p>
          <w:p w:rsidR="00BB24F5" w:rsidRPr="00BB24F5" w:rsidRDefault="00BB24F5" w:rsidP="006F09F9">
            <w:pPr>
              <w:tabs>
                <w:tab w:val="left" w:pos="900"/>
              </w:tabs>
              <w:rPr>
                <w:sz w:val="20"/>
                <w:szCs w:val="20"/>
              </w:rPr>
            </w:pPr>
            <w:r w:rsidRPr="00BB24F5">
              <w:rPr>
                <w:sz w:val="20"/>
                <w:szCs w:val="20"/>
              </w:rPr>
              <w:t>References</w:t>
            </w:r>
          </w:p>
          <w:p w:rsidR="00BB24F5" w:rsidRPr="00BB24F5" w:rsidRDefault="00BB24F5" w:rsidP="006F09F9">
            <w:pPr>
              <w:tabs>
                <w:tab w:val="left" w:pos="900"/>
              </w:tabs>
              <w:rPr>
                <w:sz w:val="20"/>
                <w:szCs w:val="20"/>
              </w:rPr>
            </w:pPr>
          </w:p>
          <w:p w:rsidR="00BB24F5" w:rsidRPr="00BB24F5" w:rsidRDefault="00BB24F5" w:rsidP="006F09F9">
            <w:pPr>
              <w:tabs>
                <w:tab w:val="left" w:pos="900"/>
              </w:tabs>
              <w:rPr>
                <w:sz w:val="20"/>
                <w:szCs w:val="20"/>
              </w:rPr>
            </w:pPr>
            <w:r w:rsidRPr="00BB24F5">
              <w:rPr>
                <w:sz w:val="20"/>
                <w:szCs w:val="20"/>
              </w:rPr>
              <w:t>Interview</w:t>
            </w:r>
          </w:p>
          <w:p w:rsidR="00BB24F5" w:rsidRPr="00BB24F5" w:rsidRDefault="00BB24F5" w:rsidP="006F09F9">
            <w:pPr>
              <w:pStyle w:val="FootnoteText"/>
              <w:widowControl w:val="0"/>
              <w:tabs>
                <w:tab w:val="left" w:pos="900"/>
              </w:tabs>
              <w:ind w:left="169"/>
              <w:rPr>
                <w:rFonts w:ascii="Verdana" w:hAnsi="Verdana"/>
              </w:rPr>
            </w:pPr>
          </w:p>
        </w:tc>
      </w:tr>
      <w:tr w:rsidR="00BB24F5" w:rsidRPr="00BB24F5" w:rsidTr="00BB24F5">
        <w:tc>
          <w:tcPr>
            <w:tcW w:w="1980" w:type="dxa"/>
          </w:tcPr>
          <w:p w:rsidR="00BB24F5" w:rsidRPr="00BB24F5" w:rsidRDefault="00BB24F5" w:rsidP="006F09F9">
            <w:pPr>
              <w:widowControl w:val="0"/>
              <w:tabs>
                <w:tab w:val="left" w:pos="900"/>
              </w:tabs>
              <w:ind w:left="180"/>
              <w:rPr>
                <w:b/>
                <w:bCs/>
                <w:sz w:val="20"/>
                <w:szCs w:val="20"/>
              </w:rPr>
            </w:pPr>
            <w:r w:rsidRPr="00BB24F5">
              <w:rPr>
                <w:b/>
                <w:bCs/>
                <w:sz w:val="20"/>
                <w:szCs w:val="20"/>
              </w:rPr>
              <w:t>Experience</w:t>
            </w:r>
          </w:p>
        </w:tc>
        <w:tc>
          <w:tcPr>
            <w:tcW w:w="3167" w:type="dxa"/>
          </w:tcPr>
          <w:p w:rsidR="00BB24F5" w:rsidRPr="00BB24F5" w:rsidRDefault="00BB24F5" w:rsidP="00BB24F5">
            <w:pPr>
              <w:numPr>
                <w:ilvl w:val="0"/>
                <w:numId w:val="30"/>
              </w:numPr>
              <w:spacing w:line="240" w:lineRule="auto"/>
              <w:rPr>
                <w:sz w:val="20"/>
                <w:szCs w:val="20"/>
              </w:rPr>
            </w:pPr>
            <w:r w:rsidRPr="00BB24F5">
              <w:rPr>
                <w:sz w:val="20"/>
                <w:szCs w:val="20"/>
              </w:rPr>
              <w:t xml:space="preserve">significant middle or senior management and leadership experience </w:t>
            </w:r>
          </w:p>
          <w:p w:rsidR="00BB24F5" w:rsidRPr="00BB24F5" w:rsidRDefault="00BB24F5" w:rsidP="00BB24F5">
            <w:pPr>
              <w:numPr>
                <w:ilvl w:val="0"/>
                <w:numId w:val="30"/>
              </w:numPr>
              <w:spacing w:line="240" w:lineRule="auto"/>
              <w:rPr>
                <w:sz w:val="20"/>
                <w:szCs w:val="20"/>
              </w:rPr>
            </w:pPr>
            <w:r w:rsidRPr="00BB24F5">
              <w:rPr>
                <w:sz w:val="20"/>
                <w:szCs w:val="20"/>
              </w:rPr>
              <w:t xml:space="preserve">significant management of one or more student support areas in a college or 11-18 school with substantial A level provision </w:t>
            </w:r>
          </w:p>
          <w:p w:rsidR="00BB24F5" w:rsidRPr="00BB24F5" w:rsidRDefault="00BB24F5" w:rsidP="00BB24F5">
            <w:pPr>
              <w:numPr>
                <w:ilvl w:val="0"/>
                <w:numId w:val="30"/>
              </w:numPr>
              <w:spacing w:line="240" w:lineRule="auto"/>
              <w:rPr>
                <w:sz w:val="20"/>
                <w:szCs w:val="20"/>
              </w:rPr>
            </w:pPr>
            <w:r w:rsidRPr="00BB24F5">
              <w:rPr>
                <w:sz w:val="20"/>
                <w:szCs w:val="20"/>
              </w:rPr>
              <w:t xml:space="preserve">experience of developing, implementing and successfully achieving school or college-wide objectives to improve the sixth form student journey and outcomes </w:t>
            </w:r>
          </w:p>
          <w:p w:rsidR="00BB24F5" w:rsidRPr="00BB24F5" w:rsidRDefault="00BB24F5" w:rsidP="00BB24F5">
            <w:pPr>
              <w:numPr>
                <w:ilvl w:val="0"/>
                <w:numId w:val="30"/>
              </w:numPr>
              <w:spacing w:line="240" w:lineRule="auto"/>
              <w:rPr>
                <w:sz w:val="20"/>
                <w:szCs w:val="20"/>
              </w:rPr>
            </w:pPr>
            <w:r w:rsidRPr="00BB24F5">
              <w:rPr>
                <w:sz w:val="20"/>
                <w:szCs w:val="20"/>
              </w:rPr>
              <w:t>experience of working effectively with a range of stakeholders</w:t>
            </w:r>
          </w:p>
        </w:tc>
        <w:tc>
          <w:tcPr>
            <w:tcW w:w="3118" w:type="dxa"/>
          </w:tcPr>
          <w:p w:rsidR="00BB24F5" w:rsidRPr="00BB24F5" w:rsidRDefault="00BB24F5" w:rsidP="00BB24F5">
            <w:pPr>
              <w:pStyle w:val="FootnoteText"/>
              <w:widowControl w:val="0"/>
              <w:numPr>
                <w:ilvl w:val="0"/>
                <w:numId w:val="30"/>
              </w:numPr>
              <w:tabs>
                <w:tab w:val="left" w:pos="900"/>
              </w:tabs>
              <w:rPr>
                <w:rFonts w:ascii="Verdana" w:hAnsi="Verdana"/>
              </w:rPr>
            </w:pPr>
            <w:r w:rsidRPr="00BB24F5">
              <w:rPr>
                <w:rFonts w:ascii="Verdana" w:hAnsi="Verdana"/>
              </w:rPr>
              <w:t>successful management of teams of staff over a range of disciplines</w:t>
            </w:r>
          </w:p>
          <w:p w:rsidR="00BB24F5" w:rsidRPr="00BB24F5" w:rsidRDefault="00BB24F5" w:rsidP="00BB24F5">
            <w:pPr>
              <w:pStyle w:val="FootnoteText"/>
              <w:widowControl w:val="0"/>
              <w:numPr>
                <w:ilvl w:val="0"/>
                <w:numId w:val="30"/>
              </w:numPr>
              <w:tabs>
                <w:tab w:val="left" w:pos="900"/>
              </w:tabs>
              <w:rPr>
                <w:rFonts w:ascii="Verdana" w:hAnsi="Verdana"/>
              </w:rPr>
            </w:pPr>
            <w:r w:rsidRPr="00BB24F5">
              <w:rPr>
                <w:rFonts w:ascii="Verdana" w:hAnsi="Verdana"/>
              </w:rPr>
              <w:t>experience of contributing to the strategic development and direction of a college/school</w:t>
            </w:r>
          </w:p>
          <w:p w:rsidR="00BB24F5" w:rsidRPr="00BB24F5" w:rsidRDefault="00BB24F5" w:rsidP="006F09F9">
            <w:pPr>
              <w:pStyle w:val="FootnoteText"/>
              <w:widowControl w:val="0"/>
              <w:tabs>
                <w:tab w:val="left" w:pos="900"/>
              </w:tabs>
              <w:ind w:left="360"/>
              <w:rPr>
                <w:rFonts w:ascii="Verdana" w:hAnsi="Verdana"/>
              </w:rPr>
            </w:pPr>
          </w:p>
          <w:p w:rsidR="00BB24F5" w:rsidRPr="00BB24F5" w:rsidRDefault="00BB24F5" w:rsidP="006F09F9">
            <w:pPr>
              <w:pStyle w:val="FootnoteText"/>
              <w:widowControl w:val="0"/>
              <w:tabs>
                <w:tab w:val="left" w:pos="900"/>
              </w:tabs>
              <w:ind w:left="360"/>
              <w:rPr>
                <w:rFonts w:ascii="Verdana" w:hAnsi="Verdana"/>
              </w:rPr>
            </w:pPr>
          </w:p>
          <w:p w:rsidR="00BB24F5" w:rsidRPr="00BB24F5" w:rsidRDefault="00BB24F5" w:rsidP="006F09F9">
            <w:pPr>
              <w:pStyle w:val="FootnoteText"/>
              <w:widowControl w:val="0"/>
              <w:tabs>
                <w:tab w:val="left" w:pos="900"/>
              </w:tabs>
              <w:ind w:left="360"/>
              <w:rPr>
                <w:rFonts w:ascii="Verdana" w:hAnsi="Verdana"/>
              </w:rPr>
            </w:pPr>
          </w:p>
          <w:p w:rsidR="00BB24F5" w:rsidRPr="00BB24F5" w:rsidRDefault="00BB24F5" w:rsidP="006F09F9">
            <w:pPr>
              <w:pStyle w:val="FootnoteText"/>
              <w:widowControl w:val="0"/>
              <w:tabs>
                <w:tab w:val="left" w:pos="900"/>
              </w:tabs>
              <w:ind w:left="360"/>
              <w:rPr>
                <w:rFonts w:ascii="Verdana" w:hAnsi="Verdana"/>
              </w:rPr>
            </w:pPr>
          </w:p>
          <w:p w:rsidR="00BB24F5" w:rsidRPr="00BB24F5" w:rsidRDefault="00BB24F5" w:rsidP="006F09F9">
            <w:pPr>
              <w:pStyle w:val="FootnoteText"/>
              <w:widowControl w:val="0"/>
              <w:tabs>
                <w:tab w:val="left" w:pos="900"/>
              </w:tabs>
              <w:ind w:left="360"/>
              <w:rPr>
                <w:rFonts w:ascii="Verdana" w:hAnsi="Verdana"/>
              </w:rPr>
            </w:pPr>
          </w:p>
          <w:p w:rsidR="00BB24F5" w:rsidRPr="00BB24F5" w:rsidRDefault="00BB24F5" w:rsidP="006F09F9">
            <w:pPr>
              <w:pStyle w:val="FootnoteText"/>
              <w:widowControl w:val="0"/>
              <w:tabs>
                <w:tab w:val="left" w:pos="900"/>
              </w:tabs>
              <w:ind w:left="360"/>
              <w:rPr>
                <w:rFonts w:ascii="Verdana" w:hAnsi="Verdana"/>
              </w:rPr>
            </w:pPr>
          </w:p>
          <w:p w:rsidR="00BB24F5" w:rsidRPr="00BB24F5" w:rsidRDefault="00BB24F5" w:rsidP="006F09F9">
            <w:pPr>
              <w:pStyle w:val="FootnoteText"/>
              <w:widowControl w:val="0"/>
              <w:tabs>
                <w:tab w:val="left" w:pos="900"/>
              </w:tabs>
              <w:ind w:left="360"/>
              <w:rPr>
                <w:rFonts w:ascii="Verdana" w:hAnsi="Verdana"/>
              </w:rPr>
            </w:pPr>
          </w:p>
        </w:tc>
        <w:tc>
          <w:tcPr>
            <w:tcW w:w="1701" w:type="dxa"/>
            <w:vMerge/>
          </w:tcPr>
          <w:p w:rsidR="00BB24F5" w:rsidRPr="00BB24F5" w:rsidRDefault="00BB24F5" w:rsidP="006F09F9">
            <w:pPr>
              <w:pStyle w:val="FootnoteText"/>
              <w:widowControl w:val="0"/>
              <w:tabs>
                <w:tab w:val="left" w:pos="900"/>
              </w:tabs>
              <w:ind w:left="169"/>
              <w:rPr>
                <w:rFonts w:ascii="Verdana" w:hAnsi="Verdana"/>
              </w:rPr>
            </w:pPr>
          </w:p>
        </w:tc>
      </w:tr>
    </w:tbl>
    <w:p w:rsidR="00BB24F5" w:rsidRPr="00D937E8" w:rsidRDefault="00BB24F5" w:rsidP="00BB24F5">
      <w:pPr>
        <w:rPr>
          <w:sz w:val="20"/>
          <w:szCs w:val="20"/>
        </w:rPr>
      </w:pPr>
    </w:p>
    <w:p w:rsidR="00BB24F5" w:rsidRPr="00D937E8" w:rsidRDefault="00BB24F5" w:rsidP="00BB24F5">
      <w:pPr>
        <w:rPr>
          <w:sz w:val="20"/>
          <w:szCs w:val="20"/>
        </w:rPr>
      </w:pPr>
      <w:r w:rsidRPr="00D937E8">
        <w:rPr>
          <w:sz w:val="20"/>
          <w:szCs w:val="20"/>
        </w:rPr>
        <w:t>In addition, the successful candidate will demonstrate, or have potential to develop, strengths in the following areas:</w:t>
      </w:r>
    </w:p>
    <w:p w:rsidR="00BB24F5" w:rsidRPr="00D937E8" w:rsidRDefault="00BB24F5" w:rsidP="00BB24F5">
      <w:pPr>
        <w:rPr>
          <w:sz w:val="20"/>
          <w:szCs w:val="20"/>
        </w:rPr>
      </w:pPr>
    </w:p>
    <w:tbl>
      <w:tblPr>
        <w:tblW w:w="996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285"/>
        <w:gridCol w:w="1701"/>
      </w:tblGrid>
      <w:tr w:rsidR="00BB24F5" w:rsidRPr="00F6050B" w:rsidTr="00BB24F5">
        <w:trPr>
          <w:trHeight w:val="699"/>
        </w:trPr>
        <w:tc>
          <w:tcPr>
            <w:tcW w:w="1980" w:type="dxa"/>
          </w:tcPr>
          <w:p w:rsidR="00BB24F5" w:rsidRPr="00F6050B" w:rsidRDefault="00BB24F5" w:rsidP="006F09F9">
            <w:pPr>
              <w:widowControl w:val="0"/>
              <w:tabs>
                <w:tab w:val="left" w:pos="900"/>
              </w:tabs>
              <w:ind w:left="180"/>
              <w:rPr>
                <w:b/>
                <w:bCs/>
                <w:sz w:val="20"/>
                <w:szCs w:val="20"/>
              </w:rPr>
            </w:pPr>
            <w:r w:rsidRPr="00F6050B">
              <w:rPr>
                <w:b/>
                <w:bCs/>
                <w:sz w:val="20"/>
                <w:szCs w:val="20"/>
              </w:rPr>
              <w:t>Skills and Ability</w:t>
            </w:r>
          </w:p>
          <w:p w:rsidR="00BB24F5" w:rsidRPr="00F6050B" w:rsidRDefault="00BB24F5" w:rsidP="006F09F9">
            <w:pPr>
              <w:widowControl w:val="0"/>
              <w:tabs>
                <w:tab w:val="left" w:pos="900"/>
              </w:tabs>
              <w:ind w:left="180"/>
              <w:rPr>
                <w:b/>
                <w:bCs/>
                <w:sz w:val="20"/>
                <w:szCs w:val="20"/>
              </w:rPr>
            </w:pPr>
          </w:p>
          <w:p w:rsidR="00BB24F5" w:rsidRPr="00F6050B" w:rsidRDefault="00BB24F5" w:rsidP="006F09F9">
            <w:pPr>
              <w:widowControl w:val="0"/>
              <w:tabs>
                <w:tab w:val="left" w:pos="900"/>
              </w:tabs>
              <w:ind w:left="180"/>
              <w:rPr>
                <w:b/>
                <w:bCs/>
                <w:sz w:val="20"/>
                <w:szCs w:val="20"/>
              </w:rPr>
            </w:pPr>
          </w:p>
          <w:p w:rsidR="00BB24F5" w:rsidRPr="00F6050B" w:rsidRDefault="00BB24F5" w:rsidP="006F09F9">
            <w:pPr>
              <w:widowControl w:val="0"/>
              <w:tabs>
                <w:tab w:val="left" w:pos="900"/>
              </w:tabs>
              <w:ind w:left="180"/>
              <w:rPr>
                <w:b/>
                <w:bCs/>
                <w:sz w:val="20"/>
                <w:szCs w:val="20"/>
              </w:rPr>
            </w:pPr>
          </w:p>
          <w:p w:rsidR="00BB24F5" w:rsidRPr="00F6050B" w:rsidRDefault="00BB24F5" w:rsidP="006F09F9">
            <w:pPr>
              <w:widowControl w:val="0"/>
              <w:tabs>
                <w:tab w:val="left" w:pos="900"/>
              </w:tabs>
              <w:ind w:left="180"/>
              <w:rPr>
                <w:b/>
                <w:bCs/>
                <w:sz w:val="20"/>
                <w:szCs w:val="20"/>
              </w:rPr>
            </w:pPr>
          </w:p>
          <w:p w:rsidR="00BB24F5" w:rsidRPr="00F6050B" w:rsidRDefault="00BB24F5" w:rsidP="006F09F9">
            <w:pPr>
              <w:widowControl w:val="0"/>
              <w:tabs>
                <w:tab w:val="left" w:pos="900"/>
              </w:tabs>
              <w:ind w:left="180"/>
              <w:rPr>
                <w:b/>
                <w:bCs/>
                <w:sz w:val="20"/>
                <w:szCs w:val="20"/>
              </w:rPr>
            </w:pPr>
          </w:p>
          <w:p w:rsidR="00BB24F5" w:rsidRPr="00F6050B" w:rsidRDefault="00BB24F5" w:rsidP="006F09F9">
            <w:pPr>
              <w:widowControl w:val="0"/>
              <w:tabs>
                <w:tab w:val="left" w:pos="900"/>
              </w:tabs>
              <w:ind w:left="180"/>
              <w:rPr>
                <w:b/>
                <w:bCs/>
                <w:sz w:val="20"/>
                <w:szCs w:val="20"/>
              </w:rPr>
            </w:pPr>
          </w:p>
          <w:p w:rsidR="00BB24F5" w:rsidRPr="00F6050B" w:rsidRDefault="00BB24F5" w:rsidP="006F09F9">
            <w:pPr>
              <w:widowControl w:val="0"/>
              <w:tabs>
                <w:tab w:val="left" w:pos="900"/>
              </w:tabs>
              <w:rPr>
                <w:b/>
                <w:bCs/>
                <w:sz w:val="20"/>
                <w:szCs w:val="20"/>
              </w:rPr>
            </w:pPr>
          </w:p>
        </w:tc>
        <w:tc>
          <w:tcPr>
            <w:tcW w:w="6285" w:type="dxa"/>
          </w:tcPr>
          <w:p w:rsidR="00BB24F5" w:rsidRPr="00F6050B" w:rsidRDefault="00BB24F5" w:rsidP="00BB24F5">
            <w:pPr>
              <w:numPr>
                <w:ilvl w:val="0"/>
                <w:numId w:val="37"/>
              </w:numPr>
              <w:spacing w:line="240" w:lineRule="auto"/>
              <w:rPr>
                <w:sz w:val="20"/>
                <w:szCs w:val="20"/>
              </w:rPr>
            </w:pPr>
            <w:r w:rsidRPr="00F6050B">
              <w:rPr>
                <w:sz w:val="20"/>
                <w:szCs w:val="20"/>
              </w:rPr>
              <w:t xml:space="preserve">a strategic and innovative thinker able to identify opportunities for improving performance and </w:t>
            </w:r>
            <w:r>
              <w:rPr>
                <w:sz w:val="20"/>
                <w:szCs w:val="20"/>
              </w:rPr>
              <w:t xml:space="preserve">to </w:t>
            </w:r>
            <w:r w:rsidRPr="00F6050B">
              <w:rPr>
                <w:sz w:val="20"/>
                <w:szCs w:val="20"/>
              </w:rPr>
              <w:t>assess the feasibility of new ideas</w:t>
            </w:r>
          </w:p>
          <w:p w:rsidR="00BB24F5" w:rsidRPr="00F6050B" w:rsidRDefault="00BB24F5" w:rsidP="00BB24F5">
            <w:pPr>
              <w:numPr>
                <w:ilvl w:val="0"/>
                <w:numId w:val="37"/>
              </w:numPr>
              <w:spacing w:line="240" w:lineRule="auto"/>
              <w:rPr>
                <w:sz w:val="20"/>
                <w:szCs w:val="20"/>
              </w:rPr>
            </w:pPr>
            <w:r w:rsidRPr="00F6050B">
              <w:rPr>
                <w:sz w:val="20"/>
                <w:szCs w:val="20"/>
              </w:rPr>
              <w:t>ability to respond flexibly and positively to new and changing contexts and to manage change successfully</w:t>
            </w:r>
          </w:p>
          <w:p w:rsidR="00BB24F5" w:rsidRPr="00F6050B" w:rsidRDefault="00BB24F5" w:rsidP="00BB24F5">
            <w:pPr>
              <w:numPr>
                <w:ilvl w:val="0"/>
                <w:numId w:val="37"/>
              </w:numPr>
              <w:spacing w:line="240" w:lineRule="auto"/>
              <w:rPr>
                <w:sz w:val="20"/>
                <w:szCs w:val="20"/>
              </w:rPr>
            </w:pPr>
            <w:r w:rsidRPr="00F6050B">
              <w:rPr>
                <w:sz w:val="20"/>
                <w:szCs w:val="20"/>
                <w:lang w:val="en-US" w:eastAsia="en-GB"/>
              </w:rPr>
              <w:t>ability to lead, motivate, develop and inspire trust in colleagues</w:t>
            </w:r>
          </w:p>
          <w:p w:rsidR="00BB24F5" w:rsidRPr="00F6050B" w:rsidRDefault="00BB24F5" w:rsidP="00BB24F5">
            <w:pPr>
              <w:numPr>
                <w:ilvl w:val="0"/>
                <w:numId w:val="37"/>
              </w:numPr>
              <w:spacing w:line="240" w:lineRule="auto"/>
              <w:rPr>
                <w:sz w:val="20"/>
                <w:szCs w:val="20"/>
              </w:rPr>
            </w:pPr>
            <w:r w:rsidRPr="00F6050B">
              <w:rPr>
                <w:sz w:val="20"/>
                <w:szCs w:val="20"/>
              </w:rPr>
              <w:t>ability to resolve problems and to exercise sound judgement</w:t>
            </w:r>
          </w:p>
          <w:p w:rsidR="00BB24F5" w:rsidRPr="00F6050B" w:rsidRDefault="00BB24F5" w:rsidP="00BB24F5">
            <w:pPr>
              <w:numPr>
                <w:ilvl w:val="0"/>
                <w:numId w:val="37"/>
              </w:numPr>
              <w:spacing w:line="240" w:lineRule="auto"/>
              <w:rPr>
                <w:sz w:val="20"/>
                <w:szCs w:val="20"/>
              </w:rPr>
            </w:pPr>
            <w:r w:rsidRPr="00F6050B">
              <w:rPr>
                <w:sz w:val="20"/>
                <w:szCs w:val="20"/>
              </w:rPr>
              <w:t>ability to analyse, interpret and make effective use of a wide range of data</w:t>
            </w:r>
          </w:p>
          <w:p w:rsidR="00BB24F5" w:rsidRPr="00F6050B" w:rsidRDefault="00BB24F5" w:rsidP="00BB24F5">
            <w:pPr>
              <w:numPr>
                <w:ilvl w:val="0"/>
                <w:numId w:val="37"/>
              </w:numPr>
              <w:spacing w:line="240" w:lineRule="auto"/>
              <w:rPr>
                <w:sz w:val="20"/>
                <w:szCs w:val="20"/>
              </w:rPr>
            </w:pPr>
            <w:r>
              <w:rPr>
                <w:sz w:val="20"/>
                <w:szCs w:val="20"/>
              </w:rPr>
              <w:t>ability to</w:t>
            </w:r>
            <w:r w:rsidRPr="00F6050B">
              <w:rPr>
                <w:sz w:val="20"/>
                <w:szCs w:val="20"/>
              </w:rPr>
              <w:t xml:space="preserve"> communicat</w:t>
            </w:r>
            <w:r>
              <w:rPr>
                <w:sz w:val="20"/>
                <w:szCs w:val="20"/>
              </w:rPr>
              <w:t>e clearly and concisely,</w:t>
            </w:r>
            <w:r w:rsidRPr="00F6050B">
              <w:rPr>
                <w:sz w:val="20"/>
                <w:szCs w:val="20"/>
              </w:rPr>
              <w:t xml:space="preserve"> </w:t>
            </w:r>
            <w:r>
              <w:rPr>
                <w:sz w:val="20"/>
                <w:szCs w:val="20"/>
              </w:rPr>
              <w:t>both verbally and in writing, including through large scale presentations to student, staff and parent groups</w:t>
            </w:r>
          </w:p>
          <w:p w:rsidR="00BB24F5" w:rsidRPr="00BB24F5" w:rsidRDefault="00BB24F5" w:rsidP="00BB24F5">
            <w:pPr>
              <w:numPr>
                <w:ilvl w:val="0"/>
                <w:numId w:val="37"/>
              </w:numPr>
              <w:spacing w:line="240" w:lineRule="auto"/>
              <w:rPr>
                <w:sz w:val="20"/>
                <w:szCs w:val="20"/>
              </w:rPr>
            </w:pPr>
            <w:r w:rsidRPr="00F6050B">
              <w:rPr>
                <w:sz w:val="20"/>
                <w:szCs w:val="20"/>
              </w:rPr>
              <w:t>ability to represent and promote the College, its values, performance and objectives to a wide range of audiences, including potential students</w:t>
            </w:r>
            <w:r>
              <w:rPr>
                <w:sz w:val="20"/>
                <w:szCs w:val="20"/>
              </w:rPr>
              <w:t xml:space="preserve">, </w:t>
            </w:r>
            <w:r w:rsidRPr="00F6050B">
              <w:rPr>
                <w:sz w:val="20"/>
                <w:szCs w:val="20"/>
              </w:rPr>
              <w:t>parents</w:t>
            </w:r>
            <w:r>
              <w:rPr>
                <w:sz w:val="20"/>
                <w:szCs w:val="20"/>
              </w:rPr>
              <w:t>, universities and employers</w:t>
            </w:r>
          </w:p>
        </w:tc>
        <w:tc>
          <w:tcPr>
            <w:tcW w:w="1701" w:type="dxa"/>
            <w:vMerge w:val="restart"/>
          </w:tcPr>
          <w:p w:rsidR="00BB24F5" w:rsidRPr="00F6050B" w:rsidRDefault="00BB24F5" w:rsidP="006F09F9">
            <w:pPr>
              <w:tabs>
                <w:tab w:val="left" w:pos="900"/>
              </w:tabs>
              <w:rPr>
                <w:sz w:val="20"/>
                <w:szCs w:val="20"/>
              </w:rPr>
            </w:pPr>
            <w:r w:rsidRPr="00F6050B">
              <w:rPr>
                <w:sz w:val="20"/>
                <w:szCs w:val="20"/>
              </w:rPr>
              <w:t>Letter of application/</w:t>
            </w:r>
          </w:p>
          <w:p w:rsidR="00BB24F5" w:rsidRPr="00F6050B" w:rsidRDefault="00BB24F5" w:rsidP="006F09F9">
            <w:pPr>
              <w:tabs>
                <w:tab w:val="left" w:pos="900"/>
              </w:tabs>
              <w:rPr>
                <w:sz w:val="20"/>
                <w:szCs w:val="20"/>
              </w:rPr>
            </w:pPr>
            <w:r w:rsidRPr="00F6050B">
              <w:rPr>
                <w:sz w:val="20"/>
                <w:szCs w:val="20"/>
              </w:rPr>
              <w:t>References/</w:t>
            </w:r>
          </w:p>
          <w:p w:rsidR="00BB24F5" w:rsidRPr="00F6050B" w:rsidRDefault="00BB24F5" w:rsidP="006F09F9">
            <w:pPr>
              <w:tabs>
                <w:tab w:val="left" w:pos="900"/>
              </w:tabs>
              <w:rPr>
                <w:sz w:val="20"/>
                <w:szCs w:val="20"/>
              </w:rPr>
            </w:pPr>
            <w:r w:rsidRPr="00F6050B">
              <w:rPr>
                <w:sz w:val="20"/>
                <w:szCs w:val="20"/>
              </w:rPr>
              <w:t>Interview</w:t>
            </w:r>
          </w:p>
          <w:p w:rsidR="00BB24F5" w:rsidRPr="00F6050B" w:rsidRDefault="00BB24F5" w:rsidP="006F09F9">
            <w:pPr>
              <w:tabs>
                <w:tab w:val="left" w:pos="900"/>
              </w:tabs>
              <w:overflowPunct w:val="0"/>
              <w:autoSpaceDE w:val="0"/>
              <w:autoSpaceDN w:val="0"/>
              <w:adjustRightInd w:val="0"/>
              <w:textAlignment w:val="baseline"/>
              <w:rPr>
                <w:sz w:val="20"/>
                <w:szCs w:val="20"/>
              </w:rPr>
            </w:pPr>
          </w:p>
        </w:tc>
      </w:tr>
      <w:tr w:rsidR="00BB24F5" w:rsidRPr="00F6050B" w:rsidTr="00BB24F5">
        <w:tc>
          <w:tcPr>
            <w:tcW w:w="1980" w:type="dxa"/>
          </w:tcPr>
          <w:p w:rsidR="00BB24F5" w:rsidRPr="00F6050B" w:rsidRDefault="00BB24F5" w:rsidP="006F09F9">
            <w:pPr>
              <w:widowControl w:val="0"/>
              <w:tabs>
                <w:tab w:val="left" w:pos="900"/>
              </w:tabs>
              <w:ind w:left="180"/>
              <w:rPr>
                <w:b/>
                <w:bCs/>
                <w:sz w:val="20"/>
                <w:szCs w:val="20"/>
              </w:rPr>
            </w:pPr>
            <w:r w:rsidRPr="00F6050B">
              <w:rPr>
                <w:b/>
                <w:bCs/>
                <w:sz w:val="20"/>
                <w:szCs w:val="20"/>
              </w:rPr>
              <w:t>Knowledge</w:t>
            </w:r>
          </w:p>
        </w:tc>
        <w:tc>
          <w:tcPr>
            <w:tcW w:w="6285" w:type="dxa"/>
          </w:tcPr>
          <w:p w:rsidR="00BB24F5" w:rsidRPr="00F6050B" w:rsidRDefault="00BB24F5" w:rsidP="00BB24F5">
            <w:pPr>
              <w:numPr>
                <w:ilvl w:val="0"/>
                <w:numId w:val="31"/>
              </w:numPr>
              <w:spacing w:line="240" w:lineRule="auto"/>
              <w:rPr>
                <w:sz w:val="20"/>
                <w:szCs w:val="20"/>
              </w:rPr>
            </w:pPr>
            <w:r w:rsidRPr="00F6050B">
              <w:rPr>
                <w:sz w:val="20"/>
                <w:szCs w:val="20"/>
              </w:rPr>
              <w:t xml:space="preserve">a comprehensive knowledge of post 16 </w:t>
            </w:r>
            <w:r>
              <w:rPr>
                <w:sz w:val="20"/>
                <w:szCs w:val="20"/>
              </w:rPr>
              <w:t>student support</w:t>
            </w:r>
            <w:r w:rsidRPr="00F6050B">
              <w:rPr>
                <w:sz w:val="20"/>
                <w:szCs w:val="20"/>
              </w:rPr>
              <w:t xml:space="preserve"> functions</w:t>
            </w:r>
            <w:r>
              <w:rPr>
                <w:sz w:val="20"/>
                <w:szCs w:val="20"/>
              </w:rPr>
              <w:t xml:space="preserve"> and sector best practice</w:t>
            </w:r>
          </w:p>
          <w:p w:rsidR="00BB24F5" w:rsidRPr="00F6050B" w:rsidRDefault="00BB24F5" w:rsidP="00BB24F5">
            <w:pPr>
              <w:numPr>
                <w:ilvl w:val="0"/>
                <w:numId w:val="31"/>
              </w:numPr>
              <w:spacing w:line="240" w:lineRule="auto"/>
              <w:rPr>
                <w:sz w:val="20"/>
                <w:szCs w:val="20"/>
              </w:rPr>
            </w:pPr>
            <w:r w:rsidRPr="00F6050B">
              <w:rPr>
                <w:sz w:val="20"/>
                <w:szCs w:val="20"/>
              </w:rPr>
              <w:t xml:space="preserve">a thorough understanding of the Ofsted </w:t>
            </w:r>
            <w:r>
              <w:rPr>
                <w:sz w:val="20"/>
                <w:szCs w:val="20"/>
              </w:rPr>
              <w:t>FE and Skills</w:t>
            </w:r>
            <w:r w:rsidRPr="00F6050B">
              <w:rPr>
                <w:sz w:val="20"/>
                <w:szCs w:val="20"/>
              </w:rPr>
              <w:t xml:space="preserve"> </w:t>
            </w:r>
            <w:r>
              <w:rPr>
                <w:sz w:val="20"/>
                <w:szCs w:val="20"/>
              </w:rPr>
              <w:t>C</w:t>
            </w:r>
            <w:r w:rsidRPr="00F6050B">
              <w:rPr>
                <w:sz w:val="20"/>
                <w:szCs w:val="20"/>
              </w:rPr>
              <w:t>ommon Inspection Framework</w:t>
            </w:r>
            <w:r>
              <w:rPr>
                <w:sz w:val="20"/>
                <w:szCs w:val="20"/>
              </w:rPr>
              <w:t xml:space="preserve"> (and new Education Inspection Framework) with particular emphasis on outstanding, cutting edge student services and support and successful delivery of Personal Development, Behaviour and Welfare elements</w:t>
            </w:r>
          </w:p>
          <w:p w:rsidR="00BB24F5" w:rsidRPr="00BB24F5" w:rsidRDefault="00BB24F5" w:rsidP="00BB24F5">
            <w:pPr>
              <w:numPr>
                <w:ilvl w:val="0"/>
                <w:numId w:val="31"/>
              </w:numPr>
              <w:spacing w:line="240" w:lineRule="auto"/>
              <w:rPr>
                <w:sz w:val="20"/>
                <w:szCs w:val="20"/>
              </w:rPr>
            </w:pPr>
            <w:r w:rsidRPr="00F6050B">
              <w:rPr>
                <w:sz w:val="20"/>
                <w:szCs w:val="20"/>
              </w:rPr>
              <w:t>a sound and detailed understanding of current and potential issues in education in particular in the post 16 sector</w:t>
            </w:r>
            <w:r>
              <w:rPr>
                <w:sz w:val="20"/>
                <w:szCs w:val="20"/>
              </w:rPr>
              <w:t xml:space="preserve"> with relation to student services and support</w:t>
            </w:r>
            <w:r w:rsidRPr="00F6050B">
              <w:rPr>
                <w:sz w:val="20"/>
                <w:szCs w:val="20"/>
              </w:rPr>
              <w:t xml:space="preserve"> </w:t>
            </w:r>
          </w:p>
        </w:tc>
        <w:tc>
          <w:tcPr>
            <w:tcW w:w="1701" w:type="dxa"/>
            <w:vMerge/>
          </w:tcPr>
          <w:p w:rsidR="00BB24F5" w:rsidRPr="00F6050B" w:rsidRDefault="00BB24F5" w:rsidP="00BB24F5">
            <w:pPr>
              <w:numPr>
                <w:ilvl w:val="0"/>
                <w:numId w:val="31"/>
              </w:numPr>
              <w:tabs>
                <w:tab w:val="left" w:pos="900"/>
              </w:tabs>
              <w:spacing w:line="240" w:lineRule="auto"/>
              <w:rPr>
                <w:sz w:val="20"/>
                <w:szCs w:val="20"/>
              </w:rPr>
            </w:pPr>
          </w:p>
        </w:tc>
      </w:tr>
      <w:tr w:rsidR="00BB24F5" w:rsidRPr="00F6050B" w:rsidTr="00BB24F5">
        <w:tblPrEx>
          <w:tblLook w:val="01E0" w:firstRow="1" w:lastRow="1" w:firstColumn="1" w:lastColumn="1" w:noHBand="0" w:noVBand="0"/>
        </w:tblPrEx>
        <w:tc>
          <w:tcPr>
            <w:tcW w:w="1980" w:type="dxa"/>
          </w:tcPr>
          <w:p w:rsidR="00BB24F5" w:rsidRPr="00F6050B" w:rsidRDefault="00BB24F5" w:rsidP="006F09F9">
            <w:pPr>
              <w:widowControl w:val="0"/>
              <w:ind w:left="180"/>
              <w:rPr>
                <w:b/>
                <w:sz w:val="20"/>
                <w:szCs w:val="20"/>
              </w:rPr>
            </w:pPr>
            <w:r w:rsidRPr="00F6050B">
              <w:rPr>
                <w:b/>
                <w:sz w:val="20"/>
                <w:szCs w:val="20"/>
              </w:rPr>
              <w:t>Organisation</w:t>
            </w:r>
          </w:p>
        </w:tc>
        <w:tc>
          <w:tcPr>
            <w:tcW w:w="6285" w:type="dxa"/>
          </w:tcPr>
          <w:p w:rsidR="00BB24F5" w:rsidRDefault="00BB24F5" w:rsidP="00BB24F5">
            <w:pPr>
              <w:numPr>
                <w:ilvl w:val="0"/>
                <w:numId w:val="33"/>
              </w:numPr>
              <w:tabs>
                <w:tab w:val="clear" w:pos="720"/>
              </w:tabs>
              <w:overflowPunct w:val="0"/>
              <w:autoSpaceDE w:val="0"/>
              <w:autoSpaceDN w:val="0"/>
              <w:adjustRightInd w:val="0"/>
              <w:spacing w:line="240" w:lineRule="auto"/>
              <w:ind w:left="332" w:hanging="330"/>
              <w:textAlignment w:val="baseline"/>
              <w:rPr>
                <w:sz w:val="20"/>
                <w:szCs w:val="20"/>
              </w:rPr>
            </w:pPr>
            <w:r w:rsidRPr="00F6050B">
              <w:rPr>
                <w:sz w:val="20"/>
                <w:szCs w:val="20"/>
              </w:rPr>
              <w:t>well organised, able to prioritise and delegate effectively and to develop contingencies to cope with the unforeseen</w:t>
            </w:r>
          </w:p>
          <w:p w:rsidR="00BB24F5" w:rsidRDefault="00BB24F5" w:rsidP="00BB24F5">
            <w:pPr>
              <w:numPr>
                <w:ilvl w:val="0"/>
                <w:numId w:val="33"/>
              </w:numPr>
              <w:tabs>
                <w:tab w:val="clear" w:pos="720"/>
              </w:tabs>
              <w:overflowPunct w:val="0"/>
              <w:autoSpaceDE w:val="0"/>
              <w:autoSpaceDN w:val="0"/>
              <w:adjustRightInd w:val="0"/>
              <w:spacing w:line="240" w:lineRule="auto"/>
              <w:ind w:left="332" w:hanging="330"/>
              <w:textAlignment w:val="baseline"/>
              <w:rPr>
                <w:sz w:val="20"/>
                <w:szCs w:val="20"/>
              </w:rPr>
            </w:pPr>
            <w:r>
              <w:rPr>
                <w:sz w:val="20"/>
                <w:szCs w:val="20"/>
              </w:rPr>
              <w:t>capable of creating and implementing effective new processes and of organising information in a way that allows staff to perform at their best in support of students’ needs</w:t>
            </w:r>
          </w:p>
          <w:p w:rsidR="00BB24F5" w:rsidRPr="00BB24F5" w:rsidRDefault="00BB24F5" w:rsidP="00BB24F5">
            <w:pPr>
              <w:numPr>
                <w:ilvl w:val="0"/>
                <w:numId w:val="33"/>
              </w:numPr>
              <w:tabs>
                <w:tab w:val="clear" w:pos="720"/>
              </w:tabs>
              <w:overflowPunct w:val="0"/>
              <w:autoSpaceDE w:val="0"/>
              <w:autoSpaceDN w:val="0"/>
              <w:adjustRightInd w:val="0"/>
              <w:spacing w:line="240" w:lineRule="auto"/>
              <w:ind w:left="332" w:hanging="330"/>
              <w:textAlignment w:val="baseline"/>
              <w:rPr>
                <w:sz w:val="20"/>
                <w:szCs w:val="20"/>
              </w:rPr>
            </w:pPr>
            <w:r>
              <w:rPr>
                <w:sz w:val="20"/>
                <w:szCs w:val="20"/>
              </w:rPr>
              <w:t xml:space="preserve">an ability to multi-task and to remain calm and positive even in pressured situations </w:t>
            </w:r>
          </w:p>
        </w:tc>
        <w:tc>
          <w:tcPr>
            <w:tcW w:w="1701" w:type="dxa"/>
            <w:vMerge/>
          </w:tcPr>
          <w:p w:rsidR="00BB24F5" w:rsidRPr="00F6050B" w:rsidRDefault="00BB24F5" w:rsidP="00BB24F5">
            <w:pPr>
              <w:numPr>
                <w:ilvl w:val="0"/>
                <w:numId w:val="33"/>
              </w:numPr>
              <w:tabs>
                <w:tab w:val="clear" w:pos="720"/>
              </w:tabs>
              <w:overflowPunct w:val="0"/>
              <w:autoSpaceDE w:val="0"/>
              <w:autoSpaceDN w:val="0"/>
              <w:adjustRightInd w:val="0"/>
              <w:spacing w:line="240" w:lineRule="auto"/>
              <w:ind w:left="332" w:hanging="330"/>
              <w:textAlignment w:val="baseline"/>
              <w:rPr>
                <w:sz w:val="20"/>
                <w:szCs w:val="20"/>
              </w:rPr>
            </w:pPr>
          </w:p>
        </w:tc>
      </w:tr>
      <w:tr w:rsidR="00BB24F5" w:rsidRPr="00F6050B" w:rsidTr="00BB24F5">
        <w:tblPrEx>
          <w:tblLook w:val="01E0" w:firstRow="1" w:lastRow="1" w:firstColumn="1" w:lastColumn="1" w:noHBand="0" w:noVBand="0"/>
        </w:tblPrEx>
        <w:tc>
          <w:tcPr>
            <w:tcW w:w="1980" w:type="dxa"/>
          </w:tcPr>
          <w:p w:rsidR="00BB24F5" w:rsidRPr="00F6050B" w:rsidRDefault="00BB24F5" w:rsidP="006F09F9">
            <w:pPr>
              <w:widowControl w:val="0"/>
              <w:ind w:left="180"/>
              <w:rPr>
                <w:b/>
                <w:sz w:val="20"/>
                <w:szCs w:val="20"/>
              </w:rPr>
            </w:pPr>
            <w:r w:rsidRPr="00F6050B">
              <w:rPr>
                <w:b/>
                <w:sz w:val="20"/>
                <w:szCs w:val="20"/>
              </w:rPr>
              <w:t>Disposition and approach</w:t>
            </w:r>
          </w:p>
        </w:tc>
        <w:tc>
          <w:tcPr>
            <w:tcW w:w="6285" w:type="dxa"/>
          </w:tcPr>
          <w:p w:rsidR="00BB24F5" w:rsidRPr="00F6050B" w:rsidRDefault="00BB24F5" w:rsidP="00BB24F5">
            <w:pPr>
              <w:numPr>
                <w:ilvl w:val="0"/>
                <w:numId w:val="36"/>
              </w:numPr>
              <w:spacing w:line="240" w:lineRule="auto"/>
              <w:rPr>
                <w:sz w:val="20"/>
                <w:szCs w:val="20"/>
                <w:lang w:val="en-US" w:eastAsia="en-GB"/>
              </w:rPr>
            </w:pPr>
            <w:r w:rsidRPr="00F6050B">
              <w:rPr>
                <w:sz w:val="20"/>
                <w:szCs w:val="20"/>
                <w:lang w:val="en-US" w:eastAsia="en-GB"/>
              </w:rPr>
              <w:t>honest and open with a positive and approachable manner</w:t>
            </w:r>
          </w:p>
          <w:p w:rsidR="00BB24F5" w:rsidRPr="00F6050B" w:rsidRDefault="00BB24F5" w:rsidP="00BB24F5">
            <w:pPr>
              <w:numPr>
                <w:ilvl w:val="0"/>
                <w:numId w:val="36"/>
              </w:numPr>
              <w:spacing w:line="240" w:lineRule="auto"/>
              <w:rPr>
                <w:sz w:val="20"/>
                <w:szCs w:val="20"/>
                <w:lang w:val="en-US" w:eastAsia="en-GB"/>
              </w:rPr>
            </w:pPr>
            <w:r w:rsidRPr="00F6050B">
              <w:rPr>
                <w:sz w:val="20"/>
                <w:szCs w:val="20"/>
                <w:lang w:val="en-US" w:eastAsia="en-GB"/>
              </w:rPr>
              <w:t>emotionally resilient with drive and determination</w:t>
            </w:r>
          </w:p>
          <w:p w:rsidR="00BB24F5" w:rsidRPr="00F6050B" w:rsidRDefault="00BB24F5" w:rsidP="00BB24F5">
            <w:pPr>
              <w:numPr>
                <w:ilvl w:val="0"/>
                <w:numId w:val="36"/>
              </w:numPr>
              <w:spacing w:line="240" w:lineRule="auto"/>
              <w:rPr>
                <w:sz w:val="20"/>
                <w:szCs w:val="20"/>
                <w:lang w:val="en-US" w:eastAsia="en-GB"/>
              </w:rPr>
            </w:pPr>
            <w:r w:rsidRPr="00F6050B">
              <w:rPr>
                <w:sz w:val="20"/>
                <w:szCs w:val="20"/>
                <w:lang w:val="en-US" w:eastAsia="en-GB"/>
              </w:rPr>
              <w:t>reflective, self-aware and emotionally intelligent</w:t>
            </w:r>
          </w:p>
          <w:p w:rsidR="00BB24F5" w:rsidRDefault="00BB24F5" w:rsidP="00BB24F5">
            <w:pPr>
              <w:numPr>
                <w:ilvl w:val="0"/>
                <w:numId w:val="36"/>
              </w:numPr>
              <w:spacing w:line="240" w:lineRule="auto"/>
              <w:rPr>
                <w:sz w:val="20"/>
                <w:szCs w:val="20"/>
                <w:lang w:val="en-US" w:eastAsia="en-GB"/>
              </w:rPr>
            </w:pPr>
            <w:r w:rsidRPr="00F6050B">
              <w:rPr>
                <w:sz w:val="20"/>
                <w:szCs w:val="20"/>
                <w:lang w:val="en-US" w:eastAsia="en-GB"/>
              </w:rPr>
              <w:t>professional and personal integrity</w:t>
            </w:r>
          </w:p>
          <w:p w:rsidR="00BB24F5" w:rsidRDefault="00BB24F5" w:rsidP="00BB24F5">
            <w:pPr>
              <w:numPr>
                <w:ilvl w:val="0"/>
                <w:numId w:val="36"/>
              </w:numPr>
              <w:spacing w:line="240" w:lineRule="auto"/>
              <w:rPr>
                <w:sz w:val="20"/>
                <w:szCs w:val="20"/>
                <w:lang w:val="en-US" w:eastAsia="en-GB"/>
              </w:rPr>
            </w:pPr>
            <w:r>
              <w:rPr>
                <w:sz w:val="20"/>
                <w:szCs w:val="20"/>
                <w:lang w:val="en-US" w:eastAsia="en-GB"/>
              </w:rPr>
              <w:t xml:space="preserve">a well-developed sense of irony and a </w:t>
            </w:r>
            <w:proofErr w:type="spellStart"/>
            <w:r>
              <w:rPr>
                <w:sz w:val="20"/>
                <w:szCs w:val="20"/>
                <w:lang w:val="en-US" w:eastAsia="en-GB"/>
              </w:rPr>
              <w:t>good-humoured</w:t>
            </w:r>
            <w:proofErr w:type="spellEnd"/>
            <w:r>
              <w:rPr>
                <w:sz w:val="20"/>
                <w:szCs w:val="20"/>
                <w:lang w:val="en-US" w:eastAsia="en-GB"/>
              </w:rPr>
              <w:t xml:space="preserve"> approach to life</w:t>
            </w:r>
          </w:p>
          <w:p w:rsidR="00BB24F5" w:rsidRPr="00F6050B" w:rsidRDefault="00BB24F5" w:rsidP="00BB24F5">
            <w:pPr>
              <w:numPr>
                <w:ilvl w:val="0"/>
                <w:numId w:val="36"/>
              </w:numPr>
              <w:spacing w:line="240" w:lineRule="auto"/>
              <w:rPr>
                <w:sz w:val="20"/>
                <w:szCs w:val="20"/>
                <w:lang w:val="en-US" w:eastAsia="en-GB"/>
              </w:rPr>
            </w:pPr>
            <w:r>
              <w:rPr>
                <w:sz w:val="20"/>
                <w:szCs w:val="20"/>
                <w:lang w:val="en-US" w:eastAsia="en-GB"/>
              </w:rPr>
              <w:t>a people person, capable of securing strong team buy-in and of motivating colleagues to give of their best</w:t>
            </w:r>
          </w:p>
          <w:p w:rsidR="00BB24F5" w:rsidRPr="00F6050B" w:rsidRDefault="00BB24F5" w:rsidP="00BB24F5">
            <w:pPr>
              <w:numPr>
                <w:ilvl w:val="0"/>
                <w:numId w:val="36"/>
              </w:numPr>
              <w:spacing w:line="240" w:lineRule="auto"/>
              <w:rPr>
                <w:sz w:val="20"/>
                <w:szCs w:val="20"/>
                <w:lang w:val="en-US" w:eastAsia="en-GB"/>
              </w:rPr>
            </w:pPr>
            <w:r w:rsidRPr="00F6050B">
              <w:rPr>
                <w:sz w:val="20"/>
                <w:szCs w:val="20"/>
                <w:lang w:val="en-US" w:eastAsia="en-GB"/>
              </w:rPr>
              <w:t>commitment to collaborative working while also being able to act with decisiveness and give direction when needed</w:t>
            </w:r>
          </w:p>
          <w:p w:rsidR="00BB24F5" w:rsidRPr="00F6050B" w:rsidRDefault="00BB24F5" w:rsidP="00BB24F5">
            <w:pPr>
              <w:numPr>
                <w:ilvl w:val="0"/>
                <w:numId w:val="36"/>
              </w:numPr>
              <w:spacing w:line="240" w:lineRule="auto"/>
              <w:rPr>
                <w:sz w:val="20"/>
                <w:szCs w:val="20"/>
                <w:lang w:val="en-US" w:eastAsia="en-GB"/>
              </w:rPr>
            </w:pPr>
            <w:r w:rsidRPr="00F6050B">
              <w:rPr>
                <w:sz w:val="20"/>
                <w:szCs w:val="20"/>
                <w:lang w:val="en-US" w:eastAsia="en-GB"/>
              </w:rPr>
              <w:t xml:space="preserve">commitment to achieving the highest standards in all aspects of students’ educational experience at the College </w:t>
            </w:r>
          </w:p>
          <w:p w:rsidR="00BB24F5" w:rsidRDefault="00BB24F5" w:rsidP="00BB24F5">
            <w:pPr>
              <w:numPr>
                <w:ilvl w:val="0"/>
                <w:numId w:val="36"/>
              </w:numPr>
              <w:spacing w:line="240" w:lineRule="auto"/>
              <w:rPr>
                <w:sz w:val="20"/>
                <w:szCs w:val="20"/>
                <w:lang w:val="en-US" w:eastAsia="en-GB"/>
              </w:rPr>
            </w:pPr>
            <w:r w:rsidRPr="00F6050B">
              <w:rPr>
                <w:sz w:val="20"/>
                <w:szCs w:val="20"/>
                <w:lang w:val="en-US" w:eastAsia="en-GB"/>
              </w:rPr>
              <w:t xml:space="preserve">empathy with </w:t>
            </w:r>
            <w:r>
              <w:rPr>
                <w:sz w:val="20"/>
                <w:szCs w:val="20"/>
                <w:lang w:val="en-US" w:eastAsia="en-GB"/>
              </w:rPr>
              <w:t>a diverse post-16 student population</w:t>
            </w:r>
            <w:r w:rsidRPr="00F6050B">
              <w:rPr>
                <w:sz w:val="20"/>
                <w:szCs w:val="20"/>
                <w:lang w:val="en-US" w:eastAsia="en-GB"/>
              </w:rPr>
              <w:t>, their aspirations and the personal challenges facing them</w:t>
            </w:r>
            <w:r>
              <w:rPr>
                <w:sz w:val="20"/>
                <w:szCs w:val="20"/>
                <w:lang w:val="en-US" w:eastAsia="en-GB"/>
              </w:rPr>
              <w:t xml:space="preserve"> (including wellbeing, financial, personal, social)</w:t>
            </w:r>
          </w:p>
          <w:p w:rsidR="00BB24F5" w:rsidRPr="00F6050B" w:rsidRDefault="00BB24F5" w:rsidP="00BB24F5">
            <w:pPr>
              <w:numPr>
                <w:ilvl w:val="0"/>
                <w:numId w:val="36"/>
              </w:numPr>
              <w:spacing w:line="240" w:lineRule="auto"/>
              <w:rPr>
                <w:sz w:val="20"/>
                <w:szCs w:val="20"/>
                <w:lang w:val="en-US" w:eastAsia="en-GB"/>
              </w:rPr>
            </w:pPr>
            <w:r>
              <w:rPr>
                <w:sz w:val="20"/>
                <w:szCs w:val="20"/>
                <w:lang w:val="en-US" w:eastAsia="en-GB"/>
              </w:rPr>
              <w:t>strong ability to manage a diverse stakeholder group including staff, parents, governors, senior leaders, students and third party partners and to deliver exceptional customer service to this diverse group</w:t>
            </w:r>
          </w:p>
          <w:p w:rsidR="00BB24F5" w:rsidRDefault="00BB24F5" w:rsidP="00BB24F5">
            <w:pPr>
              <w:numPr>
                <w:ilvl w:val="0"/>
                <w:numId w:val="36"/>
              </w:numPr>
              <w:spacing w:line="240" w:lineRule="auto"/>
              <w:rPr>
                <w:sz w:val="20"/>
                <w:szCs w:val="20"/>
                <w:lang w:val="en-US" w:eastAsia="en-GB"/>
              </w:rPr>
            </w:pPr>
            <w:r w:rsidRPr="00F6050B">
              <w:rPr>
                <w:sz w:val="20"/>
                <w:szCs w:val="20"/>
                <w:lang w:val="en-US" w:eastAsia="en-GB"/>
              </w:rPr>
              <w:t xml:space="preserve">commitment to equality </w:t>
            </w:r>
            <w:r>
              <w:rPr>
                <w:sz w:val="20"/>
                <w:szCs w:val="20"/>
                <w:lang w:val="en-US" w:eastAsia="en-GB"/>
              </w:rPr>
              <w:t>and the celebration of diversity</w:t>
            </w:r>
          </w:p>
          <w:p w:rsidR="00BB24F5" w:rsidRPr="00BB24F5" w:rsidRDefault="00BB24F5" w:rsidP="00BB24F5">
            <w:pPr>
              <w:numPr>
                <w:ilvl w:val="0"/>
                <w:numId w:val="36"/>
              </w:numPr>
              <w:spacing w:line="240" w:lineRule="auto"/>
              <w:rPr>
                <w:sz w:val="20"/>
                <w:szCs w:val="20"/>
                <w:lang w:val="en-US" w:eastAsia="en-GB"/>
              </w:rPr>
            </w:pPr>
            <w:r>
              <w:rPr>
                <w:sz w:val="20"/>
                <w:szCs w:val="20"/>
                <w:lang w:val="en-US" w:eastAsia="en-GB"/>
              </w:rPr>
              <w:t>commitment to safeguarding and promoting the welfare of young people</w:t>
            </w:r>
          </w:p>
        </w:tc>
        <w:tc>
          <w:tcPr>
            <w:tcW w:w="1701" w:type="dxa"/>
            <w:vMerge/>
          </w:tcPr>
          <w:p w:rsidR="00BB24F5" w:rsidRPr="00F6050B" w:rsidRDefault="00BB24F5" w:rsidP="00BB24F5">
            <w:pPr>
              <w:numPr>
                <w:ilvl w:val="0"/>
                <w:numId w:val="34"/>
              </w:numPr>
              <w:tabs>
                <w:tab w:val="clear" w:pos="720"/>
              </w:tabs>
              <w:spacing w:line="240" w:lineRule="auto"/>
              <w:ind w:left="332" w:hanging="330"/>
              <w:rPr>
                <w:bCs/>
                <w:sz w:val="20"/>
                <w:szCs w:val="20"/>
              </w:rPr>
            </w:pPr>
          </w:p>
        </w:tc>
      </w:tr>
      <w:tr w:rsidR="00BB24F5" w:rsidRPr="00D937E8" w:rsidTr="00BB24F5">
        <w:tblPrEx>
          <w:tblLook w:val="01E0" w:firstRow="1" w:lastRow="1" w:firstColumn="1" w:lastColumn="1" w:noHBand="0" w:noVBand="0"/>
        </w:tblPrEx>
        <w:tc>
          <w:tcPr>
            <w:tcW w:w="1980" w:type="dxa"/>
          </w:tcPr>
          <w:p w:rsidR="00BB24F5" w:rsidRPr="00F6050B" w:rsidRDefault="00BB24F5" w:rsidP="006F09F9">
            <w:pPr>
              <w:widowControl w:val="0"/>
              <w:ind w:left="180"/>
              <w:rPr>
                <w:b/>
                <w:sz w:val="20"/>
                <w:szCs w:val="20"/>
              </w:rPr>
            </w:pPr>
            <w:r w:rsidRPr="00F6050B">
              <w:rPr>
                <w:b/>
                <w:sz w:val="20"/>
                <w:szCs w:val="20"/>
              </w:rPr>
              <w:t>Focus on quality</w:t>
            </w:r>
          </w:p>
        </w:tc>
        <w:tc>
          <w:tcPr>
            <w:tcW w:w="6285" w:type="dxa"/>
          </w:tcPr>
          <w:p w:rsidR="00BB24F5" w:rsidRPr="00F6050B" w:rsidRDefault="00BB24F5" w:rsidP="00BB24F5">
            <w:pPr>
              <w:numPr>
                <w:ilvl w:val="0"/>
                <w:numId w:val="35"/>
              </w:numPr>
              <w:tabs>
                <w:tab w:val="clear" w:pos="754"/>
              </w:tabs>
              <w:spacing w:line="240" w:lineRule="auto"/>
              <w:ind w:left="332" w:hanging="332"/>
              <w:jc w:val="both"/>
              <w:rPr>
                <w:sz w:val="20"/>
                <w:szCs w:val="20"/>
              </w:rPr>
            </w:pPr>
            <w:r w:rsidRPr="00F6050B">
              <w:rPr>
                <w:sz w:val="20"/>
                <w:szCs w:val="20"/>
              </w:rPr>
              <w:t>commitment to high standards of work and accuracy, with strong attention to detail</w:t>
            </w:r>
          </w:p>
          <w:p w:rsidR="00BB24F5" w:rsidRPr="00F6050B" w:rsidRDefault="00BB24F5" w:rsidP="00BB24F5">
            <w:pPr>
              <w:numPr>
                <w:ilvl w:val="0"/>
                <w:numId w:val="35"/>
              </w:numPr>
              <w:tabs>
                <w:tab w:val="clear" w:pos="754"/>
              </w:tabs>
              <w:spacing w:line="240" w:lineRule="auto"/>
              <w:ind w:left="332" w:hanging="332"/>
              <w:jc w:val="both"/>
              <w:rPr>
                <w:sz w:val="20"/>
                <w:szCs w:val="20"/>
              </w:rPr>
            </w:pPr>
            <w:r w:rsidRPr="00F6050B">
              <w:rPr>
                <w:sz w:val="20"/>
                <w:szCs w:val="20"/>
              </w:rPr>
              <w:t>commitment to the ethos and values of the College</w:t>
            </w:r>
          </w:p>
          <w:p w:rsidR="00BB24F5" w:rsidRPr="00F6050B" w:rsidRDefault="00BB24F5" w:rsidP="00BB24F5">
            <w:pPr>
              <w:numPr>
                <w:ilvl w:val="0"/>
                <w:numId w:val="35"/>
              </w:numPr>
              <w:tabs>
                <w:tab w:val="clear" w:pos="754"/>
              </w:tabs>
              <w:spacing w:line="240" w:lineRule="auto"/>
              <w:ind w:left="332" w:hanging="332"/>
              <w:jc w:val="both"/>
              <w:rPr>
                <w:bCs/>
                <w:sz w:val="20"/>
                <w:szCs w:val="20"/>
              </w:rPr>
            </w:pPr>
            <w:r w:rsidRPr="00F6050B">
              <w:rPr>
                <w:bCs/>
                <w:sz w:val="20"/>
                <w:szCs w:val="20"/>
              </w:rPr>
              <w:t>commitment to achieve quality and value for m</w:t>
            </w:r>
            <w:r>
              <w:rPr>
                <w:bCs/>
                <w:sz w:val="20"/>
                <w:szCs w:val="20"/>
              </w:rPr>
              <w:t>oney in all aspects of the College’s</w:t>
            </w:r>
            <w:r w:rsidRPr="00F6050B">
              <w:rPr>
                <w:bCs/>
                <w:sz w:val="20"/>
                <w:szCs w:val="20"/>
              </w:rPr>
              <w:t xml:space="preserve"> work</w:t>
            </w:r>
          </w:p>
          <w:p w:rsidR="00BB24F5" w:rsidRPr="00BB24F5" w:rsidRDefault="00BB24F5" w:rsidP="00BB24F5">
            <w:pPr>
              <w:numPr>
                <w:ilvl w:val="0"/>
                <w:numId w:val="35"/>
              </w:numPr>
              <w:tabs>
                <w:tab w:val="clear" w:pos="754"/>
              </w:tabs>
              <w:spacing w:line="240" w:lineRule="auto"/>
              <w:ind w:left="332" w:hanging="332"/>
              <w:jc w:val="both"/>
              <w:rPr>
                <w:sz w:val="20"/>
                <w:szCs w:val="20"/>
              </w:rPr>
            </w:pPr>
            <w:r w:rsidRPr="00F6050B">
              <w:rPr>
                <w:sz w:val="20"/>
                <w:szCs w:val="20"/>
              </w:rPr>
              <w:t>commitment to continuous improvement and willingness to attend appropriate training and development events</w:t>
            </w:r>
          </w:p>
        </w:tc>
        <w:tc>
          <w:tcPr>
            <w:tcW w:w="1701" w:type="dxa"/>
            <w:vMerge/>
          </w:tcPr>
          <w:p w:rsidR="00BB24F5" w:rsidRPr="00F6050B" w:rsidRDefault="00BB24F5" w:rsidP="00BB24F5">
            <w:pPr>
              <w:numPr>
                <w:ilvl w:val="0"/>
                <w:numId w:val="35"/>
              </w:numPr>
              <w:tabs>
                <w:tab w:val="clear" w:pos="754"/>
                <w:tab w:val="num" w:pos="252"/>
              </w:tabs>
              <w:spacing w:line="240" w:lineRule="auto"/>
              <w:ind w:left="252" w:hanging="252"/>
              <w:rPr>
                <w:sz w:val="20"/>
                <w:szCs w:val="20"/>
              </w:rPr>
            </w:pPr>
          </w:p>
        </w:tc>
      </w:tr>
    </w:tbl>
    <w:p w:rsidR="00BB24F5" w:rsidRPr="009F196C" w:rsidRDefault="00BB24F5" w:rsidP="00BB24F5">
      <w:pPr>
        <w:jc w:val="both"/>
        <w:rPr>
          <w:sz w:val="20"/>
          <w:szCs w:val="20"/>
        </w:rPr>
      </w:pPr>
    </w:p>
    <w:p w:rsidR="00BB24F5" w:rsidRDefault="001D7340" w:rsidP="00491CE8">
      <w:pPr>
        <w:spacing w:line="433" w:lineRule="exact"/>
        <w:ind w:right="-20"/>
        <w:rPr>
          <w:rFonts w:eastAsia="Verdana" w:cs="Verdana"/>
          <w:sz w:val="36"/>
          <w:szCs w:val="36"/>
        </w:rPr>
      </w:pPr>
      <w:r>
        <w:rPr>
          <w:b/>
          <w:color w:val="404040" w:themeColor="text1" w:themeTint="BF"/>
        </w:rPr>
        <w:br w:type="page"/>
      </w:r>
      <w:r w:rsidR="00BB24F5">
        <w:rPr>
          <w:rFonts w:eastAsia="Verdana" w:cs="Verdana"/>
          <w:b/>
          <w:bCs/>
          <w:position w:val="-1"/>
          <w:sz w:val="36"/>
          <w:szCs w:val="36"/>
        </w:rPr>
        <w:t>Guidance on</w:t>
      </w:r>
      <w:r w:rsidR="00BB24F5">
        <w:rPr>
          <w:rFonts w:eastAsia="Verdana" w:cs="Verdana"/>
          <w:b/>
          <w:bCs/>
          <w:spacing w:val="-5"/>
          <w:position w:val="-1"/>
          <w:sz w:val="36"/>
          <w:szCs w:val="36"/>
        </w:rPr>
        <w:t xml:space="preserve"> </w:t>
      </w:r>
      <w:r w:rsidR="00BB24F5">
        <w:rPr>
          <w:rFonts w:eastAsia="Verdana" w:cs="Verdana"/>
          <w:b/>
          <w:bCs/>
          <w:position w:val="-1"/>
          <w:sz w:val="36"/>
          <w:szCs w:val="36"/>
        </w:rPr>
        <w:t>Conditions</w:t>
      </w:r>
      <w:r w:rsidR="00BB24F5">
        <w:rPr>
          <w:rFonts w:eastAsia="Verdana" w:cs="Verdana"/>
          <w:b/>
          <w:bCs/>
          <w:spacing w:val="-21"/>
          <w:position w:val="-1"/>
          <w:sz w:val="36"/>
          <w:szCs w:val="36"/>
        </w:rPr>
        <w:t xml:space="preserve"> </w:t>
      </w:r>
      <w:r w:rsidR="00BB24F5">
        <w:rPr>
          <w:rFonts w:eastAsia="Verdana" w:cs="Verdana"/>
          <w:b/>
          <w:bCs/>
          <w:position w:val="-1"/>
          <w:sz w:val="36"/>
          <w:szCs w:val="36"/>
        </w:rPr>
        <w:t>of</w:t>
      </w:r>
      <w:r w:rsidR="00BB24F5">
        <w:rPr>
          <w:rFonts w:eastAsia="Verdana" w:cs="Verdana"/>
          <w:b/>
          <w:bCs/>
          <w:spacing w:val="-4"/>
          <w:position w:val="-1"/>
          <w:sz w:val="36"/>
          <w:szCs w:val="36"/>
        </w:rPr>
        <w:t xml:space="preserve"> </w:t>
      </w:r>
      <w:r w:rsidR="00BB24F5">
        <w:rPr>
          <w:rFonts w:eastAsia="Verdana" w:cs="Verdana"/>
          <w:b/>
          <w:bCs/>
          <w:position w:val="-1"/>
          <w:sz w:val="36"/>
          <w:szCs w:val="36"/>
        </w:rPr>
        <w:t>Service</w:t>
      </w:r>
    </w:p>
    <w:p w:rsidR="00BB24F5" w:rsidRDefault="00BB24F5" w:rsidP="00491CE8">
      <w:pPr>
        <w:spacing w:before="3" w:line="240" w:lineRule="exact"/>
        <w:rPr>
          <w:sz w:val="24"/>
          <w:szCs w:val="24"/>
        </w:rPr>
      </w:pPr>
    </w:p>
    <w:p w:rsidR="00BB24F5" w:rsidRDefault="00BB24F5" w:rsidP="00491CE8">
      <w:pPr>
        <w:spacing w:line="240" w:lineRule="auto"/>
        <w:ind w:right="-20"/>
        <w:rPr>
          <w:rFonts w:eastAsia="Verdana" w:cs="Verdana"/>
          <w:sz w:val="28"/>
          <w:szCs w:val="28"/>
        </w:rPr>
      </w:pPr>
      <w:r>
        <w:rPr>
          <w:rFonts w:eastAsia="Verdana" w:cs="Verdana"/>
          <w:b/>
          <w:bCs/>
          <w:color w:val="97012E"/>
          <w:sz w:val="28"/>
          <w:szCs w:val="28"/>
        </w:rPr>
        <w:t>Remuneration and terms of</w:t>
      </w:r>
      <w:r>
        <w:rPr>
          <w:rFonts w:eastAsia="Verdana" w:cs="Verdana"/>
          <w:b/>
          <w:bCs/>
          <w:color w:val="97012E"/>
          <w:spacing w:val="-3"/>
          <w:sz w:val="28"/>
          <w:szCs w:val="28"/>
        </w:rPr>
        <w:t xml:space="preserve"> </w:t>
      </w:r>
      <w:r>
        <w:rPr>
          <w:rFonts w:eastAsia="Verdana" w:cs="Verdana"/>
          <w:b/>
          <w:bCs/>
          <w:color w:val="97012E"/>
          <w:sz w:val="28"/>
          <w:szCs w:val="28"/>
        </w:rPr>
        <w:t>employment</w:t>
      </w:r>
    </w:p>
    <w:p w:rsidR="00BB24F5" w:rsidRDefault="00BB24F5" w:rsidP="00491CE8">
      <w:pPr>
        <w:spacing w:before="8" w:line="240" w:lineRule="exact"/>
        <w:rPr>
          <w:sz w:val="24"/>
          <w:szCs w:val="24"/>
        </w:rPr>
      </w:pPr>
    </w:p>
    <w:p w:rsidR="00BB24F5" w:rsidRDefault="00BB24F5" w:rsidP="00491CE8">
      <w:pPr>
        <w:spacing w:line="240" w:lineRule="auto"/>
        <w:ind w:right="-20"/>
        <w:rPr>
          <w:rFonts w:eastAsia="Verdana" w:cs="Verdana"/>
        </w:rPr>
      </w:pPr>
      <w:r>
        <w:rPr>
          <w:rFonts w:eastAsia="Verdana" w:cs="Verdana"/>
          <w:b/>
          <w:bCs/>
          <w:color w:val="97012E"/>
        </w:rPr>
        <w:t>Remuneration and Relocation</w:t>
      </w:r>
    </w:p>
    <w:p w:rsidR="00BB24F5" w:rsidRDefault="00BB24F5" w:rsidP="00491CE8">
      <w:pPr>
        <w:spacing w:before="2" w:line="240" w:lineRule="exact"/>
        <w:ind w:right="168"/>
        <w:rPr>
          <w:rFonts w:eastAsia="Verdana" w:cs="Verdana"/>
        </w:rPr>
      </w:pPr>
      <w:r>
        <w:rPr>
          <w:rFonts w:eastAsia="Verdana" w:cs="Verdana"/>
        </w:rPr>
        <w:t xml:space="preserve">The salary is in a </w:t>
      </w:r>
      <w:r>
        <w:rPr>
          <w:rFonts w:eastAsia="Verdana" w:cs="Verdana"/>
          <w:spacing w:val="-5"/>
        </w:rPr>
        <w:t>r</w:t>
      </w:r>
      <w:r>
        <w:rPr>
          <w:rFonts w:eastAsia="Verdana" w:cs="Verdana"/>
        </w:rPr>
        <w:t>ange from £60,000 to £</w:t>
      </w:r>
      <w:r w:rsidR="00F11B5B">
        <w:rPr>
          <w:rFonts w:eastAsia="Verdana" w:cs="Verdana"/>
        </w:rPr>
        <w:t>64</w:t>
      </w:r>
      <w:r>
        <w:rPr>
          <w:rFonts w:eastAsia="Verdana" w:cs="Verdana"/>
        </w:rPr>
        <w:t>,000 reflecting the responsibilities of the position and</w:t>
      </w:r>
      <w:r>
        <w:rPr>
          <w:rFonts w:eastAsia="Verdana" w:cs="Verdana"/>
          <w:spacing w:val="-4"/>
        </w:rPr>
        <w:t xml:space="preserve"> </w:t>
      </w:r>
      <w:r>
        <w:rPr>
          <w:rFonts w:eastAsia="Verdana" w:cs="Verdana"/>
        </w:rPr>
        <w:t>the</w:t>
      </w:r>
      <w:r>
        <w:rPr>
          <w:rFonts w:eastAsia="Verdana" w:cs="Verdana"/>
          <w:spacing w:val="-4"/>
        </w:rPr>
        <w:t xml:space="preserve"> </w:t>
      </w:r>
      <w:r>
        <w:rPr>
          <w:rFonts w:eastAsia="Verdana" w:cs="Verdana"/>
        </w:rPr>
        <w:t>knowledge</w:t>
      </w:r>
      <w:r>
        <w:rPr>
          <w:rFonts w:eastAsia="Verdana" w:cs="Verdana"/>
          <w:spacing w:val="-12"/>
        </w:rPr>
        <w:t xml:space="preserve"> </w:t>
      </w:r>
      <w:r>
        <w:rPr>
          <w:rFonts w:eastAsia="Verdana" w:cs="Verdana"/>
        </w:rPr>
        <w:t>and</w:t>
      </w:r>
      <w:r>
        <w:rPr>
          <w:rFonts w:eastAsia="Verdana" w:cs="Verdana"/>
          <w:spacing w:val="-4"/>
        </w:rPr>
        <w:t xml:space="preserve"> </w:t>
      </w:r>
      <w:r>
        <w:rPr>
          <w:rFonts w:eastAsia="Verdana" w:cs="Verdana"/>
        </w:rPr>
        <w:t>experience</w:t>
      </w:r>
      <w:r>
        <w:rPr>
          <w:rFonts w:eastAsia="Verdana" w:cs="Verdana"/>
          <w:spacing w:val="-12"/>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successful</w:t>
      </w:r>
      <w:r>
        <w:rPr>
          <w:rFonts w:eastAsia="Verdana" w:cs="Verdana"/>
          <w:spacing w:val="-11"/>
        </w:rPr>
        <w:t xml:space="preserve"> </w:t>
      </w:r>
      <w:r>
        <w:rPr>
          <w:rFonts w:eastAsia="Verdana" w:cs="Verdana"/>
        </w:rPr>
        <w:t>candidate.</w:t>
      </w:r>
      <w:r>
        <w:rPr>
          <w:rFonts w:eastAsia="Verdana" w:cs="Verdana"/>
          <w:spacing w:val="-12"/>
        </w:rPr>
        <w:t xml:space="preserve"> </w:t>
      </w:r>
      <w:r>
        <w:rPr>
          <w:rFonts w:eastAsia="Verdana" w:cs="Verdana"/>
        </w:rPr>
        <w:t>The Corpo</w:t>
      </w:r>
      <w:r>
        <w:rPr>
          <w:rFonts w:eastAsia="Verdana" w:cs="Verdana"/>
          <w:spacing w:val="-4"/>
        </w:rPr>
        <w:t>r</w:t>
      </w:r>
      <w:r>
        <w:rPr>
          <w:rFonts w:eastAsia="Verdana" w:cs="Verdana"/>
        </w:rPr>
        <w:t>ation</w:t>
      </w:r>
      <w:r>
        <w:rPr>
          <w:rFonts w:eastAsia="Verdana" w:cs="Verdana"/>
          <w:spacing w:val="-8"/>
        </w:rPr>
        <w:t>’</w:t>
      </w:r>
      <w:r>
        <w:rPr>
          <w:rFonts w:eastAsia="Verdana" w:cs="Verdana"/>
        </w:rPr>
        <w:t xml:space="preserve">s </w:t>
      </w:r>
      <w:r>
        <w:rPr>
          <w:rFonts w:eastAsia="Verdana" w:cs="Verdana"/>
          <w:spacing w:val="-5"/>
        </w:rPr>
        <w:t>R</w:t>
      </w:r>
      <w:r>
        <w:rPr>
          <w:rFonts w:eastAsia="Verdana" w:cs="Verdana"/>
        </w:rPr>
        <w:t>emune</w:t>
      </w:r>
      <w:r>
        <w:rPr>
          <w:rFonts w:eastAsia="Verdana" w:cs="Verdana"/>
          <w:spacing w:val="-4"/>
        </w:rPr>
        <w:t>r</w:t>
      </w:r>
      <w:r>
        <w:rPr>
          <w:rFonts w:eastAsia="Verdana" w:cs="Verdana"/>
        </w:rPr>
        <w:t>ation Committee will review the salary annually with the first review taking effect</w:t>
      </w:r>
      <w:r>
        <w:rPr>
          <w:rFonts w:eastAsia="Verdana" w:cs="Verdana"/>
          <w:spacing w:val="-6"/>
        </w:rPr>
        <w:t xml:space="preserve"> </w:t>
      </w:r>
      <w:r>
        <w:rPr>
          <w:rFonts w:eastAsia="Verdana" w:cs="Verdana"/>
        </w:rPr>
        <w:t>from September 1st 20</w:t>
      </w:r>
      <w:r w:rsidR="00F11B5B">
        <w:rPr>
          <w:rFonts w:eastAsia="Verdana" w:cs="Verdana"/>
        </w:rPr>
        <w:t>20</w:t>
      </w:r>
      <w:r>
        <w:rPr>
          <w:rFonts w:eastAsia="Verdana" w:cs="Verdana"/>
        </w:rPr>
        <w:t>.</w:t>
      </w:r>
    </w:p>
    <w:p w:rsidR="00BB24F5" w:rsidRDefault="00BB24F5" w:rsidP="00491CE8">
      <w:pPr>
        <w:spacing w:before="11" w:line="200" w:lineRule="exact"/>
        <w:rPr>
          <w:sz w:val="20"/>
          <w:szCs w:val="20"/>
        </w:rPr>
      </w:pPr>
    </w:p>
    <w:p w:rsidR="00BB24F5" w:rsidRDefault="00BB24F5" w:rsidP="0093793F">
      <w:pPr>
        <w:spacing w:line="240" w:lineRule="auto"/>
        <w:ind w:right="1469"/>
        <w:contextualSpacing/>
        <w:rPr>
          <w:rFonts w:eastAsia="Verdana" w:cs="Verdana"/>
        </w:rPr>
      </w:pPr>
      <w:r>
        <w:rPr>
          <w:rFonts w:eastAsia="Verdana" w:cs="Verdana"/>
        </w:rPr>
        <w:t>A</w:t>
      </w:r>
      <w:r>
        <w:rPr>
          <w:rFonts w:eastAsia="Verdana" w:cs="Verdana"/>
          <w:spacing w:val="-2"/>
        </w:rPr>
        <w:t xml:space="preserve"> </w:t>
      </w:r>
      <w:r>
        <w:rPr>
          <w:rFonts w:eastAsia="Verdana" w:cs="Verdana"/>
        </w:rPr>
        <w:t>contribution to</w:t>
      </w:r>
      <w:r>
        <w:rPr>
          <w:rFonts w:eastAsia="Verdana" w:cs="Verdana"/>
          <w:spacing w:val="-2"/>
        </w:rPr>
        <w:t>w</w:t>
      </w:r>
      <w:r>
        <w:rPr>
          <w:rFonts w:eastAsia="Verdana" w:cs="Verdana"/>
        </w:rPr>
        <w:t>ards</w:t>
      </w:r>
      <w:r>
        <w:rPr>
          <w:rFonts w:eastAsia="Verdana" w:cs="Verdana"/>
          <w:spacing w:val="-5"/>
        </w:rPr>
        <w:t xml:space="preserve"> </w:t>
      </w:r>
      <w:r>
        <w:rPr>
          <w:rFonts w:eastAsia="Verdana" w:cs="Verdana"/>
        </w:rPr>
        <w:t>relocation</w:t>
      </w:r>
      <w:r>
        <w:rPr>
          <w:rFonts w:eastAsia="Verdana" w:cs="Verdana"/>
          <w:spacing w:val="-11"/>
        </w:rPr>
        <w:t xml:space="preserve"> </w:t>
      </w:r>
      <w:r>
        <w:rPr>
          <w:rFonts w:eastAsia="Verdana" w:cs="Verdana"/>
        </w:rPr>
        <w:t>expenses</w:t>
      </w:r>
      <w:r>
        <w:rPr>
          <w:rFonts w:eastAsia="Verdana" w:cs="Verdana"/>
          <w:spacing w:val="-10"/>
        </w:rPr>
        <w:t xml:space="preserve"> </w:t>
      </w:r>
      <w:r>
        <w:rPr>
          <w:rFonts w:eastAsia="Verdana" w:cs="Verdana"/>
        </w:rPr>
        <w:t>will be</w:t>
      </w:r>
      <w:r>
        <w:rPr>
          <w:rFonts w:eastAsia="Verdana" w:cs="Verdana"/>
          <w:spacing w:val="-3"/>
        </w:rPr>
        <w:t xml:space="preserve"> </w:t>
      </w:r>
      <w:r w:rsidR="00F11B5B">
        <w:rPr>
          <w:rFonts w:eastAsia="Verdana" w:cs="Verdana"/>
          <w:spacing w:val="-3"/>
        </w:rPr>
        <w:t>d</w:t>
      </w:r>
      <w:r>
        <w:rPr>
          <w:rFonts w:eastAsia="Verdana" w:cs="Verdana"/>
        </w:rPr>
        <w:t>iscussed at</w:t>
      </w:r>
      <w:r>
        <w:rPr>
          <w:rFonts w:eastAsia="Verdana" w:cs="Verdana"/>
          <w:spacing w:val="-2"/>
        </w:rPr>
        <w:t xml:space="preserve"> </w:t>
      </w:r>
      <w:r>
        <w:rPr>
          <w:rFonts w:eastAsia="Verdana" w:cs="Verdana"/>
        </w:rPr>
        <w:t>intervie</w:t>
      </w:r>
      <w:r>
        <w:rPr>
          <w:rFonts w:eastAsia="Verdana" w:cs="Verdana"/>
          <w:spacing w:val="-8"/>
        </w:rPr>
        <w:t>w</w:t>
      </w:r>
      <w:r>
        <w:rPr>
          <w:rFonts w:eastAsia="Verdana" w:cs="Verdana"/>
        </w:rPr>
        <w:t>.</w:t>
      </w:r>
      <w:r w:rsidR="003A3CCA">
        <w:rPr>
          <w:rFonts w:eastAsia="Verdana" w:cs="Verdana"/>
        </w:rPr>
        <w:t xml:space="preserve"> </w:t>
      </w:r>
      <w:r>
        <w:rPr>
          <w:rFonts w:eastAsia="Verdana" w:cs="Verdana"/>
        </w:rPr>
        <w:t xml:space="preserve"> Further</w:t>
      </w:r>
      <w:r>
        <w:rPr>
          <w:rFonts w:eastAsia="Verdana" w:cs="Verdana"/>
          <w:spacing w:val="-8"/>
        </w:rPr>
        <w:t xml:space="preserve"> </w:t>
      </w:r>
      <w:r>
        <w:rPr>
          <w:rFonts w:eastAsia="Verdana" w:cs="Verdana"/>
        </w:rPr>
        <w:t>details about</w:t>
      </w:r>
      <w:r>
        <w:rPr>
          <w:rFonts w:eastAsia="Verdana" w:cs="Verdana"/>
          <w:spacing w:val="-6"/>
        </w:rPr>
        <w:t xml:space="preserve"> </w:t>
      </w:r>
      <w:r>
        <w:rPr>
          <w:rFonts w:eastAsia="Verdana" w:cs="Verdana"/>
          <w:color w:val="97012E"/>
        </w:rPr>
        <w:t>living in and</w:t>
      </w:r>
      <w:r>
        <w:rPr>
          <w:rFonts w:eastAsia="Verdana" w:cs="Verdana"/>
          <w:color w:val="97012E"/>
          <w:spacing w:val="-4"/>
        </w:rPr>
        <w:t xml:space="preserve"> </w:t>
      </w:r>
      <w:r>
        <w:rPr>
          <w:rFonts w:eastAsia="Verdana" w:cs="Verdana"/>
          <w:color w:val="97012E"/>
        </w:rPr>
        <w:t>around</w:t>
      </w:r>
      <w:r>
        <w:rPr>
          <w:rFonts w:eastAsia="Verdana" w:cs="Verdana"/>
          <w:color w:val="97012E"/>
          <w:spacing w:val="-8"/>
        </w:rPr>
        <w:t xml:space="preserve"> </w:t>
      </w:r>
      <w:r>
        <w:rPr>
          <w:rFonts w:eastAsia="Verdana" w:cs="Verdana"/>
          <w:color w:val="97012E"/>
        </w:rPr>
        <w:t>Cambridge</w:t>
      </w:r>
      <w:r>
        <w:rPr>
          <w:rFonts w:eastAsia="Verdana" w:cs="Verdana"/>
          <w:color w:val="97012E"/>
          <w:spacing w:val="-12"/>
        </w:rPr>
        <w:t xml:space="preserve"> </w:t>
      </w:r>
      <w:r>
        <w:rPr>
          <w:rFonts w:eastAsia="Verdana" w:cs="Verdana"/>
          <w:color w:val="97012E"/>
        </w:rPr>
        <w:t>can</w:t>
      </w:r>
      <w:r>
        <w:rPr>
          <w:rFonts w:eastAsia="Verdana" w:cs="Verdana"/>
          <w:color w:val="97012E"/>
          <w:spacing w:val="-4"/>
        </w:rPr>
        <w:t xml:space="preserve"> </w:t>
      </w:r>
      <w:r>
        <w:rPr>
          <w:rFonts w:eastAsia="Verdana" w:cs="Verdana"/>
          <w:color w:val="97012E"/>
        </w:rPr>
        <w:t>be</w:t>
      </w:r>
      <w:r>
        <w:rPr>
          <w:rFonts w:eastAsia="Verdana" w:cs="Verdana"/>
          <w:color w:val="97012E"/>
          <w:spacing w:val="-3"/>
        </w:rPr>
        <w:t xml:space="preserve"> </w:t>
      </w:r>
      <w:r>
        <w:rPr>
          <w:rFonts w:eastAsia="Verdana" w:cs="Verdana"/>
          <w:color w:val="97012E"/>
        </w:rPr>
        <w:t>found</w:t>
      </w:r>
      <w:r>
        <w:rPr>
          <w:rFonts w:eastAsia="Verdana" w:cs="Verdana"/>
          <w:color w:val="97012E"/>
          <w:spacing w:val="-6"/>
        </w:rPr>
        <w:t xml:space="preserve"> </w:t>
      </w:r>
      <w:r>
        <w:rPr>
          <w:rFonts w:eastAsia="Verdana" w:cs="Verdana"/>
          <w:color w:val="97012E"/>
        </w:rPr>
        <w:t>here</w:t>
      </w:r>
    </w:p>
    <w:p w:rsidR="0093793F" w:rsidRDefault="0093793F" w:rsidP="00491CE8">
      <w:pPr>
        <w:spacing w:before="40" w:line="240" w:lineRule="auto"/>
        <w:ind w:right="-20"/>
        <w:rPr>
          <w:rFonts w:eastAsia="Verdana" w:cs="Verdana"/>
          <w:b/>
          <w:bCs/>
          <w:color w:val="97012E"/>
        </w:rPr>
      </w:pPr>
    </w:p>
    <w:p w:rsidR="00BB24F5" w:rsidRDefault="00BB24F5" w:rsidP="00491CE8">
      <w:pPr>
        <w:spacing w:before="40" w:line="240" w:lineRule="auto"/>
        <w:ind w:right="-20"/>
        <w:rPr>
          <w:rFonts w:eastAsia="Verdana" w:cs="Verdana"/>
        </w:rPr>
      </w:pPr>
      <w:r>
        <w:rPr>
          <w:rFonts w:eastAsia="Verdana" w:cs="Verdana"/>
          <w:b/>
          <w:bCs/>
          <w:color w:val="97012E"/>
        </w:rPr>
        <w:t>Contract</w:t>
      </w:r>
    </w:p>
    <w:p w:rsidR="00BB24F5" w:rsidRDefault="00BB24F5" w:rsidP="00491CE8">
      <w:pPr>
        <w:spacing w:before="2" w:line="240" w:lineRule="exact"/>
        <w:ind w:right="377"/>
        <w:jc w:val="both"/>
        <w:rPr>
          <w:rFonts w:eastAsia="Verdana" w:cs="Verdana"/>
        </w:rPr>
      </w:pPr>
      <w:r>
        <w:rPr>
          <w:rFonts w:eastAsia="Verdana" w:cs="Verdana"/>
        </w:rPr>
        <w:t>The</w:t>
      </w:r>
      <w:r>
        <w:rPr>
          <w:rFonts w:eastAsia="Verdana" w:cs="Verdana"/>
          <w:spacing w:val="-4"/>
        </w:rPr>
        <w:t xml:space="preserve"> </w:t>
      </w:r>
      <w:r>
        <w:rPr>
          <w:rFonts w:eastAsia="Verdana" w:cs="Verdana"/>
        </w:rPr>
        <w:t>cont</w:t>
      </w:r>
      <w:r>
        <w:rPr>
          <w:rFonts w:eastAsia="Verdana" w:cs="Verdana"/>
          <w:spacing w:val="-4"/>
        </w:rPr>
        <w:t>r</w:t>
      </w:r>
      <w:r>
        <w:rPr>
          <w:rFonts w:eastAsia="Verdana" w:cs="Verdana"/>
        </w:rPr>
        <w:t>act</w:t>
      </w:r>
      <w:r>
        <w:rPr>
          <w:rFonts w:eastAsia="Verdana" w:cs="Verdana"/>
          <w:spacing w:val="-9"/>
        </w:rPr>
        <w:t xml:space="preserve"> </w:t>
      </w:r>
      <w:r>
        <w:rPr>
          <w:rFonts w:eastAsia="Verdana" w:cs="Verdana"/>
        </w:rPr>
        <w:t>will be</w:t>
      </w:r>
      <w:r>
        <w:rPr>
          <w:rFonts w:eastAsia="Verdana" w:cs="Verdana"/>
          <w:spacing w:val="-3"/>
        </w:rPr>
        <w:t xml:space="preserve"> </w:t>
      </w:r>
      <w:r>
        <w:rPr>
          <w:rFonts w:eastAsia="Verdana" w:cs="Verdana"/>
        </w:rPr>
        <w:t>issued</w:t>
      </w:r>
      <w:r>
        <w:rPr>
          <w:rFonts w:eastAsia="Verdana" w:cs="Verdana"/>
          <w:spacing w:val="-7"/>
        </w:rPr>
        <w:t xml:space="preserve"> </w:t>
      </w:r>
      <w:r>
        <w:rPr>
          <w:rFonts w:eastAsia="Verdana" w:cs="Verdana"/>
        </w:rPr>
        <w:t>to</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successful</w:t>
      </w:r>
      <w:r>
        <w:rPr>
          <w:rFonts w:eastAsia="Verdana" w:cs="Verdana"/>
          <w:spacing w:val="-11"/>
        </w:rPr>
        <w:t xml:space="preserve"> </w:t>
      </w:r>
      <w:r>
        <w:rPr>
          <w:rFonts w:eastAsia="Verdana" w:cs="Verdana"/>
        </w:rPr>
        <w:t>candidate</w:t>
      </w:r>
      <w:r>
        <w:rPr>
          <w:rFonts w:eastAsia="Verdana" w:cs="Verdana"/>
          <w:spacing w:val="-11"/>
        </w:rPr>
        <w:t xml:space="preserve"> </w:t>
      </w:r>
      <w:r>
        <w:rPr>
          <w:rFonts w:eastAsia="Verdana" w:cs="Verdana"/>
        </w:rPr>
        <w:t>once</w:t>
      </w:r>
      <w:r>
        <w:rPr>
          <w:rFonts w:eastAsia="Verdana" w:cs="Verdana"/>
          <w:spacing w:val="-5"/>
        </w:rPr>
        <w:t xml:space="preserve"> </w:t>
      </w:r>
      <w:r>
        <w:rPr>
          <w:rFonts w:eastAsia="Verdana" w:cs="Verdana"/>
        </w:rPr>
        <w:t>all necessary</w:t>
      </w:r>
      <w:r>
        <w:rPr>
          <w:rFonts w:eastAsia="Verdana" w:cs="Verdana"/>
          <w:spacing w:val="-11"/>
        </w:rPr>
        <w:t xml:space="preserve"> </w:t>
      </w:r>
      <w:r>
        <w:rPr>
          <w:rFonts w:eastAsia="Verdana" w:cs="Verdana"/>
        </w:rPr>
        <w:t>checks</w:t>
      </w:r>
      <w:r>
        <w:rPr>
          <w:rFonts w:eastAsia="Verdana" w:cs="Verdana"/>
          <w:spacing w:val="-7"/>
        </w:rPr>
        <w:t xml:space="preserve"> </w:t>
      </w:r>
      <w:r>
        <w:rPr>
          <w:rFonts w:eastAsia="Verdana" w:cs="Verdana"/>
        </w:rPr>
        <w:t>in connection</w:t>
      </w:r>
      <w:r>
        <w:rPr>
          <w:rFonts w:eastAsia="Verdana" w:cs="Verdana"/>
          <w:spacing w:val="-12"/>
        </w:rPr>
        <w:t xml:space="preserve"> </w:t>
      </w:r>
      <w:r>
        <w:rPr>
          <w:rFonts w:eastAsia="Verdana" w:cs="Verdana"/>
        </w:rPr>
        <w:t>with empl</w:t>
      </w:r>
      <w:r>
        <w:rPr>
          <w:rFonts w:eastAsia="Verdana" w:cs="Verdana"/>
          <w:spacing w:val="-2"/>
        </w:rPr>
        <w:t>o</w:t>
      </w:r>
      <w:r>
        <w:rPr>
          <w:rFonts w:eastAsia="Verdana" w:cs="Verdana"/>
        </w:rPr>
        <w:t>yment</w:t>
      </w:r>
      <w:r>
        <w:rPr>
          <w:rFonts w:eastAsia="Verdana" w:cs="Verdana"/>
          <w:spacing w:val="-14"/>
        </w:rPr>
        <w:t xml:space="preserve"> </w:t>
      </w:r>
      <w:r>
        <w:rPr>
          <w:rFonts w:eastAsia="Verdana" w:cs="Verdana"/>
        </w:rPr>
        <w:t>are</w:t>
      </w:r>
      <w:r>
        <w:rPr>
          <w:rFonts w:eastAsia="Verdana" w:cs="Verdana"/>
          <w:spacing w:val="-4"/>
        </w:rPr>
        <w:t xml:space="preserve"> </w:t>
      </w:r>
      <w:r>
        <w:rPr>
          <w:rFonts w:eastAsia="Verdana" w:cs="Verdana"/>
        </w:rPr>
        <w:t>completed.</w:t>
      </w:r>
      <w:r>
        <w:rPr>
          <w:rFonts w:eastAsia="Verdana" w:cs="Verdana"/>
          <w:spacing w:val="-12"/>
        </w:rPr>
        <w:t xml:space="preserve"> </w:t>
      </w:r>
      <w:r w:rsidR="003A3CCA">
        <w:rPr>
          <w:rFonts w:eastAsia="Verdana" w:cs="Verdana"/>
          <w:spacing w:val="-12"/>
        </w:rPr>
        <w:t xml:space="preserve"> </w:t>
      </w:r>
      <w:r>
        <w:rPr>
          <w:rFonts w:eastAsia="Verdana" w:cs="Verdana"/>
        </w:rPr>
        <w:t>There</w:t>
      </w:r>
      <w:r>
        <w:rPr>
          <w:rFonts w:eastAsia="Verdana" w:cs="Verdana"/>
          <w:spacing w:val="-6"/>
        </w:rPr>
        <w:t xml:space="preserve"> </w:t>
      </w:r>
      <w:r>
        <w:rPr>
          <w:rFonts w:eastAsia="Verdana" w:cs="Verdana"/>
        </w:rPr>
        <w:t>will be</w:t>
      </w:r>
      <w:r>
        <w:rPr>
          <w:rFonts w:eastAsia="Verdana" w:cs="Verdana"/>
          <w:spacing w:val="-3"/>
        </w:rPr>
        <w:t xml:space="preserve"> </w:t>
      </w:r>
      <w:r>
        <w:rPr>
          <w:rFonts w:eastAsia="Verdana" w:cs="Verdana"/>
        </w:rPr>
        <w:t>a</w:t>
      </w:r>
      <w:r>
        <w:rPr>
          <w:rFonts w:eastAsia="Verdana" w:cs="Verdana"/>
          <w:spacing w:val="-1"/>
        </w:rPr>
        <w:t xml:space="preserve"> </w:t>
      </w:r>
      <w:r>
        <w:rPr>
          <w:rFonts w:eastAsia="Verdana" w:cs="Verdana"/>
        </w:rPr>
        <w:t>period</w:t>
      </w:r>
      <w:r>
        <w:rPr>
          <w:rFonts w:eastAsia="Verdana" w:cs="Verdana"/>
          <w:spacing w:val="-7"/>
        </w:rPr>
        <w:t xml:space="preserve"> </w:t>
      </w:r>
      <w:r>
        <w:rPr>
          <w:rFonts w:eastAsia="Verdana" w:cs="Verdana"/>
        </w:rPr>
        <w:t>of</w:t>
      </w:r>
      <w:r>
        <w:rPr>
          <w:rFonts w:eastAsia="Verdana" w:cs="Verdana"/>
          <w:spacing w:val="-2"/>
        </w:rPr>
        <w:t xml:space="preserve"> </w:t>
      </w:r>
      <w:r>
        <w:rPr>
          <w:rFonts w:eastAsia="Verdana" w:cs="Verdana"/>
        </w:rPr>
        <w:t>probationary service</w:t>
      </w:r>
      <w:r>
        <w:rPr>
          <w:rFonts w:eastAsia="Verdana" w:cs="Verdana"/>
          <w:spacing w:val="-8"/>
        </w:rPr>
        <w:t xml:space="preserve"> </w:t>
      </w:r>
      <w:r>
        <w:rPr>
          <w:rFonts w:eastAsia="Verdana" w:cs="Verdana"/>
        </w:rPr>
        <w:t>of</w:t>
      </w:r>
      <w:r>
        <w:rPr>
          <w:rFonts w:eastAsia="Verdana" w:cs="Verdana"/>
          <w:spacing w:val="-2"/>
        </w:rPr>
        <w:t xml:space="preserve"> </w:t>
      </w:r>
      <w:r>
        <w:rPr>
          <w:rFonts w:eastAsia="Verdana" w:cs="Verdana"/>
        </w:rPr>
        <w:t>six months</w:t>
      </w:r>
      <w:r>
        <w:rPr>
          <w:rFonts w:eastAsia="Verdana" w:cs="Verdana"/>
          <w:spacing w:val="-8"/>
        </w:rPr>
        <w:t xml:space="preserve"> </w:t>
      </w:r>
      <w:r>
        <w:rPr>
          <w:rFonts w:eastAsia="Verdana" w:cs="Verdana"/>
        </w:rPr>
        <w:t>during</w:t>
      </w:r>
      <w:r>
        <w:rPr>
          <w:rFonts w:eastAsia="Verdana" w:cs="Verdana"/>
          <w:spacing w:val="-7"/>
        </w:rPr>
        <w:t xml:space="preserve"> </w:t>
      </w:r>
      <w:r>
        <w:rPr>
          <w:rFonts w:eastAsia="Verdana" w:cs="Verdana"/>
        </w:rPr>
        <w:t>which time</w:t>
      </w:r>
      <w:r>
        <w:rPr>
          <w:rFonts w:eastAsia="Verdana" w:cs="Verdana"/>
          <w:spacing w:val="-5"/>
        </w:rPr>
        <w:t xml:space="preserve"> </w:t>
      </w:r>
      <w:r>
        <w:rPr>
          <w:rFonts w:eastAsia="Verdana" w:cs="Verdana"/>
        </w:rPr>
        <w:t>suitabili</w:t>
      </w:r>
      <w:r>
        <w:rPr>
          <w:rFonts w:eastAsia="Verdana" w:cs="Verdana"/>
          <w:spacing w:val="-2"/>
        </w:rPr>
        <w:t>t</w:t>
      </w:r>
      <w:r>
        <w:rPr>
          <w:rFonts w:eastAsia="Verdana" w:cs="Verdana"/>
        </w:rPr>
        <w:t>y</w:t>
      </w:r>
      <w:r>
        <w:rPr>
          <w:rFonts w:eastAsia="Verdana" w:cs="Verdana"/>
          <w:spacing w:val="-1"/>
        </w:rPr>
        <w:t xml:space="preserve"> </w:t>
      </w:r>
      <w:r>
        <w:rPr>
          <w:rFonts w:eastAsia="Verdana" w:cs="Verdana"/>
        </w:rPr>
        <w:t>for</w:t>
      </w:r>
      <w:r>
        <w:rPr>
          <w:rFonts w:eastAsia="Verdana" w:cs="Verdana"/>
          <w:spacing w:val="-3"/>
        </w:rPr>
        <w:t xml:space="preserve"> </w:t>
      </w:r>
      <w:r>
        <w:rPr>
          <w:rFonts w:eastAsia="Verdana" w:cs="Verdana"/>
        </w:rPr>
        <w:t>the</w:t>
      </w:r>
      <w:r>
        <w:rPr>
          <w:rFonts w:eastAsia="Verdana" w:cs="Verdana"/>
          <w:spacing w:val="-4"/>
        </w:rPr>
        <w:t xml:space="preserve"> </w:t>
      </w:r>
      <w:r>
        <w:rPr>
          <w:rFonts w:eastAsia="Verdana" w:cs="Verdana"/>
        </w:rPr>
        <w:t>position will be</w:t>
      </w:r>
      <w:r>
        <w:rPr>
          <w:rFonts w:eastAsia="Verdana" w:cs="Verdana"/>
          <w:spacing w:val="-3"/>
        </w:rPr>
        <w:t xml:space="preserve"> </w:t>
      </w:r>
      <w:r>
        <w:rPr>
          <w:rFonts w:eastAsia="Verdana" w:cs="Verdana"/>
        </w:rPr>
        <w:t>assessed.</w:t>
      </w:r>
    </w:p>
    <w:p w:rsidR="00BB24F5" w:rsidRDefault="00BB24F5" w:rsidP="00491CE8">
      <w:pPr>
        <w:spacing w:before="11" w:line="240" w:lineRule="exact"/>
        <w:rPr>
          <w:sz w:val="24"/>
          <w:szCs w:val="24"/>
        </w:rPr>
      </w:pPr>
    </w:p>
    <w:p w:rsidR="00BB24F5" w:rsidRDefault="00BB24F5" w:rsidP="00491CE8">
      <w:pPr>
        <w:spacing w:line="240" w:lineRule="auto"/>
        <w:ind w:right="-20"/>
        <w:rPr>
          <w:rFonts w:eastAsia="Verdana" w:cs="Verdana"/>
        </w:rPr>
      </w:pPr>
      <w:r>
        <w:rPr>
          <w:rFonts w:eastAsia="Verdana" w:cs="Verdana"/>
          <w:b/>
          <w:bCs/>
          <w:color w:val="97012E"/>
        </w:rPr>
        <w:t>Start</w:t>
      </w:r>
      <w:r>
        <w:rPr>
          <w:rFonts w:eastAsia="Verdana" w:cs="Verdana"/>
          <w:b/>
          <w:bCs/>
          <w:color w:val="97012E"/>
          <w:spacing w:val="-6"/>
        </w:rPr>
        <w:t xml:space="preserve"> </w:t>
      </w:r>
      <w:r>
        <w:rPr>
          <w:rFonts w:eastAsia="Verdana" w:cs="Verdana"/>
          <w:b/>
          <w:bCs/>
          <w:color w:val="97012E"/>
        </w:rPr>
        <w:t>Date</w:t>
      </w:r>
    </w:p>
    <w:p w:rsidR="00BB24F5" w:rsidRDefault="00BB24F5" w:rsidP="00491CE8">
      <w:pPr>
        <w:spacing w:before="2" w:line="240" w:lineRule="exact"/>
        <w:ind w:right="411"/>
        <w:rPr>
          <w:rFonts w:eastAsia="Verdana" w:cs="Verdana"/>
        </w:rPr>
      </w:pPr>
      <w:r>
        <w:rPr>
          <w:rFonts w:eastAsia="Verdana" w:cs="Verdana"/>
          <w:spacing w:val="-11"/>
        </w:rPr>
        <w:t>W</w:t>
      </w:r>
      <w:r>
        <w:rPr>
          <w:rFonts w:eastAsia="Verdana" w:cs="Verdana"/>
        </w:rPr>
        <w:t>e</w:t>
      </w:r>
      <w:r>
        <w:rPr>
          <w:rFonts w:eastAsia="Verdana" w:cs="Verdana"/>
          <w:spacing w:val="-3"/>
        </w:rPr>
        <w:t xml:space="preserve"> </w:t>
      </w:r>
      <w:r>
        <w:rPr>
          <w:rFonts w:eastAsia="Verdana" w:cs="Verdana"/>
        </w:rPr>
        <w:t>hope</w:t>
      </w:r>
      <w:r>
        <w:rPr>
          <w:rFonts w:eastAsia="Verdana" w:cs="Verdana"/>
          <w:spacing w:val="-5"/>
        </w:rPr>
        <w:t xml:space="preserve"> </w:t>
      </w:r>
      <w:r>
        <w:rPr>
          <w:rFonts w:eastAsia="Verdana" w:cs="Verdana"/>
        </w:rPr>
        <w:t>that</w:t>
      </w:r>
      <w:r>
        <w:rPr>
          <w:rFonts w:eastAsia="Verdana" w:cs="Verdana"/>
          <w:spacing w:val="-4"/>
        </w:rPr>
        <w:t xml:space="preserve"> </w:t>
      </w:r>
      <w:r>
        <w:rPr>
          <w:rFonts w:eastAsia="Verdana" w:cs="Verdana"/>
        </w:rPr>
        <w:t>the</w:t>
      </w:r>
      <w:r>
        <w:rPr>
          <w:rFonts w:eastAsia="Verdana" w:cs="Verdana"/>
          <w:spacing w:val="-4"/>
        </w:rPr>
        <w:t xml:space="preserve"> </w:t>
      </w:r>
      <w:r>
        <w:rPr>
          <w:rFonts w:eastAsia="Verdana" w:cs="Verdana"/>
        </w:rPr>
        <w:t>successful</w:t>
      </w:r>
      <w:r>
        <w:rPr>
          <w:rFonts w:eastAsia="Verdana" w:cs="Verdana"/>
          <w:spacing w:val="-11"/>
        </w:rPr>
        <w:t xml:space="preserve"> </w:t>
      </w:r>
      <w:r>
        <w:rPr>
          <w:rFonts w:eastAsia="Verdana" w:cs="Verdana"/>
        </w:rPr>
        <w:t>candidate</w:t>
      </w:r>
      <w:r>
        <w:rPr>
          <w:rFonts w:eastAsia="Verdana" w:cs="Verdana"/>
          <w:spacing w:val="-11"/>
        </w:rPr>
        <w:t xml:space="preserve"> </w:t>
      </w:r>
      <w:r>
        <w:rPr>
          <w:rFonts w:eastAsia="Verdana" w:cs="Verdana"/>
        </w:rPr>
        <w:t>will be</w:t>
      </w:r>
      <w:r>
        <w:rPr>
          <w:rFonts w:eastAsia="Verdana" w:cs="Verdana"/>
          <w:spacing w:val="-3"/>
        </w:rPr>
        <w:t xml:space="preserve"> </w:t>
      </w:r>
      <w:r>
        <w:rPr>
          <w:rFonts w:eastAsia="Verdana" w:cs="Verdana"/>
        </w:rPr>
        <w:t>able</w:t>
      </w:r>
      <w:r>
        <w:rPr>
          <w:rFonts w:eastAsia="Verdana" w:cs="Verdana"/>
          <w:spacing w:val="-5"/>
        </w:rPr>
        <w:t xml:space="preserve"> </w:t>
      </w:r>
      <w:r>
        <w:rPr>
          <w:rFonts w:eastAsia="Verdana" w:cs="Verdana"/>
        </w:rPr>
        <w:t>to</w:t>
      </w:r>
      <w:r>
        <w:rPr>
          <w:rFonts w:eastAsia="Verdana" w:cs="Verdana"/>
          <w:spacing w:val="-2"/>
        </w:rPr>
        <w:t xml:space="preserve"> </w:t>
      </w:r>
      <w:r>
        <w:rPr>
          <w:rFonts w:eastAsia="Verdana" w:cs="Verdana"/>
        </w:rPr>
        <w:t>ta</w:t>
      </w:r>
      <w:r>
        <w:rPr>
          <w:rFonts w:eastAsia="Verdana" w:cs="Verdana"/>
          <w:spacing w:val="-4"/>
        </w:rPr>
        <w:t>k</w:t>
      </w:r>
      <w:r>
        <w:rPr>
          <w:rFonts w:eastAsia="Verdana" w:cs="Verdana"/>
        </w:rPr>
        <w:t>e</w:t>
      </w:r>
      <w:r>
        <w:rPr>
          <w:rFonts w:eastAsia="Verdana" w:cs="Verdana"/>
          <w:spacing w:val="-5"/>
        </w:rPr>
        <w:t xml:space="preserve"> </w:t>
      </w:r>
      <w:r>
        <w:rPr>
          <w:rFonts w:eastAsia="Verdana" w:cs="Verdana"/>
        </w:rPr>
        <w:t>up</w:t>
      </w:r>
      <w:r>
        <w:rPr>
          <w:rFonts w:eastAsia="Verdana" w:cs="Verdana"/>
          <w:spacing w:val="-3"/>
        </w:rPr>
        <w:t xml:space="preserve"> </w:t>
      </w:r>
      <w:r>
        <w:rPr>
          <w:rFonts w:eastAsia="Verdana" w:cs="Verdana"/>
        </w:rPr>
        <w:t>empl</w:t>
      </w:r>
      <w:r>
        <w:rPr>
          <w:rFonts w:eastAsia="Verdana" w:cs="Verdana"/>
          <w:spacing w:val="-2"/>
        </w:rPr>
        <w:t>o</w:t>
      </w:r>
      <w:r>
        <w:rPr>
          <w:rFonts w:eastAsia="Verdana" w:cs="Verdana"/>
        </w:rPr>
        <w:t>yment</w:t>
      </w:r>
      <w:r>
        <w:rPr>
          <w:rFonts w:eastAsia="Verdana" w:cs="Verdana"/>
          <w:spacing w:val="-14"/>
        </w:rPr>
        <w:t xml:space="preserve"> </w:t>
      </w:r>
      <w:r>
        <w:rPr>
          <w:rFonts w:eastAsia="Verdana" w:cs="Verdana"/>
        </w:rPr>
        <w:t>with the College on</w:t>
      </w:r>
      <w:r>
        <w:rPr>
          <w:rFonts w:eastAsia="Verdana" w:cs="Verdana"/>
          <w:spacing w:val="-3"/>
        </w:rPr>
        <w:t xml:space="preserve"> </w:t>
      </w:r>
      <w:r w:rsidR="00350896">
        <w:rPr>
          <w:rFonts w:eastAsia="Verdana" w:cs="Verdana"/>
          <w:spacing w:val="-3"/>
        </w:rPr>
        <w:t>Monday 1</w:t>
      </w:r>
      <w:r>
        <w:rPr>
          <w:rFonts w:eastAsia="Verdana" w:cs="Verdana"/>
        </w:rPr>
        <w:t>9th</w:t>
      </w:r>
      <w:r>
        <w:rPr>
          <w:rFonts w:eastAsia="Verdana" w:cs="Verdana"/>
          <w:spacing w:val="-4"/>
        </w:rPr>
        <w:t xml:space="preserve"> </w:t>
      </w:r>
      <w:r>
        <w:rPr>
          <w:rFonts w:eastAsia="Verdana" w:cs="Verdana"/>
        </w:rPr>
        <w:t>A</w:t>
      </w:r>
      <w:r w:rsidR="00350896">
        <w:rPr>
          <w:rFonts w:eastAsia="Verdana" w:cs="Verdana"/>
        </w:rPr>
        <w:t>ugust</w:t>
      </w:r>
      <w:r>
        <w:rPr>
          <w:rFonts w:eastAsia="Verdana" w:cs="Verdana"/>
        </w:rPr>
        <w:t xml:space="preserve"> 201</w:t>
      </w:r>
      <w:r w:rsidR="00350896">
        <w:rPr>
          <w:rFonts w:eastAsia="Verdana" w:cs="Verdana"/>
        </w:rPr>
        <w:t>9</w:t>
      </w:r>
      <w:r>
        <w:rPr>
          <w:rFonts w:eastAsia="Verdana" w:cs="Verdana"/>
          <w:spacing w:val="-6"/>
        </w:rPr>
        <w:t xml:space="preserve"> </w:t>
      </w:r>
      <w:r>
        <w:rPr>
          <w:rFonts w:eastAsia="Verdana" w:cs="Verdana"/>
        </w:rPr>
        <w:t xml:space="preserve">which is </w:t>
      </w:r>
      <w:r w:rsidR="00350896">
        <w:rPr>
          <w:rFonts w:eastAsia="Verdana" w:cs="Verdana"/>
        </w:rPr>
        <w:t>just before</w:t>
      </w:r>
      <w:r>
        <w:rPr>
          <w:rFonts w:eastAsia="Verdana" w:cs="Verdana"/>
          <w:spacing w:val="-7"/>
        </w:rPr>
        <w:t xml:space="preserve"> </w:t>
      </w:r>
      <w:r>
        <w:rPr>
          <w:rFonts w:eastAsia="Verdana" w:cs="Verdana"/>
        </w:rPr>
        <w:t>the</w:t>
      </w:r>
      <w:r>
        <w:rPr>
          <w:rFonts w:eastAsia="Verdana" w:cs="Verdana"/>
          <w:spacing w:val="-4"/>
        </w:rPr>
        <w:t xml:space="preserve"> </w:t>
      </w:r>
      <w:r>
        <w:rPr>
          <w:rFonts w:eastAsia="Verdana" w:cs="Verdana"/>
        </w:rPr>
        <w:t>start</w:t>
      </w:r>
      <w:r>
        <w:rPr>
          <w:rFonts w:eastAsia="Verdana" w:cs="Verdana"/>
          <w:spacing w:val="-5"/>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sidR="00350896">
        <w:rPr>
          <w:rFonts w:eastAsia="Verdana" w:cs="Verdana"/>
          <w:spacing w:val="-4"/>
        </w:rPr>
        <w:t>autumn</w:t>
      </w:r>
      <w:r>
        <w:rPr>
          <w:rFonts w:eastAsia="Verdana" w:cs="Verdana"/>
          <w:spacing w:val="-9"/>
        </w:rPr>
        <w:t xml:space="preserve"> </w:t>
      </w:r>
      <w:r>
        <w:rPr>
          <w:rFonts w:eastAsia="Verdana" w:cs="Verdana"/>
        </w:rPr>
        <w:t xml:space="preserve">term. </w:t>
      </w:r>
      <w:r w:rsidR="003A3CCA">
        <w:rPr>
          <w:rFonts w:eastAsia="Verdana" w:cs="Verdana"/>
        </w:rPr>
        <w:t xml:space="preserve"> </w:t>
      </w:r>
      <w:r>
        <w:rPr>
          <w:rFonts w:eastAsia="Verdana" w:cs="Verdana"/>
        </w:rPr>
        <w:t>This timescale</w:t>
      </w:r>
      <w:r>
        <w:rPr>
          <w:rFonts w:eastAsia="Verdana" w:cs="Verdana"/>
          <w:spacing w:val="-10"/>
        </w:rPr>
        <w:t xml:space="preserve"> </w:t>
      </w:r>
      <w:r>
        <w:rPr>
          <w:rFonts w:eastAsia="Verdana" w:cs="Verdana"/>
        </w:rPr>
        <w:t>will be</w:t>
      </w:r>
      <w:r>
        <w:rPr>
          <w:rFonts w:eastAsia="Verdana" w:cs="Verdana"/>
          <w:spacing w:val="-3"/>
        </w:rPr>
        <w:t xml:space="preserve"> </w:t>
      </w:r>
      <w:r>
        <w:rPr>
          <w:rFonts w:eastAsia="Verdana" w:cs="Verdana"/>
        </w:rPr>
        <w:t>discussed at</w:t>
      </w:r>
      <w:r>
        <w:rPr>
          <w:rFonts w:eastAsia="Verdana" w:cs="Verdana"/>
          <w:spacing w:val="-2"/>
        </w:rPr>
        <w:t xml:space="preserve"> </w:t>
      </w:r>
      <w:r>
        <w:rPr>
          <w:rFonts w:eastAsia="Verdana" w:cs="Verdana"/>
        </w:rPr>
        <w:t>intervie</w:t>
      </w:r>
      <w:r>
        <w:rPr>
          <w:rFonts w:eastAsia="Verdana" w:cs="Verdana"/>
          <w:spacing w:val="-8"/>
        </w:rPr>
        <w:t>w</w:t>
      </w:r>
      <w:r>
        <w:rPr>
          <w:rFonts w:eastAsia="Verdana" w:cs="Verdana"/>
        </w:rPr>
        <w:t>.</w:t>
      </w:r>
    </w:p>
    <w:p w:rsidR="00BB24F5" w:rsidRDefault="00BB24F5" w:rsidP="00491CE8">
      <w:pPr>
        <w:spacing w:before="11" w:line="200" w:lineRule="exact"/>
        <w:rPr>
          <w:sz w:val="20"/>
          <w:szCs w:val="20"/>
        </w:rPr>
      </w:pPr>
    </w:p>
    <w:p w:rsidR="00BB24F5" w:rsidRDefault="00BB24F5" w:rsidP="00491CE8">
      <w:pPr>
        <w:spacing w:line="240" w:lineRule="auto"/>
        <w:ind w:right="-20"/>
        <w:rPr>
          <w:rFonts w:eastAsia="Verdana" w:cs="Verdana"/>
        </w:rPr>
      </w:pPr>
      <w:r>
        <w:rPr>
          <w:rFonts w:eastAsia="Verdana" w:cs="Verdana"/>
          <w:b/>
          <w:bCs/>
          <w:color w:val="97012E"/>
        </w:rPr>
        <w:t>Hours of</w:t>
      </w:r>
      <w:r>
        <w:rPr>
          <w:rFonts w:eastAsia="Verdana" w:cs="Verdana"/>
          <w:b/>
          <w:bCs/>
          <w:color w:val="97012E"/>
          <w:spacing w:val="-2"/>
        </w:rPr>
        <w:t xml:space="preserve"> </w:t>
      </w:r>
      <w:r>
        <w:rPr>
          <w:rFonts w:eastAsia="Verdana" w:cs="Verdana"/>
          <w:b/>
          <w:bCs/>
          <w:color w:val="97012E"/>
        </w:rPr>
        <w:t>Work</w:t>
      </w:r>
    </w:p>
    <w:p w:rsidR="00BB24F5" w:rsidRDefault="00BB24F5" w:rsidP="00491CE8">
      <w:pPr>
        <w:spacing w:before="2" w:line="240" w:lineRule="exact"/>
        <w:ind w:right="70"/>
        <w:rPr>
          <w:rFonts w:eastAsia="Verdana" w:cs="Verdana"/>
        </w:rPr>
      </w:pPr>
      <w:r>
        <w:rPr>
          <w:rFonts w:eastAsia="Verdana" w:cs="Verdana"/>
        </w:rPr>
        <w:t>There</w:t>
      </w:r>
      <w:r>
        <w:rPr>
          <w:rFonts w:eastAsia="Verdana" w:cs="Verdana"/>
          <w:spacing w:val="-6"/>
        </w:rPr>
        <w:t xml:space="preserve"> </w:t>
      </w:r>
      <w:r>
        <w:rPr>
          <w:rFonts w:eastAsia="Verdana" w:cs="Verdana"/>
        </w:rPr>
        <w:t>are</w:t>
      </w:r>
      <w:r>
        <w:rPr>
          <w:rFonts w:eastAsia="Verdana" w:cs="Verdana"/>
          <w:spacing w:val="-4"/>
        </w:rPr>
        <w:t xml:space="preserve"> </w:t>
      </w:r>
      <w:r>
        <w:rPr>
          <w:rFonts w:eastAsia="Verdana" w:cs="Verdana"/>
        </w:rPr>
        <w:t>no</w:t>
      </w:r>
      <w:r>
        <w:rPr>
          <w:rFonts w:eastAsia="Verdana" w:cs="Verdana"/>
          <w:spacing w:val="-3"/>
        </w:rPr>
        <w:t xml:space="preserve"> </w:t>
      </w:r>
      <w:r>
        <w:rPr>
          <w:rFonts w:eastAsia="Verdana" w:cs="Verdana"/>
        </w:rPr>
        <w:t>set</w:t>
      </w:r>
      <w:r>
        <w:rPr>
          <w:rFonts w:eastAsia="Verdana" w:cs="Verdana"/>
          <w:spacing w:val="-3"/>
        </w:rPr>
        <w:t xml:space="preserve"> </w:t>
      </w:r>
      <w:r>
        <w:rPr>
          <w:rFonts w:eastAsia="Verdana" w:cs="Verdana"/>
        </w:rPr>
        <w:t>hours</w:t>
      </w:r>
      <w:r>
        <w:rPr>
          <w:rFonts w:eastAsia="Verdana" w:cs="Verdana"/>
          <w:spacing w:val="-6"/>
        </w:rPr>
        <w:t xml:space="preserve"> </w:t>
      </w:r>
      <w:r>
        <w:rPr>
          <w:rFonts w:eastAsia="Verdana" w:cs="Verdana"/>
        </w:rPr>
        <w:t>of</w:t>
      </w:r>
      <w:r>
        <w:rPr>
          <w:rFonts w:eastAsia="Verdana" w:cs="Verdana"/>
          <w:spacing w:val="-2"/>
        </w:rPr>
        <w:t xml:space="preserve"> </w:t>
      </w:r>
      <w:r>
        <w:rPr>
          <w:rFonts w:eastAsia="Verdana" w:cs="Verdana"/>
        </w:rPr>
        <w:t>work;</w:t>
      </w:r>
      <w:r>
        <w:rPr>
          <w:rFonts w:eastAsia="Verdana" w:cs="Verdana"/>
          <w:spacing w:val="-6"/>
        </w:rPr>
        <w:t xml:space="preserve"> </w:t>
      </w:r>
      <w:r>
        <w:rPr>
          <w:rFonts w:eastAsia="Verdana" w:cs="Verdana"/>
        </w:rPr>
        <w:t>in common</w:t>
      </w:r>
      <w:r>
        <w:rPr>
          <w:rFonts w:eastAsia="Verdana" w:cs="Verdana"/>
          <w:spacing w:val="-9"/>
        </w:rPr>
        <w:t xml:space="preserve"> </w:t>
      </w:r>
      <w:r>
        <w:rPr>
          <w:rFonts w:eastAsia="Verdana" w:cs="Verdana"/>
        </w:rPr>
        <w:t>with other</w:t>
      </w:r>
      <w:r>
        <w:rPr>
          <w:rFonts w:eastAsia="Verdana" w:cs="Verdana"/>
          <w:spacing w:val="-6"/>
        </w:rPr>
        <w:t xml:space="preserve"> </w:t>
      </w:r>
      <w:r>
        <w:rPr>
          <w:rFonts w:eastAsia="Verdana" w:cs="Verdana"/>
        </w:rPr>
        <w:t>senior</w:t>
      </w:r>
      <w:r>
        <w:rPr>
          <w:rFonts w:eastAsia="Verdana" w:cs="Verdana"/>
          <w:spacing w:val="-7"/>
        </w:rPr>
        <w:t xml:space="preserve"> </w:t>
      </w:r>
      <w:r>
        <w:rPr>
          <w:rFonts w:eastAsia="Verdana" w:cs="Verdana"/>
        </w:rPr>
        <w:t>post holders,</w:t>
      </w:r>
      <w:r>
        <w:rPr>
          <w:rFonts w:eastAsia="Verdana" w:cs="Verdana"/>
          <w:spacing w:val="-9"/>
        </w:rPr>
        <w:t xml:space="preserve"> </w:t>
      </w:r>
      <w:r>
        <w:rPr>
          <w:rFonts w:eastAsia="Verdana" w:cs="Verdana"/>
        </w:rPr>
        <w:t>the Assistant</w:t>
      </w:r>
      <w:r>
        <w:rPr>
          <w:rFonts w:eastAsia="Verdana" w:cs="Verdana"/>
          <w:spacing w:val="-10"/>
        </w:rPr>
        <w:t xml:space="preserve"> </w:t>
      </w:r>
      <w:r>
        <w:rPr>
          <w:rFonts w:eastAsia="Verdana" w:cs="Verdana"/>
        </w:rPr>
        <w:t>Principal is expected</w:t>
      </w:r>
      <w:r>
        <w:rPr>
          <w:rFonts w:eastAsia="Verdana" w:cs="Verdana"/>
          <w:spacing w:val="-10"/>
        </w:rPr>
        <w:t xml:space="preserve"> </w:t>
      </w:r>
      <w:r>
        <w:rPr>
          <w:rFonts w:eastAsia="Verdana" w:cs="Verdana"/>
        </w:rPr>
        <w:t>to</w:t>
      </w:r>
      <w:r>
        <w:rPr>
          <w:rFonts w:eastAsia="Verdana" w:cs="Verdana"/>
          <w:spacing w:val="-2"/>
        </w:rPr>
        <w:t xml:space="preserve"> </w:t>
      </w:r>
      <w:r>
        <w:rPr>
          <w:rFonts w:eastAsia="Verdana" w:cs="Verdana"/>
        </w:rPr>
        <w:t>work</w:t>
      </w:r>
      <w:r>
        <w:rPr>
          <w:rFonts w:eastAsia="Verdana" w:cs="Verdana"/>
          <w:spacing w:val="-5"/>
        </w:rPr>
        <w:t xml:space="preserve"> </w:t>
      </w:r>
      <w:r>
        <w:rPr>
          <w:rFonts w:eastAsia="Verdana" w:cs="Verdana"/>
        </w:rPr>
        <w:t>such</w:t>
      </w:r>
      <w:r>
        <w:rPr>
          <w:rFonts w:eastAsia="Verdana" w:cs="Verdana"/>
          <w:spacing w:val="-5"/>
        </w:rPr>
        <w:t xml:space="preserve"> </w:t>
      </w:r>
      <w:r>
        <w:rPr>
          <w:rFonts w:eastAsia="Verdana" w:cs="Verdana"/>
        </w:rPr>
        <w:t>hours</w:t>
      </w:r>
      <w:r>
        <w:rPr>
          <w:rFonts w:eastAsia="Verdana" w:cs="Verdana"/>
          <w:spacing w:val="-6"/>
        </w:rPr>
        <w:t xml:space="preserve"> </w:t>
      </w:r>
      <w:r>
        <w:rPr>
          <w:rFonts w:eastAsia="Verdana" w:cs="Verdana"/>
        </w:rPr>
        <w:t>as</w:t>
      </w:r>
      <w:r>
        <w:rPr>
          <w:rFonts w:eastAsia="Verdana" w:cs="Verdana"/>
          <w:spacing w:val="-2"/>
        </w:rPr>
        <w:t xml:space="preserve"> </w:t>
      </w:r>
      <w:r>
        <w:rPr>
          <w:rFonts w:eastAsia="Verdana" w:cs="Verdana"/>
        </w:rPr>
        <w:t>are</w:t>
      </w:r>
      <w:r>
        <w:rPr>
          <w:rFonts w:eastAsia="Verdana" w:cs="Verdana"/>
          <w:spacing w:val="-4"/>
        </w:rPr>
        <w:t xml:space="preserve"> </w:t>
      </w:r>
      <w:r>
        <w:rPr>
          <w:rFonts w:eastAsia="Verdana" w:cs="Verdana"/>
        </w:rPr>
        <w:t>reasonable</w:t>
      </w:r>
      <w:r>
        <w:rPr>
          <w:rFonts w:eastAsia="Verdana" w:cs="Verdana"/>
          <w:spacing w:val="-12"/>
        </w:rPr>
        <w:t xml:space="preserve"> </w:t>
      </w:r>
      <w:r>
        <w:rPr>
          <w:rFonts w:eastAsia="Verdana" w:cs="Verdana"/>
        </w:rPr>
        <w:t>and</w:t>
      </w:r>
      <w:r>
        <w:rPr>
          <w:rFonts w:eastAsia="Verdana" w:cs="Verdana"/>
          <w:spacing w:val="-4"/>
        </w:rPr>
        <w:t xml:space="preserve"> </w:t>
      </w:r>
      <w:r>
        <w:rPr>
          <w:rFonts w:eastAsia="Verdana" w:cs="Verdana"/>
        </w:rPr>
        <w:t>required</w:t>
      </w:r>
      <w:r>
        <w:rPr>
          <w:rFonts w:eastAsia="Verdana" w:cs="Verdana"/>
          <w:spacing w:val="-9"/>
        </w:rPr>
        <w:t xml:space="preserve"> </w:t>
      </w:r>
      <w:r>
        <w:rPr>
          <w:rFonts w:eastAsia="Verdana" w:cs="Verdana"/>
        </w:rPr>
        <w:t>to discharge</w:t>
      </w:r>
      <w:r>
        <w:rPr>
          <w:rFonts w:eastAsia="Verdana" w:cs="Verdana"/>
          <w:spacing w:val="-11"/>
        </w:rPr>
        <w:t xml:space="preserve"> </w:t>
      </w:r>
      <w:r>
        <w:rPr>
          <w:rFonts w:eastAsia="Verdana" w:cs="Verdana"/>
        </w:rPr>
        <w:t>the</w:t>
      </w:r>
      <w:r>
        <w:rPr>
          <w:rFonts w:eastAsia="Verdana" w:cs="Verdana"/>
          <w:spacing w:val="-4"/>
        </w:rPr>
        <w:t xml:space="preserve"> </w:t>
      </w:r>
      <w:r>
        <w:rPr>
          <w:rFonts w:eastAsia="Verdana" w:cs="Verdana"/>
        </w:rPr>
        <w:t>responsibilities and</w:t>
      </w:r>
      <w:r>
        <w:rPr>
          <w:rFonts w:eastAsia="Verdana" w:cs="Verdana"/>
          <w:spacing w:val="-4"/>
        </w:rPr>
        <w:t xml:space="preserve"> </w:t>
      </w:r>
      <w:r>
        <w:rPr>
          <w:rFonts w:eastAsia="Verdana" w:cs="Verdana"/>
        </w:rPr>
        <w:t>duties 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post subject</w:t>
      </w:r>
      <w:r>
        <w:rPr>
          <w:rFonts w:eastAsia="Verdana" w:cs="Verdana"/>
          <w:spacing w:val="-8"/>
        </w:rPr>
        <w:t xml:space="preserve"> </w:t>
      </w:r>
      <w:r>
        <w:rPr>
          <w:rFonts w:eastAsia="Verdana" w:cs="Verdana"/>
        </w:rPr>
        <w:t>to</w:t>
      </w:r>
      <w:r>
        <w:rPr>
          <w:rFonts w:eastAsia="Verdana" w:cs="Verdana"/>
          <w:spacing w:val="-2"/>
        </w:rPr>
        <w:t xml:space="preserve"> </w:t>
      </w:r>
      <w:r>
        <w:rPr>
          <w:rFonts w:eastAsia="Verdana" w:cs="Verdana"/>
        </w:rPr>
        <w:t>a</w:t>
      </w:r>
      <w:r>
        <w:rPr>
          <w:rFonts w:eastAsia="Verdana" w:cs="Verdana"/>
          <w:spacing w:val="-1"/>
        </w:rPr>
        <w:t xml:space="preserve"> </w:t>
      </w:r>
      <w:r>
        <w:rPr>
          <w:rFonts w:eastAsia="Verdana" w:cs="Verdana"/>
        </w:rPr>
        <w:t>minimum</w:t>
      </w:r>
      <w:r>
        <w:rPr>
          <w:rFonts w:eastAsia="Verdana" w:cs="Verdana"/>
          <w:spacing w:val="-10"/>
        </w:rPr>
        <w:t xml:space="preserve"> </w:t>
      </w:r>
      <w:r>
        <w:rPr>
          <w:rFonts w:eastAsia="Verdana" w:cs="Verdana"/>
        </w:rPr>
        <w:t>of</w:t>
      </w:r>
      <w:r>
        <w:rPr>
          <w:rFonts w:eastAsia="Verdana" w:cs="Verdana"/>
          <w:spacing w:val="-2"/>
        </w:rPr>
        <w:t xml:space="preserve"> </w:t>
      </w:r>
      <w:r>
        <w:rPr>
          <w:rFonts w:eastAsia="Verdana" w:cs="Verdana"/>
        </w:rPr>
        <w:t>37</w:t>
      </w:r>
      <w:r>
        <w:rPr>
          <w:rFonts w:eastAsia="Verdana" w:cs="Verdana"/>
          <w:spacing w:val="-3"/>
        </w:rPr>
        <w:t xml:space="preserve"> </w:t>
      </w:r>
      <w:r>
        <w:rPr>
          <w:rFonts w:eastAsia="Verdana" w:cs="Verdana"/>
        </w:rPr>
        <w:t>hours per</w:t>
      </w:r>
      <w:r>
        <w:rPr>
          <w:rFonts w:eastAsia="Verdana" w:cs="Verdana"/>
          <w:spacing w:val="-4"/>
        </w:rPr>
        <w:t xml:space="preserve"> </w:t>
      </w:r>
      <w:r>
        <w:rPr>
          <w:rFonts w:eastAsia="Verdana" w:cs="Verdana"/>
        </w:rPr>
        <w:t>week.</w:t>
      </w:r>
      <w:r>
        <w:rPr>
          <w:rFonts w:eastAsia="Verdana" w:cs="Verdana"/>
          <w:spacing w:val="-7"/>
        </w:rPr>
        <w:t xml:space="preserve"> </w:t>
      </w:r>
      <w:r w:rsidR="00A12318">
        <w:rPr>
          <w:rFonts w:eastAsia="Verdana" w:cs="Verdana"/>
          <w:spacing w:val="-7"/>
        </w:rPr>
        <w:t xml:space="preserve"> </w:t>
      </w:r>
      <w:r>
        <w:rPr>
          <w:rFonts w:eastAsia="Verdana" w:cs="Verdana"/>
        </w:rPr>
        <w:t>This will include some</w:t>
      </w:r>
      <w:r>
        <w:rPr>
          <w:rFonts w:eastAsia="Verdana" w:cs="Verdana"/>
          <w:spacing w:val="-6"/>
        </w:rPr>
        <w:t xml:space="preserve"> </w:t>
      </w:r>
      <w:r>
        <w:rPr>
          <w:rFonts w:eastAsia="Verdana" w:cs="Verdana"/>
        </w:rPr>
        <w:t>e</w:t>
      </w:r>
      <w:r>
        <w:rPr>
          <w:rFonts w:eastAsia="Verdana" w:cs="Verdana"/>
          <w:spacing w:val="-2"/>
        </w:rPr>
        <w:t>v</w:t>
      </w:r>
      <w:r>
        <w:rPr>
          <w:rFonts w:eastAsia="Verdana" w:cs="Verdana"/>
        </w:rPr>
        <w:t>ening</w:t>
      </w:r>
      <w:r>
        <w:rPr>
          <w:rFonts w:eastAsia="Verdana" w:cs="Verdana"/>
          <w:spacing w:val="-9"/>
        </w:rPr>
        <w:t xml:space="preserve"> </w:t>
      </w:r>
      <w:r>
        <w:rPr>
          <w:rFonts w:eastAsia="Verdana" w:cs="Verdana"/>
        </w:rPr>
        <w:t>and</w:t>
      </w:r>
      <w:r>
        <w:rPr>
          <w:rFonts w:eastAsia="Verdana" w:cs="Verdana"/>
          <w:spacing w:val="-4"/>
        </w:rPr>
        <w:t xml:space="preserve"> </w:t>
      </w:r>
      <w:r>
        <w:rPr>
          <w:rFonts w:eastAsia="Verdana" w:cs="Verdana"/>
        </w:rPr>
        <w:t>wee</w:t>
      </w:r>
      <w:r>
        <w:rPr>
          <w:rFonts w:eastAsia="Verdana" w:cs="Verdana"/>
          <w:spacing w:val="-3"/>
        </w:rPr>
        <w:t>k</w:t>
      </w:r>
      <w:r>
        <w:rPr>
          <w:rFonts w:eastAsia="Verdana" w:cs="Verdana"/>
        </w:rPr>
        <w:t>end</w:t>
      </w:r>
      <w:r>
        <w:rPr>
          <w:rFonts w:eastAsia="Verdana" w:cs="Verdana"/>
          <w:spacing w:val="-10"/>
        </w:rPr>
        <w:t xml:space="preserve"> </w:t>
      </w:r>
      <w:r>
        <w:rPr>
          <w:rFonts w:eastAsia="Verdana" w:cs="Verdana"/>
        </w:rPr>
        <w:t>working when</w:t>
      </w:r>
      <w:r>
        <w:rPr>
          <w:rFonts w:eastAsia="Verdana" w:cs="Verdana"/>
          <w:spacing w:val="-6"/>
        </w:rPr>
        <w:t xml:space="preserve"> </w:t>
      </w:r>
      <w:r>
        <w:rPr>
          <w:rFonts w:eastAsia="Verdana" w:cs="Verdana"/>
        </w:rPr>
        <w:t>necessar</w:t>
      </w:r>
      <w:r>
        <w:rPr>
          <w:rFonts w:eastAsia="Verdana" w:cs="Verdana"/>
          <w:spacing w:val="-21"/>
        </w:rPr>
        <w:t>y</w:t>
      </w:r>
      <w:r>
        <w:rPr>
          <w:rFonts w:eastAsia="Verdana" w:cs="Verdana"/>
        </w:rPr>
        <w:t>.</w:t>
      </w:r>
    </w:p>
    <w:p w:rsidR="00BB24F5" w:rsidRDefault="00BB24F5" w:rsidP="00491CE8">
      <w:pPr>
        <w:spacing w:before="11" w:line="200" w:lineRule="exact"/>
        <w:rPr>
          <w:sz w:val="20"/>
          <w:szCs w:val="20"/>
        </w:rPr>
      </w:pPr>
    </w:p>
    <w:p w:rsidR="00BB24F5" w:rsidRDefault="00BB24F5" w:rsidP="00491CE8">
      <w:pPr>
        <w:spacing w:line="240" w:lineRule="auto"/>
        <w:ind w:right="-20"/>
        <w:rPr>
          <w:rFonts w:eastAsia="Verdana" w:cs="Verdana"/>
        </w:rPr>
      </w:pPr>
      <w:r>
        <w:rPr>
          <w:rFonts w:eastAsia="Verdana" w:cs="Verdana"/>
          <w:b/>
          <w:bCs/>
          <w:color w:val="97012E"/>
        </w:rPr>
        <w:t>Holiday</w:t>
      </w:r>
      <w:r>
        <w:rPr>
          <w:rFonts w:eastAsia="Verdana" w:cs="Verdana"/>
          <w:b/>
          <w:bCs/>
          <w:color w:val="97012E"/>
          <w:spacing w:val="-9"/>
        </w:rPr>
        <w:t xml:space="preserve"> </w:t>
      </w:r>
      <w:r>
        <w:rPr>
          <w:rFonts w:eastAsia="Verdana" w:cs="Verdana"/>
          <w:b/>
          <w:bCs/>
          <w:color w:val="97012E"/>
        </w:rPr>
        <w:t>Entitlement</w:t>
      </w:r>
    </w:p>
    <w:p w:rsidR="00BB24F5" w:rsidRDefault="00BB24F5" w:rsidP="00491CE8">
      <w:pPr>
        <w:spacing w:before="2" w:line="240" w:lineRule="exact"/>
        <w:ind w:right="123"/>
        <w:rPr>
          <w:rFonts w:eastAsia="Verdana" w:cs="Verdana"/>
        </w:rPr>
      </w:pPr>
      <w:r>
        <w:rPr>
          <w:rFonts w:eastAsia="Verdana" w:cs="Verdana"/>
        </w:rPr>
        <w:t>The</w:t>
      </w:r>
      <w:r>
        <w:rPr>
          <w:rFonts w:eastAsia="Verdana" w:cs="Verdana"/>
          <w:spacing w:val="-4"/>
        </w:rPr>
        <w:t xml:space="preserve"> </w:t>
      </w:r>
      <w:r>
        <w:rPr>
          <w:rFonts w:eastAsia="Verdana" w:cs="Verdana"/>
        </w:rPr>
        <w:t>annual</w:t>
      </w:r>
      <w:r>
        <w:rPr>
          <w:rFonts w:eastAsia="Verdana" w:cs="Verdana"/>
          <w:spacing w:val="-7"/>
        </w:rPr>
        <w:t xml:space="preserve"> </w:t>
      </w:r>
      <w:r>
        <w:rPr>
          <w:rFonts w:eastAsia="Verdana" w:cs="Verdana"/>
        </w:rPr>
        <w:t>allo</w:t>
      </w:r>
      <w:r>
        <w:rPr>
          <w:rFonts w:eastAsia="Verdana" w:cs="Verdana"/>
          <w:spacing w:val="-3"/>
        </w:rPr>
        <w:t>w</w:t>
      </w:r>
      <w:r>
        <w:rPr>
          <w:rFonts w:eastAsia="Verdana" w:cs="Verdana"/>
        </w:rPr>
        <w:t>ance</w:t>
      </w:r>
      <w:r>
        <w:rPr>
          <w:rFonts w:eastAsia="Verdana" w:cs="Verdana"/>
          <w:spacing w:val="-5"/>
        </w:rPr>
        <w:t xml:space="preserve"> </w:t>
      </w:r>
      <w:r>
        <w:rPr>
          <w:rFonts w:eastAsia="Verdana" w:cs="Verdana"/>
        </w:rPr>
        <w:t>is 35</w:t>
      </w:r>
      <w:r>
        <w:rPr>
          <w:rFonts w:eastAsia="Verdana" w:cs="Verdana"/>
          <w:spacing w:val="-3"/>
        </w:rPr>
        <w:t xml:space="preserve"> </w:t>
      </w:r>
      <w:r>
        <w:rPr>
          <w:rFonts w:eastAsia="Verdana" w:cs="Verdana"/>
        </w:rPr>
        <w:t>d</w:t>
      </w:r>
      <w:r>
        <w:rPr>
          <w:rFonts w:eastAsia="Verdana" w:cs="Verdana"/>
          <w:spacing w:val="-2"/>
        </w:rPr>
        <w:t>a</w:t>
      </w:r>
      <w:r>
        <w:rPr>
          <w:rFonts w:eastAsia="Verdana" w:cs="Verdana"/>
        </w:rPr>
        <w:t>ys’</w:t>
      </w:r>
      <w:r>
        <w:rPr>
          <w:rFonts w:eastAsia="Verdana" w:cs="Verdana"/>
          <w:spacing w:val="-6"/>
        </w:rPr>
        <w:t xml:space="preserve"> </w:t>
      </w:r>
      <w:r>
        <w:rPr>
          <w:rFonts w:eastAsia="Verdana" w:cs="Verdana"/>
        </w:rPr>
        <w:t>holid</w:t>
      </w:r>
      <w:r>
        <w:rPr>
          <w:rFonts w:eastAsia="Verdana" w:cs="Verdana"/>
          <w:spacing w:val="-2"/>
        </w:rPr>
        <w:t>a</w:t>
      </w:r>
      <w:r>
        <w:rPr>
          <w:rFonts w:eastAsia="Verdana" w:cs="Verdana"/>
        </w:rPr>
        <w:t>y</w:t>
      </w:r>
      <w:r>
        <w:rPr>
          <w:rFonts w:eastAsia="Verdana" w:cs="Verdana"/>
          <w:spacing w:val="-1"/>
        </w:rPr>
        <w:t xml:space="preserve"> </w:t>
      </w:r>
      <w:r>
        <w:rPr>
          <w:rFonts w:eastAsia="Verdana" w:cs="Verdana"/>
        </w:rPr>
        <w:t>plus all bank</w:t>
      </w:r>
      <w:r>
        <w:rPr>
          <w:rFonts w:eastAsia="Verdana" w:cs="Verdana"/>
          <w:spacing w:val="-5"/>
        </w:rPr>
        <w:t xml:space="preserve"> </w:t>
      </w:r>
      <w:r>
        <w:rPr>
          <w:rFonts w:eastAsia="Verdana" w:cs="Verdana"/>
        </w:rPr>
        <w:t>and</w:t>
      </w:r>
      <w:r>
        <w:rPr>
          <w:rFonts w:eastAsia="Verdana" w:cs="Verdana"/>
          <w:spacing w:val="-4"/>
        </w:rPr>
        <w:t xml:space="preserve"> </w:t>
      </w:r>
      <w:r>
        <w:rPr>
          <w:rFonts w:eastAsia="Verdana" w:cs="Verdana"/>
        </w:rPr>
        <w:t>public holid</w:t>
      </w:r>
      <w:r>
        <w:rPr>
          <w:rFonts w:eastAsia="Verdana" w:cs="Verdana"/>
          <w:spacing w:val="-2"/>
        </w:rPr>
        <w:t>a</w:t>
      </w:r>
      <w:r>
        <w:rPr>
          <w:rFonts w:eastAsia="Verdana" w:cs="Verdana"/>
        </w:rPr>
        <w:t>ys</w:t>
      </w:r>
      <w:r>
        <w:rPr>
          <w:rFonts w:eastAsia="Verdana" w:cs="Verdana"/>
          <w:spacing w:val="-2"/>
        </w:rPr>
        <w:t xml:space="preserve"> </w:t>
      </w:r>
      <w:r>
        <w:rPr>
          <w:rFonts w:eastAsia="Verdana" w:cs="Verdana"/>
        </w:rPr>
        <w:t>that</w:t>
      </w:r>
      <w:r>
        <w:rPr>
          <w:rFonts w:eastAsia="Verdana" w:cs="Verdana"/>
          <w:spacing w:val="-4"/>
        </w:rPr>
        <w:t xml:space="preserve"> </w:t>
      </w:r>
      <w:r>
        <w:rPr>
          <w:rFonts w:eastAsia="Verdana" w:cs="Verdana"/>
        </w:rPr>
        <w:t>are normally</w:t>
      </w:r>
      <w:r>
        <w:rPr>
          <w:rFonts w:eastAsia="Verdana" w:cs="Verdana"/>
          <w:spacing w:val="-10"/>
        </w:rPr>
        <w:t xml:space="preserve"> </w:t>
      </w:r>
      <w:r>
        <w:rPr>
          <w:rFonts w:eastAsia="Verdana" w:cs="Verdana"/>
        </w:rPr>
        <w:t>obser</w:t>
      </w:r>
      <w:r>
        <w:rPr>
          <w:rFonts w:eastAsia="Verdana" w:cs="Verdana"/>
          <w:spacing w:val="-2"/>
        </w:rPr>
        <w:t>v</w:t>
      </w:r>
      <w:r>
        <w:rPr>
          <w:rFonts w:eastAsia="Verdana" w:cs="Verdana"/>
        </w:rPr>
        <w:t>ed</w:t>
      </w:r>
      <w:r>
        <w:rPr>
          <w:rFonts w:eastAsia="Verdana" w:cs="Verdana"/>
          <w:spacing w:val="-10"/>
        </w:rPr>
        <w:t xml:space="preserve"> </w:t>
      </w:r>
      <w:r>
        <w:rPr>
          <w:rFonts w:eastAsia="Verdana" w:cs="Verdana"/>
        </w:rPr>
        <w:t>in England and</w:t>
      </w:r>
      <w:r>
        <w:rPr>
          <w:rFonts w:eastAsia="Verdana" w:cs="Verdana"/>
          <w:spacing w:val="-4"/>
        </w:rPr>
        <w:t xml:space="preserve"> </w:t>
      </w:r>
      <w:r>
        <w:rPr>
          <w:rFonts w:eastAsia="Verdana" w:cs="Verdana"/>
          <w:spacing w:val="-11"/>
        </w:rPr>
        <w:t>W</w:t>
      </w:r>
      <w:r>
        <w:rPr>
          <w:rFonts w:eastAsia="Verdana" w:cs="Verdana"/>
        </w:rPr>
        <w:t>ales.</w:t>
      </w:r>
      <w:r>
        <w:rPr>
          <w:rFonts w:eastAsia="Verdana" w:cs="Verdana"/>
          <w:spacing w:val="-7"/>
        </w:rPr>
        <w:t xml:space="preserve"> </w:t>
      </w:r>
      <w:r w:rsidR="00A12318">
        <w:rPr>
          <w:rFonts w:eastAsia="Verdana" w:cs="Verdana"/>
          <w:spacing w:val="-7"/>
        </w:rPr>
        <w:t xml:space="preserve"> </w:t>
      </w:r>
      <w:r>
        <w:rPr>
          <w:rFonts w:eastAsia="Verdana" w:cs="Verdana"/>
        </w:rPr>
        <w:t>Three</w:t>
      </w:r>
      <w:r>
        <w:rPr>
          <w:rFonts w:eastAsia="Verdana" w:cs="Verdana"/>
          <w:spacing w:val="-6"/>
        </w:rPr>
        <w:t xml:space="preserve"> </w:t>
      </w:r>
      <w:r>
        <w:rPr>
          <w:rFonts w:eastAsia="Verdana" w:cs="Verdana"/>
        </w:rPr>
        <w:t>d</w:t>
      </w:r>
      <w:r>
        <w:rPr>
          <w:rFonts w:eastAsia="Verdana" w:cs="Verdana"/>
          <w:spacing w:val="-2"/>
        </w:rPr>
        <w:t>a</w:t>
      </w:r>
      <w:r>
        <w:rPr>
          <w:rFonts w:eastAsia="Verdana" w:cs="Verdana"/>
        </w:rPr>
        <w:t>ys</w:t>
      </w:r>
      <w:r>
        <w:rPr>
          <w:rFonts w:eastAsia="Verdana" w:cs="Verdana"/>
          <w:spacing w:val="-5"/>
        </w:rPr>
        <w:t xml:space="preserve"> </w:t>
      </w:r>
      <w:r>
        <w:rPr>
          <w:rFonts w:eastAsia="Verdana" w:cs="Verdana"/>
        </w:rPr>
        <w:t>from</w:t>
      </w:r>
      <w:r>
        <w:rPr>
          <w:rFonts w:eastAsia="Verdana" w:cs="Verdana"/>
          <w:spacing w:val="-5"/>
        </w:rPr>
        <w:t xml:space="preserve"> </w:t>
      </w:r>
      <w:r>
        <w:rPr>
          <w:rFonts w:eastAsia="Verdana" w:cs="Verdana"/>
        </w:rPr>
        <w:t>the</w:t>
      </w:r>
      <w:r>
        <w:rPr>
          <w:rFonts w:eastAsia="Verdana" w:cs="Verdana"/>
          <w:spacing w:val="-4"/>
        </w:rPr>
        <w:t xml:space="preserve"> </w:t>
      </w:r>
      <w:r>
        <w:rPr>
          <w:rFonts w:eastAsia="Verdana" w:cs="Verdana"/>
        </w:rPr>
        <w:t>annual</w:t>
      </w:r>
      <w:r>
        <w:rPr>
          <w:rFonts w:eastAsia="Verdana" w:cs="Verdana"/>
          <w:spacing w:val="-7"/>
        </w:rPr>
        <w:t xml:space="preserve"> </w:t>
      </w:r>
      <w:r>
        <w:rPr>
          <w:rFonts w:eastAsia="Verdana" w:cs="Verdana"/>
        </w:rPr>
        <w:t>entitlement</w:t>
      </w:r>
      <w:r>
        <w:rPr>
          <w:rFonts w:eastAsia="Verdana" w:cs="Verdana"/>
          <w:spacing w:val="-13"/>
        </w:rPr>
        <w:t xml:space="preserve"> </w:t>
      </w:r>
      <w:r>
        <w:rPr>
          <w:rFonts w:eastAsia="Verdana" w:cs="Verdana"/>
        </w:rPr>
        <w:t>will be</w:t>
      </w:r>
      <w:r>
        <w:rPr>
          <w:rFonts w:eastAsia="Verdana" w:cs="Verdana"/>
          <w:spacing w:val="-3"/>
        </w:rPr>
        <w:t xml:space="preserve"> </w:t>
      </w:r>
      <w:r>
        <w:rPr>
          <w:rFonts w:eastAsia="Verdana" w:cs="Verdana"/>
        </w:rPr>
        <w:t>allocated</w:t>
      </w:r>
      <w:r>
        <w:rPr>
          <w:rFonts w:eastAsia="Verdana" w:cs="Verdana"/>
          <w:spacing w:val="-10"/>
        </w:rPr>
        <w:t xml:space="preserve"> </w:t>
      </w:r>
      <w:r>
        <w:rPr>
          <w:rFonts w:eastAsia="Verdana" w:cs="Verdana"/>
        </w:rPr>
        <w:t>to</w:t>
      </w:r>
      <w:r>
        <w:rPr>
          <w:rFonts w:eastAsia="Verdana" w:cs="Verdana"/>
          <w:spacing w:val="-2"/>
        </w:rPr>
        <w:t xml:space="preserve"> </w:t>
      </w:r>
      <w:r>
        <w:rPr>
          <w:rFonts w:eastAsia="Verdana" w:cs="Verdana"/>
        </w:rPr>
        <w:t>c</w:t>
      </w:r>
      <w:r>
        <w:rPr>
          <w:rFonts w:eastAsia="Verdana" w:cs="Verdana"/>
          <w:spacing w:val="-2"/>
        </w:rPr>
        <w:t>ov</w:t>
      </w:r>
      <w:r>
        <w:rPr>
          <w:rFonts w:eastAsia="Verdana" w:cs="Verdana"/>
        </w:rPr>
        <w:t>er</w:t>
      </w:r>
      <w:r>
        <w:rPr>
          <w:rFonts w:eastAsia="Verdana" w:cs="Verdana"/>
          <w:spacing w:val="-6"/>
        </w:rPr>
        <w:t xml:space="preserve"> </w:t>
      </w:r>
      <w:r>
        <w:rPr>
          <w:rFonts w:eastAsia="Verdana" w:cs="Verdana"/>
        </w:rPr>
        <w:t>the</w:t>
      </w:r>
      <w:r>
        <w:rPr>
          <w:rFonts w:eastAsia="Verdana" w:cs="Verdana"/>
          <w:spacing w:val="-4"/>
        </w:rPr>
        <w:t xml:space="preserve"> </w:t>
      </w:r>
      <w:r>
        <w:rPr>
          <w:rFonts w:eastAsia="Verdana" w:cs="Verdana"/>
        </w:rPr>
        <w:t>period</w:t>
      </w:r>
      <w:r>
        <w:rPr>
          <w:rFonts w:eastAsia="Verdana" w:cs="Verdana"/>
          <w:spacing w:val="-7"/>
        </w:rPr>
        <w:t xml:space="preserve"> </w:t>
      </w:r>
      <w:r>
        <w:rPr>
          <w:rFonts w:eastAsia="Verdana" w:cs="Verdana"/>
        </w:rPr>
        <w:t>when</w:t>
      </w:r>
      <w:r>
        <w:rPr>
          <w:rFonts w:eastAsia="Verdana" w:cs="Verdana"/>
          <w:spacing w:val="-6"/>
        </w:rPr>
        <w:t xml:space="preserve"> </w:t>
      </w:r>
      <w:r>
        <w:rPr>
          <w:rFonts w:eastAsia="Verdana" w:cs="Verdana"/>
        </w:rPr>
        <w:t>the</w:t>
      </w:r>
      <w:r>
        <w:rPr>
          <w:rFonts w:eastAsia="Verdana" w:cs="Verdana"/>
          <w:spacing w:val="-4"/>
        </w:rPr>
        <w:t xml:space="preserve"> </w:t>
      </w:r>
      <w:r>
        <w:rPr>
          <w:rFonts w:eastAsia="Verdana" w:cs="Verdana"/>
        </w:rPr>
        <w:t>College is closed at</w:t>
      </w:r>
      <w:r>
        <w:rPr>
          <w:rFonts w:eastAsia="Verdana" w:cs="Verdana"/>
          <w:spacing w:val="-2"/>
        </w:rPr>
        <w:t xml:space="preserve"> </w:t>
      </w:r>
      <w:r>
        <w:rPr>
          <w:rFonts w:eastAsia="Verdana" w:cs="Verdana"/>
        </w:rPr>
        <w:t>Christmas.</w:t>
      </w:r>
    </w:p>
    <w:p w:rsidR="00BB24F5" w:rsidRDefault="00BB24F5" w:rsidP="00491CE8">
      <w:pPr>
        <w:spacing w:before="11" w:line="200" w:lineRule="exact"/>
        <w:rPr>
          <w:sz w:val="20"/>
          <w:szCs w:val="20"/>
        </w:rPr>
      </w:pPr>
    </w:p>
    <w:p w:rsidR="00BB24F5" w:rsidRDefault="00BB24F5" w:rsidP="00491CE8">
      <w:pPr>
        <w:spacing w:line="240" w:lineRule="auto"/>
        <w:ind w:right="-20"/>
        <w:rPr>
          <w:rFonts w:eastAsia="Verdana" w:cs="Verdana"/>
        </w:rPr>
      </w:pPr>
      <w:r>
        <w:rPr>
          <w:rFonts w:eastAsia="Verdana" w:cs="Verdana"/>
          <w:b/>
          <w:bCs/>
          <w:color w:val="97012E"/>
        </w:rPr>
        <w:t>Pension</w:t>
      </w:r>
    </w:p>
    <w:p w:rsidR="00BB24F5" w:rsidRDefault="00BB24F5" w:rsidP="00491CE8">
      <w:pPr>
        <w:spacing w:before="2" w:line="240" w:lineRule="exact"/>
        <w:ind w:right="75"/>
        <w:rPr>
          <w:rFonts w:eastAsia="Verdana" w:cs="Verdana"/>
        </w:rPr>
      </w:pPr>
      <w:r>
        <w:rPr>
          <w:rFonts w:eastAsia="Verdana" w:cs="Verdana"/>
        </w:rPr>
        <w:t>The pos</w:t>
      </w:r>
      <w:r>
        <w:rPr>
          <w:rFonts w:eastAsia="Verdana" w:cs="Verdana"/>
          <w:spacing w:val="-4"/>
        </w:rPr>
        <w:t>t</w:t>
      </w:r>
      <w:r>
        <w:rPr>
          <w:rFonts w:eastAsia="Verdana" w:cs="Verdana"/>
        </w:rPr>
        <w:t xml:space="preserve">-holder will automatically join the </w:t>
      </w:r>
      <w:r w:rsidR="00B45166">
        <w:rPr>
          <w:rFonts w:eastAsia="Verdana" w:cs="Verdana"/>
        </w:rPr>
        <w:t>Teachers</w:t>
      </w:r>
      <w:r w:rsidR="00942C06">
        <w:rPr>
          <w:rFonts w:eastAsia="Verdana" w:cs="Verdana"/>
        </w:rPr>
        <w:t>’</w:t>
      </w:r>
      <w:r w:rsidR="00B45166">
        <w:rPr>
          <w:rFonts w:eastAsia="Verdana" w:cs="Verdana"/>
        </w:rPr>
        <w:t xml:space="preserve"> Pension Scheme</w:t>
      </w:r>
      <w:r>
        <w:rPr>
          <w:rFonts w:eastAsia="Verdana" w:cs="Verdana"/>
        </w:rPr>
        <w:t xml:space="preserve"> and will recei</w:t>
      </w:r>
      <w:r>
        <w:rPr>
          <w:rFonts w:eastAsia="Verdana" w:cs="Verdana"/>
          <w:spacing w:val="-2"/>
        </w:rPr>
        <w:t>v</w:t>
      </w:r>
      <w:r>
        <w:rPr>
          <w:rFonts w:eastAsia="Verdana" w:cs="Verdana"/>
        </w:rPr>
        <w:t>e information about the scheme with their offer</w:t>
      </w:r>
      <w:r>
        <w:rPr>
          <w:rFonts w:eastAsia="Verdana" w:cs="Verdana"/>
          <w:spacing w:val="-5"/>
        </w:rPr>
        <w:t xml:space="preserve"> </w:t>
      </w:r>
      <w:r>
        <w:rPr>
          <w:rFonts w:eastAsia="Verdana" w:cs="Verdana"/>
        </w:rPr>
        <w:t>of empl</w:t>
      </w:r>
      <w:r>
        <w:rPr>
          <w:rFonts w:eastAsia="Verdana" w:cs="Verdana"/>
          <w:spacing w:val="-3"/>
        </w:rPr>
        <w:t>o</w:t>
      </w:r>
      <w:r>
        <w:rPr>
          <w:rFonts w:eastAsia="Verdana" w:cs="Verdana"/>
        </w:rPr>
        <w:t>yment lette</w:t>
      </w:r>
      <w:r>
        <w:rPr>
          <w:rFonts w:eastAsia="Verdana" w:cs="Verdana"/>
          <w:spacing w:val="-32"/>
        </w:rPr>
        <w:t>r</w:t>
      </w:r>
      <w:r>
        <w:rPr>
          <w:rFonts w:eastAsia="Verdana" w:cs="Verdana"/>
        </w:rPr>
        <w:t>.</w:t>
      </w:r>
    </w:p>
    <w:p w:rsidR="00BB24F5" w:rsidRDefault="00BB24F5" w:rsidP="00491CE8">
      <w:pPr>
        <w:spacing w:before="11" w:line="200" w:lineRule="exact"/>
        <w:rPr>
          <w:sz w:val="20"/>
          <w:szCs w:val="20"/>
        </w:rPr>
      </w:pPr>
    </w:p>
    <w:p w:rsidR="00BB24F5" w:rsidRDefault="00BB24F5" w:rsidP="00491CE8">
      <w:pPr>
        <w:spacing w:line="240" w:lineRule="auto"/>
        <w:ind w:right="-20"/>
        <w:rPr>
          <w:rFonts w:eastAsia="Verdana" w:cs="Verdana"/>
        </w:rPr>
      </w:pPr>
      <w:r>
        <w:rPr>
          <w:rFonts w:eastAsia="Verdana" w:cs="Verdana"/>
          <w:b/>
          <w:bCs/>
          <w:color w:val="97012E"/>
        </w:rPr>
        <w:t>Payment</w:t>
      </w:r>
      <w:r>
        <w:rPr>
          <w:rFonts w:eastAsia="Verdana" w:cs="Verdana"/>
          <w:b/>
          <w:bCs/>
          <w:color w:val="97012E"/>
          <w:spacing w:val="-11"/>
        </w:rPr>
        <w:t xml:space="preserve"> </w:t>
      </w:r>
      <w:r>
        <w:rPr>
          <w:rFonts w:eastAsia="Verdana" w:cs="Verdana"/>
          <w:b/>
          <w:bCs/>
          <w:color w:val="97012E"/>
        </w:rPr>
        <w:t>of</w:t>
      </w:r>
      <w:r>
        <w:rPr>
          <w:rFonts w:eastAsia="Verdana" w:cs="Verdana"/>
          <w:b/>
          <w:bCs/>
          <w:color w:val="97012E"/>
          <w:spacing w:val="-2"/>
        </w:rPr>
        <w:t xml:space="preserve"> </w:t>
      </w:r>
      <w:r>
        <w:rPr>
          <w:rFonts w:eastAsia="Verdana" w:cs="Verdana"/>
          <w:b/>
          <w:bCs/>
          <w:color w:val="97012E"/>
        </w:rPr>
        <w:t>Salaries</w:t>
      </w:r>
    </w:p>
    <w:p w:rsidR="00BB24F5" w:rsidRDefault="00BB24F5" w:rsidP="00491CE8">
      <w:pPr>
        <w:spacing w:before="2" w:line="240" w:lineRule="exact"/>
        <w:ind w:right="64"/>
        <w:jc w:val="both"/>
        <w:rPr>
          <w:rFonts w:eastAsia="Verdana" w:cs="Verdana"/>
        </w:rPr>
      </w:pPr>
      <w:r>
        <w:rPr>
          <w:rFonts w:eastAsia="Verdana" w:cs="Verdana"/>
        </w:rPr>
        <w:t>Salaries</w:t>
      </w:r>
      <w:r>
        <w:rPr>
          <w:rFonts w:eastAsia="Verdana" w:cs="Verdana"/>
          <w:spacing w:val="-9"/>
        </w:rPr>
        <w:t xml:space="preserve"> </w:t>
      </w:r>
      <w:r>
        <w:rPr>
          <w:rFonts w:eastAsia="Verdana" w:cs="Verdana"/>
        </w:rPr>
        <w:t>are</w:t>
      </w:r>
      <w:r>
        <w:rPr>
          <w:rFonts w:eastAsia="Verdana" w:cs="Verdana"/>
          <w:spacing w:val="-4"/>
        </w:rPr>
        <w:t xml:space="preserve"> </w:t>
      </w:r>
      <w:r>
        <w:rPr>
          <w:rFonts w:eastAsia="Verdana" w:cs="Verdana"/>
        </w:rPr>
        <w:t xml:space="preserve">paid </w:t>
      </w:r>
      <w:r>
        <w:rPr>
          <w:rFonts w:eastAsia="Verdana" w:cs="Verdana"/>
          <w:spacing w:val="-1"/>
        </w:rPr>
        <w:t>b</w:t>
      </w:r>
      <w:r>
        <w:rPr>
          <w:rFonts w:eastAsia="Verdana" w:cs="Verdana"/>
        </w:rPr>
        <w:t>y</w:t>
      </w:r>
      <w:r>
        <w:rPr>
          <w:rFonts w:eastAsia="Verdana" w:cs="Verdana"/>
          <w:spacing w:val="-1"/>
        </w:rPr>
        <w:t xml:space="preserve"> </w:t>
      </w:r>
      <w:r>
        <w:rPr>
          <w:rFonts w:eastAsia="Verdana" w:cs="Verdana"/>
        </w:rPr>
        <w:t>credit</w:t>
      </w:r>
      <w:r>
        <w:rPr>
          <w:rFonts w:eastAsia="Verdana" w:cs="Verdana"/>
          <w:spacing w:val="-6"/>
        </w:rPr>
        <w:t xml:space="preserve"> </w:t>
      </w:r>
      <w:r>
        <w:rPr>
          <w:rFonts w:eastAsia="Verdana" w:cs="Verdana"/>
        </w:rPr>
        <w:t>t</w:t>
      </w:r>
      <w:r>
        <w:rPr>
          <w:rFonts w:eastAsia="Verdana" w:cs="Verdana"/>
          <w:spacing w:val="-4"/>
        </w:rPr>
        <w:t>r</w:t>
      </w:r>
      <w:r>
        <w:rPr>
          <w:rFonts w:eastAsia="Verdana" w:cs="Verdana"/>
        </w:rPr>
        <w:t>ansfer</w:t>
      </w:r>
      <w:r>
        <w:rPr>
          <w:rFonts w:eastAsia="Verdana" w:cs="Verdana"/>
          <w:spacing w:val="-9"/>
        </w:rPr>
        <w:t xml:space="preserve"> </w:t>
      </w:r>
      <w:r>
        <w:rPr>
          <w:rFonts w:eastAsia="Verdana" w:cs="Verdana"/>
        </w:rPr>
        <w:t>to</w:t>
      </w:r>
      <w:r>
        <w:rPr>
          <w:rFonts w:eastAsia="Verdana" w:cs="Verdana"/>
          <w:spacing w:val="-2"/>
        </w:rPr>
        <w:t xml:space="preserve"> </w:t>
      </w:r>
      <w:r>
        <w:rPr>
          <w:rFonts w:eastAsia="Verdana" w:cs="Verdana"/>
        </w:rPr>
        <w:t>a</w:t>
      </w:r>
      <w:r>
        <w:rPr>
          <w:rFonts w:eastAsia="Verdana" w:cs="Verdana"/>
          <w:spacing w:val="-1"/>
        </w:rPr>
        <w:t xml:space="preserve"> </w:t>
      </w:r>
      <w:r>
        <w:rPr>
          <w:rFonts w:eastAsia="Verdana" w:cs="Verdana"/>
        </w:rPr>
        <w:t>nominated</w:t>
      </w:r>
      <w:r>
        <w:rPr>
          <w:rFonts w:eastAsia="Verdana" w:cs="Verdana"/>
          <w:spacing w:val="-12"/>
        </w:rPr>
        <w:t xml:space="preserve"> </w:t>
      </w:r>
      <w:r>
        <w:rPr>
          <w:rFonts w:eastAsia="Verdana" w:cs="Verdana"/>
        </w:rPr>
        <w:t>account</w:t>
      </w:r>
      <w:r>
        <w:rPr>
          <w:rFonts w:eastAsia="Verdana" w:cs="Verdana"/>
          <w:spacing w:val="-9"/>
        </w:rPr>
        <w:t xml:space="preserve"> </w:t>
      </w:r>
      <w:r>
        <w:rPr>
          <w:rFonts w:eastAsia="Verdana" w:cs="Verdana"/>
        </w:rPr>
        <w:t>on</w:t>
      </w:r>
      <w:r>
        <w:rPr>
          <w:rFonts w:eastAsia="Verdana" w:cs="Verdana"/>
          <w:spacing w:val="-3"/>
        </w:rPr>
        <w:t xml:space="preserve"> </w:t>
      </w:r>
      <w:r>
        <w:rPr>
          <w:rFonts w:eastAsia="Verdana" w:cs="Verdana"/>
        </w:rPr>
        <w:t>the</w:t>
      </w:r>
      <w:r>
        <w:rPr>
          <w:rFonts w:eastAsia="Verdana" w:cs="Verdana"/>
          <w:spacing w:val="-4"/>
        </w:rPr>
        <w:t xml:space="preserve"> </w:t>
      </w:r>
      <w:r>
        <w:rPr>
          <w:rFonts w:eastAsia="Verdana" w:cs="Verdana"/>
        </w:rPr>
        <w:t>last working d</w:t>
      </w:r>
      <w:r>
        <w:rPr>
          <w:rFonts w:eastAsia="Verdana" w:cs="Verdana"/>
          <w:spacing w:val="-4"/>
        </w:rPr>
        <w:t>a</w:t>
      </w:r>
      <w:r>
        <w:rPr>
          <w:rFonts w:eastAsia="Verdana" w:cs="Verdana"/>
        </w:rPr>
        <w:t>y</w:t>
      </w:r>
      <w:r>
        <w:rPr>
          <w:rFonts w:eastAsia="Verdana" w:cs="Verdana"/>
          <w:spacing w:val="-4"/>
        </w:rPr>
        <w:t xml:space="preserve"> </w:t>
      </w:r>
      <w:r>
        <w:rPr>
          <w:rFonts w:eastAsia="Verdana" w:cs="Verdana"/>
        </w:rPr>
        <w:t>of each</w:t>
      </w:r>
      <w:r>
        <w:rPr>
          <w:rFonts w:eastAsia="Verdana" w:cs="Verdana"/>
          <w:spacing w:val="-5"/>
        </w:rPr>
        <w:t xml:space="preserve"> </w:t>
      </w:r>
      <w:r>
        <w:rPr>
          <w:rFonts w:eastAsia="Verdana" w:cs="Verdana"/>
        </w:rPr>
        <w:t>month.</w:t>
      </w:r>
      <w:r>
        <w:rPr>
          <w:rFonts w:eastAsia="Verdana" w:cs="Verdana"/>
          <w:spacing w:val="69"/>
        </w:rPr>
        <w:t xml:space="preserve"> </w:t>
      </w:r>
      <w:r w:rsidR="00A12318">
        <w:rPr>
          <w:rFonts w:eastAsia="Verdana" w:cs="Verdana"/>
          <w:spacing w:val="69"/>
        </w:rPr>
        <w:t xml:space="preserve"> </w:t>
      </w:r>
      <w:r>
        <w:rPr>
          <w:rFonts w:eastAsia="Verdana" w:cs="Verdana"/>
        </w:rPr>
        <w:t>The</w:t>
      </w:r>
      <w:r>
        <w:rPr>
          <w:rFonts w:eastAsia="Verdana" w:cs="Verdana"/>
          <w:spacing w:val="-4"/>
        </w:rPr>
        <w:t xml:space="preserve"> </w:t>
      </w:r>
      <w:r>
        <w:rPr>
          <w:rFonts w:eastAsia="Verdana" w:cs="Verdana"/>
        </w:rPr>
        <w:t>December</w:t>
      </w:r>
      <w:r>
        <w:rPr>
          <w:rFonts w:eastAsia="Verdana" w:cs="Verdana"/>
          <w:spacing w:val="-11"/>
        </w:rPr>
        <w:t xml:space="preserve"> </w:t>
      </w:r>
      <w:r>
        <w:rPr>
          <w:rFonts w:eastAsia="Verdana" w:cs="Verdana"/>
        </w:rPr>
        <w:t>salary</w:t>
      </w:r>
      <w:r>
        <w:rPr>
          <w:rFonts w:eastAsia="Verdana" w:cs="Verdana"/>
          <w:spacing w:val="-7"/>
        </w:rPr>
        <w:t xml:space="preserve"> </w:t>
      </w:r>
      <w:r>
        <w:rPr>
          <w:rFonts w:eastAsia="Verdana" w:cs="Verdana"/>
        </w:rPr>
        <w:t>is normally</w:t>
      </w:r>
      <w:r>
        <w:rPr>
          <w:rFonts w:eastAsia="Verdana" w:cs="Verdana"/>
          <w:spacing w:val="-10"/>
        </w:rPr>
        <w:t xml:space="preserve"> </w:t>
      </w:r>
      <w:r>
        <w:rPr>
          <w:rFonts w:eastAsia="Verdana" w:cs="Verdana"/>
        </w:rPr>
        <w:t>paid in ad</w:t>
      </w:r>
      <w:r>
        <w:rPr>
          <w:rFonts w:eastAsia="Verdana" w:cs="Verdana"/>
          <w:spacing w:val="-6"/>
        </w:rPr>
        <w:t>v</w:t>
      </w:r>
      <w:r>
        <w:rPr>
          <w:rFonts w:eastAsia="Verdana" w:cs="Verdana"/>
        </w:rPr>
        <w:t>ance</w:t>
      </w:r>
      <w:r>
        <w:rPr>
          <w:rFonts w:eastAsia="Verdana" w:cs="Verdana"/>
          <w:spacing w:val="-9"/>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month</w:t>
      </w:r>
      <w:r>
        <w:rPr>
          <w:rFonts w:eastAsia="Verdana" w:cs="Verdana"/>
          <w:spacing w:val="-7"/>
        </w:rPr>
        <w:t xml:space="preserve"> </w:t>
      </w:r>
      <w:r>
        <w:rPr>
          <w:rFonts w:eastAsia="Verdana" w:cs="Verdana"/>
        </w:rPr>
        <w:t>end,</w:t>
      </w:r>
      <w:r>
        <w:rPr>
          <w:rFonts w:eastAsia="Verdana" w:cs="Verdana"/>
          <w:spacing w:val="-5"/>
        </w:rPr>
        <w:t xml:space="preserve"> </w:t>
      </w:r>
      <w:r>
        <w:rPr>
          <w:rFonts w:eastAsia="Verdana" w:cs="Verdana"/>
        </w:rPr>
        <w:t>just before</w:t>
      </w:r>
      <w:r>
        <w:rPr>
          <w:rFonts w:eastAsia="Verdana" w:cs="Verdana"/>
          <w:spacing w:val="-7"/>
        </w:rPr>
        <w:t xml:space="preserve"> </w:t>
      </w:r>
      <w:r>
        <w:rPr>
          <w:rFonts w:eastAsia="Verdana" w:cs="Verdana"/>
        </w:rPr>
        <w:t>Christmas.</w:t>
      </w:r>
    </w:p>
    <w:p w:rsidR="00BB24F5" w:rsidRDefault="00BB24F5" w:rsidP="00491CE8">
      <w:pPr>
        <w:spacing w:before="11" w:line="200" w:lineRule="exact"/>
        <w:rPr>
          <w:sz w:val="20"/>
          <w:szCs w:val="20"/>
        </w:rPr>
      </w:pPr>
    </w:p>
    <w:p w:rsidR="00BB24F5" w:rsidRDefault="00BB24F5" w:rsidP="00491CE8">
      <w:pPr>
        <w:spacing w:line="240" w:lineRule="auto"/>
        <w:ind w:right="-20"/>
        <w:rPr>
          <w:rFonts w:eastAsia="Verdana" w:cs="Verdana"/>
        </w:rPr>
      </w:pPr>
      <w:r>
        <w:rPr>
          <w:rFonts w:eastAsia="Verdana" w:cs="Verdana"/>
          <w:b/>
          <w:bCs/>
          <w:color w:val="97012E"/>
        </w:rPr>
        <w:t>Sickness and Maternity</w:t>
      </w:r>
      <w:r>
        <w:rPr>
          <w:rFonts w:eastAsia="Verdana" w:cs="Verdana"/>
          <w:b/>
          <w:bCs/>
          <w:color w:val="97012E"/>
          <w:spacing w:val="-12"/>
        </w:rPr>
        <w:t xml:space="preserve"> </w:t>
      </w:r>
      <w:r>
        <w:rPr>
          <w:rFonts w:eastAsia="Verdana" w:cs="Verdana"/>
          <w:b/>
          <w:bCs/>
          <w:color w:val="97012E"/>
        </w:rPr>
        <w:t>Leave</w:t>
      </w:r>
    </w:p>
    <w:p w:rsidR="00BB24F5" w:rsidRDefault="00BB24F5" w:rsidP="00491CE8">
      <w:pPr>
        <w:spacing w:before="2" w:line="240" w:lineRule="exact"/>
        <w:ind w:right="1045"/>
        <w:rPr>
          <w:rFonts w:eastAsia="Verdana" w:cs="Verdana"/>
        </w:rPr>
      </w:pPr>
      <w:r>
        <w:rPr>
          <w:rFonts w:eastAsia="Verdana" w:cs="Verdana"/>
        </w:rPr>
        <w:t>The</w:t>
      </w:r>
      <w:r>
        <w:rPr>
          <w:rFonts w:eastAsia="Verdana" w:cs="Verdana"/>
          <w:spacing w:val="-4"/>
        </w:rPr>
        <w:t xml:space="preserve"> </w:t>
      </w:r>
      <w:r>
        <w:rPr>
          <w:rFonts w:eastAsia="Verdana" w:cs="Verdana"/>
        </w:rPr>
        <w:t>College ope</w:t>
      </w:r>
      <w:r>
        <w:rPr>
          <w:rFonts w:eastAsia="Verdana" w:cs="Verdana"/>
          <w:spacing w:val="-4"/>
        </w:rPr>
        <w:t>r</w:t>
      </w:r>
      <w:r>
        <w:rPr>
          <w:rFonts w:eastAsia="Verdana" w:cs="Verdana"/>
        </w:rPr>
        <w:t>ates</w:t>
      </w:r>
      <w:r>
        <w:rPr>
          <w:rFonts w:eastAsia="Verdana" w:cs="Verdana"/>
          <w:spacing w:val="-10"/>
        </w:rPr>
        <w:t xml:space="preserve"> </w:t>
      </w:r>
      <w:r>
        <w:rPr>
          <w:rFonts w:eastAsia="Verdana" w:cs="Verdana"/>
        </w:rPr>
        <w:t>nationall</w:t>
      </w:r>
      <w:r>
        <w:rPr>
          <w:rFonts w:eastAsia="Verdana" w:cs="Verdana"/>
          <w:spacing w:val="-5"/>
        </w:rPr>
        <w:t>y</w:t>
      </w:r>
      <w:r>
        <w:rPr>
          <w:rFonts w:eastAsia="Verdana" w:cs="Verdana"/>
          <w:spacing w:val="-2"/>
        </w:rPr>
        <w:t>-</w:t>
      </w:r>
      <w:r>
        <w:rPr>
          <w:rFonts w:eastAsia="Verdana" w:cs="Verdana"/>
        </w:rPr>
        <w:t>agreed</w:t>
      </w:r>
      <w:r>
        <w:rPr>
          <w:rFonts w:eastAsia="Verdana" w:cs="Verdana"/>
          <w:spacing w:val="-18"/>
        </w:rPr>
        <w:t xml:space="preserve"> </w:t>
      </w:r>
      <w:r>
        <w:rPr>
          <w:rFonts w:eastAsia="Verdana" w:cs="Verdana"/>
        </w:rPr>
        <w:t>sickness</w:t>
      </w:r>
      <w:r>
        <w:rPr>
          <w:rFonts w:eastAsia="Verdana" w:cs="Verdana"/>
          <w:spacing w:val="-9"/>
        </w:rPr>
        <w:t xml:space="preserve"> </w:t>
      </w:r>
      <w:r>
        <w:rPr>
          <w:rFonts w:eastAsia="Verdana" w:cs="Verdana"/>
        </w:rPr>
        <w:t>and</w:t>
      </w:r>
      <w:r>
        <w:rPr>
          <w:rFonts w:eastAsia="Verdana" w:cs="Verdana"/>
          <w:spacing w:val="-4"/>
        </w:rPr>
        <w:t xml:space="preserve"> </w:t>
      </w:r>
      <w:r>
        <w:rPr>
          <w:rFonts w:eastAsia="Verdana" w:cs="Verdana"/>
        </w:rPr>
        <w:t>materni</w:t>
      </w:r>
      <w:r>
        <w:rPr>
          <w:rFonts w:eastAsia="Verdana" w:cs="Verdana"/>
          <w:spacing w:val="-2"/>
        </w:rPr>
        <w:t>t</w:t>
      </w:r>
      <w:r>
        <w:rPr>
          <w:rFonts w:eastAsia="Verdana" w:cs="Verdana"/>
        </w:rPr>
        <w:t>y</w:t>
      </w:r>
      <w:r>
        <w:rPr>
          <w:rFonts w:eastAsia="Verdana" w:cs="Verdana"/>
          <w:spacing w:val="-11"/>
        </w:rPr>
        <w:t xml:space="preserve"> </w:t>
      </w:r>
      <w:r>
        <w:rPr>
          <w:rFonts w:eastAsia="Verdana" w:cs="Verdana"/>
        </w:rPr>
        <w:t>le</w:t>
      </w:r>
      <w:r>
        <w:rPr>
          <w:rFonts w:eastAsia="Verdana" w:cs="Verdana"/>
          <w:spacing w:val="-2"/>
        </w:rPr>
        <w:t>av</w:t>
      </w:r>
      <w:r>
        <w:rPr>
          <w:rFonts w:eastAsia="Verdana" w:cs="Verdana"/>
        </w:rPr>
        <w:t>e</w:t>
      </w:r>
      <w:r>
        <w:rPr>
          <w:rFonts w:eastAsia="Verdana" w:cs="Verdana"/>
          <w:spacing w:val="-6"/>
        </w:rPr>
        <w:t xml:space="preserve"> </w:t>
      </w:r>
      <w:r>
        <w:rPr>
          <w:rFonts w:eastAsia="Verdana" w:cs="Verdana"/>
        </w:rPr>
        <w:t>and</w:t>
      </w:r>
      <w:r>
        <w:rPr>
          <w:rFonts w:eastAsia="Verdana" w:cs="Verdana"/>
          <w:spacing w:val="-4"/>
        </w:rPr>
        <w:t xml:space="preserve"> </w:t>
      </w:r>
      <w:r>
        <w:rPr>
          <w:rFonts w:eastAsia="Verdana" w:cs="Verdana"/>
        </w:rPr>
        <w:t>p</w:t>
      </w:r>
      <w:r>
        <w:rPr>
          <w:rFonts w:eastAsia="Verdana" w:cs="Verdana"/>
          <w:spacing w:val="-2"/>
        </w:rPr>
        <w:t>a</w:t>
      </w:r>
      <w:r>
        <w:rPr>
          <w:rFonts w:eastAsia="Verdana" w:cs="Verdana"/>
        </w:rPr>
        <w:t>y schemes.</w:t>
      </w:r>
    </w:p>
    <w:p w:rsidR="00BB24F5" w:rsidRDefault="00BB24F5" w:rsidP="00491CE8">
      <w:pPr>
        <w:spacing w:before="11" w:line="200" w:lineRule="exact"/>
        <w:rPr>
          <w:sz w:val="20"/>
          <w:szCs w:val="20"/>
        </w:rPr>
      </w:pPr>
    </w:p>
    <w:p w:rsidR="00BB24F5" w:rsidRDefault="00BB24F5" w:rsidP="00491CE8">
      <w:pPr>
        <w:spacing w:line="240" w:lineRule="auto"/>
        <w:ind w:right="-20"/>
        <w:rPr>
          <w:rFonts w:eastAsia="Verdana" w:cs="Verdana"/>
        </w:rPr>
      </w:pPr>
      <w:r>
        <w:rPr>
          <w:rFonts w:eastAsia="Verdana" w:cs="Verdana"/>
          <w:b/>
          <w:bCs/>
          <w:color w:val="97012E"/>
        </w:rPr>
        <w:t>Annual Medical</w:t>
      </w:r>
    </w:p>
    <w:p w:rsidR="00BB24F5" w:rsidRDefault="00BB24F5" w:rsidP="00491CE8">
      <w:pPr>
        <w:spacing w:line="240" w:lineRule="exact"/>
        <w:ind w:right="-20"/>
        <w:rPr>
          <w:rFonts w:eastAsia="Verdana" w:cs="Verdana"/>
        </w:rPr>
      </w:pPr>
      <w:r>
        <w:rPr>
          <w:rFonts w:eastAsia="Verdana" w:cs="Verdana"/>
        </w:rPr>
        <w:t>The</w:t>
      </w:r>
      <w:r>
        <w:rPr>
          <w:rFonts w:eastAsia="Verdana" w:cs="Verdana"/>
          <w:spacing w:val="-4"/>
        </w:rPr>
        <w:t xml:space="preserve"> </w:t>
      </w:r>
      <w:r>
        <w:rPr>
          <w:rFonts w:eastAsia="Verdana" w:cs="Verdana"/>
        </w:rPr>
        <w:t>pos</w:t>
      </w:r>
      <w:r>
        <w:rPr>
          <w:rFonts w:eastAsia="Verdana" w:cs="Verdana"/>
          <w:spacing w:val="-4"/>
        </w:rPr>
        <w:t>t</w:t>
      </w:r>
      <w:r>
        <w:rPr>
          <w:rFonts w:eastAsia="Verdana" w:cs="Verdana"/>
        </w:rPr>
        <w:t>-holder</w:t>
      </w:r>
      <w:r>
        <w:rPr>
          <w:rFonts w:eastAsia="Verdana" w:cs="Verdana"/>
          <w:spacing w:val="-8"/>
        </w:rPr>
        <w:t xml:space="preserve"> </w:t>
      </w:r>
      <w:r>
        <w:rPr>
          <w:rFonts w:eastAsia="Verdana" w:cs="Verdana"/>
        </w:rPr>
        <w:t>will be</w:t>
      </w:r>
      <w:r>
        <w:rPr>
          <w:rFonts w:eastAsia="Verdana" w:cs="Verdana"/>
          <w:spacing w:val="-3"/>
        </w:rPr>
        <w:t xml:space="preserve"> </w:t>
      </w:r>
      <w:r>
        <w:rPr>
          <w:rFonts w:eastAsia="Verdana" w:cs="Verdana"/>
        </w:rPr>
        <w:t>required</w:t>
      </w:r>
      <w:r>
        <w:rPr>
          <w:rFonts w:eastAsia="Verdana" w:cs="Verdana"/>
          <w:spacing w:val="-9"/>
        </w:rPr>
        <w:t xml:space="preserve"> </w:t>
      </w:r>
      <w:r>
        <w:rPr>
          <w:rFonts w:eastAsia="Verdana" w:cs="Verdana"/>
        </w:rPr>
        <w:t>to</w:t>
      </w:r>
      <w:r>
        <w:rPr>
          <w:rFonts w:eastAsia="Verdana" w:cs="Verdana"/>
          <w:spacing w:val="-2"/>
        </w:rPr>
        <w:t xml:space="preserve"> </w:t>
      </w:r>
      <w:r>
        <w:rPr>
          <w:rFonts w:eastAsia="Verdana" w:cs="Verdana"/>
        </w:rPr>
        <w:t>h</w:t>
      </w:r>
      <w:r>
        <w:rPr>
          <w:rFonts w:eastAsia="Verdana" w:cs="Verdana"/>
          <w:spacing w:val="-2"/>
        </w:rPr>
        <w:t>av</w:t>
      </w:r>
      <w:r>
        <w:rPr>
          <w:rFonts w:eastAsia="Verdana" w:cs="Verdana"/>
        </w:rPr>
        <w:t>e</w:t>
      </w:r>
      <w:r>
        <w:rPr>
          <w:rFonts w:eastAsia="Verdana" w:cs="Verdana"/>
          <w:spacing w:val="-5"/>
        </w:rPr>
        <w:t xml:space="preserve"> </w:t>
      </w:r>
      <w:r>
        <w:rPr>
          <w:rFonts w:eastAsia="Verdana" w:cs="Verdana"/>
        </w:rPr>
        <w:t>an</w:t>
      </w:r>
      <w:r>
        <w:rPr>
          <w:rFonts w:eastAsia="Verdana" w:cs="Verdana"/>
          <w:spacing w:val="-3"/>
        </w:rPr>
        <w:t xml:space="preserve"> </w:t>
      </w:r>
      <w:r>
        <w:rPr>
          <w:rFonts w:eastAsia="Verdana" w:cs="Verdana"/>
        </w:rPr>
        <w:t>annual</w:t>
      </w:r>
      <w:r>
        <w:rPr>
          <w:rFonts w:eastAsia="Verdana" w:cs="Verdana"/>
          <w:spacing w:val="-7"/>
        </w:rPr>
        <w:t xml:space="preserve"> </w:t>
      </w:r>
      <w:r>
        <w:rPr>
          <w:rFonts w:eastAsia="Verdana" w:cs="Verdana"/>
        </w:rPr>
        <w:t>health</w:t>
      </w:r>
      <w:r>
        <w:rPr>
          <w:rFonts w:eastAsia="Verdana" w:cs="Verdana"/>
          <w:spacing w:val="-7"/>
        </w:rPr>
        <w:t xml:space="preserve"> </w:t>
      </w:r>
      <w:r>
        <w:rPr>
          <w:rFonts w:eastAsia="Verdana" w:cs="Verdana"/>
        </w:rPr>
        <w:t>screening</w:t>
      </w:r>
      <w:r>
        <w:rPr>
          <w:rFonts w:eastAsia="Verdana" w:cs="Verdana"/>
          <w:spacing w:val="-11"/>
        </w:rPr>
        <w:t xml:space="preserve"> </w:t>
      </w:r>
      <w:r>
        <w:rPr>
          <w:rFonts w:eastAsia="Verdana" w:cs="Verdana"/>
        </w:rPr>
        <w:t>examination.</w:t>
      </w:r>
      <w:r>
        <w:rPr>
          <w:rFonts w:eastAsia="Verdana" w:cs="Verdana"/>
          <w:spacing w:val="63"/>
        </w:rPr>
        <w:t xml:space="preserve"> </w:t>
      </w:r>
      <w:r w:rsidR="00942C06">
        <w:rPr>
          <w:rFonts w:eastAsia="Verdana" w:cs="Verdana"/>
          <w:spacing w:val="63"/>
        </w:rPr>
        <w:t xml:space="preserve"> </w:t>
      </w:r>
      <w:r>
        <w:rPr>
          <w:rFonts w:eastAsia="Verdana" w:cs="Verdana"/>
        </w:rPr>
        <w:t>The College will be</w:t>
      </w:r>
      <w:r>
        <w:rPr>
          <w:rFonts w:eastAsia="Verdana" w:cs="Verdana"/>
          <w:spacing w:val="-3"/>
        </w:rPr>
        <w:t xml:space="preserve"> </w:t>
      </w:r>
      <w:r>
        <w:rPr>
          <w:rFonts w:eastAsia="Verdana" w:cs="Verdana"/>
        </w:rPr>
        <w:t>responsible</w:t>
      </w:r>
      <w:r>
        <w:rPr>
          <w:rFonts w:eastAsia="Verdana" w:cs="Verdana"/>
          <w:spacing w:val="-13"/>
        </w:rPr>
        <w:t xml:space="preserve"> </w:t>
      </w:r>
      <w:r>
        <w:rPr>
          <w:rFonts w:eastAsia="Verdana" w:cs="Verdana"/>
        </w:rPr>
        <w:t>for</w:t>
      </w:r>
      <w:r>
        <w:rPr>
          <w:rFonts w:eastAsia="Verdana" w:cs="Verdana"/>
          <w:spacing w:val="-3"/>
        </w:rPr>
        <w:t xml:space="preserve"> </w:t>
      </w:r>
      <w:r>
        <w:rPr>
          <w:rFonts w:eastAsia="Verdana" w:cs="Verdana"/>
        </w:rPr>
        <w:t>the</w:t>
      </w:r>
      <w:r>
        <w:rPr>
          <w:rFonts w:eastAsia="Verdana" w:cs="Verdana"/>
          <w:spacing w:val="-4"/>
        </w:rPr>
        <w:t xml:space="preserve"> </w:t>
      </w:r>
      <w:r>
        <w:rPr>
          <w:rFonts w:eastAsia="Verdana" w:cs="Verdana"/>
        </w:rPr>
        <w:t>expenses</w:t>
      </w:r>
      <w:r>
        <w:rPr>
          <w:rFonts w:eastAsia="Verdana" w:cs="Verdana"/>
          <w:spacing w:val="-10"/>
        </w:rPr>
        <w:t xml:space="preserve"> </w:t>
      </w:r>
      <w:r>
        <w:rPr>
          <w:rFonts w:eastAsia="Verdana" w:cs="Verdana"/>
        </w:rPr>
        <w:t>relating</w:t>
      </w:r>
      <w:r>
        <w:rPr>
          <w:rFonts w:eastAsia="Verdana" w:cs="Verdana"/>
          <w:spacing w:val="-8"/>
        </w:rPr>
        <w:t xml:space="preserve"> </w:t>
      </w:r>
      <w:r>
        <w:rPr>
          <w:rFonts w:eastAsia="Verdana" w:cs="Verdana"/>
        </w:rPr>
        <w:t>to</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examination.</w:t>
      </w:r>
    </w:p>
    <w:p w:rsidR="00BB24F5" w:rsidRDefault="00BB24F5" w:rsidP="00491CE8">
      <w:pPr>
        <w:spacing w:before="21" w:line="240" w:lineRule="auto"/>
        <w:ind w:right="-20"/>
        <w:rPr>
          <w:rFonts w:eastAsia="Verdana" w:cs="Verdana"/>
        </w:rPr>
      </w:pPr>
    </w:p>
    <w:p w:rsidR="00BB24F5" w:rsidRDefault="00BB24F5" w:rsidP="00491CE8">
      <w:pPr>
        <w:spacing w:before="21" w:line="240" w:lineRule="auto"/>
        <w:ind w:right="-20"/>
        <w:rPr>
          <w:rFonts w:eastAsia="Verdana" w:cs="Verdana"/>
        </w:rPr>
      </w:pPr>
      <w:r>
        <w:rPr>
          <w:rFonts w:eastAsia="Verdana" w:cs="Verdana"/>
          <w:b/>
          <w:bCs/>
          <w:color w:val="97012E"/>
        </w:rPr>
        <w:t>Appraisal and Professional</w:t>
      </w:r>
      <w:r>
        <w:rPr>
          <w:rFonts w:eastAsia="Verdana" w:cs="Verdana"/>
          <w:b/>
          <w:bCs/>
          <w:color w:val="97012E"/>
          <w:spacing w:val="-15"/>
        </w:rPr>
        <w:t xml:space="preserve"> </w:t>
      </w:r>
      <w:r>
        <w:rPr>
          <w:rFonts w:eastAsia="Verdana" w:cs="Verdana"/>
          <w:b/>
          <w:bCs/>
          <w:color w:val="97012E"/>
        </w:rPr>
        <w:t>Development</w:t>
      </w:r>
    </w:p>
    <w:p w:rsidR="00BB24F5" w:rsidRDefault="00BB24F5" w:rsidP="00491CE8">
      <w:pPr>
        <w:spacing w:before="2" w:line="240" w:lineRule="exact"/>
        <w:ind w:right="275"/>
        <w:rPr>
          <w:rFonts w:eastAsia="Verdana" w:cs="Verdana"/>
        </w:rPr>
      </w:pPr>
      <w:r>
        <w:rPr>
          <w:rFonts w:eastAsia="Verdana" w:cs="Verdana"/>
        </w:rPr>
        <w:t>The</w:t>
      </w:r>
      <w:r>
        <w:rPr>
          <w:rFonts w:eastAsia="Verdana" w:cs="Verdana"/>
          <w:spacing w:val="-4"/>
        </w:rPr>
        <w:t xml:space="preserve"> </w:t>
      </w:r>
      <w:r>
        <w:rPr>
          <w:rFonts w:eastAsia="Verdana" w:cs="Verdana"/>
        </w:rPr>
        <w:t>pos</w:t>
      </w:r>
      <w:r>
        <w:rPr>
          <w:rFonts w:eastAsia="Verdana" w:cs="Verdana"/>
          <w:spacing w:val="-4"/>
        </w:rPr>
        <w:t>t</w:t>
      </w:r>
      <w:r>
        <w:rPr>
          <w:rFonts w:eastAsia="Verdana" w:cs="Verdana"/>
        </w:rPr>
        <w:t>-holder</w:t>
      </w:r>
      <w:r>
        <w:rPr>
          <w:rFonts w:eastAsia="Verdana" w:cs="Verdana"/>
          <w:spacing w:val="-8"/>
        </w:rPr>
        <w:t xml:space="preserve"> </w:t>
      </w:r>
      <w:r>
        <w:rPr>
          <w:rFonts w:eastAsia="Verdana" w:cs="Verdana"/>
        </w:rPr>
        <w:t>will be</w:t>
      </w:r>
      <w:r>
        <w:rPr>
          <w:rFonts w:eastAsia="Verdana" w:cs="Verdana"/>
          <w:spacing w:val="-3"/>
        </w:rPr>
        <w:t xml:space="preserve"> </w:t>
      </w:r>
      <w:r>
        <w:rPr>
          <w:rFonts w:eastAsia="Verdana" w:cs="Verdana"/>
        </w:rPr>
        <w:t>app</w:t>
      </w:r>
      <w:r>
        <w:rPr>
          <w:rFonts w:eastAsia="Verdana" w:cs="Verdana"/>
          <w:spacing w:val="-4"/>
        </w:rPr>
        <w:t>r</w:t>
      </w:r>
      <w:r>
        <w:rPr>
          <w:rFonts w:eastAsia="Verdana" w:cs="Verdana"/>
        </w:rPr>
        <w:t>aised</w:t>
      </w:r>
      <w:r>
        <w:rPr>
          <w:rFonts w:eastAsia="Verdana" w:cs="Verdana"/>
          <w:spacing w:val="-11"/>
        </w:rPr>
        <w:t xml:space="preserve"> </w:t>
      </w:r>
      <w:r>
        <w:rPr>
          <w:rFonts w:eastAsia="Verdana" w:cs="Verdana"/>
        </w:rPr>
        <w:t>annually</w:t>
      </w:r>
      <w:r>
        <w:rPr>
          <w:rFonts w:eastAsia="Verdana" w:cs="Verdana"/>
          <w:spacing w:val="-9"/>
        </w:rPr>
        <w:t xml:space="preserve"> </w:t>
      </w:r>
      <w:r>
        <w:rPr>
          <w:rFonts w:eastAsia="Verdana" w:cs="Verdana"/>
        </w:rPr>
        <w:t>including a</w:t>
      </w:r>
      <w:r>
        <w:rPr>
          <w:rFonts w:eastAsia="Verdana" w:cs="Verdana"/>
          <w:spacing w:val="-1"/>
        </w:rPr>
        <w:t xml:space="preserve"> </w:t>
      </w:r>
      <w:r>
        <w:rPr>
          <w:rFonts w:eastAsia="Verdana" w:cs="Verdana"/>
        </w:rPr>
        <w:t>review</w:t>
      </w:r>
      <w:r>
        <w:rPr>
          <w:rFonts w:eastAsia="Verdana" w:cs="Verdana"/>
          <w:spacing w:val="-7"/>
        </w:rPr>
        <w:t xml:space="preserve"> </w:t>
      </w:r>
      <w:r>
        <w:rPr>
          <w:rFonts w:eastAsia="Verdana" w:cs="Verdana"/>
        </w:rPr>
        <w:t>of</w:t>
      </w:r>
      <w:r>
        <w:rPr>
          <w:rFonts w:eastAsia="Verdana" w:cs="Verdana"/>
          <w:spacing w:val="-2"/>
        </w:rPr>
        <w:t xml:space="preserve"> </w:t>
      </w:r>
      <w:r>
        <w:rPr>
          <w:rFonts w:eastAsia="Verdana" w:cs="Verdana"/>
        </w:rPr>
        <w:t>performance</w:t>
      </w:r>
      <w:r>
        <w:rPr>
          <w:rFonts w:eastAsia="Verdana" w:cs="Verdana"/>
          <w:spacing w:val="-14"/>
        </w:rPr>
        <w:t xml:space="preserve"> </w:t>
      </w:r>
      <w:r>
        <w:rPr>
          <w:rFonts w:eastAsia="Verdana" w:cs="Verdana"/>
        </w:rPr>
        <w:t>against specific</w:t>
      </w:r>
      <w:r>
        <w:rPr>
          <w:rFonts w:eastAsia="Verdana" w:cs="Verdana"/>
          <w:spacing w:val="-8"/>
        </w:rPr>
        <w:t xml:space="preserve"> </w:t>
      </w:r>
      <w:r>
        <w:rPr>
          <w:rFonts w:eastAsia="Verdana" w:cs="Verdana"/>
        </w:rPr>
        <w:t>objecti</w:t>
      </w:r>
      <w:r>
        <w:rPr>
          <w:rFonts w:eastAsia="Verdana" w:cs="Verdana"/>
          <w:spacing w:val="-2"/>
        </w:rPr>
        <w:t>v</w:t>
      </w:r>
      <w:r>
        <w:rPr>
          <w:rFonts w:eastAsia="Verdana" w:cs="Verdana"/>
        </w:rPr>
        <w:t>es agreed with the Principal.</w:t>
      </w:r>
      <w:r w:rsidR="00942C06">
        <w:rPr>
          <w:rFonts w:eastAsia="Verdana" w:cs="Verdana"/>
        </w:rPr>
        <w:t xml:space="preserve"> </w:t>
      </w:r>
      <w:r>
        <w:rPr>
          <w:rFonts w:eastAsia="Verdana" w:cs="Verdana"/>
        </w:rPr>
        <w:t xml:space="preserve"> The College recognises the importance of pr</w:t>
      </w:r>
      <w:r>
        <w:rPr>
          <w:rFonts w:eastAsia="Verdana" w:cs="Verdana"/>
          <w:spacing w:val="-2"/>
        </w:rPr>
        <w:t>o</w:t>
      </w:r>
      <w:r>
        <w:rPr>
          <w:rFonts w:eastAsia="Verdana" w:cs="Verdana"/>
        </w:rPr>
        <w:t>viding professional de</w:t>
      </w:r>
      <w:r>
        <w:rPr>
          <w:rFonts w:eastAsia="Verdana" w:cs="Verdana"/>
          <w:spacing w:val="-2"/>
        </w:rPr>
        <w:t>v</w:t>
      </w:r>
      <w:r>
        <w:rPr>
          <w:rFonts w:eastAsia="Verdana" w:cs="Verdana"/>
        </w:rPr>
        <w:t>elopment opportunities for all staff</w:t>
      </w:r>
      <w:r>
        <w:rPr>
          <w:rFonts w:eastAsia="Verdana" w:cs="Verdana"/>
          <w:spacing w:val="-5"/>
        </w:rPr>
        <w:t xml:space="preserve"> </w:t>
      </w:r>
      <w:r>
        <w:rPr>
          <w:rFonts w:eastAsia="Verdana" w:cs="Verdana"/>
        </w:rPr>
        <w:t xml:space="preserve">and support will be </w:t>
      </w:r>
      <w:r>
        <w:rPr>
          <w:rFonts w:eastAsia="Verdana" w:cs="Verdana"/>
          <w:spacing w:val="-2"/>
        </w:rPr>
        <w:t>a</w:t>
      </w:r>
      <w:r>
        <w:rPr>
          <w:rFonts w:eastAsia="Verdana" w:cs="Verdana"/>
          <w:spacing w:val="-4"/>
        </w:rPr>
        <w:t>v</w:t>
      </w:r>
      <w:r>
        <w:rPr>
          <w:rFonts w:eastAsia="Verdana" w:cs="Verdana"/>
        </w:rPr>
        <w:t>ailable</w:t>
      </w:r>
      <w:r>
        <w:rPr>
          <w:rFonts w:eastAsia="Verdana" w:cs="Verdana"/>
          <w:spacing w:val="-3"/>
        </w:rPr>
        <w:t xml:space="preserve"> </w:t>
      </w:r>
      <w:r>
        <w:rPr>
          <w:rFonts w:eastAsia="Verdana" w:cs="Verdana"/>
        </w:rPr>
        <w:t>to</w:t>
      </w:r>
      <w:r>
        <w:rPr>
          <w:rFonts w:eastAsia="Verdana" w:cs="Verdana"/>
          <w:spacing w:val="-2"/>
        </w:rPr>
        <w:t xml:space="preserve"> </w:t>
      </w:r>
      <w:r>
        <w:rPr>
          <w:rFonts w:eastAsia="Verdana" w:cs="Verdana"/>
        </w:rPr>
        <w:t>meet</w:t>
      </w:r>
      <w:r>
        <w:rPr>
          <w:rFonts w:eastAsia="Verdana" w:cs="Verdana"/>
          <w:spacing w:val="-6"/>
        </w:rPr>
        <w:t xml:space="preserve"> </w:t>
      </w:r>
      <w:r>
        <w:rPr>
          <w:rFonts w:eastAsia="Verdana" w:cs="Verdana"/>
        </w:rPr>
        <w:t>agreed</w:t>
      </w:r>
      <w:r>
        <w:rPr>
          <w:rFonts w:eastAsia="Verdana" w:cs="Verdana"/>
          <w:spacing w:val="-8"/>
        </w:rPr>
        <w:t xml:space="preserve"> </w:t>
      </w:r>
      <w:r>
        <w:rPr>
          <w:rFonts w:eastAsia="Verdana" w:cs="Verdana"/>
        </w:rPr>
        <w:t>t</w:t>
      </w:r>
      <w:r>
        <w:rPr>
          <w:rFonts w:eastAsia="Verdana" w:cs="Verdana"/>
          <w:spacing w:val="-5"/>
        </w:rPr>
        <w:t>r</w:t>
      </w:r>
      <w:r>
        <w:rPr>
          <w:rFonts w:eastAsia="Verdana" w:cs="Verdana"/>
        </w:rPr>
        <w:t>aining</w:t>
      </w:r>
      <w:r>
        <w:rPr>
          <w:rFonts w:eastAsia="Verdana" w:cs="Verdana"/>
          <w:spacing w:val="-2"/>
        </w:rPr>
        <w:t xml:space="preserve"> </w:t>
      </w:r>
      <w:r>
        <w:rPr>
          <w:rFonts w:eastAsia="Verdana" w:cs="Verdana"/>
        </w:rPr>
        <w:t>and</w:t>
      </w:r>
      <w:r>
        <w:rPr>
          <w:rFonts w:eastAsia="Verdana" w:cs="Verdana"/>
          <w:spacing w:val="-4"/>
        </w:rPr>
        <w:t xml:space="preserve"> </w:t>
      </w:r>
      <w:r>
        <w:rPr>
          <w:rFonts w:eastAsia="Verdana" w:cs="Verdana"/>
        </w:rPr>
        <w:t>de</w:t>
      </w:r>
      <w:r>
        <w:rPr>
          <w:rFonts w:eastAsia="Verdana" w:cs="Verdana"/>
          <w:spacing w:val="-2"/>
        </w:rPr>
        <w:t>v</w:t>
      </w:r>
      <w:r>
        <w:rPr>
          <w:rFonts w:eastAsia="Verdana" w:cs="Verdana"/>
        </w:rPr>
        <w:t>elopment</w:t>
      </w:r>
      <w:r>
        <w:rPr>
          <w:rFonts w:eastAsia="Verdana" w:cs="Verdana"/>
          <w:spacing w:val="-14"/>
        </w:rPr>
        <w:t xml:space="preserve"> </w:t>
      </w:r>
      <w:r>
        <w:rPr>
          <w:rFonts w:eastAsia="Verdana" w:cs="Verdana"/>
        </w:rPr>
        <w:t>needs</w:t>
      </w:r>
      <w:r>
        <w:rPr>
          <w:rFonts w:eastAsia="Verdana" w:cs="Verdana"/>
          <w:spacing w:val="-7"/>
        </w:rPr>
        <w:t xml:space="preserve"> </w:t>
      </w:r>
      <w:r>
        <w:rPr>
          <w:rFonts w:eastAsia="Verdana" w:cs="Verdana"/>
        </w:rPr>
        <w:t>consistent</w:t>
      </w:r>
      <w:r>
        <w:rPr>
          <w:rFonts w:eastAsia="Verdana" w:cs="Verdana"/>
          <w:spacing w:val="-11"/>
        </w:rPr>
        <w:t xml:space="preserve"> </w:t>
      </w:r>
      <w:r>
        <w:rPr>
          <w:rFonts w:eastAsia="Verdana" w:cs="Verdana"/>
        </w:rPr>
        <w:t>with the</w:t>
      </w:r>
      <w:r>
        <w:rPr>
          <w:rFonts w:eastAsia="Verdana" w:cs="Verdana"/>
          <w:spacing w:val="-4"/>
        </w:rPr>
        <w:t xml:space="preserve"> </w:t>
      </w:r>
      <w:r>
        <w:rPr>
          <w:rFonts w:eastAsia="Verdana" w:cs="Verdana"/>
        </w:rPr>
        <w:t>College</w:t>
      </w:r>
      <w:r>
        <w:rPr>
          <w:rFonts w:eastAsia="Verdana" w:cs="Verdana"/>
          <w:spacing w:val="-8"/>
        </w:rPr>
        <w:t>’</w:t>
      </w:r>
      <w:r>
        <w:rPr>
          <w:rFonts w:eastAsia="Verdana" w:cs="Verdana"/>
        </w:rPr>
        <w:t>s mission and</w:t>
      </w:r>
      <w:r>
        <w:rPr>
          <w:rFonts w:eastAsia="Verdana" w:cs="Verdana"/>
          <w:spacing w:val="-4"/>
        </w:rPr>
        <w:t xml:space="preserve"> </w:t>
      </w:r>
      <w:r>
        <w:rPr>
          <w:rFonts w:eastAsia="Verdana" w:cs="Verdana"/>
        </w:rPr>
        <w:t>st</w:t>
      </w:r>
      <w:r>
        <w:rPr>
          <w:rFonts w:eastAsia="Verdana" w:cs="Verdana"/>
          <w:spacing w:val="-4"/>
        </w:rPr>
        <w:t>r</w:t>
      </w:r>
      <w:r>
        <w:rPr>
          <w:rFonts w:eastAsia="Verdana" w:cs="Verdana"/>
        </w:rPr>
        <w:t>ategic</w:t>
      </w:r>
      <w:r>
        <w:rPr>
          <w:rFonts w:eastAsia="Verdana" w:cs="Verdana"/>
          <w:spacing w:val="-10"/>
        </w:rPr>
        <w:t xml:space="preserve"> </w:t>
      </w:r>
      <w:r>
        <w:rPr>
          <w:rFonts w:eastAsia="Verdana" w:cs="Verdana"/>
        </w:rPr>
        <w:t>objecti</w:t>
      </w:r>
      <w:r>
        <w:rPr>
          <w:rFonts w:eastAsia="Verdana" w:cs="Verdana"/>
          <w:spacing w:val="-2"/>
        </w:rPr>
        <w:t>v</w:t>
      </w:r>
      <w:r>
        <w:rPr>
          <w:rFonts w:eastAsia="Verdana" w:cs="Verdana"/>
        </w:rPr>
        <w:t>es.</w:t>
      </w:r>
      <w:r>
        <w:rPr>
          <w:rFonts w:eastAsia="Verdana" w:cs="Verdana"/>
          <w:spacing w:val="-3"/>
        </w:rPr>
        <w:t xml:space="preserve"> </w:t>
      </w:r>
      <w:r w:rsidR="00942C06">
        <w:rPr>
          <w:rFonts w:eastAsia="Verdana" w:cs="Verdana"/>
          <w:spacing w:val="-3"/>
        </w:rPr>
        <w:t xml:space="preserve"> </w:t>
      </w:r>
      <w:r>
        <w:rPr>
          <w:rFonts w:eastAsia="Verdana" w:cs="Verdana"/>
          <w:spacing w:val="-22"/>
        </w:rPr>
        <w:t>T</w:t>
      </w:r>
      <w:r>
        <w:rPr>
          <w:rFonts w:eastAsia="Verdana" w:cs="Verdana"/>
          <w:spacing w:val="-4"/>
        </w:rPr>
        <w:t>r</w:t>
      </w:r>
      <w:r>
        <w:rPr>
          <w:rFonts w:eastAsia="Verdana" w:cs="Verdana"/>
        </w:rPr>
        <w:t>aining</w:t>
      </w:r>
      <w:r>
        <w:rPr>
          <w:rFonts w:eastAsia="Verdana" w:cs="Verdana"/>
          <w:spacing w:val="-1"/>
        </w:rPr>
        <w:t xml:space="preserve"> </w:t>
      </w:r>
      <w:r>
        <w:rPr>
          <w:rFonts w:eastAsia="Verdana" w:cs="Verdana"/>
        </w:rPr>
        <w:t>needs</w:t>
      </w:r>
      <w:r>
        <w:rPr>
          <w:rFonts w:eastAsia="Verdana" w:cs="Verdana"/>
          <w:spacing w:val="-7"/>
        </w:rPr>
        <w:t xml:space="preserve"> </w:t>
      </w:r>
      <w:r>
        <w:rPr>
          <w:rFonts w:eastAsia="Verdana" w:cs="Verdana"/>
        </w:rPr>
        <w:t>are</w:t>
      </w:r>
      <w:r>
        <w:rPr>
          <w:rFonts w:eastAsia="Verdana" w:cs="Verdana"/>
          <w:spacing w:val="-4"/>
        </w:rPr>
        <w:t xml:space="preserve"> </w:t>
      </w:r>
      <w:r>
        <w:rPr>
          <w:rFonts w:eastAsia="Verdana" w:cs="Verdana"/>
        </w:rPr>
        <w:t>normally</w:t>
      </w:r>
      <w:r>
        <w:rPr>
          <w:rFonts w:eastAsia="Verdana" w:cs="Verdana"/>
          <w:spacing w:val="-10"/>
        </w:rPr>
        <w:t xml:space="preserve"> </w:t>
      </w:r>
      <w:r>
        <w:rPr>
          <w:rFonts w:eastAsia="Verdana" w:cs="Verdana"/>
        </w:rPr>
        <w:t>discussed and</w:t>
      </w:r>
      <w:r>
        <w:rPr>
          <w:rFonts w:eastAsia="Verdana" w:cs="Verdana"/>
          <w:spacing w:val="-4"/>
        </w:rPr>
        <w:t xml:space="preserve"> </w:t>
      </w:r>
      <w:r>
        <w:rPr>
          <w:rFonts w:eastAsia="Verdana" w:cs="Verdana"/>
        </w:rPr>
        <w:t>agreed during</w:t>
      </w:r>
      <w:r>
        <w:rPr>
          <w:rFonts w:eastAsia="Verdana" w:cs="Verdana"/>
          <w:spacing w:val="-7"/>
        </w:rPr>
        <w:t xml:space="preserve"> </w:t>
      </w:r>
      <w:r>
        <w:rPr>
          <w:rFonts w:eastAsia="Verdana" w:cs="Verdana"/>
        </w:rPr>
        <w:t>the</w:t>
      </w:r>
      <w:r>
        <w:rPr>
          <w:rFonts w:eastAsia="Verdana" w:cs="Verdana"/>
          <w:spacing w:val="-4"/>
        </w:rPr>
        <w:t xml:space="preserve"> </w:t>
      </w:r>
      <w:r>
        <w:rPr>
          <w:rFonts w:eastAsia="Verdana" w:cs="Verdana"/>
        </w:rPr>
        <w:t>annual</w:t>
      </w:r>
      <w:r>
        <w:rPr>
          <w:rFonts w:eastAsia="Verdana" w:cs="Verdana"/>
          <w:spacing w:val="-7"/>
        </w:rPr>
        <w:t xml:space="preserve"> </w:t>
      </w:r>
      <w:r>
        <w:rPr>
          <w:rFonts w:eastAsia="Verdana" w:cs="Verdana"/>
        </w:rPr>
        <w:t>app</w:t>
      </w:r>
      <w:r>
        <w:rPr>
          <w:rFonts w:eastAsia="Verdana" w:cs="Verdana"/>
          <w:spacing w:val="-4"/>
        </w:rPr>
        <w:t>r</w:t>
      </w:r>
      <w:r>
        <w:rPr>
          <w:rFonts w:eastAsia="Verdana" w:cs="Verdana"/>
        </w:rPr>
        <w:t>aisal.</w:t>
      </w:r>
    </w:p>
    <w:p w:rsidR="00BB24F5" w:rsidRDefault="00BB24F5" w:rsidP="00491CE8">
      <w:pPr>
        <w:spacing w:before="11" w:line="200" w:lineRule="exact"/>
        <w:rPr>
          <w:sz w:val="20"/>
          <w:szCs w:val="20"/>
        </w:rPr>
      </w:pPr>
    </w:p>
    <w:p w:rsidR="00BB24F5" w:rsidRDefault="00BB24F5" w:rsidP="00491CE8">
      <w:pPr>
        <w:spacing w:line="240" w:lineRule="auto"/>
        <w:ind w:right="-20"/>
        <w:rPr>
          <w:rFonts w:eastAsia="Verdana" w:cs="Verdana"/>
        </w:rPr>
      </w:pPr>
      <w:r>
        <w:rPr>
          <w:rFonts w:eastAsia="Verdana" w:cs="Verdana"/>
          <w:b/>
          <w:bCs/>
          <w:color w:val="97012E"/>
        </w:rPr>
        <w:t>Confidentiality</w:t>
      </w:r>
    </w:p>
    <w:p w:rsidR="00BB24F5" w:rsidRDefault="00BB24F5" w:rsidP="00491CE8">
      <w:pPr>
        <w:spacing w:before="2" w:line="240" w:lineRule="exact"/>
        <w:ind w:right="101"/>
        <w:rPr>
          <w:rFonts w:eastAsia="Verdana" w:cs="Verdana"/>
        </w:rPr>
      </w:pPr>
      <w:r>
        <w:rPr>
          <w:rFonts w:eastAsia="Verdana" w:cs="Verdana"/>
        </w:rPr>
        <w:t>The</w:t>
      </w:r>
      <w:r>
        <w:rPr>
          <w:rFonts w:eastAsia="Verdana" w:cs="Verdana"/>
          <w:spacing w:val="-4"/>
        </w:rPr>
        <w:t xml:space="preserve"> </w:t>
      </w:r>
      <w:r>
        <w:rPr>
          <w:rFonts w:eastAsia="Verdana" w:cs="Verdana"/>
        </w:rPr>
        <w:t>pos</w:t>
      </w:r>
      <w:r>
        <w:rPr>
          <w:rFonts w:eastAsia="Verdana" w:cs="Verdana"/>
          <w:spacing w:val="-4"/>
        </w:rPr>
        <w:t>t</w:t>
      </w:r>
      <w:r>
        <w:rPr>
          <w:rFonts w:eastAsia="Verdana" w:cs="Verdana"/>
        </w:rPr>
        <w:t>-holder</w:t>
      </w:r>
      <w:r>
        <w:rPr>
          <w:rFonts w:eastAsia="Verdana" w:cs="Verdana"/>
          <w:spacing w:val="-8"/>
        </w:rPr>
        <w:t xml:space="preserve"> </w:t>
      </w:r>
      <w:r>
        <w:rPr>
          <w:rFonts w:eastAsia="Verdana" w:cs="Verdana"/>
        </w:rPr>
        <w:t>will act</w:t>
      </w:r>
      <w:r>
        <w:rPr>
          <w:rFonts w:eastAsia="Verdana" w:cs="Verdana"/>
          <w:spacing w:val="-3"/>
        </w:rPr>
        <w:t xml:space="preserve"> </w:t>
      </w:r>
      <w:r>
        <w:rPr>
          <w:rFonts w:eastAsia="Verdana" w:cs="Verdana"/>
        </w:rPr>
        <w:t>in the</w:t>
      </w:r>
      <w:r>
        <w:rPr>
          <w:rFonts w:eastAsia="Verdana" w:cs="Verdana"/>
          <w:spacing w:val="-4"/>
        </w:rPr>
        <w:t xml:space="preserve"> </w:t>
      </w:r>
      <w:r>
        <w:rPr>
          <w:rFonts w:eastAsia="Verdana" w:cs="Verdana"/>
        </w:rPr>
        <w:t>best</w:t>
      </w:r>
      <w:r>
        <w:rPr>
          <w:rFonts w:eastAsia="Verdana" w:cs="Verdana"/>
          <w:spacing w:val="-5"/>
        </w:rPr>
        <w:t xml:space="preserve"> </w:t>
      </w:r>
      <w:r>
        <w:rPr>
          <w:rFonts w:eastAsia="Verdana" w:cs="Verdana"/>
        </w:rPr>
        <w:t>interests</w:t>
      </w:r>
      <w:r>
        <w:rPr>
          <w:rFonts w:eastAsia="Verdana" w:cs="Verdana"/>
          <w:spacing w:val="-10"/>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College and</w:t>
      </w:r>
      <w:r>
        <w:rPr>
          <w:rFonts w:eastAsia="Verdana" w:cs="Verdana"/>
          <w:spacing w:val="-4"/>
        </w:rPr>
        <w:t xml:space="preserve"> </w:t>
      </w:r>
      <w:r>
        <w:rPr>
          <w:rFonts w:eastAsia="Verdana" w:cs="Verdana"/>
        </w:rPr>
        <w:t>will not</w:t>
      </w:r>
      <w:r>
        <w:rPr>
          <w:rFonts w:eastAsia="Verdana" w:cs="Verdana"/>
          <w:spacing w:val="-4"/>
        </w:rPr>
        <w:t xml:space="preserve"> </w:t>
      </w:r>
      <w:r>
        <w:rPr>
          <w:rFonts w:eastAsia="Verdana" w:cs="Verdana"/>
        </w:rPr>
        <w:t>disclose confidential</w:t>
      </w:r>
      <w:r>
        <w:rPr>
          <w:rFonts w:eastAsia="Verdana" w:cs="Verdana"/>
          <w:spacing w:val="-13"/>
        </w:rPr>
        <w:t xml:space="preserve"> </w:t>
      </w:r>
      <w:r>
        <w:rPr>
          <w:rFonts w:eastAsia="Verdana" w:cs="Verdana"/>
        </w:rPr>
        <w:t>knowledge about the College at a</w:t>
      </w:r>
      <w:r>
        <w:rPr>
          <w:rFonts w:eastAsia="Verdana" w:cs="Verdana"/>
          <w:spacing w:val="-3"/>
        </w:rPr>
        <w:t>n</w:t>
      </w:r>
      <w:r>
        <w:rPr>
          <w:rFonts w:eastAsia="Verdana" w:cs="Verdana"/>
        </w:rPr>
        <w:t>y time (e</w:t>
      </w:r>
      <w:r>
        <w:rPr>
          <w:rFonts w:eastAsia="Verdana" w:cs="Verdana"/>
          <w:spacing w:val="-3"/>
        </w:rPr>
        <w:t>x</w:t>
      </w:r>
      <w:r>
        <w:rPr>
          <w:rFonts w:eastAsia="Verdana" w:cs="Verdana"/>
        </w:rPr>
        <w:t>cept in the proper performance of her/his duties) nor at a</w:t>
      </w:r>
      <w:r>
        <w:rPr>
          <w:rFonts w:eastAsia="Verdana" w:cs="Verdana"/>
          <w:spacing w:val="-3"/>
        </w:rPr>
        <w:t>n</w:t>
      </w:r>
      <w:r>
        <w:rPr>
          <w:rFonts w:eastAsia="Verdana" w:cs="Verdana"/>
        </w:rPr>
        <w:t>y time (without limit) after the termination of empl</w:t>
      </w:r>
      <w:r>
        <w:rPr>
          <w:rFonts w:eastAsia="Verdana" w:cs="Verdana"/>
          <w:spacing w:val="-3"/>
        </w:rPr>
        <w:t>o</w:t>
      </w:r>
      <w:r>
        <w:rPr>
          <w:rFonts w:eastAsia="Verdana" w:cs="Verdana"/>
        </w:rPr>
        <w:t>yment.</w:t>
      </w:r>
    </w:p>
    <w:p w:rsidR="00BB24F5" w:rsidRDefault="00BB24F5" w:rsidP="00491CE8">
      <w:pPr>
        <w:spacing w:before="11" w:line="240" w:lineRule="exact"/>
        <w:rPr>
          <w:sz w:val="24"/>
          <w:szCs w:val="24"/>
        </w:rPr>
      </w:pPr>
    </w:p>
    <w:p w:rsidR="00BB24F5" w:rsidRDefault="00BB24F5" w:rsidP="00491CE8">
      <w:pPr>
        <w:spacing w:line="240" w:lineRule="auto"/>
        <w:ind w:right="-20"/>
        <w:rPr>
          <w:rFonts w:eastAsia="Verdana" w:cs="Verdana"/>
        </w:rPr>
      </w:pPr>
      <w:r>
        <w:rPr>
          <w:rFonts w:eastAsia="Verdana" w:cs="Verdana"/>
          <w:b/>
          <w:bCs/>
          <w:color w:val="97012E"/>
        </w:rPr>
        <w:t>Exclusivity</w:t>
      </w:r>
      <w:r>
        <w:rPr>
          <w:rFonts w:eastAsia="Verdana" w:cs="Verdana"/>
          <w:b/>
          <w:bCs/>
          <w:color w:val="97012E"/>
          <w:spacing w:val="-13"/>
        </w:rPr>
        <w:t xml:space="preserve"> </w:t>
      </w:r>
      <w:r>
        <w:rPr>
          <w:rFonts w:eastAsia="Verdana" w:cs="Verdana"/>
          <w:b/>
          <w:bCs/>
          <w:color w:val="97012E"/>
        </w:rPr>
        <w:t>of</w:t>
      </w:r>
      <w:r>
        <w:rPr>
          <w:rFonts w:eastAsia="Verdana" w:cs="Verdana"/>
          <w:b/>
          <w:bCs/>
          <w:color w:val="97012E"/>
          <w:spacing w:val="-2"/>
        </w:rPr>
        <w:t xml:space="preserve"> </w:t>
      </w:r>
      <w:r>
        <w:rPr>
          <w:rFonts w:eastAsia="Verdana" w:cs="Verdana"/>
          <w:b/>
          <w:bCs/>
          <w:color w:val="97012E"/>
        </w:rPr>
        <w:t>Service</w:t>
      </w:r>
    </w:p>
    <w:p w:rsidR="00BB24F5" w:rsidRDefault="00BB24F5" w:rsidP="00491CE8">
      <w:pPr>
        <w:spacing w:line="240" w:lineRule="exact"/>
        <w:ind w:right="-20"/>
        <w:rPr>
          <w:rFonts w:eastAsia="Verdana" w:cs="Verdana"/>
        </w:rPr>
      </w:pPr>
      <w:r>
        <w:rPr>
          <w:rFonts w:eastAsia="Verdana" w:cs="Verdana"/>
        </w:rPr>
        <w:t>The</w:t>
      </w:r>
      <w:r>
        <w:rPr>
          <w:rFonts w:eastAsia="Verdana" w:cs="Verdana"/>
          <w:spacing w:val="-4"/>
        </w:rPr>
        <w:t xml:space="preserve"> </w:t>
      </w:r>
      <w:r>
        <w:rPr>
          <w:rFonts w:eastAsia="Verdana" w:cs="Verdana"/>
        </w:rPr>
        <w:t>pos</w:t>
      </w:r>
      <w:r>
        <w:rPr>
          <w:rFonts w:eastAsia="Verdana" w:cs="Verdana"/>
          <w:spacing w:val="-4"/>
        </w:rPr>
        <w:t>t</w:t>
      </w:r>
      <w:r>
        <w:rPr>
          <w:rFonts w:eastAsia="Verdana" w:cs="Verdana"/>
        </w:rPr>
        <w:t>-holder</w:t>
      </w:r>
      <w:r>
        <w:rPr>
          <w:rFonts w:eastAsia="Verdana" w:cs="Verdana"/>
          <w:spacing w:val="-8"/>
        </w:rPr>
        <w:t xml:space="preserve"> </w:t>
      </w:r>
      <w:r>
        <w:rPr>
          <w:rFonts w:eastAsia="Verdana" w:cs="Verdana"/>
        </w:rPr>
        <w:t>will de</w:t>
      </w:r>
      <w:r>
        <w:rPr>
          <w:rFonts w:eastAsia="Verdana" w:cs="Verdana"/>
          <w:spacing w:val="-2"/>
        </w:rPr>
        <w:t>v</w:t>
      </w:r>
      <w:r>
        <w:rPr>
          <w:rFonts w:eastAsia="Verdana" w:cs="Verdana"/>
        </w:rPr>
        <w:t>ote</w:t>
      </w:r>
      <w:r>
        <w:rPr>
          <w:rFonts w:eastAsia="Verdana" w:cs="Verdana"/>
          <w:spacing w:val="-7"/>
        </w:rPr>
        <w:t xml:space="preserve"> </w:t>
      </w:r>
      <w:r>
        <w:rPr>
          <w:rFonts w:eastAsia="Verdana" w:cs="Verdana"/>
        </w:rPr>
        <w:t>her</w:t>
      </w:r>
      <w:r>
        <w:rPr>
          <w:rFonts w:eastAsia="Verdana" w:cs="Verdana"/>
          <w:spacing w:val="-4"/>
        </w:rPr>
        <w:t xml:space="preserve"> </w:t>
      </w:r>
      <w:r>
        <w:rPr>
          <w:rFonts w:eastAsia="Verdana" w:cs="Verdana"/>
        </w:rPr>
        <w:t>or</w:t>
      </w:r>
      <w:r>
        <w:rPr>
          <w:rFonts w:eastAsia="Verdana" w:cs="Verdana"/>
          <w:spacing w:val="-2"/>
        </w:rPr>
        <w:t xml:space="preserve"> </w:t>
      </w:r>
      <w:r>
        <w:rPr>
          <w:rFonts w:eastAsia="Verdana" w:cs="Verdana"/>
        </w:rPr>
        <w:t>his whole time</w:t>
      </w:r>
      <w:r>
        <w:rPr>
          <w:rFonts w:eastAsia="Verdana" w:cs="Verdana"/>
          <w:spacing w:val="-5"/>
        </w:rPr>
        <w:t xml:space="preserve"> </w:t>
      </w:r>
      <w:r>
        <w:rPr>
          <w:rFonts w:eastAsia="Verdana" w:cs="Verdana"/>
        </w:rPr>
        <w:t>to</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work</w:t>
      </w:r>
      <w:r>
        <w:rPr>
          <w:rFonts w:eastAsia="Verdana" w:cs="Verdana"/>
          <w:spacing w:val="-5"/>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College, although the</w:t>
      </w:r>
      <w:r>
        <w:rPr>
          <w:rFonts w:eastAsia="Verdana" w:cs="Verdana"/>
          <w:spacing w:val="-4"/>
        </w:rPr>
        <w:t xml:space="preserve"> </w:t>
      </w:r>
      <w:r>
        <w:rPr>
          <w:rFonts w:eastAsia="Verdana" w:cs="Verdana"/>
        </w:rPr>
        <w:t>written consent</w:t>
      </w:r>
      <w:r>
        <w:rPr>
          <w:rFonts w:eastAsia="Verdana" w:cs="Verdana"/>
          <w:spacing w:val="-9"/>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Corpo</w:t>
      </w:r>
      <w:r>
        <w:rPr>
          <w:rFonts w:eastAsia="Verdana" w:cs="Verdana"/>
          <w:spacing w:val="-5"/>
        </w:rPr>
        <w:t>r</w:t>
      </w:r>
      <w:r>
        <w:rPr>
          <w:rFonts w:eastAsia="Verdana" w:cs="Verdana"/>
        </w:rPr>
        <w:t>ation</w:t>
      </w:r>
      <w:r>
        <w:rPr>
          <w:rFonts w:eastAsia="Verdana" w:cs="Verdana"/>
          <w:spacing w:val="-13"/>
        </w:rPr>
        <w:t xml:space="preserve"> </w:t>
      </w:r>
      <w:r>
        <w:rPr>
          <w:rFonts w:eastAsia="Verdana" w:cs="Verdana"/>
        </w:rPr>
        <w:t>m</w:t>
      </w:r>
      <w:r>
        <w:rPr>
          <w:rFonts w:eastAsia="Verdana" w:cs="Verdana"/>
          <w:spacing w:val="-2"/>
        </w:rPr>
        <w:t>a</w:t>
      </w:r>
      <w:r>
        <w:rPr>
          <w:rFonts w:eastAsia="Verdana" w:cs="Verdana"/>
        </w:rPr>
        <w:t>y</w:t>
      </w:r>
      <w:r>
        <w:rPr>
          <w:rFonts w:eastAsia="Verdana" w:cs="Verdana"/>
          <w:spacing w:val="-5"/>
        </w:rPr>
        <w:t xml:space="preserve"> </w:t>
      </w:r>
      <w:r>
        <w:rPr>
          <w:rFonts w:eastAsia="Verdana" w:cs="Verdana"/>
        </w:rPr>
        <w:t>be</w:t>
      </w:r>
      <w:r>
        <w:rPr>
          <w:rFonts w:eastAsia="Verdana" w:cs="Verdana"/>
          <w:spacing w:val="-3"/>
        </w:rPr>
        <w:t xml:space="preserve"> </w:t>
      </w:r>
      <w:r>
        <w:rPr>
          <w:rFonts w:eastAsia="Verdana" w:cs="Verdana"/>
        </w:rPr>
        <w:t>obtained</w:t>
      </w:r>
      <w:r>
        <w:rPr>
          <w:rFonts w:eastAsia="Verdana" w:cs="Verdana"/>
          <w:spacing w:val="-10"/>
        </w:rPr>
        <w:t xml:space="preserve"> </w:t>
      </w:r>
      <w:r>
        <w:rPr>
          <w:rFonts w:eastAsia="Verdana" w:cs="Verdana"/>
        </w:rPr>
        <w:t>for</w:t>
      </w:r>
      <w:r>
        <w:rPr>
          <w:rFonts w:eastAsia="Verdana" w:cs="Verdana"/>
          <w:spacing w:val="-3"/>
        </w:rPr>
        <w:t xml:space="preserve"> </w:t>
      </w:r>
      <w:r>
        <w:rPr>
          <w:rFonts w:eastAsia="Verdana" w:cs="Verdana"/>
        </w:rPr>
        <w:t>the</w:t>
      </w:r>
      <w:r>
        <w:rPr>
          <w:rFonts w:eastAsia="Verdana" w:cs="Verdana"/>
          <w:spacing w:val="-4"/>
        </w:rPr>
        <w:t xml:space="preserve"> </w:t>
      </w:r>
      <w:r>
        <w:rPr>
          <w:rFonts w:eastAsia="Verdana" w:cs="Verdana"/>
        </w:rPr>
        <w:t>undertaking</w:t>
      </w:r>
      <w:r>
        <w:rPr>
          <w:rFonts w:eastAsia="Verdana" w:cs="Verdana"/>
          <w:spacing w:val="-13"/>
        </w:rPr>
        <w:t xml:space="preserve"> </w:t>
      </w:r>
      <w:r>
        <w:rPr>
          <w:rFonts w:eastAsia="Verdana" w:cs="Verdana"/>
        </w:rPr>
        <w:t>of</w:t>
      </w:r>
      <w:r>
        <w:rPr>
          <w:rFonts w:eastAsia="Verdana" w:cs="Verdana"/>
          <w:spacing w:val="-2"/>
        </w:rPr>
        <w:t xml:space="preserve"> </w:t>
      </w:r>
      <w:r>
        <w:rPr>
          <w:rFonts w:eastAsia="Verdana" w:cs="Verdana"/>
        </w:rPr>
        <w:t>additional empl</w:t>
      </w:r>
      <w:r>
        <w:rPr>
          <w:rFonts w:eastAsia="Verdana" w:cs="Verdana"/>
          <w:spacing w:val="-2"/>
        </w:rPr>
        <w:t>o</w:t>
      </w:r>
      <w:r>
        <w:rPr>
          <w:rFonts w:eastAsia="Verdana" w:cs="Verdana"/>
        </w:rPr>
        <w:t>yment that is considered to be of benefit</w:t>
      </w:r>
      <w:r>
        <w:rPr>
          <w:rFonts w:eastAsia="Verdana" w:cs="Verdana"/>
          <w:spacing w:val="-8"/>
        </w:rPr>
        <w:t xml:space="preserve"> </w:t>
      </w:r>
      <w:r>
        <w:rPr>
          <w:rFonts w:eastAsia="Verdana" w:cs="Verdana"/>
        </w:rPr>
        <w:t>to both the College and to the pos</w:t>
      </w:r>
      <w:r>
        <w:rPr>
          <w:rFonts w:eastAsia="Verdana" w:cs="Verdana"/>
          <w:spacing w:val="-4"/>
        </w:rPr>
        <w:t>t</w:t>
      </w:r>
      <w:r>
        <w:rPr>
          <w:rFonts w:eastAsia="Verdana" w:cs="Verdana"/>
        </w:rPr>
        <w:t>-holde</w:t>
      </w:r>
      <w:r>
        <w:rPr>
          <w:rFonts w:eastAsia="Verdana" w:cs="Verdana"/>
          <w:spacing w:val="-31"/>
        </w:rPr>
        <w:t>r</w:t>
      </w:r>
      <w:r>
        <w:rPr>
          <w:rFonts w:eastAsia="Verdana" w:cs="Verdana"/>
        </w:rPr>
        <w:t>.</w:t>
      </w:r>
    </w:p>
    <w:p w:rsidR="00BB24F5" w:rsidRDefault="00BB24F5" w:rsidP="00491CE8">
      <w:pPr>
        <w:spacing w:before="13" w:line="200" w:lineRule="exact"/>
        <w:rPr>
          <w:sz w:val="20"/>
          <w:szCs w:val="20"/>
        </w:rPr>
      </w:pPr>
    </w:p>
    <w:p w:rsidR="00BB24F5" w:rsidRDefault="00BB24F5" w:rsidP="00491CE8">
      <w:pPr>
        <w:spacing w:line="240" w:lineRule="auto"/>
        <w:ind w:right="-20"/>
        <w:rPr>
          <w:rFonts w:eastAsia="Verdana" w:cs="Verdana"/>
        </w:rPr>
      </w:pPr>
      <w:r>
        <w:rPr>
          <w:rFonts w:eastAsia="Verdana" w:cs="Verdana"/>
          <w:b/>
          <w:bCs/>
          <w:color w:val="97012E"/>
        </w:rPr>
        <w:t>Work Life Balance and Employee Benefits</w:t>
      </w:r>
    </w:p>
    <w:p w:rsidR="00BB24F5" w:rsidRDefault="00BB24F5" w:rsidP="00DD0B50">
      <w:pPr>
        <w:spacing w:before="2" w:line="240" w:lineRule="exact"/>
        <w:ind w:right="233"/>
        <w:rPr>
          <w:rFonts w:eastAsia="Verdana" w:cs="Verdana"/>
        </w:rPr>
      </w:pPr>
      <w:r>
        <w:rPr>
          <w:rFonts w:eastAsia="Verdana" w:cs="Verdana"/>
        </w:rPr>
        <w:t xml:space="preserve">The College has </w:t>
      </w:r>
      <w:r>
        <w:rPr>
          <w:rFonts w:eastAsia="Verdana" w:cs="Verdana"/>
          <w:spacing w:val="-5"/>
        </w:rPr>
        <w:t>v</w:t>
      </w:r>
      <w:r>
        <w:rPr>
          <w:rFonts w:eastAsia="Verdana" w:cs="Verdana"/>
        </w:rPr>
        <w:t>arious wor</w:t>
      </w:r>
      <w:r>
        <w:rPr>
          <w:rFonts w:eastAsia="Verdana" w:cs="Verdana"/>
          <w:spacing w:val="-11"/>
        </w:rPr>
        <w:t>k</w:t>
      </w:r>
      <w:r>
        <w:rPr>
          <w:rFonts w:eastAsia="Verdana" w:cs="Verdana"/>
        </w:rPr>
        <w:t>-life balance and flexible working ar</w:t>
      </w:r>
      <w:r>
        <w:rPr>
          <w:rFonts w:eastAsia="Verdana" w:cs="Verdana"/>
          <w:spacing w:val="-5"/>
        </w:rPr>
        <w:t>r</w:t>
      </w:r>
      <w:r>
        <w:rPr>
          <w:rFonts w:eastAsia="Verdana" w:cs="Verdana"/>
        </w:rPr>
        <w:t xml:space="preserve">angements in place. </w:t>
      </w:r>
      <w:r w:rsidR="00A5408A">
        <w:rPr>
          <w:rFonts w:eastAsia="Verdana" w:cs="Verdana"/>
        </w:rPr>
        <w:t xml:space="preserve"> </w:t>
      </w:r>
      <w:r>
        <w:rPr>
          <w:rFonts w:eastAsia="Verdana" w:cs="Verdana"/>
        </w:rPr>
        <w:t xml:space="preserve">The College </w:t>
      </w:r>
      <w:r>
        <w:rPr>
          <w:rFonts w:eastAsia="Verdana" w:cs="Verdana"/>
          <w:spacing w:val="-4"/>
        </w:rPr>
        <w:t>v</w:t>
      </w:r>
      <w:r>
        <w:rPr>
          <w:rFonts w:eastAsia="Verdana" w:cs="Verdana"/>
        </w:rPr>
        <w:t xml:space="preserve">alues the contribution made </w:t>
      </w:r>
      <w:r>
        <w:rPr>
          <w:rFonts w:eastAsia="Verdana" w:cs="Verdana"/>
          <w:spacing w:val="-1"/>
        </w:rPr>
        <w:t>b</w:t>
      </w:r>
      <w:r>
        <w:rPr>
          <w:rFonts w:eastAsia="Verdana" w:cs="Verdana"/>
        </w:rPr>
        <w:t>y its empl</w:t>
      </w:r>
      <w:r>
        <w:rPr>
          <w:rFonts w:eastAsia="Verdana" w:cs="Verdana"/>
          <w:spacing w:val="-2"/>
        </w:rPr>
        <w:t>oy</w:t>
      </w:r>
      <w:r>
        <w:rPr>
          <w:rFonts w:eastAsia="Verdana" w:cs="Verdana"/>
        </w:rPr>
        <w:t>ees and recognises the benefits of fostering a working e</w:t>
      </w:r>
      <w:r>
        <w:rPr>
          <w:rFonts w:eastAsia="Verdana" w:cs="Verdana"/>
          <w:spacing w:val="-3"/>
        </w:rPr>
        <w:t>n</w:t>
      </w:r>
      <w:r>
        <w:rPr>
          <w:rFonts w:eastAsia="Verdana" w:cs="Verdana"/>
        </w:rPr>
        <w:t>vironment in which empl</w:t>
      </w:r>
      <w:r>
        <w:rPr>
          <w:rFonts w:eastAsia="Verdana" w:cs="Verdana"/>
          <w:spacing w:val="-2"/>
        </w:rPr>
        <w:t>oy</w:t>
      </w:r>
      <w:r>
        <w:rPr>
          <w:rFonts w:eastAsia="Verdana" w:cs="Verdana"/>
        </w:rPr>
        <w:t>ees can fulfil</w:t>
      </w:r>
      <w:r>
        <w:rPr>
          <w:rFonts w:eastAsia="Verdana" w:cs="Verdana"/>
          <w:spacing w:val="-5"/>
        </w:rPr>
        <w:t xml:space="preserve"> </w:t>
      </w:r>
      <w:r>
        <w:rPr>
          <w:rFonts w:eastAsia="Verdana" w:cs="Verdana"/>
        </w:rPr>
        <w:t>their responsibilities</w:t>
      </w:r>
      <w:r w:rsidR="00DD0B50">
        <w:rPr>
          <w:rFonts w:eastAsia="Verdana" w:cs="Verdana"/>
        </w:rPr>
        <w:t xml:space="preserve"> </w:t>
      </w:r>
      <w:r>
        <w:rPr>
          <w:rFonts w:eastAsia="Verdana" w:cs="Verdana"/>
        </w:rPr>
        <w:t>and aspi</w:t>
      </w:r>
      <w:r>
        <w:rPr>
          <w:rFonts w:eastAsia="Verdana" w:cs="Verdana"/>
          <w:spacing w:val="-4"/>
        </w:rPr>
        <w:t>r</w:t>
      </w:r>
      <w:r>
        <w:rPr>
          <w:rFonts w:eastAsia="Verdana" w:cs="Verdana"/>
        </w:rPr>
        <w:t>ations in and outside work.</w:t>
      </w:r>
      <w:r w:rsidR="00A5408A">
        <w:rPr>
          <w:rFonts w:eastAsia="Verdana" w:cs="Verdana"/>
        </w:rPr>
        <w:t xml:space="preserve"> </w:t>
      </w:r>
      <w:r>
        <w:rPr>
          <w:rFonts w:eastAsia="Verdana" w:cs="Verdana"/>
        </w:rPr>
        <w:t xml:space="preserve"> Empl</w:t>
      </w:r>
      <w:r>
        <w:rPr>
          <w:rFonts w:eastAsia="Verdana" w:cs="Verdana"/>
          <w:spacing w:val="-2"/>
        </w:rPr>
        <w:t>oy</w:t>
      </w:r>
      <w:r>
        <w:rPr>
          <w:rFonts w:eastAsia="Verdana" w:cs="Verdana"/>
        </w:rPr>
        <w:t>ee benefits</w:t>
      </w:r>
      <w:r>
        <w:rPr>
          <w:rFonts w:eastAsia="Verdana" w:cs="Verdana"/>
          <w:spacing w:val="-9"/>
        </w:rPr>
        <w:t xml:space="preserve"> </w:t>
      </w:r>
      <w:r>
        <w:rPr>
          <w:rFonts w:eastAsia="Verdana" w:cs="Verdana"/>
        </w:rPr>
        <w:t xml:space="preserve">include free use of the Hills </w:t>
      </w:r>
      <w:r>
        <w:rPr>
          <w:rFonts w:eastAsia="Verdana" w:cs="Verdana"/>
          <w:spacing w:val="-7"/>
        </w:rPr>
        <w:t>R</w:t>
      </w:r>
      <w:r>
        <w:rPr>
          <w:rFonts w:eastAsia="Verdana" w:cs="Verdana"/>
        </w:rPr>
        <w:t>oad Sports</w:t>
      </w:r>
      <w:r>
        <w:rPr>
          <w:rFonts w:eastAsia="Verdana" w:cs="Verdana"/>
          <w:spacing w:val="-7"/>
        </w:rPr>
        <w:t xml:space="preserve"> </w:t>
      </w:r>
      <w:r>
        <w:rPr>
          <w:rFonts w:eastAsia="Verdana" w:cs="Verdana"/>
        </w:rPr>
        <w:t>and</w:t>
      </w:r>
      <w:r>
        <w:rPr>
          <w:rFonts w:eastAsia="Verdana" w:cs="Verdana"/>
          <w:spacing w:val="-4"/>
        </w:rPr>
        <w:t xml:space="preserve"> </w:t>
      </w:r>
      <w:r>
        <w:rPr>
          <w:rFonts w:eastAsia="Verdana" w:cs="Verdana"/>
          <w:spacing w:val="-24"/>
        </w:rPr>
        <w:t>T</w:t>
      </w:r>
      <w:r>
        <w:rPr>
          <w:rFonts w:eastAsia="Verdana" w:cs="Verdana"/>
        </w:rPr>
        <w:t>ennis</w:t>
      </w:r>
      <w:r>
        <w:rPr>
          <w:rFonts w:eastAsia="Verdana" w:cs="Verdana"/>
          <w:spacing w:val="-6"/>
        </w:rPr>
        <w:t xml:space="preserve"> </w:t>
      </w:r>
      <w:r>
        <w:rPr>
          <w:rFonts w:eastAsia="Verdana" w:cs="Verdana"/>
        </w:rPr>
        <w:t>Centre,</w:t>
      </w:r>
      <w:r>
        <w:rPr>
          <w:rFonts w:eastAsia="Verdana" w:cs="Verdana"/>
          <w:spacing w:val="-8"/>
        </w:rPr>
        <w:t xml:space="preserve"> </w:t>
      </w:r>
      <w:r>
        <w:rPr>
          <w:rFonts w:eastAsia="Verdana" w:cs="Verdana"/>
        </w:rPr>
        <w:t>discounted</w:t>
      </w:r>
      <w:r>
        <w:rPr>
          <w:rFonts w:eastAsia="Verdana" w:cs="Verdana"/>
          <w:spacing w:val="-12"/>
        </w:rPr>
        <w:t xml:space="preserve"> </w:t>
      </w:r>
      <w:r>
        <w:rPr>
          <w:rFonts w:eastAsia="Verdana" w:cs="Verdana"/>
        </w:rPr>
        <w:t>fees</w:t>
      </w:r>
      <w:r>
        <w:rPr>
          <w:rFonts w:eastAsia="Verdana" w:cs="Verdana"/>
          <w:spacing w:val="-5"/>
        </w:rPr>
        <w:t xml:space="preserve"> </w:t>
      </w:r>
      <w:r>
        <w:rPr>
          <w:rFonts w:eastAsia="Verdana" w:cs="Verdana"/>
        </w:rPr>
        <w:t>on</w:t>
      </w:r>
      <w:r>
        <w:rPr>
          <w:rFonts w:eastAsia="Verdana" w:cs="Verdana"/>
          <w:spacing w:val="-3"/>
        </w:rPr>
        <w:t xml:space="preserve"> </w:t>
      </w:r>
      <w:r>
        <w:rPr>
          <w:rFonts w:eastAsia="Verdana" w:cs="Verdana"/>
        </w:rPr>
        <w:t>the</w:t>
      </w:r>
      <w:r>
        <w:rPr>
          <w:rFonts w:eastAsia="Verdana" w:cs="Verdana"/>
          <w:spacing w:val="-4"/>
        </w:rPr>
        <w:t xml:space="preserve"> </w:t>
      </w:r>
      <w:r>
        <w:rPr>
          <w:rFonts w:eastAsia="Verdana" w:cs="Verdana"/>
        </w:rPr>
        <w:t>Adult</w:t>
      </w:r>
      <w:r>
        <w:rPr>
          <w:rFonts w:eastAsia="Verdana" w:cs="Verdana"/>
          <w:spacing w:val="-6"/>
        </w:rPr>
        <w:t xml:space="preserve"> </w:t>
      </w:r>
      <w:r>
        <w:rPr>
          <w:rFonts w:eastAsia="Verdana" w:cs="Verdana"/>
        </w:rPr>
        <w:t>Education</w:t>
      </w:r>
      <w:r>
        <w:rPr>
          <w:rFonts w:eastAsia="Verdana" w:cs="Verdana"/>
          <w:spacing w:val="-11"/>
        </w:rPr>
        <w:t xml:space="preserve"> </w:t>
      </w:r>
      <w:r>
        <w:rPr>
          <w:rFonts w:eastAsia="Verdana" w:cs="Verdana"/>
        </w:rPr>
        <w:t>prog</w:t>
      </w:r>
      <w:r>
        <w:rPr>
          <w:rFonts w:eastAsia="Verdana" w:cs="Verdana"/>
          <w:spacing w:val="-5"/>
        </w:rPr>
        <w:t>r</w:t>
      </w:r>
      <w:r>
        <w:rPr>
          <w:rFonts w:eastAsia="Verdana" w:cs="Verdana"/>
        </w:rPr>
        <w:t>amme,</w:t>
      </w:r>
      <w:r>
        <w:rPr>
          <w:rFonts w:eastAsia="Verdana" w:cs="Verdana"/>
          <w:spacing w:val="-14"/>
        </w:rPr>
        <w:t xml:space="preserve"> </w:t>
      </w:r>
      <w:r>
        <w:rPr>
          <w:rFonts w:eastAsia="Verdana" w:cs="Verdana"/>
        </w:rPr>
        <w:t>e</w:t>
      </w:r>
      <w:r>
        <w:rPr>
          <w:rFonts w:eastAsia="Verdana" w:cs="Verdana"/>
          <w:spacing w:val="-2"/>
        </w:rPr>
        <w:t>y</w:t>
      </w:r>
      <w:r>
        <w:rPr>
          <w:rFonts w:eastAsia="Verdana" w:cs="Verdana"/>
        </w:rPr>
        <w:t>e</w:t>
      </w:r>
      <w:r>
        <w:rPr>
          <w:rFonts w:eastAsia="Verdana" w:cs="Verdana"/>
          <w:spacing w:val="-4"/>
        </w:rPr>
        <w:t xml:space="preserve"> </w:t>
      </w:r>
      <w:r>
        <w:rPr>
          <w:rFonts w:eastAsia="Verdana" w:cs="Verdana"/>
        </w:rPr>
        <w:t xml:space="preserve">care </w:t>
      </w:r>
      <w:r>
        <w:rPr>
          <w:rFonts w:eastAsia="Verdana" w:cs="Verdana"/>
          <w:spacing w:val="-2"/>
        </w:rPr>
        <w:t>v</w:t>
      </w:r>
      <w:r>
        <w:rPr>
          <w:rFonts w:eastAsia="Verdana" w:cs="Verdana"/>
        </w:rPr>
        <w:t>ouchers, bic</w:t>
      </w:r>
      <w:r>
        <w:rPr>
          <w:rFonts w:eastAsia="Verdana" w:cs="Verdana"/>
          <w:spacing w:val="-2"/>
        </w:rPr>
        <w:t>y</w:t>
      </w:r>
      <w:r>
        <w:rPr>
          <w:rFonts w:eastAsia="Verdana" w:cs="Verdana"/>
        </w:rPr>
        <w:t>cle scheme and staff</w:t>
      </w:r>
      <w:r>
        <w:rPr>
          <w:rFonts w:eastAsia="Verdana" w:cs="Verdana"/>
          <w:spacing w:val="-5"/>
        </w:rPr>
        <w:t xml:space="preserve"> </w:t>
      </w:r>
      <w:r>
        <w:rPr>
          <w:rFonts w:eastAsia="Verdana" w:cs="Verdana"/>
        </w:rPr>
        <w:t xml:space="preserve">counselling. </w:t>
      </w:r>
      <w:r w:rsidR="00DD0B50">
        <w:rPr>
          <w:rFonts w:eastAsia="Verdana" w:cs="Verdana"/>
        </w:rPr>
        <w:t xml:space="preserve"> </w:t>
      </w:r>
      <w:r>
        <w:rPr>
          <w:rFonts w:eastAsia="Verdana" w:cs="Verdana"/>
        </w:rPr>
        <w:t>Further details about</w:t>
      </w:r>
      <w:r>
        <w:rPr>
          <w:rFonts w:eastAsia="Verdana" w:cs="Verdana"/>
          <w:spacing w:val="-1"/>
        </w:rPr>
        <w:t xml:space="preserve"> </w:t>
      </w:r>
      <w:r>
        <w:rPr>
          <w:rFonts w:eastAsia="Verdana" w:cs="Verdana"/>
          <w:color w:val="97012E"/>
        </w:rPr>
        <w:t>empl</w:t>
      </w:r>
      <w:r>
        <w:rPr>
          <w:rFonts w:eastAsia="Verdana" w:cs="Verdana"/>
          <w:color w:val="97012E"/>
          <w:spacing w:val="-2"/>
        </w:rPr>
        <w:t>oy</w:t>
      </w:r>
      <w:r>
        <w:rPr>
          <w:rFonts w:eastAsia="Verdana" w:cs="Verdana"/>
          <w:color w:val="97012E"/>
        </w:rPr>
        <w:t>ee benefits and</w:t>
      </w:r>
      <w:r>
        <w:rPr>
          <w:rFonts w:eastAsia="Verdana" w:cs="Verdana"/>
          <w:color w:val="97012E"/>
          <w:spacing w:val="-4"/>
        </w:rPr>
        <w:t xml:space="preserve"> </w:t>
      </w:r>
      <w:r>
        <w:rPr>
          <w:rFonts w:eastAsia="Verdana" w:cs="Verdana"/>
          <w:color w:val="97012E"/>
        </w:rPr>
        <w:t>work</w:t>
      </w:r>
      <w:r>
        <w:rPr>
          <w:rFonts w:eastAsia="Verdana" w:cs="Verdana"/>
          <w:color w:val="97012E"/>
          <w:spacing w:val="-5"/>
        </w:rPr>
        <w:t xml:space="preserve"> </w:t>
      </w:r>
      <w:r>
        <w:rPr>
          <w:rFonts w:eastAsia="Verdana" w:cs="Verdana"/>
          <w:color w:val="97012E"/>
        </w:rPr>
        <w:t>life balance</w:t>
      </w:r>
      <w:r>
        <w:rPr>
          <w:rFonts w:eastAsia="Verdana" w:cs="Verdana"/>
          <w:color w:val="97012E"/>
          <w:spacing w:val="-8"/>
        </w:rPr>
        <w:t xml:space="preserve"> </w:t>
      </w:r>
      <w:r>
        <w:rPr>
          <w:rFonts w:eastAsia="Verdana" w:cs="Verdana"/>
          <w:color w:val="97012E"/>
        </w:rPr>
        <w:t xml:space="preserve">policies </w:t>
      </w:r>
      <w:r>
        <w:rPr>
          <w:rFonts w:eastAsia="Verdana" w:cs="Verdana"/>
          <w:color w:val="000000"/>
        </w:rPr>
        <w:t>can</w:t>
      </w:r>
      <w:r>
        <w:rPr>
          <w:rFonts w:eastAsia="Verdana" w:cs="Verdana"/>
          <w:color w:val="000000"/>
          <w:spacing w:val="-4"/>
        </w:rPr>
        <w:t xml:space="preserve"> </w:t>
      </w:r>
      <w:r>
        <w:rPr>
          <w:rFonts w:eastAsia="Verdana" w:cs="Verdana"/>
          <w:color w:val="000000"/>
        </w:rPr>
        <w:t>be</w:t>
      </w:r>
      <w:r>
        <w:rPr>
          <w:rFonts w:eastAsia="Verdana" w:cs="Verdana"/>
          <w:color w:val="000000"/>
          <w:spacing w:val="-3"/>
        </w:rPr>
        <w:t xml:space="preserve"> </w:t>
      </w:r>
      <w:r>
        <w:rPr>
          <w:rFonts w:eastAsia="Verdana" w:cs="Verdana"/>
          <w:color w:val="000000"/>
        </w:rPr>
        <w:t>found</w:t>
      </w:r>
      <w:r>
        <w:rPr>
          <w:rFonts w:eastAsia="Verdana" w:cs="Verdana"/>
          <w:color w:val="000000"/>
          <w:spacing w:val="-6"/>
        </w:rPr>
        <w:t xml:space="preserve"> </w:t>
      </w:r>
      <w:r>
        <w:rPr>
          <w:rFonts w:eastAsia="Verdana" w:cs="Verdana"/>
          <w:color w:val="000000"/>
        </w:rPr>
        <w:t>here.</w:t>
      </w:r>
    </w:p>
    <w:p w:rsidR="00BB24F5" w:rsidRDefault="00BB24F5" w:rsidP="00491CE8">
      <w:pPr>
        <w:spacing w:before="11" w:line="200" w:lineRule="exact"/>
        <w:rPr>
          <w:sz w:val="20"/>
          <w:szCs w:val="20"/>
        </w:rPr>
      </w:pPr>
    </w:p>
    <w:p w:rsidR="00BB24F5" w:rsidRDefault="00BB24F5" w:rsidP="00491CE8">
      <w:pPr>
        <w:spacing w:line="240" w:lineRule="auto"/>
        <w:ind w:right="-20"/>
        <w:rPr>
          <w:rFonts w:eastAsia="Verdana" w:cs="Verdana"/>
        </w:rPr>
      </w:pPr>
      <w:r>
        <w:rPr>
          <w:rFonts w:eastAsia="Verdana" w:cs="Verdana"/>
          <w:b/>
          <w:bCs/>
          <w:color w:val="97012E"/>
        </w:rPr>
        <w:t>Notice</w:t>
      </w:r>
      <w:r>
        <w:rPr>
          <w:rFonts w:eastAsia="Verdana" w:cs="Verdana"/>
          <w:b/>
          <w:bCs/>
          <w:color w:val="97012E"/>
          <w:spacing w:val="-8"/>
        </w:rPr>
        <w:t xml:space="preserve"> </w:t>
      </w:r>
      <w:r>
        <w:rPr>
          <w:rFonts w:eastAsia="Verdana" w:cs="Verdana"/>
          <w:b/>
          <w:bCs/>
          <w:color w:val="97012E"/>
        </w:rPr>
        <w:t>Period</w:t>
      </w:r>
    </w:p>
    <w:p w:rsidR="00BB24F5" w:rsidRDefault="00BB24F5" w:rsidP="00491CE8">
      <w:pPr>
        <w:spacing w:line="240" w:lineRule="exact"/>
        <w:ind w:right="-20"/>
        <w:rPr>
          <w:rFonts w:eastAsia="Verdana" w:cs="Verdana"/>
        </w:rPr>
      </w:pPr>
      <w:r>
        <w:rPr>
          <w:rFonts w:eastAsia="Verdana" w:cs="Verdana"/>
        </w:rPr>
        <w:t>Not less than</w:t>
      </w:r>
      <w:r>
        <w:rPr>
          <w:rFonts w:eastAsia="Verdana" w:cs="Verdana"/>
          <w:spacing w:val="-5"/>
        </w:rPr>
        <w:t xml:space="preserve"> </w:t>
      </w:r>
      <w:r>
        <w:rPr>
          <w:rFonts w:eastAsia="Verdana" w:cs="Verdana"/>
        </w:rPr>
        <w:t>six months,</w:t>
      </w:r>
      <w:r>
        <w:rPr>
          <w:rFonts w:eastAsia="Verdana" w:cs="Verdana"/>
          <w:spacing w:val="-9"/>
        </w:rPr>
        <w:t xml:space="preserve"> </w:t>
      </w:r>
      <w:r>
        <w:rPr>
          <w:rFonts w:eastAsia="Verdana" w:cs="Verdana"/>
        </w:rPr>
        <w:t>for</w:t>
      </w:r>
      <w:r>
        <w:rPr>
          <w:rFonts w:eastAsia="Verdana" w:cs="Verdana"/>
          <w:spacing w:val="-3"/>
        </w:rPr>
        <w:t xml:space="preserve"> </w:t>
      </w:r>
      <w:r>
        <w:rPr>
          <w:rFonts w:eastAsia="Verdana" w:cs="Verdana"/>
        </w:rPr>
        <w:t>termination</w:t>
      </w:r>
      <w:r>
        <w:rPr>
          <w:rFonts w:eastAsia="Verdana" w:cs="Verdana"/>
          <w:spacing w:val="-13"/>
        </w:rPr>
        <w:t xml:space="preserve"> </w:t>
      </w:r>
      <w:r>
        <w:rPr>
          <w:rFonts w:eastAsia="Verdana" w:cs="Verdana"/>
        </w:rPr>
        <w:t>at</w:t>
      </w:r>
      <w:r>
        <w:rPr>
          <w:rFonts w:eastAsia="Verdana" w:cs="Verdana"/>
          <w:spacing w:val="-2"/>
        </w:rPr>
        <w:t xml:space="preserve"> </w:t>
      </w:r>
      <w:r>
        <w:rPr>
          <w:rFonts w:eastAsia="Verdana" w:cs="Verdana"/>
        </w:rPr>
        <w:t>30th</w:t>
      </w:r>
      <w:r>
        <w:rPr>
          <w:rFonts w:eastAsia="Verdana" w:cs="Verdana"/>
          <w:spacing w:val="-5"/>
        </w:rPr>
        <w:t xml:space="preserve"> </w:t>
      </w:r>
      <w:r>
        <w:rPr>
          <w:rFonts w:eastAsia="Verdana" w:cs="Verdana"/>
        </w:rPr>
        <w:t>April,</w:t>
      </w:r>
      <w:r>
        <w:rPr>
          <w:rFonts w:eastAsia="Verdana" w:cs="Verdana"/>
          <w:spacing w:val="-6"/>
        </w:rPr>
        <w:t xml:space="preserve"> </w:t>
      </w:r>
      <w:r>
        <w:rPr>
          <w:rFonts w:eastAsia="Verdana" w:cs="Verdana"/>
        </w:rPr>
        <w:t>31st</w:t>
      </w:r>
      <w:r>
        <w:rPr>
          <w:rFonts w:eastAsia="Verdana" w:cs="Verdana"/>
          <w:spacing w:val="-5"/>
        </w:rPr>
        <w:t xml:space="preserve"> </w:t>
      </w:r>
      <w:r>
        <w:rPr>
          <w:rFonts w:eastAsia="Verdana" w:cs="Verdana"/>
          <w:spacing w:val="-3"/>
        </w:rPr>
        <w:t>A</w:t>
      </w:r>
      <w:r>
        <w:rPr>
          <w:rFonts w:eastAsia="Verdana" w:cs="Verdana"/>
        </w:rPr>
        <w:t>ugust</w:t>
      </w:r>
      <w:r>
        <w:rPr>
          <w:rFonts w:eastAsia="Verdana" w:cs="Verdana"/>
          <w:spacing w:val="-8"/>
        </w:rPr>
        <w:t xml:space="preserve"> </w:t>
      </w:r>
      <w:r>
        <w:rPr>
          <w:rFonts w:eastAsia="Verdana" w:cs="Verdana"/>
        </w:rPr>
        <w:t>or</w:t>
      </w:r>
      <w:r>
        <w:rPr>
          <w:rFonts w:eastAsia="Verdana" w:cs="Verdana"/>
          <w:spacing w:val="-2"/>
        </w:rPr>
        <w:t xml:space="preserve"> </w:t>
      </w:r>
      <w:r>
        <w:rPr>
          <w:rFonts w:eastAsia="Verdana" w:cs="Verdana"/>
        </w:rPr>
        <w:t>31st</w:t>
      </w:r>
      <w:r>
        <w:rPr>
          <w:rFonts w:eastAsia="Verdana" w:cs="Verdana"/>
          <w:spacing w:val="-5"/>
        </w:rPr>
        <w:t xml:space="preserve"> </w:t>
      </w:r>
      <w:r>
        <w:rPr>
          <w:rFonts w:eastAsia="Verdana" w:cs="Verdana"/>
        </w:rPr>
        <w:t>Decembe</w:t>
      </w:r>
      <w:r>
        <w:rPr>
          <w:rFonts w:eastAsia="Verdana" w:cs="Verdana"/>
          <w:spacing w:val="-32"/>
        </w:rPr>
        <w:t>r</w:t>
      </w:r>
      <w:r>
        <w:rPr>
          <w:rFonts w:eastAsia="Verdana" w:cs="Verdana"/>
        </w:rPr>
        <w:t>.</w:t>
      </w:r>
    </w:p>
    <w:p w:rsidR="00BB24F5" w:rsidRDefault="00BB24F5" w:rsidP="00491CE8">
      <w:pPr>
        <w:spacing w:after="160"/>
        <w:ind w:left="567"/>
        <w:rPr>
          <w:rFonts w:eastAsia="Verdana" w:cs="Verdana"/>
        </w:rPr>
      </w:pPr>
    </w:p>
    <w:p w:rsidR="00716B0A" w:rsidRDefault="00716B0A">
      <w:pPr>
        <w:spacing w:after="160"/>
        <w:rPr>
          <w:rFonts w:eastAsia="Verdana" w:cs="Verdana"/>
        </w:rPr>
      </w:pPr>
      <w:r>
        <w:rPr>
          <w:rFonts w:eastAsia="Verdana" w:cs="Verdana"/>
        </w:rPr>
        <w:br w:type="page"/>
      </w:r>
    </w:p>
    <w:p w:rsidR="00716B0A" w:rsidRPr="00716B0A" w:rsidRDefault="00716B0A" w:rsidP="00716B0A">
      <w:pPr>
        <w:pStyle w:val="Style1"/>
        <w:rPr>
          <w:rFonts w:ascii="Verdana" w:hAnsi="Verdana"/>
        </w:rPr>
      </w:pPr>
      <w:r w:rsidRPr="00716B0A">
        <w:rPr>
          <w:rFonts w:ascii="Verdana" w:hAnsi="Verdana"/>
        </w:rPr>
        <w:t>A Stimulating Environment</w:t>
      </w:r>
    </w:p>
    <w:p w:rsidR="00716B0A" w:rsidRPr="00524561" w:rsidRDefault="00716B0A" w:rsidP="00716B0A">
      <w:pPr>
        <w:pStyle w:val="BodyText3"/>
        <w:rPr>
          <w:rFonts w:ascii="Verdana" w:hAnsi="Verdana"/>
          <w:b w:val="0"/>
          <w:bCs w:val="0"/>
          <w:color w:val="404040" w:themeColor="text1" w:themeTint="BF"/>
        </w:rPr>
      </w:pPr>
    </w:p>
    <w:p w:rsidR="00716B0A" w:rsidRDefault="00716B0A" w:rsidP="00716B0A">
      <w:pPr>
        <w:pStyle w:val="Titles"/>
        <w:rPr>
          <w:rFonts w:ascii="Verdana" w:hAnsi="Verdana"/>
          <w:color w:val="404040" w:themeColor="text1" w:themeTint="BF"/>
          <w:sz w:val="22"/>
          <w:szCs w:val="22"/>
        </w:rPr>
      </w:pPr>
      <w:r w:rsidRPr="00524561">
        <w:rPr>
          <w:rFonts w:ascii="Verdana" w:hAnsi="Verdana"/>
          <w:color w:val="404040" w:themeColor="text1" w:themeTint="BF"/>
          <w:sz w:val="22"/>
          <w:szCs w:val="22"/>
        </w:rPr>
        <w:t>We hope this has helped to convey some of the qualities which make Hills Road Sixth Form College a stimulating and rewarding place in which to work and learn.  If your application is successful</w:t>
      </w:r>
      <w:r>
        <w:rPr>
          <w:rFonts w:ascii="Verdana" w:hAnsi="Verdana"/>
          <w:color w:val="404040" w:themeColor="text1" w:themeTint="BF"/>
          <w:sz w:val="22"/>
          <w:szCs w:val="22"/>
        </w:rPr>
        <w:t>,</w:t>
      </w:r>
      <w:r w:rsidRPr="00524561">
        <w:rPr>
          <w:rFonts w:ascii="Verdana" w:hAnsi="Verdana"/>
          <w:color w:val="404040" w:themeColor="text1" w:themeTint="BF"/>
          <w:sz w:val="22"/>
          <w:szCs w:val="22"/>
        </w:rPr>
        <w:t xml:space="preserve"> you will experience a College which enjoys a happy and purposeful atmosphere and a unique blend of opportunity, quality and achievement.  </w:t>
      </w:r>
    </w:p>
    <w:p w:rsidR="00716B0A" w:rsidRDefault="00716B0A" w:rsidP="00716B0A">
      <w:pPr>
        <w:pStyle w:val="Titles"/>
      </w:pPr>
    </w:p>
    <w:p w:rsidR="00716B0A" w:rsidRDefault="00716B0A" w:rsidP="00716B0A">
      <w:pPr>
        <w:pStyle w:val="BodyText"/>
        <w:spacing w:after="0"/>
        <w:jc w:val="both"/>
        <w:rPr>
          <w:rFonts w:ascii="Verdana" w:hAnsi="Verdana"/>
          <w:sz w:val="22"/>
          <w:szCs w:val="22"/>
        </w:rPr>
      </w:pPr>
    </w:p>
    <w:p w:rsidR="00716B0A" w:rsidRDefault="00716B0A" w:rsidP="00716B0A">
      <w:pPr>
        <w:pStyle w:val="BodyText"/>
        <w:spacing w:after="0"/>
        <w:jc w:val="both"/>
        <w:rPr>
          <w:rFonts w:ascii="Verdana" w:hAnsi="Verdana"/>
          <w:sz w:val="22"/>
          <w:szCs w:val="22"/>
        </w:rPr>
      </w:pPr>
    </w:p>
    <w:p w:rsidR="00716B0A" w:rsidRPr="00524561" w:rsidRDefault="00716B0A" w:rsidP="00716B0A">
      <w:pPr>
        <w:spacing w:line="240" w:lineRule="auto"/>
        <w:jc w:val="center"/>
        <w:rPr>
          <w:color w:val="404040" w:themeColor="text1" w:themeTint="BF"/>
          <w:sz w:val="40"/>
          <w:szCs w:val="40"/>
        </w:rPr>
      </w:pPr>
      <w:r>
        <w:rPr>
          <w:noProof/>
          <w:color w:val="404040" w:themeColor="text1" w:themeTint="BF"/>
          <w:sz w:val="40"/>
          <w:szCs w:val="40"/>
          <w:lang w:eastAsia="en-GB"/>
        </w:rPr>
        <w:drawing>
          <wp:inline distT="0" distB="0" distL="0" distR="0" wp14:anchorId="7ECDC0B4" wp14:editId="0020A42F">
            <wp:extent cx="5524500" cy="5867400"/>
            <wp:effectExtent l="0" t="0" r="0" b="0"/>
            <wp:docPr id="2" name="Picture 2" descr="Appointment Phot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ointment Photos 2"/>
                    <pic:cNvPicPr>
                      <a:picLocks noChangeAspect="1" noChangeArrowheads="1"/>
                    </pic:cNvPicPr>
                  </pic:nvPicPr>
                  <pic:blipFill>
                    <a:blip r:embed="rId20">
                      <a:extLst>
                        <a:ext uri="{28A0092B-C50C-407E-A947-70E740481C1C}">
                          <a14:useLocalDpi xmlns:a14="http://schemas.microsoft.com/office/drawing/2010/main" val="0"/>
                        </a:ext>
                      </a:extLst>
                    </a:blip>
                    <a:srcRect l="15283" t="17390" r="15115" b="30200"/>
                    <a:stretch>
                      <a:fillRect/>
                    </a:stretch>
                  </pic:blipFill>
                  <pic:spPr bwMode="auto">
                    <a:xfrm>
                      <a:off x="0" y="0"/>
                      <a:ext cx="5524500" cy="5867400"/>
                    </a:xfrm>
                    <a:prstGeom prst="rect">
                      <a:avLst/>
                    </a:prstGeom>
                    <a:noFill/>
                    <a:ln>
                      <a:noFill/>
                    </a:ln>
                  </pic:spPr>
                </pic:pic>
              </a:graphicData>
            </a:graphic>
          </wp:inline>
        </w:drawing>
      </w:r>
    </w:p>
    <w:p w:rsidR="00716B0A" w:rsidRDefault="00716B0A" w:rsidP="00716B0A">
      <w:pPr>
        <w:spacing w:line="433" w:lineRule="exact"/>
        <w:ind w:left="760" w:right="-20"/>
        <w:rPr>
          <w:b/>
        </w:rPr>
      </w:pPr>
    </w:p>
    <w:p w:rsidR="00BB24F5" w:rsidRDefault="00BB24F5" w:rsidP="00491CE8">
      <w:pPr>
        <w:spacing w:after="160"/>
        <w:ind w:left="567"/>
        <w:rPr>
          <w:rFonts w:eastAsia="Verdana" w:cs="Verdana"/>
        </w:rPr>
      </w:pPr>
      <w:r>
        <w:rPr>
          <w:rFonts w:eastAsia="Verdana" w:cs="Verdana"/>
        </w:rPr>
        <w:br w:type="page"/>
      </w:r>
    </w:p>
    <w:p w:rsidR="00A03E02" w:rsidRPr="00524561" w:rsidRDefault="001D7340" w:rsidP="00BB24F5">
      <w:pPr>
        <w:spacing w:after="160"/>
        <w:rPr>
          <w:b/>
          <w:color w:val="404040" w:themeColor="text1" w:themeTint="BF"/>
        </w:rPr>
      </w:pPr>
      <w:r>
        <w:rPr>
          <w:noProof/>
          <w:lang w:eastAsia="en-GB"/>
        </w:rPr>
        <w:drawing>
          <wp:inline distT="0" distB="0" distL="0" distR="0" wp14:anchorId="681FCB33" wp14:editId="58856C4A">
            <wp:extent cx="5731510" cy="1372282"/>
            <wp:effectExtent l="0" t="0" r="2540" b="0"/>
            <wp:docPr id="1512888656" name="Picture 151288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1372282"/>
                    </a:xfrm>
                    <a:prstGeom prst="rect">
                      <a:avLst/>
                    </a:prstGeom>
                  </pic:spPr>
                </pic:pic>
              </a:graphicData>
            </a:graphic>
          </wp:inline>
        </w:drawing>
      </w:r>
    </w:p>
    <w:p w:rsidR="00BB24F5" w:rsidRDefault="00BB24F5" w:rsidP="00491CE8">
      <w:pPr>
        <w:spacing w:line="240" w:lineRule="auto"/>
        <w:ind w:right="-20"/>
        <w:rPr>
          <w:rFonts w:eastAsia="Verdana" w:cs="Verdana"/>
          <w:sz w:val="36"/>
          <w:szCs w:val="36"/>
        </w:rPr>
      </w:pPr>
      <w:r>
        <w:rPr>
          <w:rFonts w:eastAsia="Verdana" w:cs="Verdana"/>
          <w:b/>
          <w:bCs/>
          <w:position w:val="-1"/>
          <w:sz w:val="36"/>
          <w:szCs w:val="36"/>
        </w:rPr>
        <w:t>How to</w:t>
      </w:r>
      <w:r>
        <w:rPr>
          <w:rFonts w:eastAsia="Verdana" w:cs="Verdana"/>
          <w:b/>
          <w:bCs/>
          <w:spacing w:val="-4"/>
          <w:position w:val="-1"/>
          <w:sz w:val="36"/>
          <w:szCs w:val="36"/>
        </w:rPr>
        <w:t xml:space="preserve"> </w:t>
      </w:r>
      <w:r>
        <w:rPr>
          <w:rFonts w:eastAsia="Verdana" w:cs="Verdana"/>
          <w:b/>
          <w:bCs/>
          <w:position w:val="-1"/>
          <w:sz w:val="36"/>
          <w:szCs w:val="36"/>
        </w:rPr>
        <w:t>apply and selection</w:t>
      </w:r>
      <w:r>
        <w:rPr>
          <w:rFonts w:eastAsia="Verdana" w:cs="Verdana"/>
          <w:b/>
          <w:bCs/>
          <w:spacing w:val="-18"/>
          <w:position w:val="-1"/>
          <w:sz w:val="36"/>
          <w:szCs w:val="36"/>
        </w:rPr>
        <w:t xml:space="preserve"> </w:t>
      </w:r>
      <w:r>
        <w:rPr>
          <w:rFonts w:eastAsia="Verdana" w:cs="Verdana"/>
          <w:b/>
          <w:bCs/>
          <w:position w:val="-1"/>
          <w:sz w:val="36"/>
          <w:szCs w:val="36"/>
        </w:rPr>
        <w:t>procedure</w:t>
      </w:r>
    </w:p>
    <w:p w:rsidR="00BB24F5" w:rsidRDefault="00BB24F5" w:rsidP="00491CE8">
      <w:pPr>
        <w:spacing w:line="240" w:lineRule="auto"/>
        <w:ind w:right="-20"/>
        <w:rPr>
          <w:sz w:val="20"/>
          <w:szCs w:val="20"/>
        </w:rPr>
      </w:pPr>
    </w:p>
    <w:p w:rsidR="00BB24F5" w:rsidRDefault="00BB24F5" w:rsidP="00491CE8">
      <w:pPr>
        <w:spacing w:line="240" w:lineRule="auto"/>
        <w:ind w:right="-20"/>
        <w:rPr>
          <w:rFonts w:eastAsia="Verdana" w:cs="Verdana"/>
        </w:rPr>
      </w:pPr>
      <w:r>
        <w:rPr>
          <w:rFonts w:eastAsia="Verdana" w:cs="Verdana"/>
          <w:b/>
          <w:bCs/>
          <w:color w:val="97012E"/>
        </w:rPr>
        <w:t>Application</w:t>
      </w:r>
    </w:p>
    <w:p w:rsidR="00BB24F5" w:rsidRDefault="00BB24F5" w:rsidP="00491CE8">
      <w:pPr>
        <w:spacing w:line="240" w:lineRule="auto"/>
        <w:ind w:right="-20"/>
        <w:rPr>
          <w:rFonts w:eastAsia="Verdana" w:cs="Verdana"/>
        </w:rPr>
      </w:pPr>
      <w:r>
        <w:rPr>
          <w:rFonts w:eastAsia="Verdana" w:cs="Verdana"/>
          <w:position w:val="-1"/>
        </w:rPr>
        <w:t>Please</w:t>
      </w:r>
      <w:r>
        <w:rPr>
          <w:rFonts w:eastAsia="Verdana" w:cs="Verdana"/>
          <w:spacing w:val="-7"/>
          <w:position w:val="-1"/>
        </w:rPr>
        <w:t xml:space="preserve"> </w:t>
      </w:r>
      <w:r>
        <w:rPr>
          <w:rFonts w:eastAsia="Verdana" w:cs="Verdana"/>
          <w:position w:val="-1"/>
        </w:rPr>
        <w:t>complete</w:t>
      </w:r>
      <w:r>
        <w:rPr>
          <w:rFonts w:eastAsia="Verdana" w:cs="Verdana"/>
          <w:spacing w:val="-10"/>
          <w:position w:val="-1"/>
        </w:rPr>
        <w:t xml:space="preserve"> </w:t>
      </w:r>
      <w:r>
        <w:rPr>
          <w:rFonts w:eastAsia="Verdana" w:cs="Verdana"/>
          <w:position w:val="-1"/>
        </w:rPr>
        <w:t>the</w:t>
      </w:r>
      <w:r>
        <w:rPr>
          <w:rFonts w:eastAsia="Verdana" w:cs="Verdana"/>
          <w:spacing w:val="-4"/>
          <w:position w:val="-1"/>
        </w:rPr>
        <w:t xml:space="preserve"> </w:t>
      </w:r>
      <w:r>
        <w:rPr>
          <w:rFonts w:eastAsia="Verdana" w:cs="Verdana"/>
          <w:color w:val="97012E"/>
          <w:position w:val="-1"/>
        </w:rPr>
        <w:t>application form</w:t>
      </w:r>
      <w:r>
        <w:rPr>
          <w:rFonts w:eastAsia="Verdana" w:cs="Verdana"/>
          <w:color w:val="97012E"/>
          <w:spacing w:val="-5"/>
          <w:position w:val="-1"/>
        </w:rPr>
        <w:t xml:space="preserve"> </w:t>
      </w:r>
      <w:r>
        <w:rPr>
          <w:rFonts w:eastAsia="Verdana" w:cs="Verdana"/>
          <w:color w:val="97012E"/>
          <w:position w:val="-1"/>
        </w:rPr>
        <w:t>on</w:t>
      </w:r>
      <w:r>
        <w:rPr>
          <w:rFonts w:eastAsia="Verdana" w:cs="Verdana"/>
          <w:color w:val="97012E"/>
          <w:spacing w:val="-3"/>
          <w:position w:val="-1"/>
        </w:rPr>
        <w:t xml:space="preserve"> </w:t>
      </w:r>
      <w:r>
        <w:rPr>
          <w:rFonts w:eastAsia="Verdana" w:cs="Verdana"/>
          <w:color w:val="97012E"/>
          <w:position w:val="-1"/>
        </w:rPr>
        <w:t>the</w:t>
      </w:r>
      <w:r>
        <w:rPr>
          <w:rFonts w:eastAsia="Verdana" w:cs="Verdana"/>
          <w:color w:val="97012E"/>
          <w:spacing w:val="-4"/>
          <w:position w:val="-1"/>
        </w:rPr>
        <w:t xml:space="preserve"> </w:t>
      </w:r>
      <w:r>
        <w:rPr>
          <w:rFonts w:eastAsia="Verdana" w:cs="Verdana"/>
          <w:color w:val="97012E"/>
          <w:position w:val="-1"/>
        </w:rPr>
        <w:t>College</w:t>
      </w:r>
      <w:r>
        <w:rPr>
          <w:rFonts w:eastAsia="Verdana" w:cs="Verdana"/>
          <w:color w:val="97012E"/>
          <w:spacing w:val="-8"/>
          <w:position w:val="-1"/>
        </w:rPr>
        <w:t>’</w:t>
      </w:r>
      <w:r>
        <w:rPr>
          <w:rFonts w:eastAsia="Verdana" w:cs="Verdana"/>
          <w:color w:val="97012E"/>
          <w:position w:val="-1"/>
        </w:rPr>
        <w:t>s</w:t>
      </w:r>
      <w:r>
        <w:rPr>
          <w:rFonts w:eastAsia="Verdana" w:cs="Verdana"/>
          <w:color w:val="97012E"/>
          <w:spacing w:val="-1"/>
          <w:position w:val="-1"/>
        </w:rPr>
        <w:t xml:space="preserve"> </w:t>
      </w:r>
      <w:r>
        <w:rPr>
          <w:rFonts w:eastAsia="Verdana" w:cs="Verdana"/>
          <w:color w:val="97012E"/>
          <w:position w:val="-1"/>
        </w:rPr>
        <w:t>website</w:t>
      </w:r>
      <w:r w:rsidR="00AC37DA">
        <w:rPr>
          <w:rFonts w:eastAsia="Verdana" w:cs="Verdana"/>
          <w:color w:val="97012E"/>
          <w:position w:val="-1"/>
        </w:rPr>
        <w:t xml:space="preserve"> </w:t>
      </w:r>
      <w:r w:rsidR="00807D95">
        <w:rPr>
          <w:rFonts w:eastAsia="Verdana" w:cs="Verdana"/>
        </w:rPr>
        <w:t xml:space="preserve">and submit to </w:t>
      </w:r>
      <w:hyperlink r:id="rId21" w:history="1">
        <w:r w:rsidR="00807D95" w:rsidRPr="0046674A">
          <w:rPr>
            <w:rStyle w:val="Hyperlink"/>
            <w:rFonts w:eastAsia="Verdana" w:cs="Verdana"/>
          </w:rPr>
          <w:t>recruitment@hillsroad.ac.uk</w:t>
        </w:r>
      </w:hyperlink>
      <w:r w:rsidR="00807D95">
        <w:rPr>
          <w:rFonts w:eastAsia="Verdana" w:cs="Verdana"/>
        </w:rPr>
        <w:t xml:space="preserve"> t</w:t>
      </w:r>
      <w:r>
        <w:rPr>
          <w:rFonts w:eastAsia="Verdana" w:cs="Verdana"/>
        </w:rPr>
        <w:t>ogether</w:t>
      </w:r>
      <w:r>
        <w:rPr>
          <w:rFonts w:eastAsia="Verdana" w:cs="Verdana"/>
          <w:spacing w:val="-9"/>
        </w:rPr>
        <w:t xml:space="preserve"> </w:t>
      </w:r>
      <w:r>
        <w:rPr>
          <w:rFonts w:eastAsia="Verdana" w:cs="Verdana"/>
        </w:rPr>
        <w:t xml:space="preserve">with </w:t>
      </w:r>
      <w:r>
        <w:rPr>
          <w:rFonts w:eastAsia="Verdana" w:cs="Verdana"/>
          <w:spacing w:val="-2"/>
        </w:rPr>
        <w:t>y</w:t>
      </w:r>
      <w:r>
        <w:rPr>
          <w:rFonts w:eastAsia="Verdana" w:cs="Verdana"/>
        </w:rPr>
        <w:t>our</w:t>
      </w:r>
      <w:r>
        <w:rPr>
          <w:rFonts w:eastAsia="Verdana" w:cs="Verdana"/>
          <w:spacing w:val="-5"/>
        </w:rPr>
        <w:t xml:space="preserve"> </w:t>
      </w:r>
      <w:r>
        <w:rPr>
          <w:rFonts w:eastAsia="Verdana" w:cs="Verdana"/>
        </w:rPr>
        <w:t>curriculum</w:t>
      </w:r>
      <w:r>
        <w:rPr>
          <w:rFonts w:eastAsia="Verdana" w:cs="Verdana"/>
          <w:spacing w:val="-12"/>
        </w:rPr>
        <w:t xml:space="preserve"> </w:t>
      </w:r>
      <w:r>
        <w:rPr>
          <w:rFonts w:eastAsia="Verdana" w:cs="Verdana"/>
        </w:rPr>
        <w:t>vitae</w:t>
      </w:r>
      <w:r>
        <w:rPr>
          <w:rFonts w:eastAsia="Verdana" w:cs="Verdana"/>
          <w:spacing w:val="-5"/>
        </w:rPr>
        <w:t xml:space="preserve"> </w:t>
      </w:r>
      <w:r>
        <w:rPr>
          <w:rFonts w:eastAsia="Verdana" w:cs="Verdana"/>
        </w:rPr>
        <w:t>and</w:t>
      </w:r>
      <w:r>
        <w:rPr>
          <w:rFonts w:eastAsia="Verdana" w:cs="Verdana"/>
          <w:spacing w:val="-4"/>
        </w:rPr>
        <w:t xml:space="preserve"> </w:t>
      </w:r>
      <w:r>
        <w:rPr>
          <w:rFonts w:eastAsia="Verdana" w:cs="Verdana"/>
        </w:rPr>
        <w:t>a</w:t>
      </w:r>
      <w:r>
        <w:rPr>
          <w:rFonts w:eastAsia="Verdana" w:cs="Verdana"/>
          <w:spacing w:val="-1"/>
        </w:rPr>
        <w:t xml:space="preserve"> </w:t>
      </w:r>
      <w:r>
        <w:rPr>
          <w:rFonts w:eastAsia="Verdana" w:cs="Verdana"/>
        </w:rPr>
        <w:t>supporting</w:t>
      </w:r>
      <w:r>
        <w:rPr>
          <w:rFonts w:eastAsia="Verdana" w:cs="Verdana"/>
          <w:spacing w:val="-12"/>
        </w:rPr>
        <w:t xml:space="preserve"> </w:t>
      </w:r>
      <w:r>
        <w:rPr>
          <w:rFonts w:eastAsia="Verdana" w:cs="Verdana"/>
        </w:rPr>
        <w:t>statement</w:t>
      </w:r>
      <w:r>
        <w:rPr>
          <w:rFonts w:eastAsia="Verdana" w:cs="Verdana"/>
          <w:spacing w:val="-11"/>
        </w:rPr>
        <w:t xml:space="preserve"> </w:t>
      </w:r>
      <w:r>
        <w:rPr>
          <w:rFonts w:eastAsia="Verdana" w:cs="Verdana"/>
        </w:rPr>
        <w:t>of</w:t>
      </w:r>
      <w:r>
        <w:rPr>
          <w:rFonts w:eastAsia="Verdana" w:cs="Verdana"/>
          <w:spacing w:val="-2"/>
        </w:rPr>
        <w:t xml:space="preserve"> </w:t>
      </w:r>
      <w:r>
        <w:rPr>
          <w:rFonts w:eastAsia="Verdana" w:cs="Verdana"/>
        </w:rPr>
        <w:t>not</w:t>
      </w:r>
      <w:r>
        <w:rPr>
          <w:rFonts w:eastAsia="Verdana" w:cs="Verdana"/>
          <w:spacing w:val="-4"/>
        </w:rPr>
        <w:t xml:space="preserve"> </w:t>
      </w:r>
      <w:r>
        <w:rPr>
          <w:rFonts w:eastAsia="Verdana" w:cs="Verdana"/>
        </w:rPr>
        <w:t>more</w:t>
      </w:r>
      <w:r>
        <w:rPr>
          <w:rFonts w:eastAsia="Verdana" w:cs="Verdana"/>
          <w:spacing w:val="-6"/>
        </w:rPr>
        <w:t xml:space="preserve"> </w:t>
      </w:r>
      <w:r>
        <w:rPr>
          <w:rFonts w:eastAsia="Verdana" w:cs="Verdana"/>
        </w:rPr>
        <w:t>than</w:t>
      </w:r>
      <w:r>
        <w:rPr>
          <w:rFonts w:eastAsia="Verdana" w:cs="Verdana"/>
          <w:spacing w:val="-5"/>
        </w:rPr>
        <w:t xml:space="preserve"> </w:t>
      </w:r>
      <w:r>
        <w:rPr>
          <w:rFonts w:eastAsia="Verdana" w:cs="Verdana"/>
        </w:rPr>
        <w:t>two A4 pages demonst</w:t>
      </w:r>
      <w:r>
        <w:rPr>
          <w:rFonts w:eastAsia="Verdana" w:cs="Verdana"/>
          <w:spacing w:val="-5"/>
        </w:rPr>
        <w:t>r</w:t>
      </w:r>
      <w:r>
        <w:rPr>
          <w:rFonts w:eastAsia="Verdana" w:cs="Verdana"/>
        </w:rPr>
        <w:t xml:space="preserve">ating </w:t>
      </w:r>
      <w:r>
        <w:rPr>
          <w:rFonts w:eastAsia="Verdana" w:cs="Verdana"/>
          <w:spacing w:val="-2"/>
        </w:rPr>
        <w:t>y</w:t>
      </w:r>
      <w:r>
        <w:rPr>
          <w:rFonts w:eastAsia="Verdana" w:cs="Verdana"/>
        </w:rPr>
        <w:t>our abili</w:t>
      </w:r>
      <w:r>
        <w:rPr>
          <w:rFonts w:eastAsia="Verdana" w:cs="Verdana"/>
          <w:spacing w:val="-1"/>
        </w:rPr>
        <w:t>t</w:t>
      </w:r>
      <w:r>
        <w:rPr>
          <w:rFonts w:eastAsia="Verdana" w:cs="Verdana"/>
        </w:rPr>
        <w:t>y to fulfil</w:t>
      </w:r>
      <w:r>
        <w:rPr>
          <w:rFonts w:eastAsia="Verdana" w:cs="Verdana"/>
          <w:spacing w:val="-5"/>
        </w:rPr>
        <w:t xml:space="preserve"> </w:t>
      </w:r>
      <w:r w:rsidR="009B0CFD">
        <w:rPr>
          <w:rFonts w:eastAsia="Verdana" w:cs="Verdana"/>
        </w:rPr>
        <w:t xml:space="preserve">the job description </w:t>
      </w:r>
      <w:r>
        <w:rPr>
          <w:rFonts w:eastAsia="Verdana" w:cs="Verdana"/>
        </w:rPr>
        <w:t xml:space="preserve">and </w:t>
      </w:r>
      <w:r w:rsidR="00AC37DA">
        <w:rPr>
          <w:rFonts w:eastAsia="Verdana" w:cs="Verdana"/>
        </w:rPr>
        <w:t xml:space="preserve">outlining how you </w:t>
      </w:r>
      <w:r>
        <w:rPr>
          <w:rFonts w:eastAsia="Verdana" w:cs="Verdana"/>
        </w:rPr>
        <w:t>meet the person specification</w:t>
      </w:r>
      <w:r w:rsidR="00807D95">
        <w:rPr>
          <w:rFonts w:eastAsia="Verdana" w:cs="Verdana"/>
        </w:rPr>
        <w:t>.</w:t>
      </w:r>
    </w:p>
    <w:p w:rsidR="00BB24F5" w:rsidRDefault="00BB24F5" w:rsidP="00491CE8">
      <w:pPr>
        <w:spacing w:line="240" w:lineRule="auto"/>
        <w:ind w:right="-20"/>
        <w:rPr>
          <w:sz w:val="26"/>
          <w:szCs w:val="26"/>
        </w:rPr>
      </w:pPr>
    </w:p>
    <w:p w:rsidR="00BB24F5" w:rsidRDefault="00BB24F5" w:rsidP="00491CE8">
      <w:pPr>
        <w:spacing w:line="240" w:lineRule="auto"/>
        <w:ind w:right="-20"/>
        <w:rPr>
          <w:rFonts w:eastAsia="Verdana" w:cs="Verdana"/>
        </w:rPr>
      </w:pPr>
      <w:r>
        <w:rPr>
          <w:rFonts w:eastAsia="Verdana" w:cs="Verdana"/>
        </w:rPr>
        <w:t>The</w:t>
      </w:r>
      <w:r>
        <w:rPr>
          <w:rFonts w:eastAsia="Verdana" w:cs="Verdana"/>
          <w:spacing w:val="-4"/>
        </w:rPr>
        <w:t xml:space="preserve"> </w:t>
      </w:r>
      <w:r>
        <w:rPr>
          <w:rFonts w:eastAsia="Verdana" w:cs="Verdana"/>
        </w:rPr>
        <w:t>closing date</w:t>
      </w:r>
      <w:r>
        <w:rPr>
          <w:rFonts w:eastAsia="Verdana" w:cs="Verdana"/>
          <w:spacing w:val="-5"/>
        </w:rPr>
        <w:t xml:space="preserve"> </w:t>
      </w:r>
      <w:r>
        <w:rPr>
          <w:rFonts w:eastAsia="Verdana" w:cs="Verdana"/>
        </w:rPr>
        <w:t>for</w:t>
      </w:r>
      <w:r>
        <w:rPr>
          <w:rFonts w:eastAsia="Verdana" w:cs="Verdana"/>
          <w:spacing w:val="-3"/>
        </w:rPr>
        <w:t xml:space="preserve"> </w:t>
      </w:r>
      <w:r>
        <w:rPr>
          <w:rFonts w:eastAsia="Verdana" w:cs="Verdana"/>
        </w:rPr>
        <w:t>applications is 9.00am</w:t>
      </w:r>
      <w:r>
        <w:rPr>
          <w:rFonts w:eastAsia="Verdana" w:cs="Verdana"/>
          <w:spacing w:val="-8"/>
        </w:rPr>
        <w:t xml:space="preserve"> </w:t>
      </w:r>
      <w:r>
        <w:rPr>
          <w:rFonts w:eastAsia="Verdana" w:cs="Verdana"/>
        </w:rPr>
        <w:t>on</w:t>
      </w:r>
      <w:r w:rsidR="00A636DD">
        <w:rPr>
          <w:rFonts w:eastAsia="Verdana" w:cs="Verdana"/>
        </w:rPr>
        <w:t xml:space="preserve"> </w:t>
      </w:r>
      <w:r w:rsidR="00716B0A">
        <w:rPr>
          <w:rFonts w:eastAsia="Verdana" w:cs="Verdana"/>
        </w:rPr>
        <w:t>23</w:t>
      </w:r>
      <w:r w:rsidR="00716B0A" w:rsidRPr="00716B0A">
        <w:rPr>
          <w:rFonts w:eastAsia="Verdana" w:cs="Verdana"/>
          <w:vertAlign w:val="superscript"/>
        </w:rPr>
        <w:t>rd</w:t>
      </w:r>
      <w:r w:rsidR="00716B0A">
        <w:rPr>
          <w:rFonts w:eastAsia="Verdana" w:cs="Verdana"/>
        </w:rPr>
        <w:t xml:space="preserve"> </w:t>
      </w:r>
      <w:r w:rsidR="00780DFB">
        <w:rPr>
          <w:rFonts w:eastAsia="Verdana" w:cs="Verdana"/>
        </w:rPr>
        <w:t>January 2019</w:t>
      </w:r>
      <w:r>
        <w:rPr>
          <w:rFonts w:eastAsia="Verdana" w:cs="Verdana"/>
        </w:rPr>
        <w:t>.</w:t>
      </w:r>
      <w:r>
        <w:rPr>
          <w:rFonts w:eastAsia="Verdana" w:cs="Verdana"/>
          <w:spacing w:val="-12"/>
        </w:rPr>
        <w:t xml:space="preserve"> </w:t>
      </w:r>
      <w:r w:rsidR="00780DFB">
        <w:rPr>
          <w:rFonts w:eastAsia="Verdana" w:cs="Verdana"/>
          <w:spacing w:val="-12"/>
        </w:rPr>
        <w:t xml:space="preserve"> </w:t>
      </w:r>
      <w:r>
        <w:rPr>
          <w:rFonts w:eastAsia="Verdana" w:cs="Verdana"/>
        </w:rPr>
        <w:t>All applications will be</w:t>
      </w:r>
      <w:r>
        <w:rPr>
          <w:rFonts w:eastAsia="Verdana" w:cs="Verdana"/>
          <w:spacing w:val="-3"/>
        </w:rPr>
        <w:t xml:space="preserve"> </w:t>
      </w:r>
      <w:r>
        <w:rPr>
          <w:rFonts w:eastAsia="Verdana" w:cs="Verdana"/>
        </w:rPr>
        <w:t>acknowledged.</w:t>
      </w:r>
    </w:p>
    <w:p w:rsidR="00BB24F5" w:rsidRDefault="00BB24F5" w:rsidP="00491CE8">
      <w:pPr>
        <w:spacing w:line="240" w:lineRule="auto"/>
        <w:ind w:right="-20"/>
        <w:rPr>
          <w:sz w:val="26"/>
          <w:szCs w:val="26"/>
        </w:rPr>
      </w:pPr>
    </w:p>
    <w:p w:rsidR="00BB24F5" w:rsidRDefault="00BB24F5" w:rsidP="00491CE8">
      <w:pPr>
        <w:spacing w:line="240" w:lineRule="auto"/>
        <w:ind w:right="-20"/>
        <w:rPr>
          <w:rFonts w:eastAsia="Verdana" w:cs="Verdana"/>
        </w:rPr>
      </w:pPr>
      <w:r>
        <w:rPr>
          <w:rFonts w:eastAsia="Verdana" w:cs="Verdana"/>
        </w:rPr>
        <w:t>Interviews</w:t>
      </w:r>
      <w:r>
        <w:rPr>
          <w:rFonts w:eastAsia="Verdana" w:cs="Verdana"/>
          <w:spacing w:val="-12"/>
        </w:rPr>
        <w:t xml:space="preserve"> </w:t>
      </w:r>
      <w:r>
        <w:rPr>
          <w:rFonts w:eastAsia="Verdana" w:cs="Verdana"/>
        </w:rPr>
        <w:t>will ta</w:t>
      </w:r>
      <w:r>
        <w:rPr>
          <w:rFonts w:eastAsia="Verdana" w:cs="Verdana"/>
          <w:spacing w:val="-2"/>
        </w:rPr>
        <w:t>k</w:t>
      </w:r>
      <w:r>
        <w:rPr>
          <w:rFonts w:eastAsia="Verdana" w:cs="Verdana"/>
        </w:rPr>
        <w:t>e</w:t>
      </w:r>
      <w:r>
        <w:rPr>
          <w:rFonts w:eastAsia="Verdana" w:cs="Verdana"/>
          <w:spacing w:val="-5"/>
        </w:rPr>
        <w:t xml:space="preserve"> </w:t>
      </w:r>
      <w:r>
        <w:rPr>
          <w:rFonts w:eastAsia="Verdana" w:cs="Verdana"/>
        </w:rPr>
        <w:t>place</w:t>
      </w:r>
      <w:r>
        <w:rPr>
          <w:rFonts w:eastAsia="Verdana" w:cs="Verdana"/>
          <w:spacing w:val="-6"/>
        </w:rPr>
        <w:t xml:space="preserve"> </w:t>
      </w:r>
      <w:r>
        <w:rPr>
          <w:rFonts w:eastAsia="Verdana" w:cs="Verdana"/>
        </w:rPr>
        <w:t>on</w:t>
      </w:r>
      <w:r w:rsidR="00780DFB">
        <w:rPr>
          <w:rFonts w:eastAsia="Verdana" w:cs="Verdana"/>
        </w:rPr>
        <w:t xml:space="preserve"> Monday 4</w:t>
      </w:r>
      <w:r w:rsidR="00780DFB" w:rsidRPr="00780DFB">
        <w:rPr>
          <w:rFonts w:eastAsia="Verdana" w:cs="Verdana"/>
          <w:vertAlign w:val="superscript"/>
        </w:rPr>
        <w:t>th</w:t>
      </w:r>
      <w:r w:rsidR="00780DFB">
        <w:rPr>
          <w:rFonts w:eastAsia="Verdana" w:cs="Verdana"/>
        </w:rPr>
        <w:t xml:space="preserve"> and Tuesday 5</w:t>
      </w:r>
      <w:r w:rsidR="00780DFB" w:rsidRPr="00780DFB">
        <w:rPr>
          <w:rFonts w:eastAsia="Verdana" w:cs="Verdana"/>
          <w:vertAlign w:val="superscript"/>
        </w:rPr>
        <w:t>th</w:t>
      </w:r>
      <w:r w:rsidR="00780DFB">
        <w:rPr>
          <w:rFonts w:eastAsia="Verdana" w:cs="Verdana"/>
        </w:rPr>
        <w:t xml:space="preserve"> February.  </w:t>
      </w:r>
      <w:r>
        <w:rPr>
          <w:rFonts w:eastAsia="Verdana" w:cs="Verdana"/>
        </w:rPr>
        <w:t>All applicants</w:t>
      </w:r>
      <w:r>
        <w:rPr>
          <w:rFonts w:eastAsia="Verdana" w:cs="Verdana"/>
          <w:spacing w:val="-11"/>
        </w:rPr>
        <w:t xml:space="preserve"> </w:t>
      </w:r>
      <w:r>
        <w:rPr>
          <w:rFonts w:eastAsia="Verdana" w:cs="Verdana"/>
        </w:rPr>
        <w:t>will be</w:t>
      </w:r>
      <w:r>
        <w:rPr>
          <w:rFonts w:eastAsia="Verdana" w:cs="Verdana"/>
          <w:spacing w:val="-3"/>
        </w:rPr>
        <w:t xml:space="preserve"> </w:t>
      </w:r>
      <w:r>
        <w:rPr>
          <w:rFonts w:eastAsia="Verdana" w:cs="Verdana"/>
        </w:rPr>
        <w:t>contacted</w:t>
      </w:r>
      <w:r>
        <w:rPr>
          <w:rFonts w:eastAsia="Verdana" w:cs="Verdana"/>
          <w:spacing w:val="-11"/>
        </w:rPr>
        <w:t xml:space="preserve"> </w:t>
      </w:r>
      <w:r>
        <w:rPr>
          <w:rFonts w:eastAsia="Verdana" w:cs="Verdana"/>
        </w:rPr>
        <w:t>in respect</w:t>
      </w:r>
      <w:r>
        <w:rPr>
          <w:rFonts w:eastAsia="Verdana" w:cs="Verdana"/>
          <w:spacing w:val="-8"/>
        </w:rPr>
        <w:t xml:space="preserve"> </w:t>
      </w:r>
      <w:r>
        <w:rPr>
          <w:rFonts w:eastAsia="Verdana" w:cs="Verdana"/>
        </w:rPr>
        <w:t>of</w:t>
      </w:r>
      <w:r>
        <w:rPr>
          <w:rFonts w:eastAsia="Verdana" w:cs="Verdana"/>
          <w:spacing w:val="-2"/>
        </w:rPr>
        <w:t xml:space="preserve"> </w:t>
      </w:r>
      <w:r>
        <w:rPr>
          <w:rFonts w:eastAsia="Verdana" w:cs="Verdana"/>
        </w:rPr>
        <w:t>whether</w:t>
      </w:r>
      <w:r>
        <w:rPr>
          <w:rFonts w:eastAsia="Verdana" w:cs="Verdana"/>
          <w:spacing w:val="-9"/>
        </w:rPr>
        <w:t xml:space="preserve"> </w:t>
      </w:r>
      <w:r>
        <w:rPr>
          <w:rFonts w:eastAsia="Verdana" w:cs="Verdana"/>
        </w:rPr>
        <w:t>or</w:t>
      </w:r>
      <w:r>
        <w:rPr>
          <w:rFonts w:eastAsia="Verdana" w:cs="Verdana"/>
          <w:spacing w:val="-2"/>
        </w:rPr>
        <w:t xml:space="preserve"> </w:t>
      </w:r>
      <w:r>
        <w:rPr>
          <w:rFonts w:eastAsia="Verdana" w:cs="Verdana"/>
        </w:rPr>
        <w:t>not</w:t>
      </w:r>
      <w:r>
        <w:rPr>
          <w:rFonts w:eastAsia="Verdana" w:cs="Verdana"/>
          <w:spacing w:val="-4"/>
        </w:rPr>
        <w:t xml:space="preserve"> </w:t>
      </w:r>
      <w:r>
        <w:rPr>
          <w:rFonts w:eastAsia="Verdana" w:cs="Verdana"/>
        </w:rPr>
        <w:t>they</w:t>
      </w:r>
      <w:r>
        <w:rPr>
          <w:rFonts w:eastAsia="Verdana" w:cs="Verdana"/>
          <w:spacing w:val="-5"/>
        </w:rPr>
        <w:t xml:space="preserve"> </w:t>
      </w:r>
      <w:r>
        <w:rPr>
          <w:rFonts w:eastAsia="Verdana" w:cs="Verdana"/>
        </w:rPr>
        <w:t>h</w:t>
      </w:r>
      <w:r>
        <w:rPr>
          <w:rFonts w:eastAsia="Verdana" w:cs="Verdana"/>
          <w:spacing w:val="-4"/>
        </w:rPr>
        <w:t>a</w:t>
      </w:r>
      <w:r>
        <w:rPr>
          <w:rFonts w:eastAsia="Verdana" w:cs="Verdana"/>
          <w:spacing w:val="-2"/>
        </w:rPr>
        <w:t>v</w:t>
      </w:r>
      <w:r>
        <w:rPr>
          <w:rFonts w:eastAsia="Verdana" w:cs="Verdana"/>
        </w:rPr>
        <w:t>e</w:t>
      </w:r>
      <w:r>
        <w:rPr>
          <w:rFonts w:eastAsia="Verdana" w:cs="Verdana"/>
          <w:spacing w:val="-5"/>
        </w:rPr>
        <w:t xml:space="preserve"> </w:t>
      </w:r>
      <w:r>
        <w:rPr>
          <w:rFonts w:eastAsia="Verdana" w:cs="Verdana"/>
        </w:rPr>
        <w:t>been successful</w:t>
      </w:r>
      <w:r>
        <w:rPr>
          <w:rFonts w:eastAsia="Verdana" w:cs="Verdana"/>
          <w:spacing w:val="-11"/>
        </w:rPr>
        <w:t xml:space="preserve"> </w:t>
      </w:r>
      <w:r>
        <w:rPr>
          <w:rFonts w:eastAsia="Verdana" w:cs="Verdana"/>
        </w:rPr>
        <w:t>in securing</w:t>
      </w:r>
      <w:r>
        <w:rPr>
          <w:rFonts w:eastAsia="Verdana" w:cs="Verdana"/>
          <w:spacing w:val="-9"/>
        </w:rPr>
        <w:t xml:space="preserve"> </w:t>
      </w:r>
      <w:r>
        <w:rPr>
          <w:rFonts w:eastAsia="Verdana" w:cs="Verdana"/>
        </w:rPr>
        <w:t>an</w:t>
      </w:r>
      <w:r>
        <w:rPr>
          <w:rFonts w:eastAsia="Verdana" w:cs="Verdana"/>
          <w:spacing w:val="-3"/>
        </w:rPr>
        <w:t xml:space="preserve"> </w:t>
      </w:r>
      <w:r>
        <w:rPr>
          <w:rFonts w:eastAsia="Verdana" w:cs="Verdana"/>
        </w:rPr>
        <w:t>intervie</w:t>
      </w:r>
      <w:r>
        <w:rPr>
          <w:rFonts w:eastAsia="Verdana" w:cs="Verdana"/>
          <w:spacing w:val="-8"/>
        </w:rPr>
        <w:t>w</w:t>
      </w:r>
      <w:r>
        <w:rPr>
          <w:rFonts w:eastAsia="Verdana" w:cs="Verdana"/>
        </w:rPr>
        <w:t>.</w:t>
      </w:r>
    </w:p>
    <w:p w:rsidR="00BB24F5" w:rsidRDefault="00BB24F5" w:rsidP="00491CE8">
      <w:pPr>
        <w:spacing w:line="240" w:lineRule="auto"/>
        <w:ind w:right="-20"/>
        <w:rPr>
          <w:sz w:val="26"/>
          <w:szCs w:val="26"/>
        </w:rPr>
      </w:pPr>
    </w:p>
    <w:p w:rsidR="00BB24F5" w:rsidRDefault="00BB24F5" w:rsidP="00491CE8">
      <w:pPr>
        <w:spacing w:line="240" w:lineRule="auto"/>
        <w:ind w:right="-20"/>
        <w:rPr>
          <w:rFonts w:eastAsia="Verdana" w:cs="Verdana"/>
        </w:rPr>
      </w:pPr>
      <w:r>
        <w:rPr>
          <w:rFonts w:eastAsia="Verdana" w:cs="Verdana"/>
        </w:rPr>
        <w:t>If</w:t>
      </w:r>
      <w:r>
        <w:rPr>
          <w:rFonts w:eastAsia="Verdana" w:cs="Verdana"/>
          <w:spacing w:val="-2"/>
        </w:rPr>
        <w:t xml:space="preserve"> y</w:t>
      </w:r>
      <w:r>
        <w:rPr>
          <w:rFonts w:eastAsia="Verdana" w:cs="Verdana"/>
        </w:rPr>
        <w:t>ou</w:t>
      </w:r>
      <w:r>
        <w:rPr>
          <w:rFonts w:eastAsia="Verdana" w:cs="Verdana"/>
          <w:spacing w:val="-4"/>
        </w:rPr>
        <w:t xml:space="preserve"> </w:t>
      </w:r>
      <w:r>
        <w:rPr>
          <w:rFonts w:eastAsia="Verdana" w:cs="Verdana"/>
        </w:rPr>
        <w:t>would li</w:t>
      </w:r>
      <w:r>
        <w:rPr>
          <w:rFonts w:eastAsia="Verdana" w:cs="Verdana"/>
          <w:spacing w:val="-2"/>
        </w:rPr>
        <w:t>k</w:t>
      </w:r>
      <w:r>
        <w:rPr>
          <w:rFonts w:eastAsia="Verdana" w:cs="Verdana"/>
        </w:rPr>
        <w:t>e</w:t>
      </w:r>
      <w:r>
        <w:rPr>
          <w:rFonts w:eastAsia="Verdana" w:cs="Verdana"/>
          <w:spacing w:val="-1"/>
        </w:rPr>
        <w:t xml:space="preserve"> </w:t>
      </w:r>
      <w:r>
        <w:rPr>
          <w:rFonts w:eastAsia="Verdana" w:cs="Verdana"/>
        </w:rPr>
        <w:t>to</w:t>
      </w:r>
      <w:r>
        <w:rPr>
          <w:rFonts w:eastAsia="Verdana" w:cs="Verdana"/>
          <w:spacing w:val="-2"/>
        </w:rPr>
        <w:t xml:space="preserve"> </w:t>
      </w:r>
      <w:r>
        <w:rPr>
          <w:rFonts w:eastAsia="Verdana" w:cs="Verdana"/>
        </w:rPr>
        <w:t>talk</w:t>
      </w:r>
      <w:r>
        <w:rPr>
          <w:rFonts w:eastAsia="Verdana" w:cs="Verdana"/>
          <w:spacing w:val="-4"/>
        </w:rPr>
        <w:t xml:space="preserve"> </w:t>
      </w:r>
      <w:r>
        <w:rPr>
          <w:rFonts w:eastAsia="Verdana" w:cs="Verdana"/>
        </w:rPr>
        <w:t>through</w:t>
      </w:r>
      <w:r>
        <w:rPr>
          <w:rFonts w:eastAsia="Verdana" w:cs="Verdana"/>
          <w:spacing w:val="-9"/>
        </w:rPr>
        <w:t xml:space="preserve"> </w:t>
      </w:r>
      <w:r>
        <w:rPr>
          <w:rFonts w:eastAsia="Verdana" w:cs="Verdana"/>
        </w:rPr>
        <w:t>a</w:t>
      </w:r>
      <w:r>
        <w:rPr>
          <w:rFonts w:eastAsia="Verdana" w:cs="Verdana"/>
          <w:spacing w:val="-1"/>
        </w:rPr>
        <w:t xml:space="preserve"> </w:t>
      </w:r>
      <w:r>
        <w:rPr>
          <w:rFonts w:eastAsia="Verdana" w:cs="Verdana"/>
        </w:rPr>
        <w:t>prospecti</w:t>
      </w:r>
      <w:r>
        <w:rPr>
          <w:rFonts w:eastAsia="Verdana" w:cs="Verdana"/>
          <w:spacing w:val="-3"/>
        </w:rPr>
        <w:t>v</w:t>
      </w:r>
      <w:r>
        <w:rPr>
          <w:rFonts w:eastAsia="Verdana" w:cs="Verdana"/>
        </w:rPr>
        <w:t>e</w:t>
      </w:r>
      <w:r>
        <w:rPr>
          <w:rFonts w:eastAsia="Verdana" w:cs="Verdana"/>
          <w:spacing w:val="-13"/>
        </w:rPr>
        <w:t xml:space="preserve"> </w:t>
      </w:r>
      <w:r>
        <w:rPr>
          <w:rFonts w:eastAsia="Verdana" w:cs="Verdana"/>
        </w:rPr>
        <w:t>application or</w:t>
      </w:r>
      <w:r>
        <w:rPr>
          <w:rFonts w:eastAsia="Verdana" w:cs="Verdana"/>
          <w:spacing w:val="-2"/>
        </w:rPr>
        <w:t xml:space="preserve"> </w:t>
      </w:r>
      <w:r>
        <w:rPr>
          <w:rFonts w:eastAsia="Verdana" w:cs="Verdana"/>
        </w:rPr>
        <w:t>to</w:t>
      </w:r>
      <w:r>
        <w:rPr>
          <w:rFonts w:eastAsia="Verdana" w:cs="Verdana"/>
          <w:spacing w:val="-2"/>
        </w:rPr>
        <w:t xml:space="preserve"> </w:t>
      </w:r>
      <w:r>
        <w:rPr>
          <w:rFonts w:eastAsia="Verdana" w:cs="Verdana"/>
        </w:rPr>
        <w:t>explore</w:t>
      </w:r>
      <w:r>
        <w:rPr>
          <w:rFonts w:eastAsia="Verdana" w:cs="Verdana"/>
          <w:spacing w:val="-8"/>
        </w:rPr>
        <w:t xml:space="preserve"> </w:t>
      </w:r>
      <w:r>
        <w:rPr>
          <w:rFonts w:eastAsia="Verdana" w:cs="Verdana"/>
        </w:rPr>
        <w:t>the</w:t>
      </w:r>
      <w:r>
        <w:rPr>
          <w:rFonts w:eastAsia="Verdana" w:cs="Verdana"/>
          <w:spacing w:val="-4"/>
        </w:rPr>
        <w:t xml:space="preserve"> </w:t>
      </w:r>
      <w:r>
        <w:rPr>
          <w:rFonts w:eastAsia="Verdana" w:cs="Verdana"/>
        </w:rPr>
        <w:t>College</w:t>
      </w:r>
      <w:r>
        <w:rPr>
          <w:rFonts w:eastAsia="Verdana" w:cs="Verdana"/>
          <w:spacing w:val="-8"/>
        </w:rPr>
        <w:t>’</w:t>
      </w:r>
      <w:r>
        <w:rPr>
          <w:rFonts w:eastAsia="Verdana" w:cs="Verdana"/>
        </w:rPr>
        <w:t>s ethos</w:t>
      </w:r>
      <w:r>
        <w:rPr>
          <w:rFonts w:eastAsia="Verdana" w:cs="Verdana"/>
          <w:spacing w:val="-6"/>
        </w:rPr>
        <w:t xml:space="preserve"> </w:t>
      </w:r>
      <w:r>
        <w:rPr>
          <w:rFonts w:eastAsia="Verdana" w:cs="Verdana"/>
        </w:rPr>
        <w:t>and</w:t>
      </w:r>
      <w:r>
        <w:rPr>
          <w:rFonts w:eastAsia="Verdana" w:cs="Verdana"/>
          <w:spacing w:val="-4"/>
        </w:rPr>
        <w:t xml:space="preserve"> </w:t>
      </w:r>
      <w:r>
        <w:rPr>
          <w:rFonts w:eastAsia="Verdana" w:cs="Verdana"/>
          <w:spacing w:val="-5"/>
        </w:rPr>
        <w:t>v</w:t>
      </w:r>
      <w:r>
        <w:rPr>
          <w:rFonts w:eastAsia="Verdana" w:cs="Verdana"/>
        </w:rPr>
        <w:t>alues</w:t>
      </w:r>
      <w:r>
        <w:rPr>
          <w:rFonts w:eastAsia="Verdana" w:cs="Verdana"/>
          <w:spacing w:val="-7"/>
        </w:rPr>
        <w:t xml:space="preserve"> </w:t>
      </w:r>
      <w:r>
        <w:rPr>
          <w:rFonts w:eastAsia="Verdana" w:cs="Verdana"/>
        </w:rPr>
        <w:t>a</w:t>
      </w:r>
      <w:r>
        <w:rPr>
          <w:rFonts w:eastAsia="Verdana" w:cs="Verdana"/>
          <w:spacing w:val="-1"/>
        </w:rPr>
        <w:t xml:space="preserve"> </w:t>
      </w:r>
      <w:r>
        <w:rPr>
          <w:rFonts w:eastAsia="Verdana" w:cs="Verdana"/>
        </w:rPr>
        <w:t>little more,</w:t>
      </w:r>
      <w:r>
        <w:rPr>
          <w:rFonts w:eastAsia="Verdana" w:cs="Verdana"/>
          <w:spacing w:val="-7"/>
        </w:rPr>
        <w:t xml:space="preserve"> </w:t>
      </w:r>
      <w:r>
        <w:rPr>
          <w:rFonts w:eastAsia="Verdana" w:cs="Verdana"/>
        </w:rPr>
        <w:t>please</w:t>
      </w:r>
      <w:r>
        <w:rPr>
          <w:rFonts w:eastAsia="Verdana" w:cs="Verdana"/>
          <w:spacing w:val="-7"/>
        </w:rPr>
        <w:t xml:space="preserve"> </w:t>
      </w:r>
      <w:r>
        <w:rPr>
          <w:rFonts w:eastAsia="Verdana" w:cs="Verdana"/>
        </w:rPr>
        <w:t>contact</w:t>
      </w:r>
      <w:r>
        <w:rPr>
          <w:rFonts w:eastAsia="Verdana" w:cs="Verdana"/>
          <w:spacing w:val="69"/>
        </w:rPr>
        <w:t xml:space="preserve"> </w:t>
      </w:r>
      <w:r>
        <w:rPr>
          <w:rFonts w:eastAsia="Verdana" w:cs="Verdana"/>
        </w:rPr>
        <w:t>Jo</w:t>
      </w:r>
      <w:r>
        <w:rPr>
          <w:rFonts w:eastAsia="Verdana" w:cs="Verdana"/>
          <w:spacing w:val="-2"/>
        </w:rPr>
        <w:t xml:space="preserve"> </w:t>
      </w:r>
      <w:r>
        <w:rPr>
          <w:rFonts w:eastAsia="Verdana" w:cs="Verdana"/>
          <w:spacing w:val="-23"/>
        </w:rPr>
        <w:t>T</w:t>
      </w:r>
      <w:r>
        <w:rPr>
          <w:rFonts w:eastAsia="Verdana" w:cs="Verdana"/>
        </w:rPr>
        <w:t>rum</w:t>
      </w:r>
      <w:r>
        <w:rPr>
          <w:rFonts w:eastAsia="Verdana" w:cs="Verdana"/>
          <w:spacing w:val="-3"/>
        </w:rPr>
        <w:t>p</w:t>
      </w:r>
      <w:r>
        <w:rPr>
          <w:rFonts w:eastAsia="Verdana" w:cs="Verdana"/>
        </w:rPr>
        <w:t>,</w:t>
      </w:r>
      <w:r>
        <w:rPr>
          <w:rFonts w:eastAsia="Verdana" w:cs="Verdana"/>
          <w:spacing w:val="-7"/>
        </w:rPr>
        <w:t xml:space="preserve"> </w:t>
      </w:r>
      <w:r>
        <w:rPr>
          <w:rFonts w:eastAsia="Verdana" w:cs="Verdana"/>
        </w:rPr>
        <w:t>the</w:t>
      </w:r>
      <w:r>
        <w:rPr>
          <w:rFonts w:eastAsia="Verdana" w:cs="Verdana"/>
          <w:spacing w:val="-4"/>
        </w:rPr>
        <w:t xml:space="preserve"> </w:t>
      </w:r>
      <w:r>
        <w:rPr>
          <w:rFonts w:eastAsia="Verdana" w:cs="Verdana"/>
        </w:rPr>
        <w:t>College</w:t>
      </w:r>
      <w:r>
        <w:rPr>
          <w:rFonts w:eastAsia="Verdana" w:cs="Verdana"/>
          <w:spacing w:val="-8"/>
        </w:rPr>
        <w:t>’</w:t>
      </w:r>
      <w:r>
        <w:rPr>
          <w:rFonts w:eastAsia="Verdana" w:cs="Verdana"/>
        </w:rPr>
        <w:t>s</w:t>
      </w:r>
      <w:r>
        <w:rPr>
          <w:rFonts w:eastAsia="Verdana" w:cs="Verdana"/>
          <w:spacing w:val="-1"/>
        </w:rPr>
        <w:t xml:space="preserve"> </w:t>
      </w:r>
      <w:r>
        <w:rPr>
          <w:rFonts w:eastAsia="Verdana" w:cs="Verdana"/>
        </w:rPr>
        <w:t>Principal on</w:t>
      </w:r>
      <w:hyperlink r:id="rId22">
        <w:r>
          <w:rPr>
            <w:rFonts w:eastAsia="Verdana" w:cs="Verdana"/>
          </w:rPr>
          <w:t xml:space="preserve"> jtrump@hillsroad.ac.uk</w:t>
        </w:r>
        <w:r>
          <w:rPr>
            <w:rFonts w:eastAsia="Verdana" w:cs="Verdana"/>
            <w:spacing w:val="-26"/>
          </w:rPr>
          <w:t xml:space="preserve"> </w:t>
        </w:r>
      </w:hyperlink>
      <w:r>
        <w:rPr>
          <w:rFonts w:eastAsia="Verdana" w:cs="Verdana"/>
        </w:rPr>
        <w:t>or</w:t>
      </w:r>
      <w:r>
        <w:rPr>
          <w:rFonts w:eastAsia="Verdana" w:cs="Verdana"/>
          <w:spacing w:val="-2"/>
        </w:rPr>
        <w:t xml:space="preserve"> </w:t>
      </w:r>
      <w:r>
        <w:rPr>
          <w:rFonts w:eastAsia="Verdana" w:cs="Verdana"/>
        </w:rPr>
        <w:t>through</w:t>
      </w:r>
      <w:r>
        <w:rPr>
          <w:rFonts w:eastAsia="Verdana" w:cs="Verdana"/>
          <w:spacing w:val="-9"/>
        </w:rPr>
        <w:t xml:space="preserve"> </w:t>
      </w:r>
      <w:r>
        <w:rPr>
          <w:rFonts w:eastAsia="Verdana" w:cs="Verdana"/>
        </w:rPr>
        <w:t>the</w:t>
      </w:r>
      <w:r>
        <w:rPr>
          <w:rFonts w:eastAsia="Verdana" w:cs="Verdana"/>
          <w:spacing w:val="-4"/>
        </w:rPr>
        <w:t xml:space="preserve"> </w:t>
      </w:r>
      <w:r>
        <w:rPr>
          <w:rFonts w:eastAsia="Verdana" w:cs="Verdana"/>
        </w:rPr>
        <w:t>College switchboard</w:t>
      </w:r>
      <w:r>
        <w:rPr>
          <w:rFonts w:eastAsia="Verdana" w:cs="Verdana"/>
          <w:spacing w:val="-13"/>
        </w:rPr>
        <w:t xml:space="preserve"> </w:t>
      </w:r>
      <w:r>
        <w:rPr>
          <w:rFonts w:eastAsia="Verdana" w:cs="Verdana"/>
        </w:rPr>
        <w:t>on</w:t>
      </w:r>
      <w:r>
        <w:rPr>
          <w:rFonts w:eastAsia="Verdana" w:cs="Verdana"/>
          <w:spacing w:val="-3"/>
        </w:rPr>
        <w:t xml:space="preserve"> </w:t>
      </w:r>
      <w:r>
        <w:rPr>
          <w:rFonts w:eastAsia="Verdana" w:cs="Verdana"/>
        </w:rPr>
        <w:t>01223</w:t>
      </w:r>
      <w:r>
        <w:rPr>
          <w:rFonts w:eastAsia="Verdana" w:cs="Verdana"/>
          <w:spacing w:val="-7"/>
        </w:rPr>
        <w:t xml:space="preserve"> </w:t>
      </w:r>
      <w:r>
        <w:rPr>
          <w:rFonts w:eastAsia="Verdana" w:cs="Verdana"/>
        </w:rPr>
        <w:t>247251</w:t>
      </w:r>
    </w:p>
    <w:p w:rsidR="00BB24F5" w:rsidRDefault="00BB24F5" w:rsidP="00491CE8">
      <w:pPr>
        <w:spacing w:line="240" w:lineRule="auto"/>
        <w:ind w:right="-20"/>
        <w:rPr>
          <w:sz w:val="26"/>
          <w:szCs w:val="26"/>
        </w:rPr>
      </w:pPr>
    </w:p>
    <w:p w:rsidR="00BB24F5" w:rsidRDefault="00BB24F5" w:rsidP="00491CE8">
      <w:pPr>
        <w:spacing w:line="240" w:lineRule="auto"/>
        <w:ind w:right="-20"/>
        <w:rPr>
          <w:rFonts w:eastAsia="Verdana" w:cs="Verdana"/>
        </w:rPr>
      </w:pPr>
      <w:r>
        <w:rPr>
          <w:rFonts w:eastAsia="Verdana" w:cs="Verdana"/>
        </w:rPr>
        <w:t>If</w:t>
      </w:r>
      <w:r>
        <w:rPr>
          <w:rFonts w:eastAsia="Verdana" w:cs="Verdana"/>
          <w:spacing w:val="-2"/>
        </w:rPr>
        <w:t xml:space="preserve"> y</w:t>
      </w:r>
      <w:r>
        <w:rPr>
          <w:rFonts w:eastAsia="Verdana" w:cs="Verdana"/>
        </w:rPr>
        <w:t>ou</w:t>
      </w:r>
      <w:r>
        <w:rPr>
          <w:rFonts w:eastAsia="Verdana" w:cs="Verdana"/>
          <w:spacing w:val="-4"/>
        </w:rPr>
        <w:t xml:space="preserve"> </w:t>
      </w:r>
      <w:r>
        <w:rPr>
          <w:rFonts w:eastAsia="Verdana" w:cs="Verdana"/>
        </w:rPr>
        <w:t>would li</w:t>
      </w:r>
      <w:r>
        <w:rPr>
          <w:rFonts w:eastAsia="Verdana" w:cs="Verdana"/>
          <w:spacing w:val="-2"/>
        </w:rPr>
        <w:t>k</w:t>
      </w:r>
      <w:r>
        <w:rPr>
          <w:rFonts w:eastAsia="Verdana" w:cs="Verdana"/>
        </w:rPr>
        <w:t>e</w:t>
      </w:r>
      <w:r>
        <w:rPr>
          <w:rFonts w:eastAsia="Verdana" w:cs="Verdana"/>
          <w:spacing w:val="-1"/>
        </w:rPr>
        <w:t xml:space="preserve"> </w:t>
      </w:r>
      <w:r>
        <w:rPr>
          <w:rFonts w:eastAsia="Verdana" w:cs="Verdana"/>
        </w:rPr>
        <w:t>a</w:t>
      </w:r>
      <w:r>
        <w:rPr>
          <w:rFonts w:eastAsia="Verdana" w:cs="Verdana"/>
          <w:spacing w:val="-2"/>
        </w:rPr>
        <w:t>n</w:t>
      </w:r>
      <w:r>
        <w:rPr>
          <w:rFonts w:eastAsia="Verdana" w:cs="Verdana"/>
        </w:rPr>
        <w:t>y</w:t>
      </w:r>
      <w:r>
        <w:rPr>
          <w:rFonts w:eastAsia="Verdana" w:cs="Verdana"/>
          <w:spacing w:val="-4"/>
        </w:rPr>
        <w:t xml:space="preserve"> </w:t>
      </w:r>
      <w:r>
        <w:rPr>
          <w:rFonts w:eastAsia="Verdana" w:cs="Verdana"/>
        </w:rPr>
        <w:t>gene</w:t>
      </w:r>
      <w:r>
        <w:rPr>
          <w:rFonts w:eastAsia="Verdana" w:cs="Verdana"/>
          <w:spacing w:val="-4"/>
        </w:rPr>
        <w:t>r</w:t>
      </w:r>
      <w:r>
        <w:rPr>
          <w:rFonts w:eastAsia="Verdana" w:cs="Verdana"/>
        </w:rPr>
        <w:t>al</w:t>
      </w:r>
      <w:r>
        <w:rPr>
          <w:rFonts w:eastAsia="Verdana" w:cs="Verdana"/>
          <w:spacing w:val="-6"/>
        </w:rPr>
        <w:t xml:space="preserve"> </w:t>
      </w:r>
      <w:r>
        <w:rPr>
          <w:rFonts w:eastAsia="Verdana" w:cs="Verdana"/>
        </w:rPr>
        <w:t>information</w:t>
      </w:r>
      <w:r>
        <w:rPr>
          <w:rFonts w:eastAsia="Verdana" w:cs="Verdana"/>
          <w:spacing w:val="-13"/>
        </w:rPr>
        <w:t xml:space="preserve"> </w:t>
      </w:r>
      <w:r>
        <w:rPr>
          <w:rFonts w:eastAsia="Verdana" w:cs="Verdana"/>
        </w:rPr>
        <w:t>about</w:t>
      </w:r>
      <w:r>
        <w:rPr>
          <w:rFonts w:eastAsia="Verdana" w:cs="Verdana"/>
          <w:spacing w:val="-6"/>
        </w:rPr>
        <w:t xml:space="preserve"> </w:t>
      </w:r>
      <w:r>
        <w:rPr>
          <w:rFonts w:eastAsia="Verdana" w:cs="Verdana"/>
        </w:rPr>
        <w:t>the</w:t>
      </w:r>
      <w:r>
        <w:rPr>
          <w:rFonts w:eastAsia="Verdana" w:cs="Verdana"/>
          <w:spacing w:val="-4"/>
        </w:rPr>
        <w:t xml:space="preserve"> </w:t>
      </w:r>
      <w:r>
        <w:rPr>
          <w:rFonts w:eastAsia="Verdana" w:cs="Verdana"/>
        </w:rPr>
        <w:t>application procedure,</w:t>
      </w:r>
      <w:r>
        <w:rPr>
          <w:rFonts w:eastAsia="Verdana" w:cs="Verdana"/>
          <w:spacing w:val="-12"/>
        </w:rPr>
        <w:t xml:space="preserve"> </w:t>
      </w:r>
      <w:r>
        <w:rPr>
          <w:rFonts w:eastAsia="Verdana" w:cs="Verdana"/>
        </w:rPr>
        <w:t>please</w:t>
      </w:r>
      <w:r>
        <w:rPr>
          <w:rFonts w:eastAsia="Verdana" w:cs="Verdana"/>
          <w:spacing w:val="-7"/>
        </w:rPr>
        <w:t xml:space="preserve"> </w:t>
      </w:r>
      <w:r>
        <w:rPr>
          <w:rFonts w:eastAsia="Verdana" w:cs="Verdana"/>
        </w:rPr>
        <w:t>speak to</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College</w:t>
      </w:r>
      <w:r>
        <w:rPr>
          <w:rFonts w:eastAsia="Verdana" w:cs="Verdana"/>
          <w:spacing w:val="-8"/>
        </w:rPr>
        <w:t>’</w:t>
      </w:r>
      <w:r>
        <w:rPr>
          <w:rFonts w:eastAsia="Verdana" w:cs="Verdana"/>
        </w:rPr>
        <w:t>s</w:t>
      </w:r>
      <w:r>
        <w:rPr>
          <w:rFonts w:eastAsia="Verdana" w:cs="Verdana"/>
          <w:spacing w:val="-1"/>
        </w:rPr>
        <w:t xml:space="preserve"> </w:t>
      </w:r>
      <w:r>
        <w:rPr>
          <w:rFonts w:eastAsia="Verdana" w:cs="Verdana"/>
        </w:rPr>
        <w:t>Human</w:t>
      </w:r>
      <w:r>
        <w:rPr>
          <w:rFonts w:eastAsia="Verdana" w:cs="Verdana"/>
          <w:spacing w:val="-8"/>
        </w:rPr>
        <w:t xml:space="preserve"> </w:t>
      </w:r>
      <w:r>
        <w:rPr>
          <w:rFonts w:eastAsia="Verdana" w:cs="Verdana"/>
          <w:spacing w:val="-6"/>
        </w:rPr>
        <w:t>R</w:t>
      </w:r>
      <w:r>
        <w:rPr>
          <w:rFonts w:eastAsia="Verdana" w:cs="Verdana"/>
        </w:rPr>
        <w:t>esources</w:t>
      </w:r>
      <w:r>
        <w:rPr>
          <w:rFonts w:eastAsia="Verdana" w:cs="Verdana"/>
          <w:spacing w:val="-10"/>
        </w:rPr>
        <w:t xml:space="preserve"> </w:t>
      </w:r>
      <w:r>
        <w:rPr>
          <w:rFonts w:eastAsia="Verdana" w:cs="Verdana"/>
        </w:rPr>
        <w:t>Manage</w:t>
      </w:r>
      <w:r>
        <w:rPr>
          <w:rFonts w:eastAsia="Verdana" w:cs="Verdana"/>
          <w:spacing w:val="-32"/>
        </w:rPr>
        <w:t>r</w:t>
      </w:r>
      <w:r>
        <w:rPr>
          <w:rFonts w:eastAsia="Verdana" w:cs="Verdana"/>
        </w:rPr>
        <w:t>,</w:t>
      </w:r>
      <w:r>
        <w:rPr>
          <w:rFonts w:eastAsia="Verdana" w:cs="Verdana"/>
          <w:spacing w:val="-10"/>
        </w:rPr>
        <w:t xml:space="preserve"> </w:t>
      </w:r>
      <w:r>
        <w:rPr>
          <w:rFonts w:eastAsia="Verdana" w:cs="Verdana"/>
        </w:rPr>
        <w:t>Michele</w:t>
      </w:r>
      <w:r>
        <w:rPr>
          <w:rFonts w:eastAsia="Verdana" w:cs="Verdana"/>
          <w:spacing w:val="-8"/>
        </w:rPr>
        <w:t xml:space="preserve"> </w:t>
      </w:r>
      <w:r>
        <w:rPr>
          <w:rFonts w:eastAsia="Verdana" w:cs="Verdana"/>
        </w:rPr>
        <w:t>Nightingale on</w:t>
      </w:r>
      <w:r>
        <w:rPr>
          <w:rFonts w:eastAsia="Verdana" w:cs="Verdana"/>
          <w:spacing w:val="-3"/>
        </w:rPr>
        <w:t xml:space="preserve"> </w:t>
      </w:r>
      <w:r>
        <w:rPr>
          <w:rFonts w:eastAsia="Verdana" w:cs="Verdana"/>
        </w:rPr>
        <w:t>01223</w:t>
      </w:r>
      <w:r>
        <w:rPr>
          <w:rFonts w:eastAsia="Verdana" w:cs="Verdana"/>
          <w:spacing w:val="-7"/>
        </w:rPr>
        <w:t xml:space="preserve"> </w:t>
      </w:r>
      <w:r>
        <w:rPr>
          <w:rFonts w:eastAsia="Verdana" w:cs="Verdana"/>
        </w:rPr>
        <w:t>278063</w:t>
      </w:r>
      <w:r>
        <w:rPr>
          <w:rFonts w:eastAsia="Verdana" w:cs="Verdana"/>
          <w:spacing w:val="-8"/>
        </w:rPr>
        <w:t xml:space="preserve"> </w:t>
      </w:r>
      <w:r>
        <w:rPr>
          <w:rFonts w:eastAsia="Verdana" w:cs="Verdana"/>
        </w:rPr>
        <w:t>or email</w:t>
      </w:r>
      <w:r>
        <w:rPr>
          <w:rFonts w:eastAsia="Verdana" w:cs="Verdana"/>
          <w:spacing w:val="-6"/>
        </w:rPr>
        <w:t xml:space="preserve"> </w:t>
      </w:r>
      <w:hyperlink r:id="rId23">
        <w:r>
          <w:rPr>
            <w:rFonts w:eastAsia="Verdana" w:cs="Verdana"/>
          </w:rPr>
          <w:t>mnightingale@hillsroad.ac.uk</w:t>
        </w:r>
      </w:hyperlink>
    </w:p>
    <w:p w:rsidR="00BB24F5" w:rsidRDefault="00BB24F5" w:rsidP="00491CE8">
      <w:pPr>
        <w:spacing w:line="240" w:lineRule="auto"/>
        <w:ind w:right="-20"/>
        <w:rPr>
          <w:sz w:val="20"/>
          <w:szCs w:val="20"/>
        </w:rPr>
      </w:pPr>
    </w:p>
    <w:p w:rsidR="00BB24F5" w:rsidRDefault="00BB24F5" w:rsidP="00491CE8">
      <w:pPr>
        <w:spacing w:line="240" w:lineRule="auto"/>
        <w:ind w:right="-20"/>
        <w:rPr>
          <w:rFonts w:eastAsia="Verdana" w:cs="Verdana"/>
        </w:rPr>
      </w:pPr>
      <w:r>
        <w:rPr>
          <w:rFonts w:eastAsia="Verdana" w:cs="Verdana"/>
          <w:b/>
          <w:bCs/>
          <w:color w:val="97012E"/>
        </w:rPr>
        <w:t>Selection</w:t>
      </w:r>
    </w:p>
    <w:p w:rsidR="00BB24F5" w:rsidRDefault="00BB24F5" w:rsidP="00491CE8">
      <w:pPr>
        <w:spacing w:line="240" w:lineRule="auto"/>
        <w:ind w:right="-20"/>
        <w:rPr>
          <w:rFonts w:eastAsia="Verdana" w:cs="Verdana"/>
        </w:rPr>
      </w:pPr>
      <w:r>
        <w:rPr>
          <w:rFonts w:eastAsia="Verdana" w:cs="Verdana"/>
        </w:rPr>
        <w:t>The</w:t>
      </w:r>
      <w:r>
        <w:rPr>
          <w:rFonts w:eastAsia="Verdana" w:cs="Verdana"/>
          <w:spacing w:val="-4"/>
        </w:rPr>
        <w:t xml:space="preserve"> </w:t>
      </w:r>
      <w:r>
        <w:rPr>
          <w:rFonts w:eastAsia="Verdana" w:cs="Verdana"/>
        </w:rPr>
        <w:t>selection process</w:t>
      </w:r>
      <w:r>
        <w:rPr>
          <w:rFonts w:eastAsia="Verdana" w:cs="Verdana"/>
          <w:spacing w:val="-8"/>
        </w:rPr>
        <w:t xml:space="preserve"> </w:t>
      </w:r>
      <w:r>
        <w:rPr>
          <w:rFonts w:eastAsia="Verdana" w:cs="Verdana"/>
        </w:rPr>
        <w:t>will be</w:t>
      </w:r>
      <w:r>
        <w:rPr>
          <w:rFonts w:eastAsia="Verdana" w:cs="Verdana"/>
          <w:spacing w:val="-3"/>
        </w:rPr>
        <w:t xml:space="preserve"> </w:t>
      </w:r>
      <w:r>
        <w:rPr>
          <w:rFonts w:eastAsia="Verdana" w:cs="Verdana"/>
        </w:rPr>
        <w:t>underta</w:t>
      </w:r>
      <w:r>
        <w:rPr>
          <w:rFonts w:eastAsia="Verdana" w:cs="Verdana"/>
          <w:spacing w:val="-3"/>
        </w:rPr>
        <w:t>k</w:t>
      </w:r>
      <w:r>
        <w:rPr>
          <w:rFonts w:eastAsia="Verdana" w:cs="Verdana"/>
        </w:rPr>
        <w:t>en</w:t>
      </w:r>
      <w:r>
        <w:rPr>
          <w:rFonts w:eastAsia="Verdana" w:cs="Verdana"/>
          <w:spacing w:val="-13"/>
        </w:rPr>
        <w:t xml:space="preserve"> </w:t>
      </w:r>
      <w:r>
        <w:rPr>
          <w:rFonts w:eastAsia="Verdana" w:cs="Verdana"/>
          <w:spacing w:val="-1"/>
        </w:rPr>
        <w:t>b</w:t>
      </w:r>
      <w:r>
        <w:rPr>
          <w:rFonts w:eastAsia="Verdana" w:cs="Verdana"/>
        </w:rPr>
        <w:t>y</w:t>
      </w:r>
      <w:r>
        <w:rPr>
          <w:rFonts w:eastAsia="Verdana" w:cs="Verdana"/>
          <w:spacing w:val="-1"/>
        </w:rPr>
        <w:t xml:space="preserve"> </w:t>
      </w:r>
      <w:r>
        <w:rPr>
          <w:rFonts w:eastAsia="Verdana" w:cs="Verdana"/>
        </w:rPr>
        <w:t>a</w:t>
      </w:r>
      <w:r>
        <w:rPr>
          <w:rFonts w:eastAsia="Verdana" w:cs="Verdana"/>
          <w:spacing w:val="-1"/>
        </w:rPr>
        <w:t xml:space="preserve"> </w:t>
      </w:r>
      <w:r>
        <w:rPr>
          <w:rFonts w:eastAsia="Verdana" w:cs="Verdana"/>
        </w:rPr>
        <w:t>Selection</w:t>
      </w:r>
      <w:r>
        <w:rPr>
          <w:rFonts w:eastAsia="Verdana" w:cs="Verdana"/>
          <w:spacing w:val="-10"/>
        </w:rPr>
        <w:t xml:space="preserve"> </w:t>
      </w:r>
      <w:r>
        <w:rPr>
          <w:rFonts w:eastAsia="Verdana" w:cs="Verdana"/>
          <w:spacing w:val="-6"/>
        </w:rPr>
        <w:t>P</w:t>
      </w:r>
      <w:r>
        <w:rPr>
          <w:rFonts w:eastAsia="Verdana" w:cs="Verdana"/>
        </w:rPr>
        <w:t>anel.</w:t>
      </w:r>
    </w:p>
    <w:p w:rsidR="00BB24F5" w:rsidRDefault="00BB24F5" w:rsidP="00491CE8">
      <w:pPr>
        <w:spacing w:line="240" w:lineRule="auto"/>
        <w:ind w:right="-20"/>
        <w:rPr>
          <w:sz w:val="26"/>
          <w:szCs w:val="26"/>
        </w:rPr>
      </w:pPr>
    </w:p>
    <w:p w:rsidR="00BB24F5" w:rsidRDefault="00BB24F5" w:rsidP="00491CE8">
      <w:pPr>
        <w:spacing w:line="240" w:lineRule="auto"/>
        <w:ind w:right="-20"/>
        <w:rPr>
          <w:rFonts w:eastAsia="Verdana" w:cs="Verdana"/>
        </w:rPr>
      </w:pPr>
      <w:r>
        <w:rPr>
          <w:rFonts w:eastAsia="Verdana" w:cs="Verdana"/>
        </w:rPr>
        <w:t>There</w:t>
      </w:r>
      <w:r>
        <w:rPr>
          <w:rFonts w:eastAsia="Verdana" w:cs="Verdana"/>
          <w:spacing w:val="-6"/>
        </w:rPr>
        <w:t xml:space="preserve"> </w:t>
      </w:r>
      <w:r>
        <w:rPr>
          <w:rFonts w:eastAsia="Verdana" w:cs="Verdana"/>
        </w:rPr>
        <w:t>will be</w:t>
      </w:r>
      <w:r>
        <w:rPr>
          <w:rFonts w:eastAsia="Verdana" w:cs="Verdana"/>
          <w:spacing w:val="-3"/>
        </w:rPr>
        <w:t xml:space="preserve"> </w:t>
      </w:r>
      <w:r>
        <w:rPr>
          <w:rFonts w:eastAsia="Verdana" w:cs="Verdana"/>
        </w:rPr>
        <w:t>a</w:t>
      </w:r>
      <w:r>
        <w:rPr>
          <w:rFonts w:eastAsia="Verdana" w:cs="Verdana"/>
          <w:spacing w:val="-1"/>
        </w:rPr>
        <w:t xml:space="preserve"> </w:t>
      </w:r>
      <w:r>
        <w:rPr>
          <w:rFonts w:eastAsia="Verdana" w:cs="Verdana"/>
        </w:rPr>
        <w:t>two-stage</w:t>
      </w:r>
      <w:r>
        <w:rPr>
          <w:rFonts w:eastAsia="Verdana" w:cs="Verdana"/>
          <w:spacing w:val="-11"/>
        </w:rPr>
        <w:t xml:space="preserve"> </w:t>
      </w:r>
      <w:r>
        <w:rPr>
          <w:rFonts w:eastAsia="Verdana" w:cs="Verdana"/>
        </w:rPr>
        <w:t>selection process.</w:t>
      </w:r>
      <w:r>
        <w:rPr>
          <w:rFonts w:eastAsia="Verdana" w:cs="Verdana"/>
          <w:spacing w:val="-9"/>
        </w:rPr>
        <w:t xml:space="preserve"> </w:t>
      </w:r>
      <w:r w:rsidR="00023E0C">
        <w:rPr>
          <w:rFonts w:eastAsia="Verdana" w:cs="Verdana"/>
          <w:spacing w:val="-9"/>
        </w:rPr>
        <w:t xml:space="preserve"> </w:t>
      </w:r>
      <w:r>
        <w:rPr>
          <w:rFonts w:eastAsia="Verdana" w:cs="Verdana"/>
        </w:rPr>
        <w:t>On</w:t>
      </w:r>
      <w:r>
        <w:rPr>
          <w:rFonts w:eastAsia="Verdana" w:cs="Verdana"/>
          <w:spacing w:val="-3"/>
        </w:rPr>
        <w:t xml:space="preserve"> </w:t>
      </w:r>
      <w:r w:rsidR="00100488">
        <w:rPr>
          <w:rFonts w:eastAsia="Verdana" w:cs="Verdana"/>
          <w:spacing w:val="-3"/>
        </w:rPr>
        <w:t>4</w:t>
      </w:r>
      <w:r w:rsidR="00100488" w:rsidRPr="00100488">
        <w:rPr>
          <w:rFonts w:eastAsia="Verdana" w:cs="Verdana"/>
          <w:spacing w:val="-3"/>
          <w:vertAlign w:val="superscript"/>
        </w:rPr>
        <w:t>th</w:t>
      </w:r>
      <w:r w:rsidR="00100488">
        <w:rPr>
          <w:rFonts w:eastAsia="Verdana" w:cs="Verdana"/>
          <w:spacing w:val="-3"/>
        </w:rPr>
        <w:t xml:space="preserve"> February</w:t>
      </w:r>
      <w:r>
        <w:rPr>
          <w:rFonts w:eastAsia="Verdana" w:cs="Verdana"/>
          <w:spacing w:val="-9"/>
        </w:rPr>
        <w:t xml:space="preserve"> </w:t>
      </w:r>
      <w:r>
        <w:rPr>
          <w:rFonts w:eastAsia="Verdana" w:cs="Verdana"/>
        </w:rPr>
        <w:t>the</w:t>
      </w:r>
      <w:r>
        <w:rPr>
          <w:rFonts w:eastAsia="Verdana" w:cs="Verdana"/>
          <w:spacing w:val="-4"/>
        </w:rPr>
        <w:t xml:space="preserve"> </w:t>
      </w:r>
      <w:r>
        <w:rPr>
          <w:rFonts w:eastAsia="Verdana" w:cs="Verdana"/>
        </w:rPr>
        <w:t>candidates</w:t>
      </w:r>
      <w:r>
        <w:rPr>
          <w:rFonts w:eastAsia="Verdana" w:cs="Verdana"/>
          <w:spacing w:val="-12"/>
        </w:rPr>
        <w:t xml:space="preserve"> </w:t>
      </w:r>
      <w:r>
        <w:rPr>
          <w:rFonts w:eastAsia="Verdana" w:cs="Verdana"/>
        </w:rPr>
        <w:t>will be able to familiarise themsel</w:t>
      </w:r>
      <w:r>
        <w:rPr>
          <w:rFonts w:eastAsia="Verdana" w:cs="Verdana"/>
          <w:spacing w:val="-3"/>
        </w:rPr>
        <w:t>v</w:t>
      </w:r>
      <w:r>
        <w:rPr>
          <w:rFonts w:eastAsia="Verdana" w:cs="Verdana"/>
        </w:rPr>
        <w:t>es with the College including meetings with groups of staff and members of the Corpo</w:t>
      </w:r>
      <w:r>
        <w:rPr>
          <w:rFonts w:eastAsia="Verdana" w:cs="Verdana"/>
          <w:spacing w:val="-5"/>
        </w:rPr>
        <w:t>r</w:t>
      </w:r>
      <w:r>
        <w:rPr>
          <w:rFonts w:eastAsia="Verdana" w:cs="Verdana"/>
        </w:rPr>
        <w:t xml:space="preserve">ation and a tour of the College.  </w:t>
      </w:r>
      <w:r>
        <w:rPr>
          <w:rFonts w:eastAsia="Verdana" w:cs="Verdana"/>
          <w:spacing w:val="-4"/>
        </w:rPr>
        <w:t>A</w:t>
      </w:r>
      <w:r>
        <w:rPr>
          <w:rFonts w:eastAsia="Verdana" w:cs="Verdana"/>
        </w:rPr>
        <w:t>t the end of the first</w:t>
      </w:r>
      <w:r>
        <w:rPr>
          <w:rFonts w:eastAsia="Verdana" w:cs="Verdana"/>
          <w:spacing w:val="-4"/>
        </w:rPr>
        <w:t xml:space="preserve"> </w:t>
      </w:r>
      <w:r>
        <w:rPr>
          <w:rFonts w:eastAsia="Verdana" w:cs="Verdana"/>
        </w:rPr>
        <w:t>d</w:t>
      </w:r>
      <w:r>
        <w:rPr>
          <w:rFonts w:eastAsia="Verdana" w:cs="Verdana"/>
          <w:spacing w:val="-3"/>
        </w:rPr>
        <w:t>a</w:t>
      </w:r>
      <w:r>
        <w:rPr>
          <w:rFonts w:eastAsia="Verdana" w:cs="Verdana"/>
        </w:rPr>
        <w:t>y candidates</w:t>
      </w:r>
      <w:r>
        <w:rPr>
          <w:rFonts w:eastAsia="Verdana" w:cs="Verdana"/>
          <w:spacing w:val="-12"/>
        </w:rPr>
        <w:t xml:space="preserve"> </w:t>
      </w:r>
      <w:r>
        <w:rPr>
          <w:rFonts w:eastAsia="Verdana" w:cs="Verdana"/>
        </w:rPr>
        <w:t>will be</w:t>
      </w:r>
      <w:r>
        <w:rPr>
          <w:rFonts w:eastAsia="Verdana" w:cs="Verdana"/>
          <w:spacing w:val="-3"/>
        </w:rPr>
        <w:t xml:space="preserve"> </w:t>
      </w:r>
      <w:r>
        <w:rPr>
          <w:rFonts w:eastAsia="Verdana" w:cs="Verdana"/>
        </w:rPr>
        <w:t>informed</w:t>
      </w:r>
      <w:r>
        <w:rPr>
          <w:rFonts w:eastAsia="Verdana" w:cs="Verdana"/>
          <w:spacing w:val="-10"/>
        </w:rPr>
        <w:t xml:space="preserve"> </w:t>
      </w:r>
      <w:r>
        <w:rPr>
          <w:rFonts w:eastAsia="Verdana" w:cs="Verdana"/>
        </w:rPr>
        <w:t>as</w:t>
      </w:r>
      <w:r>
        <w:rPr>
          <w:rFonts w:eastAsia="Verdana" w:cs="Verdana"/>
          <w:spacing w:val="-2"/>
        </w:rPr>
        <w:t xml:space="preserve"> </w:t>
      </w:r>
      <w:r>
        <w:rPr>
          <w:rFonts w:eastAsia="Verdana" w:cs="Verdana"/>
        </w:rPr>
        <w:t>to</w:t>
      </w:r>
      <w:r>
        <w:rPr>
          <w:rFonts w:eastAsia="Verdana" w:cs="Verdana"/>
          <w:spacing w:val="-2"/>
        </w:rPr>
        <w:t xml:space="preserve"> </w:t>
      </w:r>
      <w:r>
        <w:rPr>
          <w:rFonts w:eastAsia="Verdana" w:cs="Verdana"/>
        </w:rPr>
        <w:t>whether</w:t>
      </w:r>
      <w:r>
        <w:rPr>
          <w:rFonts w:eastAsia="Verdana" w:cs="Verdana"/>
          <w:spacing w:val="-9"/>
        </w:rPr>
        <w:t xml:space="preserve"> </w:t>
      </w:r>
      <w:r>
        <w:rPr>
          <w:rFonts w:eastAsia="Verdana" w:cs="Verdana"/>
        </w:rPr>
        <w:t>they</w:t>
      </w:r>
      <w:r>
        <w:rPr>
          <w:rFonts w:eastAsia="Verdana" w:cs="Verdana"/>
          <w:spacing w:val="-5"/>
        </w:rPr>
        <w:t xml:space="preserve"> </w:t>
      </w:r>
      <w:r>
        <w:rPr>
          <w:rFonts w:eastAsia="Verdana" w:cs="Verdana"/>
        </w:rPr>
        <w:t>h</w:t>
      </w:r>
      <w:r>
        <w:rPr>
          <w:rFonts w:eastAsia="Verdana" w:cs="Verdana"/>
          <w:spacing w:val="-3"/>
        </w:rPr>
        <w:t>a</w:t>
      </w:r>
      <w:r>
        <w:rPr>
          <w:rFonts w:eastAsia="Verdana" w:cs="Verdana"/>
          <w:spacing w:val="-2"/>
        </w:rPr>
        <w:t>v</w:t>
      </w:r>
      <w:r>
        <w:rPr>
          <w:rFonts w:eastAsia="Verdana" w:cs="Verdana"/>
        </w:rPr>
        <w:t>e</w:t>
      </w:r>
      <w:r>
        <w:rPr>
          <w:rFonts w:eastAsia="Verdana" w:cs="Verdana"/>
          <w:spacing w:val="-5"/>
        </w:rPr>
        <w:t xml:space="preserve"> </w:t>
      </w:r>
      <w:r>
        <w:rPr>
          <w:rFonts w:eastAsia="Verdana" w:cs="Verdana"/>
        </w:rPr>
        <w:t>been</w:t>
      </w:r>
      <w:r>
        <w:rPr>
          <w:rFonts w:eastAsia="Verdana" w:cs="Verdana"/>
          <w:spacing w:val="-5"/>
        </w:rPr>
        <w:t xml:space="preserve"> </w:t>
      </w:r>
      <w:r>
        <w:rPr>
          <w:rFonts w:eastAsia="Verdana" w:cs="Verdana"/>
        </w:rPr>
        <w:t>selected</w:t>
      </w:r>
      <w:r>
        <w:rPr>
          <w:rFonts w:eastAsia="Verdana" w:cs="Verdana"/>
          <w:spacing w:val="-9"/>
        </w:rPr>
        <w:t xml:space="preserve"> </w:t>
      </w:r>
      <w:r>
        <w:rPr>
          <w:rFonts w:eastAsia="Verdana" w:cs="Verdana"/>
        </w:rPr>
        <w:t>to</w:t>
      </w:r>
      <w:r>
        <w:rPr>
          <w:rFonts w:eastAsia="Verdana" w:cs="Verdana"/>
          <w:spacing w:val="-2"/>
        </w:rPr>
        <w:t xml:space="preserve"> </w:t>
      </w:r>
      <w:r>
        <w:rPr>
          <w:rFonts w:eastAsia="Verdana" w:cs="Verdana"/>
        </w:rPr>
        <w:t>participate</w:t>
      </w:r>
      <w:r>
        <w:rPr>
          <w:rFonts w:eastAsia="Verdana" w:cs="Verdana"/>
          <w:spacing w:val="-12"/>
        </w:rPr>
        <w:t xml:space="preserve"> </w:t>
      </w:r>
      <w:r>
        <w:rPr>
          <w:rFonts w:eastAsia="Verdana" w:cs="Verdana"/>
        </w:rPr>
        <w:t>in the stage</w:t>
      </w:r>
      <w:r>
        <w:rPr>
          <w:rFonts w:eastAsia="Verdana" w:cs="Verdana"/>
          <w:spacing w:val="-6"/>
        </w:rPr>
        <w:t xml:space="preserve"> </w:t>
      </w:r>
      <w:r>
        <w:rPr>
          <w:rFonts w:eastAsia="Verdana" w:cs="Verdana"/>
        </w:rPr>
        <w:t>two process</w:t>
      </w:r>
      <w:r>
        <w:rPr>
          <w:rFonts w:eastAsia="Verdana" w:cs="Verdana"/>
          <w:spacing w:val="-8"/>
        </w:rPr>
        <w:t xml:space="preserve"> </w:t>
      </w:r>
      <w:r>
        <w:rPr>
          <w:rFonts w:eastAsia="Verdana" w:cs="Verdana"/>
        </w:rPr>
        <w:t>on</w:t>
      </w:r>
      <w:r>
        <w:rPr>
          <w:rFonts w:eastAsia="Verdana" w:cs="Verdana"/>
          <w:spacing w:val="-3"/>
        </w:rPr>
        <w:t xml:space="preserve"> </w:t>
      </w:r>
      <w:r>
        <w:rPr>
          <w:rFonts w:eastAsia="Verdana" w:cs="Verdana"/>
        </w:rPr>
        <w:t>the</w:t>
      </w:r>
      <w:r>
        <w:rPr>
          <w:rFonts w:eastAsia="Verdana" w:cs="Verdana"/>
          <w:spacing w:val="-4"/>
        </w:rPr>
        <w:t xml:space="preserve"> </w:t>
      </w:r>
      <w:r>
        <w:rPr>
          <w:rFonts w:eastAsia="Verdana" w:cs="Verdana"/>
        </w:rPr>
        <w:t>following d</w:t>
      </w:r>
      <w:r>
        <w:rPr>
          <w:rFonts w:eastAsia="Verdana" w:cs="Verdana"/>
          <w:spacing w:val="-2"/>
        </w:rPr>
        <w:t>a</w:t>
      </w:r>
      <w:r>
        <w:rPr>
          <w:rFonts w:eastAsia="Verdana" w:cs="Verdana"/>
          <w:spacing w:val="-20"/>
        </w:rPr>
        <w:t>y</w:t>
      </w:r>
      <w:r>
        <w:rPr>
          <w:rFonts w:eastAsia="Verdana" w:cs="Verdana"/>
        </w:rPr>
        <w:t>.</w:t>
      </w:r>
    </w:p>
    <w:p w:rsidR="00BB24F5" w:rsidRDefault="00BB24F5" w:rsidP="00491CE8">
      <w:pPr>
        <w:spacing w:line="240" w:lineRule="auto"/>
        <w:ind w:right="-20"/>
        <w:rPr>
          <w:sz w:val="26"/>
          <w:szCs w:val="26"/>
        </w:rPr>
      </w:pPr>
    </w:p>
    <w:p w:rsidR="00BB24F5" w:rsidRDefault="00BB24F5" w:rsidP="00491CE8">
      <w:pPr>
        <w:spacing w:line="240" w:lineRule="auto"/>
        <w:ind w:right="-20"/>
        <w:rPr>
          <w:rFonts w:eastAsia="Verdana" w:cs="Verdana"/>
        </w:rPr>
      </w:pPr>
      <w:r>
        <w:rPr>
          <w:rFonts w:eastAsia="Verdana" w:cs="Verdana"/>
        </w:rPr>
        <w:t>On</w:t>
      </w:r>
      <w:r>
        <w:rPr>
          <w:rFonts w:eastAsia="Verdana" w:cs="Verdana"/>
          <w:spacing w:val="-3"/>
        </w:rPr>
        <w:t xml:space="preserve"> </w:t>
      </w:r>
      <w:r w:rsidR="00103CCD">
        <w:rPr>
          <w:rFonts w:eastAsia="Verdana" w:cs="Verdana"/>
          <w:spacing w:val="-3"/>
        </w:rPr>
        <w:t>5</w:t>
      </w:r>
      <w:r w:rsidR="00103CCD" w:rsidRPr="00103CCD">
        <w:rPr>
          <w:rFonts w:eastAsia="Verdana" w:cs="Verdana"/>
          <w:spacing w:val="-3"/>
          <w:vertAlign w:val="superscript"/>
        </w:rPr>
        <w:t>th</w:t>
      </w:r>
      <w:r w:rsidR="00103CCD">
        <w:rPr>
          <w:rFonts w:eastAsia="Verdana" w:cs="Verdana"/>
          <w:spacing w:val="-3"/>
        </w:rPr>
        <w:t xml:space="preserve"> February</w:t>
      </w:r>
      <w:r w:rsidR="00A636DD">
        <w:rPr>
          <w:rFonts w:eastAsia="Verdana" w:cs="Verdana"/>
          <w:spacing w:val="-22"/>
        </w:rPr>
        <w:t xml:space="preserve"> </w:t>
      </w:r>
      <w:r>
        <w:rPr>
          <w:rFonts w:eastAsia="Verdana" w:cs="Verdana"/>
        </w:rPr>
        <w:t>there</w:t>
      </w:r>
      <w:r>
        <w:rPr>
          <w:rFonts w:eastAsia="Verdana" w:cs="Verdana"/>
          <w:spacing w:val="-6"/>
        </w:rPr>
        <w:t xml:space="preserve"> </w:t>
      </w:r>
      <w:r>
        <w:rPr>
          <w:rFonts w:eastAsia="Verdana" w:cs="Verdana"/>
        </w:rPr>
        <w:t>will be</w:t>
      </w:r>
      <w:r>
        <w:rPr>
          <w:rFonts w:eastAsia="Verdana" w:cs="Verdana"/>
          <w:spacing w:val="-3"/>
        </w:rPr>
        <w:t xml:space="preserve"> </w:t>
      </w:r>
      <w:r>
        <w:rPr>
          <w:rFonts w:eastAsia="Verdana" w:cs="Verdana"/>
        </w:rPr>
        <w:t>a</w:t>
      </w:r>
      <w:r>
        <w:rPr>
          <w:rFonts w:eastAsia="Verdana" w:cs="Verdana"/>
          <w:spacing w:val="-1"/>
        </w:rPr>
        <w:t xml:space="preserve"> </w:t>
      </w:r>
      <w:r>
        <w:rPr>
          <w:rFonts w:eastAsia="Verdana" w:cs="Verdana"/>
        </w:rPr>
        <w:t>formal</w:t>
      </w:r>
      <w:r>
        <w:rPr>
          <w:rFonts w:eastAsia="Verdana" w:cs="Verdana"/>
          <w:spacing w:val="-7"/>
        </w:rPr>
        <w:t xml:space="preserve"> </w:t>
      </w:r>
      <w:r>
        <w:rPr>
          <w:rFonts w:eastAsia="Verdana" w:cs="Verdana"/>
        </w:rPr>
        <w:t>interview with the</w:t>
      </w:r>
      <w:r>
        <w:rPr>
          <w:rFonts w:eastAsia="Verdana" w:cs="Verdana"/>
          <w:spacing w:val="-4"/>
        </w:rPr>
        <w:t xml:space="preserve"> </w:t>
      </w:r>
      <w:r>
        <w:rPr>
          <w:rFonts w:eastAsia="Verdana" w:cs="Verdana"/>
        </w:rPr>
        <w:t>Selection</w:t>
      </w:r>
      <w:r>
        <w:rPr>
          <w:rFonts w:eastAsia="Verdana" w:cs="Verdana"/>
          <w:spacing w:val="-10"/>
        </w:rPr>
        <w:t xml:space="preserve"> </w:t>
      </w:r>
      <w:r>
        <w:rPr>
          <w:rFonts w:eastAsia="Verdana" w:cs="Verdana"/>
          <w:spacing w:val="-7"/>
        </w:rPr>
        <w:t>P</w:t>
      </w:r>
      <w:r>
        <w:rPr>
          <w:rFonts w:eastAsia="Verdana" w:cs="Verdana"/>
        </w:rPr>
        <w:t xml:space="preserve">anel. </w:t>
      </w:r>
      <w:r w:rsidR="00103CCD">
        <w:rPr>
          <w:rFonts w:eastAsia="Verdana" w:cs="Verdana"/>
        </w:rPr>
        <w:t xml:space="preserve"> </w:t>
      </w:r>
      <w:r>
        <w:rPr>
          <w:rFonts w:eastAsia="Verdana" w:cs="Verdana"/>
        </w:rPr>
        <w:t>Candidates</w:t>
      </w:r>
      <w:r>
        <w:rPr>
          <w:rFonts w:eastAsia="Verdana" w:cs="Verdana"/>
          <w:spacing w:val="-12"/>
        </w:rPr>
        <w:t xml:space="preserve"> </w:t>
      </w:r>
      <w:r>
        <w:rPr>
          <w:rFonts w:eastAsia="Verdana" w:cs="Verdana"/>
        </w:rPr>
        <w:t>will be</w:t>
      </w:r>
      <w:r>
        <w:rPr>
          <w:rFonts w:eastAsia="Verdana" w:cs="Verdana"/>
          <w:spacing w:val="-3"/>
        </w:rPr>
        <w:t xml:space="preserve"> </w:t>
      </w:r>
      <w:r>
        <w:rPr>
          <w:rFonts w:eastAsia="Verdana" w:cs="Verdana"/>
        </w:rPr>
        <w:t>free</w:t>
      </w:r>
      <w:r>
        <w:rPr>
          <w:rFonts w:eastAsia="Verdana" w:cs="Verdana"/>
          <w:spacing w:val="-4"/>
        </w:rPr>
        <w:t xml:space="preserve"> </w:t>
      </w:r>
      <w:r>
        <w:rPr>
          <w:rFonts w:eastAsia="Verdana" w:cs="Verdana"/>
        </w:rPr>
        <w:t>to</w:t>
      </w:r>
      <w:r>
        <w:rPr>
          <w:rFonts w:eastAsia="Verdana" w:cs="Verdana"/>
          <w:spacing w:val="-2"/>
        </w:rPr>
        <w:t xml:space="preserve"> </w:t>
      </w:r>
      <w:r>
        <w:rPr>
          <w:rFonts w:eastAsia="Verdana" w:cs="Verdana"/>
        </w:rPr>
        <w:t>le</w:t>
      </w:r>
      <w:r>
        <w:rPr>
          <w:rFonts w:eastAsia="Verdana" w:cs="Verdana"/>
          <w:spacing w:val="-2"/>
        </w:rPr>
        <w:t>av</w:t>
      </w:r>
      <w:r>
        <w:rPr>
          <w:rFonts w:eastAsia="Verdana" w:cs="Verdana"/>
        </w:rPr>
        <w:t>e</w:t>
      </w:r>
      <w:r>
        <w:rPr>
          <w:rFonts w:eastAsia="Verdana" w:cs="Verdana"/>
          <w:spacing w:val="-6"/>
        </w:rPr>
        <w:t xml:space="preserve"> </w:t>
      </w:r>
      <w:r>
        <w:rPr>
          <w:rFonts w:eastAsia="Verdana" w:cs="Verdana"/>
        </w:rPr>
        <w:t>after</w:t>
      </w:r>
      <w:r>
        <w:rPr>
          <w:rFonts w:eastAsia="Verdana" w:cs="Verdana"/>
          <w:spacing w:val="-5"/>
        </w:rPr>
        <w:t xml:space="preserve"> </w:t>
      </w:r>
      <w:r>
        <w:rPr>
          <w:rFonts w:eastAsia="Verdana" w:cs="Verdana"/>
        </w:rPr>
        <w:t>their</w:t>
      </w:r>
      <w:r>
        <w:rPr>
          <w:rFonts w:eastAsia="Verdana" w:cs="Verdana"/>
          <w:spacing w:val="-5"/>
        </w:rPr>
        <w:t xml:space="preserve"> </w:t>
      </w:r>
      <w:r>
        <w:rPr>
          <w:rFonts w:eastAsia="Verdana" w:cs="Verdana"/>
        </w:rPr>
        <w:t>intervie</w:t>
      </w:r>
      <w:r>
        <w:rPr>
          <w:rFonts w:eastAsia="Verdana" w:cs="Verdana"/>
          <w:spacing w:val="-8"/>
        </w:rPr>
        <w:t>w</w:t>
      </w:r>
      <w:r>
        <w:rPr>
          <w:rFonts w:eastAsia="Verdana" w:cs="Verdana"/>
        </w:rPr>
        <w:t>.</w:t>
      </w:r>
    </w:p>
    <w:p w:rsidR="00BB24F5" w:rsidRDefault="00BB24F5" w:rsidP="00491CE8">
      <w:pPr>
        <w:spacing w:line="240" w:lineRule="auto"/>
        <w:ind w:right="-20"/>
        <w:rPr>
          <w:sz w:val="24"/>
          <w:szCs w:val="24"/>
        </w:rPr>
      </w:pPr>
    </w:p>
    <w:p w:rsidR="00BB24F5" w:rsidRDefault="00BB24F5" w:rsidP="00491CE8">
      <w:pPr>
        <w:spacing w:line="240" w:lineRule="auto"/>
        <w:ind w:right="-20"/>
        <w:rPr>
          <w:rFonts w:eastAsia="Verdana" w:cs="Verdana"/>
        </w:rPr>
      </w:pPr>
      <w:r>
        <w:rPr>
          <w:rFonts w:eastAsia="Verdana" w:cs="Verdana"/>
        </w:rPr>
        <w:t>Candidates</w:t>
      </w:r>
      <w:r>
        <w:rPr>
          <w:rFonts w:eastAsia="Verdana" w:cs="Verdana"/>
          <w:spacing w:val="-12"/>
        </w:rPr>
        <w:t xml:space="preserve"> </w:t>
      </w:r>
      <w:r>
        <w:rPr>
          <w:rFonts w:eastAsia="Verdana" w:cs="Verdana"/>
        </w:rPr>
        <w:t>will be</w:t>
      </w:r>
      <w:r>
        <w:rPr>
          <w:rFonts w:eastAsia="Verdana" w:cs="Verdana"/>
          <w:spacing w:val="-3"/>
        </w:rPr>
        <w:t xml:space="preserve"> </w:t>
      </w:r>
      <w:r>
        <w:rPr>
          <w:rFonts w:eastAsia="Verdana" w:cs="Verdana"/>
        </w:rPr>
        <w:t>informed</w:t>
      </w:r>
      <w:r>
        <w:rPr>
          <w:rFonts w:eastAsia="Verdana" w:cs="Verdana"/>
          <w:spacing w:val="-10"/>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outcome</w:t>
      </w:r>
      <w:r>
        <w:rPr>
          <w:rFonts w:eastAsia="Verdana" w:cs="Verdana"/>
          <w:spacing w:val="-10"/>
        </w:rPr>
        <w:t xml:space="preserve"> </w:t>
      </w:r>
      <w:r>
        <w:rPr>
          <w:rFonts w:eastAsia="Verdana" w:cs="Verdana"/>
        </w:rPr>
        <w:t>of</w:t>
      </w:r>
      <w:r>
        <w:rPr>
          <w:rFonts w:eastAsia="Verdana" w:cs="Verdana"/>
          <w:spacing w:val="-2"/>
        </w:rPr>
        <w:t xml:space="preserve"> </w:t>
      </w:r>
      <w:r>
        <w:rPr>
          <w:rFonts w:eastAsia="Verdana" w:cs="Verdana"/>
        </w:rPr>
        <w:t>the</w:t>
      </w:r>
      <w:r>
        <w:rPr>
          <w:rFonts w:eastAsia="Verdana" w:cs="Verdana"/>
          <w:spacing w:val="-4"/>
        </w:rPr>
        <w:t xml:space="preserve"> </w:t>
      </w:r>
      <w:r>
        <w:rPr>
          <w:rFonts w:eastAsia="Verdana" w:cs="Verdana"/>
        </w:rPr>
        <w:t>stage</w:t>
      </w:r>
      <w:r>
        <w:rPr>
          <w:rFonts w:eastAsia="Verdana" w:cs="Verdana"/>
          <w:spacing w:val="-6"/>
        </w:rPr>
        <w:t xml:space="preserve"> </w:t>
      </w:r>
      <w:r>
        <w:rPr>
          <w:rFonts w:eastAsia="Verdana" w:cs="Verdana"/>
        </w:rPr>
        <w:t>two process</w:t>
      </w:r>
      <w:r>
        <w:rPr>
          <w:rFonts w:eastAsia="Verdana" w:cs="Verdana"/>
          <w:spacing w:val="-8"/>
        </w:rPr>
        <w:t xml:space="preserve"> </w:t>
      </w:r>
      <w:r w:rsidR="00FD23F8">
        <w:rPr>
          <w:rFonts w:eastAsia="Verdana" w:cs="Verdana"/>
          <w:spacing w:val="-3"/>
        </w:rPr>
        <w:t>as soon as possible and by no later than February half term.</w:t>
      </w:r>
    </w:p>
    <w:p w:rsidR="00BB24F5" w:rsidRDefault="00BB24F5" w:rsidP="00491CE8">
      <w:pPr>
        <w:spacing w:line="240" w:lineRule="auto"/>
        <w:ind w:right="-20"/>
        <w:rPr>
          <w:sz w:val="20"/>
          <w:szCs w:val="20"/>
        </w:rPr>
      </w:pPr>
    </w:p>
    <w:p w:rsidR="00491CE8" w:rsidRDefault="00491CE8" w:rsidP="00491CE8">
      <w:pPr>
        <w:spacing w:line="240" w:lineRule="auto"/>
        <w:ind w:right="-20"/>
        <w:rPr>
          <w:rFonts w:eastAsia="Verdana" w:cs="Verdana"/>
          <w:b/>
          <w:bCs/>
          <w:color w:val="97012E"/>
        </w:rPr>
      </w:pPr>
    </w:p>
    <w:p w:rsidR="00491CE8" w:rsidRDefault="00491CE8" w:rsidP="00491CE8">
      <w:pPr>
        <w:spacing w:line="240" w:lineRule="auto"/>
        <w:ind w:right="-20"/>
        <w:rPr>
          <w:rFonts w:eastAsia="Verdana" w:cs="Verdana"/>
          <w:b/>
          <w:bCs/>
          <w:color w:val="97012E"/>
        </w:rPr>
      </w:pPr>
    </w:p>
    <w:p w:rsidR="00BB24F5" w:rsidRDefault="00BB24F5" w:rsidP="00491CE8">
      <w:pPr>
        <w:spacing w:line="240" w:lineRule="auto"/>
        <w:ind w:right="-20"/>
        <w:rPr>
          <w:rFonts w:eastAsia="Verdana" w:cs="Verdana"/>
        </w:rPr>
      </w:pPr>
      <w:r>
        <w:rPr>
          <w:rFonts w:eastAsia="Verdana" w:cs="Verdana"/>
          <w:b/>
          <w:bCs/>
          <w:color w:val="97012E"/>
        </w:rPr>
        <w:t>Additional</w:t>
      </w:r>
      <w:r>
        <w:rPr>
          <w:rFonts w:eastAsia="Verdana" w:cs="Verdana"/>
          <w:b/>
          <w:bCs/>
          <w:color w:val="97012E"/>
          <w:spacing w:val="-13"/>
        </w:rPr>
        <w:t xml:space="preserve"> </w:t>
      </w:r>
      <w:r>
        <w:rPr>
          <w:rFonts w:eastAsia="Verdana" w:cs="Verdana"/>
          <w:b/>
          <w:bCs/>
          <w:color w:val="97012E"/>
        </w:rPr>
        <w:t>information</w:t>
      </w:r>
    </w:p>
    <w:p w:rsidR="00BB24F5" w:rsidRDefault="00BB24F5" w:rsidP="00491CE8">
      <w:pPr>
        <w:spacing w:line="240" w:lineRule="auto"/>
        <w:ind w:right="-20"/>
        <w:rPr>
          <w:rFonts w:eastAsia="Verdana" w:cs="Verdana"/>
          <w:position w:val="-1"/>
        </w:rPr>
      </w:pPr>
      <w:r>
        <w:rPr>
          <w:rFonts w:eastAsia="Verdana" w:cs="Verdana"/>
          <w:position w:val="-1"/>
        </w:rPr>
        <w:t>O</w:t>
      </w:r>
      <w:r>
        <w:rPr>
          <w:rFonts w:eastAsia="Verdana" w:cs="Verdana"/>
          <w:spacing w:val="-2"/>
          <w:position w:val="-1"/>
        </w:rPr>
        <w:t>v</w:t>
      </w:r>
      <w:r>
        <w:rPr>
          <w:rFonts w:eastAsia="Verdana" w:cs="Verdana"/>
          <w:position w:val="-1"/>
        </w:rPr>
        <w:t>ernight</w:t>
      </w:r>
      <w:r>
        <w:rPr>
          <w:rFonts w:eastAsia="Verdana" w:cs="Verdana"/>
          <w:spacing w:val="-11"/>
          <w:position w:val="-1"/>
        </w:rPr>
        <w:t xml:space="preserve"> </w:t>
      </w:r>
      <w:r>
        <w:rPr>
          <w:rFonts w:eastAsia="Verdana" w:cs="Verdana"/>
          <w:position w:val="-1"/>
        </w:rPr>
        <w:t>accommodation</w:t>
      </w:r>
      <w:r>
        <w:rPr>
          <w:rFonts w:eastAsia="Verdana" w:cs="Verdana"/>
          <w:spacing w:val="-17"/>
          <w:position w:val="-1"/>
        </w:rPr>
        <w:t xml:space="preserve"> </w:t>
      </w:r>
      <w:r>
        <w:rPr>
          <w:rFonts w:eastAsia="Verdana" w:cs="Verdana"/>
          <w:position w:val="-1"/>
        </w:rPr>
        <w:t>will be</w:t>
      </w:r>
      <w:r>
        <w:rPr>
          <w:rFonts w:eastAsia="Verdana" w:cs="Verdana"/>
          <w:spacing w:val="-3"/>
          <w:position w:val="-1"/>
        </w:rPr>
        <w:t xml:space="preserve"> </w:t>
      </w:r>
      <w:r>
        <w:rPr>
          <w:rFonts w:eastAsia="Verdana" w:cs="Verdana"/>
          <w:position w:val="-1"/>
        </w:rPr>
        <w:t>ar</w:t>
      </w:r>
      <w:r>
        <w:rPr>
          <w:rFonts w:eastAsia="Verdana" w:cs="Verdana"/>
          <w:spacing w:val="-4"/>
          <w:position w:val="-1"/>
        </w:rPr>
        <w:t>r</w:t>
      </w:r>
      <w:r>
        <w:rPr>
          <w:rFonts w:eastAsia="Verdana" w:cs="Verdana"/>
          <w:position w:val="-1"/>
        </w:rPr>
        <w:t>anged,</w:t>
      </w:r>
      <w:r>
        <w:rPr>
          <w:rFonts w:eastAsia="Verdana" w:cs="Verdana"/>
          <w:spacing w:val="-11"/>
          <w:position w:val="-1"/>
        </w:rPr>
        <w:t xml:space="preserve"> </w:t>
      </w:r>
      <w:r>
        <w:rPr>
          <w:rFonts w:eastAsia="Verdana" w:cs="Verdana"/>
          <w:position w:val="-1"/>
        </w:rPr>
        <w:t>if</w:t>
      </w:r>
      <w:r>
        <w:rPr>
          <w:rFonts w:eastAsia="Verdana" w:cs="Verdana"/>
          <w:spacing w:val="-1"/>
          <w:position w:val="-1"/>
        </w:rPr>
        <w:t xml:space="preserve"> </w:t>
      </w:r>
      <w:r>
        <w:rPr>
          <w:rFonts w:eastAsia="Verdana" w:cs="Verdana"/>
          <w:position w:val="-1"/>
        </w:rPr>
        <w:t>requ</w:t>
      </w:r>
      <w:r w:rsidR="00FD23F8">
        <w:rPr>
          <w:rFonts w:eastAsia="Verdana" w:cs="Verdana"/>
          <w:position w:val="-1"/>
        </w:rPr>
        <w:t>ired</w:t>
      </w:r>
      <w:r>
        <w:rPr>
          <w:rFonts w:eastAsia="Verdana" w:cs="Verdana"/>
          <w:position w:val="-1"/>
        </w:rPr>
        <w:t>,</w:t>
      </w:r>
      <w:r>
        <w:rPr>
          <w:rFonts w:eastAsia="Verdana" w:cs="Verdana"/>
          <w:spacing w:val="-13"/>
          <w:position w:val="-1"/>
        </w:rPr>
        <w:t xml:space="preserve"> </w:t>
      </w:r>
      <w:r>
        <w:rPr>
          <w:rFonts w:eastAsia="Verdana" w:cs="Verdana"/>
          <w:position w:val="-1"/>
        </w:rPr>
        <w:t>for</w:t>
      </w:r>
      <w:r>
        <w:rPr>
          <w:rFonts w:eastAsia="Verdana" w:cs="Verdana"/>
          <w:spacing w:val="-3"/>
          <w:position w:val="-1"/>
        </w:rPr>
        <w:t xml:space="preserve"> </w:t>
      </w:r>
      <w:r w:rsidR="00103CCD">
        <w:rPr>
          <w:rFonts w:eastAsia="Verdana" w:cs="Verdana"/>
          <w:position w:val="-1"/>
        </w:rPr>
        <w:t>3</w:t>
      </w:r>
      <w:r w:rsidR="00103CCD" w:rsidRPr="00103CCD">
        <w:rPr>
          <w:rFonts w:eastAsia="Verdana" w:cs="Verdana"/>
          <w:position w:val="-1"/>
          <w:vertAlign w:val="superscript"/>
        </w:rPr>
        <w:t>rd</w:t>
      </w:r>
      <w:r w:rsidR="00103CCD">
        <w:rPr>
          <w:rFonts w:eastAsia="Verdana" w:cs="Verdana"/>
          <w:position w:val="-1"/>
        </w:rPr>
        <w:t xml:space="preserve"> and 4</w:t>
      </w:r>
      <w:r w:rsidR="00103CCD" w:rsidRPr="00103CCD">
        <w:rPr>
          <w:rFonts w:eastAsia="Verdana" w:cs="Verdana"/>
          <w:position w:val="-1"/>
          <w:vertAlign w:val="superscript"/>
        </w:rPr>
        <w:t>th</w:t>
      </w:r>
      <w:r w:rsidR="00103CCD">
        <w:rPr>
          <w:rFonts w:eastAsia="Verdana" w:cs="Verdana"/>
          <w:position w:val="-1"/>
        </w:rPr>
        <w:t xml:space="preserve"> February</w:t>
      </w:r>
      <w:r w:rsidR="00AC17F8">
        <w:rPr>
          <w:rFonts w:eastAsia="Verdana" w:cs="Verdana"/>
          <w:position w:val="-1"/>
        </w:rPr>
        <w:t>.</w:t>
      </w:r>
    </w:p>
    <w:p w:rsidR="00AC17F8" w:rsidRDefault="00AC17F8" w:rsidP="00491CE8">
      <w:pPr>
        <w:spacing w:line="240" w:lineRule="auto"/>
        <w:ind w:right="-20"/>
        <w:rPr>
          <w:sz w:val="26"/>
          <w:szCs w:val="26"/>
        </w:rPr>
      </w:pPr>
    </w:p>
    <w:p w:rsidR="00BB24F5" w:rsidRDefault="00BB24F5" w:rsidP="00491CE8">
      <w:pPr>
        <w:spacing w:line="240" w:lineRule="auto"/>
        <w:ind w:right="-20"/>
        <w:rPr>
          <w:rFonts w:eastAsia="Verdana" w:cs="Verdana"/>
        </w:rPr>
      </w:pPr>
      <w:r>
        <w:rPr>
          <w:rFonts w:eastAsia="Verdana" w:cs="Verdana"/>
        </w:rPr>
        <w:t>Please note that the offer</w:t>
      </w:r>
      <w:r>
        <w:rPr>
          <w:rFonts w:eastAsia="Verdana" w:cs="Verdana"/>
          <w:spacing w:val="-5"/>
        </w:rPr>
        <w:t xml:space="preserve"> </w:t>
      </w:r>
      <w:r>
        <w:rPr>
          <w:rFonts w:eastAsia="Verdana" w:cs="Verdana"/>
        </w:rPr>
        <w:t>of the post will be subject to satisfactory pre-empl</w:t>
      </w:r>
      <w:r>
        <w:rPr>
          <w:rFonts w:eastAsia="Verdana" w:cs="Verdana"/>
          <w:spacing w:val="-4"/>
        </w:rPr>
        <w:t>o</w:t>
      </w:r>
      <w:r>
        <w:rPr>
          <w:rFonts w:eastAsia="Verdana" w:cs="Verdana"/>
        </w:rPr>
        <w:t>yment checks</w:t>
      </w:r>
      <w:r>
        <w:rPr>
          <w:rFonts w:eastAsia="Verdana" w:cs="Verdana"/>
          <w:spacing w:val="-7"/>
        </w:rPr>
        <w:t xml:space="preserve"> </w:t>
      </w:r>
      <w:r>
        <w:rPr>
          <w:rFonts w:eastAsia="Verdana" w:cs="Verdana"/>
        </w:rPr>
        <w:t>including a</w:t>
      </w:r>
      <w:r>
        <w:rPr>
          <w:rFonts w:eastAsia="Verdana" w:cs="Verdana"/>
          <w:spacing w:val="-1"/>
        </w:rPr>
        <w:t xml:space="preserve"> </w:t>
      </w:r>
      <w:r>
        <w:rPr>
          <w:rFonts w:eastAsia="Verdana" w:cs="Verdana"/>
        </w:rPr>
        <w:t>medical</w:t>
      </w:r>
      <w:r>
        <w:rPr>
          <w:rFonts w:eastAsia="Verdana" w:cs="Verdana"/>
          <w:spacing w:val="-8"/>
        </w:rPr>
        <w:t xml:space="preserve"> </w:t>
      </w:r>
      <w:r>
        <w:rPr>
          <w:rFonts w:eastAsia="Verdana" w:cs="Verdana"/>
        </w:rPr>
        <w:t>examination,</w:t>
      </w:r>
      <w:r>
        <w:rPr>
          <w:rFonts w:eastAsia="Verdana" w:cs="Verdana"/>
          <w:spacing w:val="-14"/>
        </w:rPr>
        <w:t xml:space="preserve"> </w:t>
      </w:r>
      <w:r>
        <w:rPr>
          <w:rFonts w:eastAsia="Verdana" w:cs="Verdana"/>
        </w:rPr>
        <w:t>Disclosure</w:t>
      </w:r>
      <w:r>
        <w:rPr>
          <w:rFonts w:eastAsia="Verdana" w:cs="Verdana"/>
          <w:spacing w:val="-11"/>
        </w:rPr>
        <w:t xml:space="preserve"> </w:t>
      </w:r>
      <w:r>
        <w:rPr>
          <w:rFonts w:eastAsia="Verdana" w:cs="Verdana"/>
        </w:rPr>
        <w:t>and</w:t>
      </w:r>
      <w:r>
        <w:rPr>
          <w:rFonts w:eastAsia="Verdana" w:cs="Verdana"/>
          <w:spacing w:val="-4"/>
        </w:rPr>
        <w:t xml:space="preserve"> </w:t>
      </w:r>
      <w:r>
        <w:rPr>
          <w:rFonts w:eastAsia="Verdana" w:cs="Verdana"/>
        </w:rPr>
        <w:t>Barring</w:t>
      </w:r>
      <w:r>
        <w:rPr>
          <w:rFonts w:eastAsia="Verdana" w:cs="Verdana"/>
          <w:spacing w:val="-8"/>
        </w:rPr>
        <w:t xml:space="preserve"> </w:t>
      </w:r>
      <w:r>
        <w:rPr>
          <w:rFonts w:eastAsia="Verdana" w:cs="Verdana"/>
        </w:rPr>
        <w:t>Service</w:t>
      </w:r>
      <w:r>
        <w:rPr>
          <w:rFonts w:eastAsia="Verdana" w:cs="Verdana"/>
          <w:spacing w:val="-8"/>
        </w:rPr>
        <w:t xml:space="preserve"> </w:t>
      </w:r>
      <w:r>
        <w:rPr>
          <w:rFonts w:eastAsia="Verdana" w:cs="Verdana"/>
        </w:rPr>
        <w:t>enhanced background</w:t>
      </w:r>
      <w:r>
        <w:rPr>
          <w:rFonts w:eastAsia="Verdana" w:cs="Verdana"/>
          <w:spacing w:val="-13"/>
        </w:rPr>
        <w:t xml:space="preserve"> </w:t>
      </w:r>
      <w:r>
        <w:rPr>
          <w:rFonts w:eastAsia="Verdana" w:cs="Verdana"/>
        </w:rPr>
        <w:t>check</w:t>
      </w:r>
      <w:r>
        <w:rPr>
          <w:rFonts w:eastAsia="Verdana" w:cs="Verdana"/>
          <w:spacing w:val="-6"/>
        </w:rPr>
        <w:t xml:space="preserve"> </w:t>
      </w:r>
      <w:r>
        <w:rPr>
          <w:rFonts w:eastAsia="Verdana" w:cs="Verdana"/>
        </w:rPr>
        <w:t>and</w:t>
      </w:r>
      <w:r>
        <w:rPr>
          <w:rFonts w:eastAsia="Verdana" w:cs="Verdana"/>
          <w:spacing w:val="-4"/>
        </w:rPr>
        <w:t xml:space="preserve"> </w:t>
      </w:r>
      <w:r>
        <w:rPr>
          <w:rFonts w:eastAsia="Verdana" w:cs="Verdana"/>
        </w:rPr>
        <w:t>references.</w:t>
      </w:r>
    </w:p>
    <w:p w:rsidR="00BB24F5" w:rsidRDefault="00BB24F5" w:rsidP="00491CE8">
      <w:pPr>
        <w:spacing w:line="240" w:lineRule="auto"/>
        <w:ind w:right="-20"/>
        <w:rPr>
          <w:sz w:val="26"/>
          <w:szCs w:val="26"/>
        </w:rPr>
      </w:pPr>
    </w:p>
    <w:p w:rsidR="00BB24F5" w:rsidRDefault="00BB24F5" w:rsidP="00491CE8">
      <w:pPr>
        <w:spacing w:line="240" w:lineRule="auto"/>
        <w:ind w:right="-20"/>
        <w:rPr>
          <w:rFonts w:eastAsia="Verdana" w:cs="Verdana"/>
        </w:rPr>
      </w:pPr>
      <w:r>
        <w:rPr>
          <w:rFonts w:eastAsia="Verdana" w:cs="Verdana"/>
          <w:spacing w:val="-5"/>
        </w:rPr>
        <w:t>R</w:t>
      </w:r>
      <w:r>
        <w:rPr>
          <w:rFonts w:eastAsia="Verdana" w:cs="Verdana"/>
        </w:rPr>
        <w:t>eferences,</w:t>
      </w:r>
      <w:r>
        <w:rPr>
          <w:rFonts w:eastAsia="Verdana" w:cs="Verdana"/>
          <w:spacing w:val="-11"/>
        </w:rPr>
        <w:t xml:space="preserve"> </w:t>
      </w:r>
      <w:r>
        <w:rPr>
          <w:rFonts w:eastAsia="Verdana" w:cs="Verdana"/>
        </w:rPr>
        <w:t>which will be</w:t>
      </w:r>
      <w:r>
        <w:rPr>
          <w:rFonts w:eastAsia="Verdana" w:cs="Verdana"/>
          <w:spacing w:val="-3"/>
        </w:rPr>
        <w:t xml:space="preserve"> </w:t>
      </w:r>
      <w:r>
        <w:rPr>
          <w:rFonts w:eastAsia="Verdana" w:cs="Verdana"/>
        </w:rPr>
        <w:t>requested</w:t>
      </w:r>
      <w:r>
        <w:rPr>
          <w:rFonts w:eastAsia="Verdana" w:cs="Verdana"/>
          <w:spacing w:val="-11"/>
        </w:rPr>
        <w:t xml:space="preserve"> </w:t>
      </w:r>
      <w:r>
        <w:rPr>
          <w:rFonts w:eastAsia="Verdana" w:cs="Verdana"/>
        </w:rPr>
        <w:t>for</w:t>
      </w:r>
      <w:r>
        <w:rPr>
          <w:rFonts w:eastAsia="Verdana" w:cs="Verdana"/>
          <w:spacing w:val="-3"/>
        </w:rPr>
        <w:t xml:space="preserve"> </w:t>
      </w:r>
      <w:r>
        <w:rPr>
          <w:rFonts w:eastAsia="Verdana" w:cs="Verdana"/>
        </w:rPr>
        <w:t>shortlisted candidates,</w:t>
      </w:r>
      <w:r>
        <w:rPr>
          <w:rFonts w:eastAsia="Verdana" w:cs="Verdana"/>
          <w:spacing w:val="-13"/>
        </w:rPr>
        <w:t xml:space="preserve"> </w:t>
      </w:r>
      <w:r>
        <w:rPr>
          <w:rFonts w:eastAsia="Verdana" w:cs="Verdana"/>
        </w:rPr>
        <w:t>will be</w:t>
      </w:r>
      <w:r>
        <w:rPr>
          <w:rFonts w:eastAsia="Verdana" w:cs="Verdana"/>
          <w:spacing w:val="-3"/>
        </w:rPr>
        <w:t xml:space="preserve"> </w:t>
      </w:r>
      <w:r>
        <w:rPr>
          <w:rFonts w:eastAsia="Verdana" w:cs="Verdana"/>
        </w:rPr>
        <w:t>made</w:t>
      </w:r>
      <w:r>
        <w:rPr>
          <w:rFonts w:eastAsia="Verdana" w:cs="Verdana"/>
          <w:spacing w:val="-6"/>
        </w:rPr>
        <w:t xml:space="preserve"> </w:t>
      </w:r>
      <w:r>
        <w:rPr>
          <w:rFonts w:eastAsia="Verdana" w:cs="Verdana"/>
          <w:spacing w:val="-3"/>
        </w:rPr>
        <w:t>a</w:t>
      </w:r>
      <w:r>
        <w:rPr>
          <w:rFonts w:eastAsia="Verdana" w:cs="Verdana"/>
          <w:spacing w:val="-4"/>
        </w:rPr>
        <w:t>v</w:t>
      </w:r>
      <w:r>
        <w:rPr>
          <w:rFonts w:eastAsia="Verdana" w:cs="Verdana"/>
        </w:rPr>
        <w:t>ailable</w:t>
      </w:r>
      <w:r>
        <w:rPr>
          <w:rFonts w:eastAsia="Verdana" w:cs="Verdana"/>
          <w:spacing w:val="-3"/>
        </w:rPr>
        <w:t xml:space="preserve"> </w:t>
      </w:r>
      <w:r>
        <w:rPr>
          <w:rFonts w:eastAsia="Verdana" w:cs="Verdana"/>
        </w:rPr>
        <w:t>to the</w:t>
      </w:r>
      <w:r>
        <w:rPr>
          <w:rFonts w:eastAsia="Verdana" w:cs="Verdana"/>
          <w:spacing w:val="-4"/>
        </w:rPr>
        <w:t xml:space="preserve"> </w:t>
      </w:r>
      <w:r>
        <w:rPr>
          <w:rFonts w:eastAsia="Verdana" w:cs="Verdana"/>
        </w:rPr>
        <w:t>Selection</w:t>
      </w:r>
      <w:r>
        <w:rPr>
          <w:rFonts w:eastAsia="Verdana" w:cs="Verdana"/>
          <w:spacing w:val="-10"/>
        </w:rPr>
        <w:t xml:space="preserve"> </w:t>
      </w:r>
      <w:r>
        <w:rPr>
          <w:rFonts w:eastAsia="Verdana" w:cs="Verdana"/>
          <w:spacing w:val="-6"/>
        </w:rPr>
        <w:t>P</w:t>
      </w:r>
      <w:r>
        <w:rPr>
          <w:rFonts w:eastAsia="Verdana" w:cs="Verdana"/>
        </w:rPr>
        <w:t>anel</w:t>
      </w:r>
      <w:r>
        <w:rPr>
          <w:rFonts w:eastAsia="Verdana" w:cs="Verdana"/>
          <w:spacing w:val="-5"/>
        </w:rPr>
        <w:t xml:space="preserve"> </w:t>
      </w:r>
      <w:r>
        <w:rPr>
          <w:rFonts w:eastAsia="Verdana" w:cs="Verdana"/>
        </w:rPr>
        <w:t>before</w:t>
      </w:r>
      <w:r>
        <w:rPr>
          <w:rFonts w:eastAsia="Verdana" w:cs="Verdana"/>
          <w:spacing w:val="-7"/>
        </w:rPr>
        <w:t xml:space="preserve"> </w:t>
      </w:r>
      <w:r>
        <w:rPr>
          <w:rFonts w:eastAsia="Verdana" w:cs="Verdana"/>
        </w:rPr>
        <w:t>the</w:t>
      </w:r>
      <w:r>
        <w:rPr>
          <w:rFonts w:eastAsia="Verdana" w:cs="Verdana"/>
          <w:spacing w:val="-4"/>
        </w:rPr>
        <w:t xml:space="preserve"> </w:t>
      </w:r>
      <w:r>
        <w:rPr>
          <w:rFonts w:eastAsia="Verdana" w:cs="Verdana"/>
        </w:rPr>
        <w:t>interviews.</w:t>
      </w:r>
      <w:r>
        <w:rPr>
          <w:rFonts w:eastAsia="Verdana" w:cs="Verdana"/>
          <w:spacing w:val="65"/>
        </w:rPr>
        <w:t xml:space="preserve"> </w:t>
      </w:r>
      <w:r w:rsidR="003E21DF">
        <w:rPr>
          <w:rFonts w:eastAsia="Verdana" w:cs="Verdana"/>
          <w:spacing w:val="65"/>
        </w:rPr>
        <w:t xml:space="preserve"> </w:t>
      </w:r>
      <w:r>
        <w:rPr>
          <w:rFonts w:eastAsia="Verdana" w:cs="Verdana"/>
        </w:rPr>
        <w:t>Please</w:t>
      </w:r>
      <w:r>
        <w:rPr>
          <w:rFonts w:eastAsia="Verdana" w:cs="Verdana"/>
          <w:spacing w:val="-7"/>
        </w:rPr>
        <w:t xml:space="preserve"> </w:t>
      </w:r>
      <w:r>
        <w:rPr>
          <w:rFonts w:eastAsia="Verdana" w:cs="Verdana"/>
        </w:rPr>
        <w:t>include details of</w:t>
      </w:r>
      <w:r>
        <w:rPr>
          <w:rFonts w:eastAsia="Verdana" w:cs="Verdana"/>
          <w:spacing w:val="-2"/>
        </w:rPr>
        <w:t xml:space="preserve"> </w:t>
      </w:r>
      <w:r>
        <w:rPr>
          <w:rFonts w:eastAsia="Verdana" w:cs="Verdana"/>
        </w:rPr>
        <w:t>two professional referees</w:t>
      </w:r>
      <w:r>
        <w:rPr>
          <w:rFonts w:eastAsia="Verdana" w:cs="Verdana"/>
          <w:spacing w:val="-9"/>
        </w:rPr>
        <w:t xml:space="preserve"> </w:t>
      </w:r>
      <w:r>
        <w:rPr>
          <w:rFonts w:eastAsia="Verdana" w:cs="Verdana"/>
        </w:rPr>
        <w:t>with whom</w:t>
      </w:r>
      <w:r>
        <w:rPr>
          <w:rFonts w:eastAsia="Verdana" w:cs="Verdana"/>
          <w:spacing w:val="-7"/>
        </w:rPr>
        <w:t xml:space="preserve"> </w:t>
      </w:r>
      <w:r>
        <w:rPr>
          <w:rFonts w:eastAsia="Verdana" w:cs="Verdana"/>
        </w:rPr>
        <w:t>we could ma</w:t>
      </w:r>
      <w:r>
        <w:rPr>
          <w:rFonts w:eastAsia="Verdana" w:cs="Verdana"/>
          <w:spacing w:val="-3"/>
        </w:rPr>
        <w:t>k</w:t>
      </w:r>
      <w:r>
        <w:rPr>
          <w:rFonts w:eastAsia="Verdana" w:cs="Verdana"/>
        </w:rPr>
        <w:t>e</w:t>
      </w:r>
      <w:r>
        <w:rPr>
          <w:rFonts w:eastAsia="Verdana" w:cs="Verdana"/>
          <w:spacing w:val="-6"/>
        </w:rPr>
        <w:t xml:space="preserve"> </w:t>
      </w:r>
      <w:r>
        <w:rPr>
          <w:rFonts w:eastAsia="Verdana" w:cs="Verdana"/>
        </w:rPr>
        <w:t>contact,</w:t>
      </w:r>
      <w:r>
        <w:rPr>
          <w:rFonts w:eastAsia="Verdana" w:cs="Verdana"/>
          <w:spacing w:val="-9"/>
        </w:rPr>
        <w:t xml:space="preserve"> </w:t>
      </w:r>
      <w:r>
        <w:rPr>
          <w:rFonts w:eastAsia="Verdana" w:cs="Verdana"/>
        </w:rPr>
        <w:t>one</w:t>
      </w:r>
      <w:r>
        <w:rPr>
          <w:rFonts w:eastAsia="Verdana" w:cs="Verdana"/>
          <w:spacing w:val="-4"/>
        </w:rPr>
        <w:t xml:space="preserve"> </w:t>
      </w:r>
      <w:r>
        <w:rPr>
          <w:rFonts w:eastAsia="Verdana" w:cs="Verdana"/>
        </w:rPr>
        <w:t>of</w:t>
      </w:r>
      <w:r>
        <w:rPr>
          <w:rFonts w:eastAsia="Verdana" w:cs="Verdana"/>
          <w:spacing w:val="-2"/>
        </w:rPr>
        <w:t xml:space="preserve"> </w:t>
      </w:r>
      <w:r>
        <w:rPr>
          <w:rFonts w:eastAsia="Verdana" w:cs="Verdana"/>
        </w:rPr>
        <w:t>whom</w:t>
      </w:r>
      <w:r>
        <w:rPr>
          <w:rFonts w:eastAsia="Verdana" w:cs="Verdana"/>
          <w:spacing w:val="-7"/>
        </w:rPr>
        <w:t xml:space="preserve"> </w:t>
      </w:r>
      <w:r>
        <w:rPr>
          <w:rFonts w:eastAsia="Verdana" w:cs="Verdana"/>
        </w:rPr>
        <w:t>must</w:t>
      </w:r>
      <w:r>
        <w:rPr>
          <w:rFonts w:eastAsia="Verdana" w:cs="Verdana"/>
          <w:spacing w:val="-6"/>
        </w:rPr>
        <w:t xml:space="preserve"> </w:t>
      </w:r>
      <w:r>
        <w:rPr>
          <w:rFonts w:eastAsia="Verdana" w:cs="Verdana"/>
        </w:rPr>
        <w:t>be</w:t>
      </w:r>
      <w:r>
        <w:rPr>
          <w:rFonts w:eastAsia="Verdana" w:cs="Verdana"/>
          <w:spacing w:val="-3"/>
        </w:rPr>
        <w:t xml:space="preserve"> y</w:t>
      </w:r>
      <w:r>
        <w:rPr>
          <w:rFonts w:eastAsia="Verdana" w:cs="Verdana"/>
        </w:rPr>
        <w:t>our</w:t>
      </w:r>
      <w:r>
        <w:rPr>
          <w:rFonts w:eastAsia="Verdana" w:cs="Verdana"/>
          <w:spacing w:val="-5"/>
        </w:rPr>
        <w:t xml:space="preserve"> </w:t>
      </w:r>
      <w:r>
        <w:rPr>
          <w:rFonts w:eastAsia="Verdana" w:cs="Verdana"/>
        </w:rPr>
        <w:t>current</w:t>
      </w:r>
      <w:r>
        <w:rPr>
          <w:rFonts w:eastAsia="Verdana" w:cs="Verdana"/>
          <w:spacing w:val="-8"/>
        </w:rPr>
        <w:t xml:space="preserve"> </w:t>
      </w:r>
      <w:r>
        <w:rPr>
          <w:rFonts w:eastAsia="Verdana" w:cs="Verdana"/>
        </w:rPr>
        <w:t>or</w:t>
      </w:r>
      <w:r>
        <w:rPr>
          <w:rFonts w:eastAsia="Verdana" w:cs="Verdana"/>
          <w:spacing w:val="-2"/>
        </w:rPr>
        <w:t xml:space="preserve"> </w:t>
      </w:r>
      <w:r>
        <w:rPr>
          <w:rFonts w:eastAsia="Verdana" w:cs="Verdana"/>
        </w:rPr>
        <w:t>most recent</w:t>
      </w:r>
      <w:r>
        <w:rPr>
          <w:rFonts w:eastAsia="Verdana" w:cs="Verdana"/>
          <w:spacing w:val="-7"/>
        </w:rPr>
        <w:t xml:space="preserve"> </w:t>
      </w:r>
      <w:r>
        <w:rPr>
          <w:rFonts w:eastAsia="Verdana" w:cs="Verdana"/>
        </w:rPr>
        <w:t>empl</w:t>
      </w:r>
      <w:r>
        <w:rPr>
          <w:rFonts w:eastAsia="Verdana" w:cs="Verdana"/>
          <w:spacing w:val="-2"/>
        </w:rPr>
        <w:t>oy</w:t>
      </w:r>
      <w:r>
        <w:rPr>
          <w:rFonts w:eastAsia="Verdana" w:cs="Verdana"/>
        </w:rPr>
        <w:t>e</w:t>
      </w:r>
      <w:r>
        <w:rPr>
          <w:rFonts w:eastAsia="Verdana" w:cs="Verdana"/>
          <w:spacing w:val="-31"/>
        </w:rPr>
        <w:t>r</w:t>
      </w:r>
      <w:r>
        <w:rPr>
          <w:rFonts w:eastAsia="Verdana" w:cs="Verdana"/>
        </w:rPr>
        <w:t>.</w:t>
      </w:r>
    </w:p>
    <w:p w:rsidR="00BB24F5" w:rsidRDefault="00BB24F5" w:rsidP="00491CE8">
      <w:pPr>
        <w:spacing w:line="240" w:lineRule="auto"/>
        <w:ind w:right="-20"/>
        <w:rPr>
          <w:sz w:val="20"/>
          <w:szCs w:val="20"/>
        </w:rPr>
      </w:pPr>
    </w:p>
    <w:p w:rsidR="004E410D" w:rsidRPr="00524561" w:rsidRDefault="004E410D" w:rsidP="00491CE8">
      <w:pPr>
        <w:spacing w:line="240" w:lineRule="auto"/>
        <w:ind w:right="-20"/>
        <w:rPr>
          <w:color w:val="404040" w:themeColor="text1" w:themeTint="BF"/>
          <w:sz w:val="24"/>
          <w:szCs w:val="24"/>
        </w:rPr>
      </w:pPr>
    </w:p>
    <w:sectPr w:rsidR="004E410D" w:rsidRPr="00524561" w:rsidSect="00AC1168">
      <w:footerReference w:type="default" r:id="rId24"/>
      <w:pgSz w:w="11906" w:h="16838"/>
      <w:pgMar w:top="1440" w:right="1440" w:bottom="1440" w:left="1440" w:header="709" w:footer="284" w:gutter="0"/>
      <w:pgBorders w:offsetFrom="page">
        <w:top w:val="thinThickSmallGap" w:sz="18" w:space="24" w:color="7F2330" w:themeColor="accent5" w:themeShade="BF"/>
        <w:left w:val="thinThickSmallGap" w:sz="18" w:space="24" w:color="7F2330" w:themeColor="accent5" w:themeShade="BF"/>
        <w:bottom w:val="thickThinSmallGap" w:sz="18" w:space="24" w:color="7F2330" w:themeColor="accent5" w:themeShade="BF"/>
        <w:right w:val="thickThinSmallGap" w:sz="18" w:space="24" w:color="7F2330" w:themeColor="accent5"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DEC" w:rsidRDefault="00B96DEC" w:rsidP="00771072">
      <w:pPr>
        <w:spacing w:line="240" w:lineRule="auto"/>
      </w:pPr>
      <w:r>
        <w:separator/>
      </w:r>
    </w:p>
  </w:endnote>
  <w:endnote w:type="continuationSeparator" w:id="0">
    <w:p w:rsidR="00B96DEC" w:rsidRDefault="00B96DEC" w:rsidP="00771072">
      <w:pPr>
        <w:spacing w:line="240" w:lineRule="auto"/>
      </w:pPr>
      <w:r>
        <w:continuationSeparator/>
      </w:r>
    </w:p>
  </w:endnote>
  <w:endnote w:type="continuationNotice" w:id="1">
    <w:p w:rsidR="00B96DEC" w:rsidRDefault="00B96D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ymbolMT">
    <w:altName w:val="Times New Roman"/>
    <w:panose1 w:val="00000000000000000000"/>
    <w:charset w:val="00"/>
    <w:family w:val="roman"/>
    <w:notTrueType/>
    <w:pitch w:val="default"/>
  </w:font>
  <w:font w:name="Verdana-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78572"/>
      <w:docPartObj>
        <w:docPartGallery w:val="Page Numbers (Bottom of Page)"/>
        <w:docPartUnique/>
      </w:docPartObj>
    </w:sdtPr>
    <w:sdtEndPr>
      <w:rPr>
        <w:color w:val="7F7F7F" w:themeColor="background1" w:themeShade="7F"/>
        <w:spacing w:val="60"/>
      </w:rPr>
    </w:sdtEndPr>
    <w:sdtContent>
      <w:p w:rsidR="0070219B" w:rsidRDefault="0070219B">
        <w:pPr>
          <w:pStyle w:val="Footer"/>
          <w:pBdr>
            <w:top w:val="single" w:sz="4" w:space="1" w:color="D9D9D9" w:themeColor="background1" w:themeShade="D9"/>
          </w:pBdr>
          <w:jc w:val="right"/>
        </w:pPr>
        <w:r>
          <w:fldChar w:fldCharType="begin"/>
        </w:r>
        <w:r>
          <w:instrText xml:space="preserve"> PAGE   \* MERGEFORMAT </w:instrText>
        </w:r>
        <w:r>
          <w:fldChar w:fldCharType="separate"/>
        </w:r>
        <w:r w:rsidR="00262F06">
          <w:rPr>
            <w:noProof/>
          </w:rPr>
          <w:t>20</w:t>
        </w:r>
        <w:r>
          <w:rPr>
            <w:noProof/>
          </w:rPr>
          <w:fldChar w:fldCharType="end"/>
        </w:r>
        <w:r>
          <w:t xml:space="preserve"> | </w:t>
        </w:r>
        <w:r>
          <w:rPr>
            <w:color w:val="7F7F7F" w:themeColor="background1" w:themeShade="7F"/>
            <w:spacing w:val="60"/>
          </w:rPr>
          <w:t>Page</w:t>
        </w:r>
      </w:p>
    </w:sdtContent>
  </w:sdt>
  <w:p w:rsidR="0070219B" w:rsidRDefault="007021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DEC" w:rsidRDefault="00B96DEC" w:rsidP="00771072">
      <w:pPr>
        <w:spacing w:line="240" w:lineRule="auto"/>
      </w:pPr>
      <w:r>
        <w:separator/>
      </w:r>
    </w:p>
  </w:footnote>
  <w:footnote w:type="continuationSeparator" w:id="0">
    <w:p w:rsidR="00B96DEC" w:rsidRDefault="00B96DEC" w:rsidP="00771072">
      <w:pPr>
        <w:spacing w:line="240" w:lineRule="auto"/>
      </w:pPr>
      <w:r>
        <w:continuationSeparator/>
      </w:r>
    </w:p>
  </w:footnote>
  <w:footnote w:type="continuationNotice" w:id="1">
    <w:p w:rsidR="00B96DEC" w:rsidRDefault="00B96DE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647"/>
    <w:multiLevelType w:val="hybridMultilevel"/>
    <w:tmpl w:val="3EC0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84916"/>
    <w:multiLevelType w:val="multilevel"/>
    <w:tmpl w:val="43545F12"/>
    <w:lvl w:ilvl="0">
      <w:start w:val="5"/>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75733F7"/>
    <w:multiLevelType w:val="hybridMultilevel"/>
    <w:tmpl w:val="9642D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54AAE"/>
    <w:multiLevelType w:val="hybridMultilevel"/>
    <w:tmpl w:val="6116FF6E"/>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491E22"/>
    <w:multiLevelType w:val="hybridMultilevel"/>
    <w:tmpl w:val="4F9A2EC2"/>
    <w:lvl w:ilvl="0" w:tplc="0DEEA3DC">
      <w:start w:val="1"/>
      <w:numFmt w:val="bullet"/>
      <w:lvlText w:val=""/>
      <w:lvlJc w:val="left"/>
      <w:pPr>
        <w:tabs>
          <w:tab w:val="num" w:pos="357"/>
        </w:tabs>
        <w:ind w:left="284" w:firstLine="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A41C6F"/>
    <w:multiLevelType w:val="hybridMultilevel"/>
    <w:tmpl w:val="F4C4C15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42B77"/>
    <w:multiLevelType w:val="hybridMultilevel"/>
    <w:tmpl w:val="298056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990DDA"/>
    <w:multiLevelType w:val="hybridMultilevel"/>
    <w:tmpl w:val="09F07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6B644E"/>
    <w:multiLevelType w:val="hybridMultilevel"/>
    <w:tmpl w:val="1A20A8A0"/>
    <w:lvl w:ilvl="0" w:tplc="562C40FA">
      <w:start w:val="1"/>
      <w:numFmt w:val="bullet"/>
      <w:lvlText w:val=""/>
      <w:lvlJc w:val="left"/>
      <w:pPr>
        <w:tabs>
          <w:tab w:val="num" w:pos="900"/>
        </w:tabs>
        <w:ind w:left="90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5356F"/>
    <w:multiLevelType w:val="multilevel"/>
    <w:tmpl w:val="CC7C590A"/>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32FC1A1C"/>
    <w:multiLevelType w:val="hybridMultilevel"/>
    <w:tmpl w:val="80A0E5F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7C412E6"/>
    <w:multiLevelType w:val="hybridMultilevel"/>
    <w:tmpl w:val="65E21DC4"/>
    <w:lvl w:ilvl="0" w:tplc="08090001">
      <w:start w:val="1"/>
      <w:numFmt w:val="bullet"/>
      <w:lvlText w:val=""/>
      <w:lvlJc w:val="left"/>
      <w:pPr>
        <w:tabs>
          <w:tab w:val="num" w:pos="754"/>
        </w:tabs>
        <w:ind w:left="754" w:hanging="360"/>
      </w:pPr>
      <w:rPr>
        <w:rFonts w:ascii="Symbol" w:hAnsi="Symbol" w:hint="default"/>
      </w:rPr>
    </w:lvl>
    <w:lvl w:ilvl="1" w:tplc="08090003" w:tentative="1">
      <w:start w:val="1"/>
      <w:numFmt w:val="bullet"/>
      <w:lvlText w:val="o"/>
      <w:lvlJc w:val="left"/>
      <w:pPr>
        <w:tabs>
          <w:tab w:val="num" w:pos="1474"/>
        </w:tabs>
        <w:ind w:left="1474" w:hanging="360"/>
      </w:pPr>
      <w:rPr>
        <w:rFonts w:ascii="Courier New" w:hAnsi="Courier New" w:cs="Courier New" w:hint="default"/>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12" w15:restartNumberingAfterBreak="0">
    <w:nsid w:val="3BEC14EA"/>
    <w:multiLevelType w:val="hybridMultilevel"/>
    <w:tmpl w:val="1C1493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30E44A5"/>
    <w:multiLevelType w:val="hybridMultilevel"/>
    <w:tmpl w:val="50D8E2C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451C7A52"/>
    <w:multiLevelType w:val="multilevel"/>
    <w:tmpl w:val="D7AC95B6"/>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45285E82"/>
    <w:multiLevelType w:val="hybridMultilevel"/>
    <w:tmpl w:val="7E4A76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8356597"/>
    <w:multiLevelType w:val="hybridMultilevel"/>
    <w:tmpl w:val="AF2012B4"/>
    <w:lvl w:ilvl="0" w:tplc="6B14360A">
      <w:numFmt w:val="bullet"/>
      <w:lvlText w:val="•"/>
      <w:lvlJc w:val="left"/>
      <w:pPr>
        <w:ind w:left="720" w:hanging="360"/>
      </w:pPr>
      <w:rPr>
        <w:rFonts w:ascii="Verdana" w:eastAsiaTheme="minorHAnsi"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CF178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064650D"/>
    <w:multiLevelType w:val="hybridMultilevel"/>
    <w:tmpl w:val="0338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230E52"/>
    <w:multiLevelType w:val="hybridMultilevel"/>
    <w:tmpl w:val="21BE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C7A4A"/>
    <w:multiLevelType w:val="hybridMultilevel"/>
    <w:tmpl w:val="5CA6E24E"/>
    <w:lvl w:ilvl="0" w:tplc="2F82EA58">
      <w:start w:val="1"/>
      <w:numFmt w:val="bullet"/>
      <w:lvlText w:val=""/>
      <w:lvlJc w:val="left"/>
      <w:pPr>
        <w:tabs>
          <w:tab w:val="num" w:pos="36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6033B0"/>
    <w:multiLevelType w:val="hybridMultilevel"/>
    <w:tmpl w:val="5C66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C512DA"/>
    <w:multiLevelType w:val="hybridMultilevel"/>
    <w:tmpl w:val="B65A0C08"/>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B85A68"/>
    <w:multiLevelType w:val="hybridMultilevel"/>
    <w:tmpl w:val="34D8A40C"/>
    <w:lvl w:ilvl="0" w:tplc="EA9846C2">
      <w:start w:val="1"/>
      <w:numFmt w:val="bullet"/>
      <w:lvlText w:val=""/>
      <w:lvlJc w:val="left"/>
      <w:pPr>
        <w:tabs>
          <w:tab w:val="num" w:pos="73"/>
        </w:tabs>
        <w:ind w:left="0" w:firstLine="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354368"/>
    <w:multiLevelType w:val="hybridMultilevel"/>
    <w:tmpl w:val="C0061EB8"/>
    <w:lvl w:ilvl="0" w:tplc="08090001">
      <w:start w:val="1"/>
      <w:numFmt w:val="bullet"/>
      <w:lvlText w:val=""/>
      <w:lvlJc w:val="left"/>
      <w:pPr>
        <w:tabs>
          <w:tab w:val="num" w:pos="383"/>
        </w:tabs>
        <w:ind w:left="383" w:hanging="360"/>
      </w:pPr>
      <w:rPr>
        <w:rFonts w:ascii="Symbol" w:hAnsi="Symbol" w:hint="default"/>
      </w:rPr>
    </w:lvl>
    <w:lvl w:ilvl="1" w:tplc="08090003" w:tentative="1">
      <w:start w:val="1"/>
      <w:numFmt w:val="bullet"/>
      <w:lvlText w:val="o"/>
      <w:lvlJc w:val="left"/>
      <w:pPr>
        <w:tabs>
          <w:tab w:val="num" w:pos="1103"/>
        </w:tabs>
        <w:ind w:left="1103" w:hanging="360"/>
      </w:pPr>
      <w:rPr>
        <w:rFonts w:ascii="Courier New" w:hAnsi="Courier New" w:cs="Courier New" w:hint="default"/>
      </w:rPr>
    </w:lvl>
    <w:lvl w:ilvl="2" w:tplc="08090005" w:tentative="1">
      <w:start w:val="1"/>
      <w:numFmt w:val="bullet"/>
      <w:lvlText w:val=""/>
      <w:lvlJc w:val="left"/>
      <w:pPr>
        <w:tabs>
          <w:tab w:val="num" w:pos="1823"/>
        </w:tabs>
        <w:ind w:left="1823" w:hanging="360"/>
      </w:pPr>
      <w:rPr>
        <w:rFonts w:ascii="Wingdings" w:hAnsi="Wingdings" w:hint="default"/>
      </w:rPr>
    </w:lvl>
    <w:lvl w:ilvl="3" w:tplc="08090001" w:tentative="1">
      <w:start w:val="1"/>
      <w:numFmt w:val="bullet"/>
      <w:lvlText w:val=""/>
      <w:lvlJc w:val="left"/>
      <w:pPr>
        <w:tabs>
          <w:tab w:val="num" w:pos="2543"/>
        </w:tabs>
        <w:ind w:left="2543" w:hanging="360"/>
      </w:pPr>
      <w:rPr>
        <w:rFonts w:ascii="Symbol" w:hAnsi="Symbol" w:hint="default"/>
      </w:rPr>
    </w:lvl>
    <w:lvl w:ilvl="4" w:tplc="08090003" w:tentative="1">
      <w:start w:val="1"/>
      <w:numFmt w:val="bullet"/>
      <w:lvlText w:val="o"/>
      <w:lvlJc w:val="left"/>
      <w:pPr>
        <w:tabs>
          <w:tab w:val="num" w:pos="3263"/>
        </w:tabs>
        <w:ind w:left="3263" w:hanging="360"/>
      </w:pPr>
      <w:rPr>
        <w:rFonts w:ascii="Courier New" w:hAnsi="Courier New" w:cs="Courier New" w:hint="default"/>
      </w:rPr>
    </w:lvl>
    <w:lvl w:ilvl="5" w:tplc="08090005" w:tentative="1">
      <w:start w:val="1"/>
      <w:numFmt w:val="bullet"/>
      <w:lvlText w:val=""/>
      <w:lvlJc w:val="left"/>
      <w:pPr>
        <w:tabs>
          <w:tab w:val="num" w:pos="3983"/>
        </w:tabs>
        <w:ind w:left="3983" w:hanging="360"/>
      </w:pPr>
      <w:rPr>
        <w:rFonts w:ascii="Wingdings" w:hAnsi="Wingdings" w:hint="default"/>
      </w:rPr>
    </w:lvl>
    <w:lvl w:ilvl="6" w:tplc="08090001" w:tentative="1">
      <w:start w:val="1"/>
      <w:numFmt w:val="bullet"/>
      <w:lvlText w:val=""/>
      <w:lvlJc w:val="left"/>
      <w:pPr>
        <w:tabs>
          <w:tab w:val="num" w:pos="4703"/>
        </w:tabs>
        <w:ind w:left="4703" w:hanging="360"/>
      </w:pPr>
      <w:rPr>
        <w:rFonts w:ascii="Symbol" w:hAnsi="Symbol" w:hint="default"/>
      </w:rPr>
    </w:lvl>
    <w:lvl w:ilvl="7" w:tplc="08090003" w:tentative="1">
      <w:start w:val="1"/>
      <w:numFmt w:val="bullet"/>
      <w:lvlText w:val="o"/>
      <w:lvlJc w:val="left"/>
      <w:pPr>
        <w:tabs>
          <w:tab w:val="num" w:pos="5423"/>
        </w:tabs>
        <w:ind w:left="5423" w:hanging="360"/>
      </w:pPr>
      <w:rPr>
        <w:rFonts w:ascii="Courier New" w:hAnsi="Courier New" w:cs="Courier New" w:hint="default"/>
      </w:rPr>
    </w:lvl>
    <w:lvl w:ilvl="8" w:tplc="08090005" w:tentative="1">
      <w:start w:val="1"/>
      <w:numFmt w:val="bullet"/>
      <w:lvlText w:val=""/>
      <w:lvlJc w:val="left"/>
      <w:pPr>
        <w:tabs>
          <w:tab w:val="num" w:pos="6143"/>
        </w:tabs>
        <w:ind w:left="6143" w:hanging="360"/>
      </w:pPr>
      <w:rPr>
        <w:rFonts w:ascii="Wingdings" w:hAnsi="Wingdings" w:hint="default"/>
      </w:rPr>
    </w:lvl>
  </w:abstractNum>
  <w:abstractNum w:abstractNumId="25" w15:restartNumberingAfterBreak="0">
    <w:nsid w:val="637D0D51"/>
    <w:multiLevelType w:val="hybridMultilevel"/>
    <w:tmpl w:val="625E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F07076"/>
    <w:multiLevelType w:val="multilevel"/>
    <w:tmpl w:val="7856ED84"/>
    <w:lvl w:ilvl="0">
      <w:start w:val="2"/>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6F3A4468"/>
    <w:multiLevelType w:val="hybridMultilevel"/>
    <w:tmpl w:val="1E88B382"/>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D246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6B25A99"/>
    <w:multiLevelType w:val="hybridMultilevel"/>
    <w:tmpl w:val="CD6C6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F16356"/>
    <w:multiLevelType w:val="hybridMultilevel"/>
    <w:tmpl w:val="F58EC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21"/>
  </w:num>
  <w:num w:numId="6">
    <w:abstractNumId w:val="27"/>
  </w:num>
  <w:num w:numId="7">
    <w:abstractNumId w:val="4"/>
  </w:num>
  <w:num w:numId="8">
    <w:abstractNumId w:val="3"/>
  </w:num>
  <w:num w:numId="9">
    <w:abstractNumId w:val="22"/>
  </w:num>
  <w:num w:numId="10">
    <w:abstractNumId w:val="23"/>
  </w:num>
  <w:num w:numId="11">
    <w:abstractNumId w:val="25"/>
  </w:num>
  <w:num w:numId="12">
    <w:abstractNumId w:val="20"/>
  </w:num>
  <w:num w:numId="13">
    <w:abstractNumId w:val="3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16"/>
  </w:num>
  <w:num w:numId="18">
    <w:abstractNumId w:val="27"/>
  </w:num>
  <w:num w:numId="19">
    <w:abstractNumId w:val="4"/>
  </w:num>
  <w:num w:numId="20">
    <w:abstractNumId w:val="25"/>
  </w:num>
  <w:num w:numId="21">
    <w:abstractNumId w:val="3"/>
  </w:num>
  <w:num w:numId="22">
    <w:abstractNumId w:val="22"/>
  </w:num>
  <w:num w:numId="23">
    <w:abstractNumId w:val="23"/>
  </w:num>
  <w:num w:numId="24">
    <w:abstractNumId w:val="8"/>
  </w:num>
  <w:num w:numId="25">
    <w:abstractNumId w:val="9"/>
  </w:num>
  <w:num w:numId="26">
    <w:abstractNumId w:val="2"/>
  </w:num>
  <w:num w:numId="27">
    <w:abstractNumId w:val="14"/>
  </w:num>
  <w:num w:numId="28">
    <w:abstractNumId w:val="1"/>
  </w:num>
  <w:num w:numId="29">
    <w:abstractNumId w:val="26"/>
  </w:num>
  <w:num w:numId="30">
    <w:abstractNumId w:val="10"/>
  </w:num>
  <w:num w:numId="31">
    <w:abstractNumId w:val="12"/>
  </w:num>
  <w:num w:numId="32">
    <w:abstractNumId w:val="24"/>
  </w:num>
  <w:num w:numId="33">
    <w:abstractNumId w:val="15"/>
  </w:num>
  <w:num w:numId="34">
    <w:abstractNumId w:val="6"/>
  </w:num>
  <w:num w:numId="35">
    <w:abstractNumId w:val="11"/>
  </w:num>
  <w:num w:numId="36">
    <w:abstractNumId w:val="28"/>
  </w:num>
  <w:num w:numId="37">
    <w:abstractNumId w:val="17"/>
  </w:num>
  <w:num w:numId="38">
    <w:abstractNumId w:val="18"/>
  </w:num>
  <w:num w:numId="39">
    <w:abstractNumId w:val="19"/>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1F4"/>
    <w:rsid w:val="00001B5D"/>
    <w:rsid w:val="00005C31"/>
    <w:rsid w:val="000156D2"/>
    <w:rsid w:val="00022559"/>
    <w:rsid w:val="00023E0C"/>
    <w:rsid w:val="0004396D"/>
    <w:rsid w:val="00043D13"/>
    <w:rsid w:val="0005483F"/>
    <w:rsid w:val="00054EAD"/>
    <w:rsid w:val="000568BD"/>
    <w:rsid w:val="00060AF0"/>
    <w:rsid w:val="0009641B"/>
    <w:rsid w:val="000A6DC4"/>
    <w:rsid w:val="000A786C"/>
    <w:rsid w:val="000B7F8C"/>
    <w:rsid w:val="000C1CB6"/>
    <w:rsid w:val="000C69FD"/>
    <w:rsid w:val="000E11FD"/>
    <w:rsid w:val="000E4A29"/>
    <w:rsid w:val="000F039A"/>
    <w:rsid w:val="00100488"/>
    <w:rsid w:val="00103CCD"/>
    <w:rsid w:val="001144A4"/>
    <w:rsid w:val="00117924"/>
    <w:rsid w:val="00125803"/>
    <w:rsid w:val="00126E1B"/>
    <w:rsid w:val="00134288"/>
    <w:rsid w:val="00144D78"/>
    <w:rsid w:val="00151249"/>
    <w:rsid w:val="00152D38"/>
    <w:rsid w:val="001535C8"/>
    <w:rsid w:val="00156A9F"/>
    <w:rsid w:val="00164A32"/>
    <w:rsid w:val="001727E9"/>
    <w:rsid w:val="001729B2"/>
    <w:rsid w:val="00174E83"/>
    <w:rsid w:val="00176554"/>
    <w:rsid w:val="0017725C"/>
    <w:rsid w:val="00177658"/>
    <w:rsid w:val="0018037B"/>
    <w:rsid w:val="00190B07"/>
    <w:rsid w:val="00195AEE"/>
    <w:rsid w:val="00196CFC"/>
    <w:rsid w:val="001A141F"/>
    <w:rsid w:val="001A4AEA"/>
    <w:rsid w:val="001B1305"/>
    <w:rsid w:val="001B5FD6"/>
    <w:rsid w:val="001C0C7C"/>
    <w:rsid w:val="001D24CA"/>
    <w:rsid w:val="001D7340"/>
    <w:rsid w:val="001E0800"/>
    <w:rsid w:val="001F0918"/>
    <w:rsid w:val="001F24D4"/>
    <w:rsid w:val="001F66DB"/>
    <w:rsid w:val="002224C6"/>
    <w:rsid w:val="00223CD2"/>
    <w:rsid w:val="00236146"/>
    <w:rsid w:val="002363C9"/>
    <w:rsid w:val="00240081"/>
    <w:rsid w:val="002433EE"/>
    <w:rsid w:val="00243478"/>
    <w:rsid w:val="00250A57"/>
    <w:rsid w:val="002526F4"/>
    <w:rsid w:val="00256813"/>
    <w:rsid w:val="00256FB9"/>
    <w:rsid w:val="00262F06"/>
    <w:rsid w:val="00285E05"/>
    <w:rsid w:val="002866AE"/>
    <w:rsid w:val="00293E53"/>
    <w:rsid w:val="002966A4"/>
    <w:rsid w:val="002A0FA8"/>
    <w:rsid w:val="002B2241"/>
    <w:rsid w:val="002C1958"/>
    <w:rsid w:val="002E4924"/>
    <w:rsid w:val="002E7A4A"/>
    <w:rsid w:val="00311AF3"/>
    <w:rsid w:val="0031215D"/>
    <w:rsid w:val="00315561"/>
    <w:rsid w:val="00320BBF"/>
    <w:rsid w:val="003225FF"/>
    <w:rsid w:val="00326963"/>
    <w:rsid w:val="003322BE"/>
    <w:rsid w:val="00342402"/>
    <w:rsid w:val="0034401E"/>
    <w:rsid w:val="003500C1"/>
    <w:rsid w:val="00350896"/>
    <w:rsid w:val="00361EDF"/>
    <w:rsid w:val="003667E8"/>
    <w:rsid w:val="003671C1"/>
    <w:rsid w:val="003710C0"/>
    <w:rsid w:val="00371F95"/>
    <w:rsid w:val="0038570D"/>
    <w:rsid w:val="00387A2A"/>
    <w:rsid w:val="00395706"/>
    <w:rsid w:val="003A3228"/>
    <w:rsid w:val="003A3CCA"/>
    <w:rsid w:val="003B2C42"/>
    <w:rsid w:val="003B5195"/>
    <w:rsid w:val="003B69DF"/>
    <w:rsid w:val="003C0283"/>
    <w:rsid w:val="003C7F9D"/>
    <w:rsid w:val="003D074E"/>
    <w:rsid w:val="003D4EB8"/>
    <w:rsid w:val="003E21DF"/>
    <w:rsid w:val="003E4C4F"/>
    <w:rsid w:val="003E559D"/>
    <w:rsid w:val="003F6BE9"/>
    <w:rsid w:val="003F71F4"/>
    <w:rsid w:val="003F7591"/>
    <w:rsid w:val="00400346"/>
    <w:rsid w:val="00401694"/>
    <w:rsid w:val="00401876"/>
    <w:rsid w:val="00420E7C"/>
    <w:rsid w:val="00421A8D"/>
    <w:rsid w:val="00423195"/>
    <w:rsid w:val="00423BDB"/>
    <w:rsid w:val="00430585"/>
    <w:rsid w:val="004413C6"/>
    <w:rsid w:val="00455332"/>
    <w:rsid w:val="0045550B"/>
    <w:rsid w:val="0046187C"/>
    <w:rsid w:val="00481427"/>
    <w:rsid w:val="00483BAF"/>
    <w:rsid w:val="00484541"/>
    <w:rsid w:val="00491CE8"/>
    <w:rsid w:val="00495404"/>
    <w:rsid w:val="0049591D"/>
    <w:rsid w:val="004A1BA3"/>
    <w:rsid w:val="004A7176"/>
    <w:rsid w:val="004C093E"/>
    <w:rsid w:val="004C2883"/>
    <w:rsid w:val="004C45C1"/>
    <w:rsid w:val="004C7BB3"/>
    <w:rsid w:val="004D2F23"/>
    <w:rsid w:val="004D6FCC"/>
    <w:rsid w:val="004E090C"/>
    <w:rsid w:val="004E3042"/>
    <w:rsid w:val="004E31AA"/>
    <w:rsid w:val="004E410D"/>
    <w:rsid w:val="004E5F39"/>
    <w:rsid w:val="004F11AB"/>
    <w:rsid w:val="004F4EF4"/>
    <w:rsid w:val="00524561"/>
    <w:rsid w:val="005347CC"/>
    <w:rsid w:val="00536C19"/>
    <w:rsid w:val="00542B1F"/>
    <w:rsid w:val="00544E85"/>
    <w:rsid w:val="0054789B"/>
    <w:rsid w:val="005520B1"/>
    <w:rsid w:val="005555F7"/>
    <w:rsid w:val="00570441"/>
    <w:rsid w:val="00571F91"/>
    <w:rsid w:val="00573DE0"/>
    <w:rsid w:val="00573E59"/>
    <w:rsid w:val="00580249"/>
    <w:rsid w:val="00586245"/>
    <w:rsid w:val="00597CFC"/>
    <w:rsid w:val="005A1FEA"/>
    <w:rsid w:val="005A4508"/>
    <w:rsid w:val="005A7476"/>
    <w:rsid w:val="005A7D6D"/>
    <w:rsid w:val="005C25FC"/>
    <w:rsid w:val="005C2D2E"/>
    <w:rsid w:val="005D195D"/>
    <w:rsid w:val="005D2B07"/>
    <w:rsid w:val="005D3A66"/>
    <w:rsid w:val="005D55CF"/>
    <w:rsid w:val="005E1DF4"/>
    <w:rsid w:val="005E4E7D"/>
    <w:rsid w:val="005F3A84"/>
    <w:rsid w:val="00600ADA"/>
    <w:rsid w:val="00600B72"/>
    <w:rsid w:val="006044AF"/>
    <w:rsid w:val="00633FB9"/>
    <w:rsid w:val="00654A3D"/>
    <w:rsid w:val="006629D8"/>
    <w:rsid w:val="00667FD1"/>
    <w:rsid w:val="0067015C"/>
    <w:rsid w:val="00680162"/>
    <w:rsid w:val="00684D58"/>
    <w:rsid w:val="00694D32"/>
    <w:rsid w:val="006A3FB1"/>
    <w:rsid w:val="006B25AD"/>
    <w:rsid w:val="006B314A"/>
    <w:rsid w:val="006C0D28"/>
    <w:rsid w:val="006C359B"/>
    <w:rsid w:val="006C6263"/>
    <w:rsid w:val="006C6997"/>
    <w:rsid w:val="006C79BD"/>
    <w:rsid w:val="006D0B03"/>
    <w:rsid w:val="006D4F31"/>
    <w:rsid w:val="006D677F"/>
    <w:rsid w:val="006E0D32"/>
    <w:rsid w:val="006E6FB6"/>
    <w:rsid w:val="006F09F9"/>
    <w:rsid w:val="006F6F40"/>
    <w:rsid w:val="0070219B"/>
    <w:rsid w:val="007073CF"/>
    <w:rsid w:val="00707AD8"/>
    <w:rsid w:val="00716B0A"/>
    <w:rsid w:val="0072108D"/>
    <w:rsid w:val="0072749B"/>
    <w:rsid w:val="00734637"/>
    <w:rsid w:val="00735C41"/>
    <w:rsid w:val="007364D4"/>
    <w:rsid w:val="00762EDF"/>
    <w:rsid w:val="00764BFC"/>
    <w:rsid w:val="00771072"/>
    <w:rsid w:val="00772648"/>
    <w:rsid w:val="0078056D"/>
    <w:rsid w:val="00780DFB"/>
    <w:rsid w:val="00785ACC"/>
    <w:rsid w:val="007921AF"/>
    <w:rsid w:val="00795266"/>
    <w:rsid w:val="007A1919"/>
    <w:rsid w:val="007A3261"/>
    <w:rsid w:val="007A4AB9"/>
    <w:rsid w:val="007B01C8"/>
    <w:rsid w:val="007B0943"/>
    <w:rsid w:val="007B688A"/>
    <w:rsid w:val="007C0E73"/>
    <w:rsid w:val="007C1CE3"/>
    <w:rsid w:val="007C27C0"/>
    <w:rsid w:val="007C34A4"/>
    <w:rsid w:val="007C3C0F"/>
    <w:rsid w:val="007D360F"/>
    <w:rsid w:val="007D4B07"/>
    <w:rsid w:val="007E3F5E"/>
    <w:rsid w:val="007E42AE"/>
    <w:rsid w:val="007E6F59"/>
    <w:rsid w:val="007F1AB6"/>
    <w:rsid w:val="007F62AF"/>
    <w:rsid w:val="00800404"/>
    <w:rsid w:val="008064D9"/>
    <w:rsid w:val="00807D95"/>
    <w:rsid w:val="00810D4F"/>
    <w:rsid w:val="0082151F"/>
    <w:rsid w:val="008215DF"/>
    <w:rsid w:val="0082316E"/>
    <w:rsid w:val="00823BF7"/>
    <w:rsid w:val="00823CD4"/>
    <w:rsid w:val="008335BF"/>
    <w:rsid w:val="00835367"/>
    <w:rsid w:val="00845934"/>
    <w:rsid w:val="008477ED"/>
    <w:rsid w:val="0085094E"/>
    <w:rsid w:val="00864720"/>
    <w:rsid w:val="00864B54"/>
    <w:rsid w:val="00870A3B"/>
    <w:rsid w:val="00872A50"/>
    <w:rsid w:val="0087569D"/>
    <w:rsid w:val="00881100"/>
    <w:rsid w:val="00883238"/>
    <w:rsid w:val="008853A4"/>
    <w:rsid w:val="008A60E8"/>
    <w:rsid w:val="008C0853"/>
    <w:rsid w:val="008C3678"/>
    <w:rsid w:val="008D3BA5"/>
    <w:rsid w:val="008E5D89"/>
    <w:rsid w:val="008E7625"/>
    <w:rsid w:val="008E7870"/>
    <w:rsid w:val="008F0F04"/>
    <w:rsid w:val="009142E8"/>
    <w:rsid w:val="00915E71"/>
    <w:rsid w:val="0092122E"/>
    <w:rsid w:val="009343C1"/>
    <w:rsid w:val="0093675A"/>
    <w:rsid w:val="0093793F"/>
    <w:rsid w:val="00942C06"/>
    <w:rsid w:val="0094427B"/>
    <w:rsid w:val="0094459D"/>
    <w:rsid w:val="009452C1"/>
    <w:rsid w:val="00945657"/>
    <w:rsid w:val="009479D6"/>
    <w:rsid w:val="00956FA9"/>
    <w:rsid w:val="0096370A"/>
    <w:rsid w:val="009673B6"/>
    <w:rsid w:val="00973D99"/>
    <w:rsid w:val="00977A0F"/>
    <w:rsid w:val="009827C9"/>
    <w:rsid w:val="00982AF2"/>
    <w:rsid w:val="00982C77"/>
    <w:rsid w:val="009937DA"/>
    <w:rsid w:val="009A65CA"/>
    <w:rsid w:val="009B0CFD"/>
    <w:rsid w:val="009B0D61"/>
    <w:rsid w:val="009D21D6"/>
    <w:rsid w:val="009E2AA9"/>
    <w:rsid w:val="009E7D9D"/>
    <w:rsid w:val="009F2292"/>
    <w:rsid w:val="00A03E02"/>
    <w:rsid w:val="00A04350"/>
    <w:rsid w:val="00A10F91"/>
    <w:rsid w:val="00A12318"/>
    <w:rsid w:val="00A14AB4"/>
    <w:rsid w:val="00A309CE"/>
    <w:rsid w:val="00A3436E"/>
    <w:rsid w:val="00A5408A"/>
    <w:rsid w:val="00A54285"/>
    <w:rsid w:val="00A57A5A"/>
    <w:rsid w:val="00A62FF9"/>
    <w:rsid w:val="00A636DD"/>
    <w:rsid w:val="00A65093"/>
    <w:rsid w:val="00A65F2A"/>
    <w:rsid w:val="00A8696D"/>
    <w:rsid w:val="00A926BA"/>
    <w:rsid w:val="00AA0235"/>
    <w:rsid w:val="00AA4378"/>
    <w:rsid w:val="00AB2060"/>
    <w:rsid w:val="00AB30B3"/>
    <w:rsid w:val="00AB317F"/>
    <w:rsid w:val="00AB4C6C"/>
    <w:rsid w:val="00AC0C88"/>
    <w:rsid w:val="00AC1168"/>
    <w:rsid w:val="00AC17F8"/>
    <w:rsid w:val="00AC37DA"/>
    <w:rsid w:val="00AF3040"/>
    <w:rsid w:val="00AF4BA5"/>
    <w:rsid w:val="00AF4E08"/>
    <w:rsid w:val="00B017B8"/>
    <w:rsid w:val="00B26648"/>
    <w:rsid w:val="00B36494"/>
    <w:rsid w:val="00B45166"/>
    <w:rsid w:val="00B47672"/>
    <w:rsid w:val="00B5273A"/>
    <w:rsid w:val="00B55452"/>
    <w:rsid w:val="00B55A75"/>
    <w:rsid w:val="00B55AED"/>
    <w:rsid w:val="00B62725"/>
    <w:rsid w:val="00B62AAD"/>
    <w:rsid w:val="00B65020"/>
    <w:rsid w:val="00B708E4"/>
    <w:rsid w:val="00B85353"/>
    <w:rsid w:val="00B94D7C"/>
    <w:rsid w:val="00B95C77"/>
    <w:rsid w:val="00B96DEC"/>
    <w:rsid w:val="00BA0FEE"/>
    <w:rsid w:val="00BA3586"/>
    <w:rsid w:val="00BA7F5E"/>
    <w:rsid w:val="00BB24F5"/>
    <w:rsid w:val="00BC5A9D"/>
    <w:rsid w:val="00BC6B21"/>
    <w:rsid w:val="00BF356B"/>
    <w:rsid w:val="00C11DD7"/>
    <w:rsid w:val="00C13DA1"/>
    <w:rsid w:val="00C15283"/>
    <w:rsid w:val="00C43A74"/>
    <w:rsid w:val="00C51191"/>
    <w:rsid w:val="00C56538"/>
    <w:rsid w:val="00C57DBE"/>
    <w:rsid w:val="00C60037"/>
    <w:rsid w:val="00C60BA3"/>
    <w:rsid w:val="00C643F5"/>
    <w:rsid w:val="00C64FD8"/>
    <w:rsid w:val="00C70B4B"/>
    <w:rsid w:val="00C837BE"/>
    <w:rsid w:val="00C92673"/>
    <w:rsid w:val="00C97884"/>
    <w:rsid w:val="00CB4E4A"/>
    <w:rsid w:val="00CC0F73"/>
    <w:rsid w:val="00CC43B2"/>
    <w:rsid w:val="00CD27B0"/>
    <w:rsid w:val="00CD36EC"/>
    <w:rsid w:val="00CD47F0"/>
    <w:rsid w:val="00CD57DA"/>
    <w:rsid w:val="00CE028D"/>
    <w:rsid w:val="00CE04D7"/>
    <w:rsid w:val="00CE6960"/>
    <w:rsid w:val="00D02982"/>
    <w:rsid w:val="00D04034"/>
    <w:rsid w:val="00D04070"/>
    <w:rsid w:val="00D06D11"/>
    <w:rsid w:val="00D137D6"/>
    <w:rsid w:val="00D13A7B"/>
    <w:rsid w:val="00D15EC9"/>
    <w:rsid w:val="00D21CF5"/>
    <w:rsid w:val="00D22F3A"/>
    <w:rsid w:val="00D25011"/>
    <w:rsid w:val="00D32E39"/>
    <w:rsid w:val="00D338AE"/>
    <w:rsid w:val="00D3519E"/>
    <w:rsid w:val="00D37E32"/>
    <w:rsid w:val="00D42F7E"/>
    <w:rsid w:val="00D45CF9"/>
    <w:rsid w:val="00D4734C"/>
    <w:rsid w:val="00D54378"/>
    <w:rsid w:val="00D63926"/>
    <w:rsid w:val="00D656AC"/>
    <w:rsid w:val="00D7546C"/>
    <w:rsid w:val="00D80D2C"/>
    <w:rsid w:val="00D85CF8"/>
    <w:rsid w:val="00D95FD4"/>
    <w:rsid w:val="00DA3D00"/>
    <w:rsid w:val="00DB28A4"/>
    <w:rsid w:val="00DB32E3"/>
    <w:rsid w:val="00DB63A8"/>
    <w:rsid w:val="00DD0B50"/>
    <w:rsid w:val="00DE2B24"/>
    <w:rsid w:val="00DE525E"/>
    <w:rsid w:val="00DF718C"/>
    <w:rsid w:val="00DF7615"/>
    <w:rsid w:val="00E105B0"/>
    <w:rsid w:val="00E13D7C"/>
    <w:rsid w:val="00E16B91"/>
    <w:rsid w:val="00E22060"/>
    <w:rsid w:val="00E27DEA"/>
    <w:rsid w:val="00E4055F"/>
    <w:rsid w:val="00E42262"/>
    <w:rsid w:val="00E517A7"/>
    <w:rsid w:val="00E53D56"/>
    <w:rsid w:val="00E57828"/>
    <w:rsid w:val="00E6215C"/>
    <w:rsid w:val="00E67FBA"/>
    <w:rsid w:val="00E7269F"/>
    <w:rsid w:val="00E74F75"/>
    <w:rsid w:val="00E7771D"/>
    <w:rsid w:val="00E83C07"/>
    <w:rsid w:val="00E8509B"/>
    <w:rsid w:val="00EB2224"/>
    <w:rsid w:val="00ED0B3B"/>
    <w:rsid w:val="00ED732A"/>
    <w:rsid w:val="00EE498C"/>
    <w:rsid w:val="00EF081A"/>
    <w:rsid w:val="00F0044B"/>
    <w:rsid w:val="00F1091C"/>
    <w:rsid w:val="00F11A03"/>
    <w:rsid w:val="00F11B5B"/>
    <w:rsid w:val="00F1664C"/>
    <w:rsid w:val="00F211B0"/>
    <w:rsid w:val="00F23CF4"/>
    <w:rsid w:val="00F41A5E"/>
    <w:rsid w:val="00F465D5"/>
    <w:rsid w:val="00F523C2"/>
    <w:rsid w:val="00F548B3"/>
    <w:rsid w:val="00F84FFE"/>
    <w:rsid w:val="00F8643A"/>
    <w:rsid w:val="00F86735"/>
    <w:rsid w:val="00FA1145"/>
    <w:rsid w:val="00FB15C9"/>
    <w:rsid w:val="00FB2397"/>
    <w:rsid w:val="00FB7D68"/>
    <w:rsid w:val="00FC1177"/>
    <w:rsid w:val="00FC32A5"/>
    <w:rsid w:val="00FC3B08"/>
    <w:rsid w:val="00FC5DC6"/>
    <w:rsid w:val="00FD23F8"/>
    <w:rsid w:val="00FD3DB2"/>
    <w:rsid w:val="00FD6340"/>
    <w:rsid w:val="00FE1AC9"/>
    <w:rsid w:val="00FE1EC1"/>
    <w:rsid w:val="00FE2BCA"/>
    <w:rsid w:val="00FF69BA"/>
    <w:rsid w:val="00FF75AF"/>
    <w:rsid w:val="03228383"/>
    <w:rsid w:val="0FABE2F2"/>
    <w:rsid w:val="12E74EDD"/>
    <w:rsid w:val="163BC32F"/>
    <w:rsid w:val="1D1F97EB"/>
    <w:rsid w:val="23C91814"/>
    <w:rsid w:val="2C7050EB"/>
    <w:rsid w:val="2D37635C"/>
    <w:rsid w:val="4576D25D"/>
    <w:rsid w:val="5EC2F0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4D0CF"/>
  <w15:chartTrackingRefBased/>
  <w15:docId w15:val="{E377C3B9-83C7-429A-B106-AA60D726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E7C"/>
    <w:pPr>
      <w:spacing w:after="0"/>
    </w:pPr>
    <w:rPr>
      <w:rFonts w:ascii="Verdana" w:hAnsi="Verdana"/>
    </w:rPr>
  </w:style>
  <w:style w:type="paragraph" w:styleId="Heading2">
    <w:name w:val="heading 2"/>
    <w:basedOn w:val="Normal"/>
    <w:next w:val="Normal"/>
    <w:link w:val="Heading2Char"/>
    <w:unhideWhenUsed/>
    <w:qFormat/>
    <w:rsid w:val="003F71F4"/>
    <w:pPr>
      <w:keepNext/>
      <w:spacing w:line="240" w:lineRule="auto"/>
      <w:jc w:val="both"/>
      <w:outlineLvl w:val="1"/>
    </w:pPr>
    <w:rPr>
      <w:rFonts w:ascii="Times New Roman" w:eastAsia="Times New Roman" w:hAnsi="Times New Roman" w:cs="Times New Roman"/>
      <w:b/>
      <w:szCs w:val="20"/>
    </w:rPr>
  </w:style>
  <w:style w:type="paragraph" w:styleId="Heading6">
    <w:name w:val="heading 6"/>
    <w:basedOn w:val="Normal"/>
    <w:next w:val="Normal"/>
    <w:link w:val="Heading6Char"/>
    <w:uiPriority w:val="9"/>
    <w:semiHidden/>
    <w:unhideWhenUsed/>
    <w:qFormat/>
    <w:rsid w:val="004E410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71F4"/>
    <w:rPr>
      <w:rFonts w:ascii="Times New Roman" w:eastAsia="Times New Roman" w:hAnsi="Times New Roman" w:cs="Times New Roman"/>
      <w:b/>
      <w:szCs w:val="20"/>
    </w:rPr>
  </w:style>
  <w:style w:type="paragraph" w:styleId="BodyText3">
    <w:name w:val="Body Text 3"/>
    <w:basedOn w:val="Normal"/>
    <w:link w:val="BodyText3Char"/>
    <w:uiPriority w:val="99"/>
    <w:unhideWhenUsed/>
    <w:rsid w:val="003F71F4"/>
    <w:pPr>
      <w:spacing w:line="240" w:lineRule="auto"/>
    </w:pPr>
    <w:rPr>
      <w:rFonts w:ascii="Times New Roman" w:hAnsi="Times New Roman" w:cs="Times New Roman"/>
      <w:b/>
      <w:bCs/>
      <w:lang w:eastAsia="en-GB"/>
    </w:rPr>
  </w:style>
  <w:style w:type="character" w:customStyle="1" w:styleId="BodyText3Char">
    <w:name w:val="Body Text 3 Char"/>
    <w:basedOn w:val="DefaultParagraphFont"/>
    <w:link w:val="BodyText3"/>
    <w:uiPriority w:val="99"/>
    <w:rsid w:val="003F71F4"/>
    <w:rPr>
      <w:rFonts w:ascii="Times New Roman" w:hAnsi="Times New Roman" w:cs="Times New Roman"/>
      <w:b/>
      <w:bCs/>
      <w:lang w:eastAsia="en-GB"/>
    </w:rPr>
  </w:style>
  <w:style w:type="paragraph" w:styleId="BodyText">
    <w:name w:val="Body Text"/>
    <w:basedOn w:val="Normal"/>
    <w:link w:val="BodyTextChar"/>
    <w:uiPriority w:val="99"/>
    <w:unhideWhenUsed/>
    <w:rsid w:val="003F71F4"/>
    <w:pPr>
      <w:spacing w:after="120"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rsid w:val="003F71F4"/>
    <w:rPr>
      <w:rFonts w:ascii="Times New Roman" w:hAnsi="Times New Roman" w:cs="Times New Roman"/>
      <w:sz w:val="24"/>
      <w:szCs w:val="24"/>
      <w:lang w:eastAsia="en-GB"/>
    </w:rPr>
  </w:style>
  <w:style w:type="paragraph" w:styleId="ListParagraph">
    <w:name w:val="List Paragraph"/>
    <w:basedOn w:val="Normal"/>
    <w:uiPriority w:val="34"/>
    <w:qFormat/>
    <w:rsid w:val="003F71F4"/>
    <w:pPr>
      <w:spacing w:line="240" w:lineRule="auto"/>
      <w:ind w:left="720"/>
      <w:contextualSpacing/>
    </w:pPr>
    <w:rPr>
      <w:rFonts w:ascii="Times New Roman" w:hAnsi="Times New Roman" w:cs="Times New Roman"/>
      <w:sz w:val="24"/>
      <w:szCs w:val="24"/>
      <w:lang w:eastAsia="en-GB"/>
    </w:rPr>
  </w:style>
  <w:style w:type="paragraph" w:customStyle="1" w:styleId="Default">
    <w:name w:val="Default"/>
    <w:rsid w:val="003F71F4"/>
    <w:pPr>
      <w:autoSpaceDE w:val="0"/>
      <w:autoSpaceDN w:val="0"/>
      <w:adjustRightInd w:val="0"/>
      <w:spacing w:after="0" w:line="240" w:lineRule="auto"/>
    </w:pPr>
    <w:rPr>
      <w:rFonts w:ascii="Verdana" w:hAnsi="Verdana" w:cs="Verdana"/>
      <w:color w:val="000000"/>
      <w:sz w:val="24"/>
      <w:szCs w:val="24"/>
    </w:rPr>
  </w:style>
  <w:style w:type="character" w:customStyle="1" w:styleId="Heading6Char">
    <w:name w:val="Heading 6 Char"/>
    <w:basedOn w:val="DefaultParagraphFont"/>
    <w:link w:val="Heading6"/>
    <w:uiPriority w:val="9"/>
    <w:semiHidden/>
    <w:rsid w:val="004E410D"/>
    <w:rPr>
      <w:rFonts w:asciiTheme="majorHAnsi" w:eastAsiaTheme="majorEastAsia" w:hAnsiTheme="majorHAnsi" w:cstheme="majorBidi"/>
      <w:color w:val="1F4D78" w:themeColor="accent1" w:themeShade="7F"/>
    </w:rPr>
  </w:style>
  <w:style w:type="character" w:styleId="Hyperlink">
    <w:name w:val="Hyperlink"/>
    <w:rsid w:val="007B01C8"/>
    <w:rPr>
      <w:color w:val="0000FF"/>
      <w:u w:val="single"/>
    </w:rPr>
  </w:style>
  <w:style w:type="paragraph" w:styleId="BalloonText">
    <w:name w:val="Balloon Text"/>
    <w:basedOn w:val="Normal"/>
    <w:link w:val="BalloonTextChar"/>
    <w:uiPriority w:val="99"/>
    <w:semiHidden/>
    <w:unhideWhenUsed/>
    <w:rsid w:val="007710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072"/>
    <w:rPr>
      <w:rFonts w:ascii="Segoe UI" w:hAnsi="Segoe UI" w:cs="Segoe UI"/>
      <w:sz w:val="18"/>
      <w:szCs w:val="18"/>
    </w:rPr>
  </w:style>
  <w:style w:type="paragraph" w:styleId="Header">
    <w:name w:val="header"/>
    <w:basedOn w:val="Normal"/>
    <w:link w:val="HeaderChar"/>
    <w:uiPriority w:val="99"/>
    <w:unhideWhenUsed/>
    <w:rsid w:val="00771072"/>
    <w:pPr>
      <w:tabs>
        <w:tab w:val="center" w:pos="4513"/>
        <w:tab w:val="right" w:pos="9026"/>
      </w:tabs>
      <w:spacing w:line="240" w:lineRule="auto"/>
    </w:pPr>
  </w:style>
  <w:style w:type="character" w:customStyle="1" w:styleId="HeaderChar">
    <w:name w:val="Header Char"/>
    <w:basedOn w:val="DefaultParagraphFont"/>
    <w:link w:val="Header"/>
    <w:uiPriority w:val="99"/>
    <w:rsid w:val="00771072"/>
  </w:style>
  <w:style w:type="paragraph" w:styleId="Footer">
    <w:name w:val="footer"/>
    <w:basedOn w:val="Normal"/>
    <w:link w:val="FooterChar"/>
    <w:uiPriority w:val="99"/>
    <w:unhideWhenUsed/>
    <w:rsid w:val="00771072"/>
    <w:pPr>
      <w:tabs>
        <w:tab w:val="center" w:pos="4513"/>
        <w:tab w:val="right" w:pos="9026"/>
      </w:tabs>
      <w:spacing w:line="240" w:lineRule="auto"/>
    </w:pPr>
  </w:style>
  <w:style w:type="character" w:customStyle="1" w:styleId="FooterChar">
    <w:name w:val="Footer Char"/>
    <w:basedOn w:val="DefaultParagraphFont"/>
    <w:link w:val="Footer"/>
    <w:uiPriority w:val="99"/>
    <w:rsid w:val="00771072"/>
  </w:style>
  <w:style w:type="paragraph" w:styleId="Title">
    <w:name w:val="Title"/>
    <w:basedOn w:val="Normal"/>
    <w:next w:val="Normal"/>
    <w:link w:val="TitleChar"/>
    <w:qFormat/>
    <w:rsid w:val="005245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561"/>
    <w:rPr>
      <w:rFonts w:asciiTheme="majorHAnsi" w:eastAsiaTheme="majorEastAsia" w:hAnsiTheme="majorHAnsi" w:cstheme="majorBidi"/>
      <w:spacing w:val="-10"/>
      <w:kern w:val="28"/>
      <w:sz w:val="56"/>
      <w:szCs w:val="56"/>
    </w:rPr>
  </w:style>
  <w:style w:type="paragraph" w:customStyle="1" w:styleId="Titles">
    <w:name w:val="Titles"/>
    <w:basedOn w:val="Title"/>
    <w:link w:val="TitlesChar"/>
    <w:qFormat/>
    <w:rsid w:val="000C1CB6"/>
    <w:pPr>
      <w:pBdr>
        <w:bottom w:val="single" w:sz="18" w:space="1" w:color="AB2F41" w:themeColor="accent5"/>
      </w:pBdr>
    </w:pPr>
    <w:rPr>
      <w:rFonts w:ascii="Arial Rounded MT Bold" w:hAnsi="Arial Rounded MT Bold"/>
      <w:color w:val="AB2F41" w:themeColor="accent5"/>
      <w:sz w:val="32"/>
    </w:rPr>
  </w:style>
  <w:style w:type="paragraph" w:customStyle="1" w:styleId="Style1">
    <w:name w:val="Style1"/>
    <w:basedOn w:val="Normal"/>
    <w:link w:val="Style1Char"/>
    <w:qFormat/>
    <w:rsid w:val="004C2883"/>
    <w:pPr>
      <w:spacing w:line="240" w:lineRule="auto"/>
    </w:pPr>
    <w:rPr>
      <w:rFonts w:ascii="Arial" w:hAnsi="Arial"/>
      <w:b/>
      <w:bCs/>
      <w:color w:val="AB2F41" w:themeColor="accent5"/>
      <w:sz w:val="28"/>
    </w:rPr>
  </w:style>
  <w:style w:type="character" w:customStyle="1" w:styleId="TitlesChar">
    <w:name w:val="Titles Char"/>
    <w:basedOn w:val="TitleChar"/>
    <w:link w:val="Titles"/>
    <w:rsid w:val="000C1CB6"/>
    <w:rPr>
      <w:rFonts w:ascii="Arial Rounded MT Bold" w:eastAsiaTheme="majorEastAsia" w:hAnsi="Arial Rounded MT Bold" w:cstheme="majorBidi"/>
      <w:color w:val="AB2F41" w:themeColor="accent5"/>
      <w:spacing w:val="-10"/>
      <w:kern w:val="28"/>
      <w:sz w:val="32"/>
      <w:szCs w:val="56"/>
    </w:rPr>
  </w:style>
  <w:style w:type="character" w:customStyle="1" w:styleId="Style1Char">
    <w:name w:val="Style1 Char"/>
    <w:basedOn w:val="DefaultParagraphFont"/>
    <w:link w:val="Style1"/>
    <w:rsid w:val="004C2883"/>
    <w:rPr>
      <w:rFonts w:ascii="Arial" w:hAnsi="Arial"/>
      <w:b/>
      <w:bCs/>
      <w:color w:val="AB2F41" w:themeColor="accent5"/>
      <w:sz w:val="28"/>
    </w:rPr>
  </w:style>
  <w:style w:type="paragraph" w:styleId="NoSpacing">
    <w:name w:val="No Spacing"/>
    <w:uiPriority w:val="1"/>
    <w:qFormat/>
    <w:rsid w:val="00EE498C"/>
    <w:pPr>
      <w:spacing w:after="0" w:line="240" w:lineRule="auto"/>
    </w:pPr>
  </w:style>
  <w:style w:type="table" w:styleId="TableGrid">
    <w:name w:val="Table Grid"/>
    <w:basedOn w:val="TableNormal"/>
    <w:uiPriority w:val="39"/>
    <w:rsid w:val="00764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BB24F5"/>
    <w:pPr>
      <w:spacing w:after="120" w:line="480" w:lineRule="auto"/>
    </w:pPr>
  </w:style>
  <w:style w:type="character" w:customStyle="1" w:styleId="BodyText2Char">
    <w:name w:val="Body Text 2 Char"/>
    <w:basedOn w:val="DefaultParagraphFont"/>
    <w:link w:val="BodyText2"/>
    <w:uiPriority w:val="99"/>
    <w:semiHidden/>
    <w:rsid w:val="00BB24F5"/>
    <w:rPr>
      <w:rFonts w:ascii="Verdana" w:hAnsi="Verdana"/>
    </w:rPr>
  </w:style>
  <w:style w:type="paragraph" w:styleId="BodyTextIndent">
    <w:name w:val="Body Text Indent"/>
    <w:basedOn w:val="Normal"/>
    <w:link w:val="BodyTextIndentChar"/>
    <w:rsid w:val="00BB24F5"/>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BB24F5"/>
    <w:rPr>
      <w:rFonts w:ascii="Times New Roman" w:eastAsia="Times New Roman" w:hAnsi="Times New Roman" w:cs="Times New Roman"/>
      <w:sz w:val="24"/>
      <w:szCs w:val="24"/>
    </w:rPr>
  </w:style>
  <w:style w:type="paragraph" w:styleId="FootnoteText">
    <w:name w:val="footnote text"/>
    <w:basedOn w:val="Normal"/>
    <w:link w:val="FootnoteTextChar"/>
    <w:semiHidden/>
    <w:rsid w:val="00BB24F5"/>
    <w:pPr>
      <w:spacing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BB24F5"/>
    <w:rPr>
      <w:rFonts w:ascii="Times New Roman" w:eastAsia="Times New Roman" w:hAnsi="Times New Roman" w:cs="Times New Roman"/>
      <w:sz w:val="20"/>
      <w:szCs w:val="20"/>
      <w:lang w:val="en-US"/>
    </w:rPr>
  </w:style>
  <w:style w:type="character" w:customStyle="1" w:styleId="fontstyle01">
    <w:name w:val="fontstyle01"/>
    <w:basedOn w:val="DefaultParagraphFont"/>
    <w:rsid w:val="00D95FD4"/>
    <w:rPr>
      <w:rFonts w:ascii="Verdana" w:hAnsi="Verdana" w:hint="default"/>
      <w:b w:val="0"/>
      <w:bCs w:val="0"/>
      <w:i w:val="0"/>
      <w:iCs w:val="0"/>
      <w:color w:val="000000"/>
      <w:sz w:val="22"/>
      <w:szCs w:val="22"/>
    </w:rPr>
  </w:style>
  <w:style w:type="character" w:customStyle="1" w:styleId="fontstyle21">
    <w:name w:val="fontstyle21"/>
    <w:basedOn w:val="DefaultParagraphFont"/>
    <w:rsid w:val="00D95FD4"/>
    <w:rPr>
      <w:rFonts w:ascii="SymbolMT" w:hAnsi="SymbolMT" w:hint="default"/>
      <w:b w:val="0"/>
      <w:bCs w:val="0"/>
      <w:i w:val="0"/>
      <w:iCs w:val="0"/>
      <w:color w:val="000000"/>
      <w:sz w:val="22"/>
      <w:szCs w:val="22"/>
    </w:rPr>
  </w:style>
  <w:style w:type="character" w:customStyle="1" w:styleId="fontstyle31">
    <w:name w:val="fontstyle31"/>
    <w:basedOn w:val="DefaultParagraphFont"/>
    <w:rsid w:val="00D95FD4"/>
    <w:rPr>
      <w:rFonts w:ascii="Calibri" w:hAnsi="Calibri" w:cs="Calibri" w:hint="default"/>
      <w:b w:val="0"/>
      <w:bCs w:val="0"/>
      <w:i w:val="0"/>
      <w:iCs w:val="0"/>
      <w:color w:val="000000"/>
      <w:sz w:val="22"/>
      <w:szCs w:val="22"/>
    </w:rPr>
  </w:style>
  <w:style w:type="character" w:customStyle="1" w:styleId="fontstyle41">
    <w:name w:val="fontstyle41"/>
    <w:basedOn w:val="DefaultParagraphFont"/>
    <w:rsid w:val="00D95FD4"/>
    <w:rPr>
      <w:rFonts w:ascii="Verdana-Bold" w:hAnsi="Verdana-Bold" w:hint="default"/>
      <w:b/>
      <w:bCs/>
      <w:i w:val="0"/>
      <w:iCs w:val="0"/>
      <w:color w:val="000000"/>
      <w:sz w:val="22"/>
      <w:szCs w:val="22"/>
    </w:rPr>
  </w:style>
  <w:style w:type="character" w:styleId="FollowedHyperlink">
    <w:name w:val="FollowedHyperlink"/>
    <w:basedOn w:val="DefaultParagraphFont"/>
    <w:uiPriority w:val="99"/>
    <w:semiHidden/>
    <w:unhideWhenUsed/>
    <w:rsid w:val="00807D95"/>
    <w:rPr>
      <w:color w:val="954F72" w:themeColor="followedHyperlink"/>
      <w:u w:val="single"/>
    </w:rPr>
  </w:style>
  <w:style w:type="character" w:styleId="CommentReference">
    <w:name w:val="annotation reference"/>
    <w:basedOn w:val="DefaultParagraphFont"/>
    <w:uiPriority w:val="99"/>
    <w:semiHidden/>
    <w:unhideWhenUsed/>
    <w:rsid w:val="0070219B"/>
    <w:rPr>
      <w:sz w:val="16"/>
      <w:szCs w:val="16"/>
    </w:rPr>
  </w:style>
  <w:style w:type="paragraph" w:styleId="CommentText">
    <w:name w:val="annotation text"/>
    <w:basedOn w:val="Normal"/>
    <w:link w:val="CommentTextChar"/>
    <w:uiPriority w:val="99"/>
    <w:semiHidden/>
    <w:unhideWhenUsed/>
    <w:rsid w:val="0070219B"/>
    <w:pPr>
      <w:spacing w:line="240" w:lineRule="auto"/>
    </w:pPr>
    <w:rPr>
      <w:sz w:val="20"/>
      <w:szCs w:val="20"/>
    </w:rPr>
  </w:style>
  <w:style w:type="character" w:customStyle="1" w:styleId="CommentTextChar">
    <w:name w:val="Comment Text Char"/>
    <w:basedOn w:val="DefaultParagraphFont"/>
    <w:link w:val="CommentText"/>
    <w:uiPriority w:val="99"/>
    <w:semiHidden/>
    <w:rsid w:val="0070219B"/>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70219B"/>
    <w:rPr>
      <w:b/>
      <w:bCs/>
    </w:rPr>
  </w:style>
  <w:style w:type="character" w:customStyle="1" w:styleId="CommentSubjectChar">
    <w:name w:val="Comment Subject Char"/>
    <w:basedOn w:val="CommentTextChar"/>
    <w:link w:val="CommentSubject"/>
    <w:uiPriority w:val="99"/>
    <w:semiHidden/>
    <w:rsid w:val="0070219B"/>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3246">
      <w:bodyDiv w:val="1"/>
      <w:marLeft w:val="0"/>
      <w:marRight w:val="0"/>
      <w:marTop w:val="0"/>
      <w:marBottom w:val="0"/>
      <w:divBdr>
        <w:top w:val="none" w:sz="0" w:space="0" w:color="auto"/>
        <w:left w:val="none" w:sz="0" w:space="0" w:color="auto"/>
        <w:bottom w:val="none" w:sz="0" w:space="0" w:color="auto"/>
        <w:right w:val="none" w:sz="0" w:space="0" w:color="auto"/>
      </w:divBdr>
    </w:div>
    <w:div w:id="556815931">
      <w:bodyDiv w:val="1"/>
      <w:marLeft w:val="0"/>
      <w:marRight w:val="0"/>
      <w:marTop w:val="0"/>
      <w:marBottom w:val="0"/>
      <w:divBdr>
        <w:top w:val="none" w:sz="0" w:space="0" w:color="auto"/>
        <w:left w:val="none" w:sz="0" w:space="0" w:color="auto"/>
        <w:bottom w:val="none" w:sz="0" w:space="0" w:color="auto"/>
        <w:right w:val="none" w:sz="0" w:space="0" w:color="auto"/>
      </w:divBdr>
    </w:div>
    <w:div w:id="848064178">
      <w:bodyDiv w:val="1"/>
      <w:marLeft w:val="0"/>
      <w:marRight w:val="0"/>
      <w:marTop w:val="0"/>
      <w:marBottom w:val="0"/>
      <w:divBdr>
        <w:top w:val="none" w:sz="0" w:space="0" w:color="auto"/>
        <w:left w:val="none" w:sz="0" w:space="0" w:color="auto"/>
        <w:bottom w:val="none" w:sz="0" w:space="0" w:color="auto"/>
        <w:right w:val="none" w:sz="0" w:space="0" w:color="auto"/>
      </w:divBdr>
    </w:div>
    <w:div w:id="1057584619">
      <w:bodyDiv w:val="1"/>
      <w:marLeft w:val="0"/>
      <w:marRight w:val="0"/>
      <w:marTop w:val="0"/>
      <w:marBottom w:val="0"/>
      <w:divBdr>
        <w:top w:val="none" w:sz="0" w:space="0" w:color="auto"/>
        <w:left w:val="none" w:sz="0" w:space="0" w:color="auto"/>
        <w:bottom w:val="none" w:sz="0" w:space="0" w:color="auto"/>
        <w:right w:val="none" w:sz="0" w:space="0" w:color="auto"/>
      </w:divBdr>
    </w:div>
    <w:div w:id="17116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hillsroad.ac.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recruitment@hillsroad.ac.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jtrump@hillsroad.ac.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mnightingale@hillsroad.ac.uk" TargetMode="External"/><Relationship Id="rId10" Type="http://schemas.openxmlformats.org/officeDocument/2006/relationships/endnotes" Target="endnotes.xml"/><Relationship Id="rId19" Type="http://schemas.openxmlformats.org/officeDocument/2006/relationships/hyperlink" Target="mailto:mnightingale@hillsroad.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trump@hillsroad.ac.uk" TargetMode="External"/><Relationship Id="rId22" Type="http://schemas.openxmlformats.org/officeDocument/2006/relationships/hyperlink" Target="mailto:jtrump@hillsroad.ac.uk"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954F72"/>
      </a:accent4>
      <a:accent5>
        <a:srgbClr val="AB2F41"/>
      </a:accent5>
      <a:accent6>
        <a:srgbClr val="479F9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4586ED6D2CA14B9E58F1CF555D278D" ma:contentTypeVersion="4" ma:contentTypeDescription="Create a new document." ma:contentTypeScope="" ma:versionID="0cb16c57992e75e1800edf48ec448515">
  <xsd:schema xmlns:xsd="http://www.w3.org/2001/XMLSchema" xmlns:xs="http://www.w3.org/2001/XMLSchema" xmlns:p="http://schemas.microsoft.com/office/2006/metadata/properties" xmlns:ns2="41760121-e447-4183-8fb7-f0f6b0153ec9" xmlns:ns3="10290ab8-ebcc-4f5a-9e9f-073dc546d6a5" targetNamespace="http://schemas.microsoft.com/office/2006/metadata/properties" ma:root="true" ma:fieldsID="c72f9fe10e6fd93cc44474cb58d2f549" ns2:_="" ns3:_="">
    <xsd:import namespace="41760121-e447-4183-8fb7-f0f6b0153ec9"/>
    <xsd:import namespace="10290ab8-ebcc-4f5a-9e9f-073dc546d6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760121-e447-4183-8fb7-f0f6b0153e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290ab8-ebcc-4f5a-9e9f-073dc546d6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0290ab8-ebcc-4f5a-9e9f-073dc546d6a5">
      <UserInfo>
        <DisplayName>Hommage, Clara (Hills Road Staff)</DisplayName>
        <AccountId>90</AccountId>
        <AccountType/>
      </UserInfo>
      <UserInfo>
        <DisplayName>Brownlee, Vivien (Hills Road Staff)</DisplayName>
        <AccountId>30</AccountId>
        <AccountType/>
      </UserInfo>
      <UserInfo>
        <DisplayName>Garner, Helen (Hills Road Staff)</DisplayName>
        <AccountId>181</AccountId>
        <AccountType/>
      </UserInfo>
      <UserInfo>
        <DisplayName>Trump, Joanne (Hills Road Staff)</DisplayName>
        <AccountId>89</AccountId>
        <AccountType/>
      </UserInfo>
      <UserInfo>
        <DisplayName>Roden, Tracy (Hills Road Staff)</DisplayName>
        <AccountId>800</AccountId>
        <AccountType/>
      </UserInfo>
      <UserInfo>
        <DisplayName>Dartnell, Nicola (Hills Road Staff)</DisplayName>
        <AccountId>54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2A80C-001E-41B6-9D3B-79FBE7FDCE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760121-e447-4183-8fb7-f0f6b0153ec9"/>
    <ds:schemaRef ds:uri="10290ab8-ebcc-4f5a-9e9f-073dc546d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65D648-43E7-4E49-BC0A-8C31F4C10008}">
  <ds:schemaRefs>
    <ds:schemaRef ds:uri="http://schemas.microsoft.com/office/2006/metadata/properties"/>
    <ds:schemaRef ds:uri="http://schemas.microsoft.com/office/infopath/2007/PartnerControls"/>
    <ds:schemaRef ds:uri="10290ab8-ebcc-4f5a-9e9f-073dc546d6a5"/>
  </ds:schemaRefs>
</ds:datastoreItem>
</file>

<file path=customXml/itemProps3.xml><?xml version="1.0" encoding="utf-8"?>
<ds:datastoreItem xmlns:ds="http://schemas.openxmlformats.org/officeDocument/2006/customXml" ds:itemID="{E47D2CA7-1D03-4864-B19F-B4D899510131}">
  <ds:schemaRefs>
    <ds:schemaRef ds:uri="http://schemas.microsoft.com/sharepoint/v3/contenttype/forms"/>
  </ds:schemaRefs>
</ds:datastoreItem>
</file>

<file path=customXml/itemProps4.xml><?xml version="1.0" encoding="utf-8"?>
<ds:datastoreItem xmlns:ds="http://schemas.openxmlformats.org/officeDocument/2006/customXml" ds:itemID="{E1DA7CA3-A470-4988-9882-D9438DC90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Pages>
  <Words>6231</Words>
  <Characters>35523</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Michele (Hills Road Staff)</dc:creator>
  <cp:keywords/>
  <dc:description/>
  <cp:lastModifiedBy>Nightingale, Michele (Hills Road Staff)</cp:lastModifiedBy>
  <cp:revision>273</cp:revision>
  <cp:lastPrinted>2018-01-17T08:07:00Z</cp:lastPrinted>
  <dcterms:created xsi:type="dcterms:W3CDTF">2018-12-17T11:50:00Z</dcterms:created>
  <dcterms:modified xsi:type="dcterms:W3CDTF">2019-01-04T10:49:00Z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0x0101002F4586ED6D2CA14B9E58F1CF555D278D</vt:lpwstr>
  </property>
</Properties>
</file>