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08" w:rsidRPr="00B208C3" w:rsidRDefault="00C12108">
      <w:pPr>
        <w:pStyle w:val="c1"/>
        <w:spacing w:line="240" w:lineRule="auto"/>
        <w:rPr>
          <w:rFonts w:ascii="Tahoma" w:hAnsi="Tahoma" w:cs="Tahoma"/>
          <w:sz w:val="20"/>
          <w:u w:val="single"/>
        </w:rPr>
      </w:pPr>
      <w:r w:rsidRPr="00B208C3">
        <w:rPr>
          <w:rFonts w:ascii="Tahoma" w:hAnsi="Tahoma" w:cs="Tahoma"/>
          <w:b/>
          <w:sz w:val="20"/>
          <w:u w:val="single"/>
        </w:rPr>
        <w:t>JOB DESCRIPTION</w:t>
      </w:r>
    </w:p>
    <w:p w:rsidR="00C12108" w:rsidRPr="00B208C3" w:rsidRDefault="00C12108">
      <w:pPr>
        <w:pStyle w:val="c1"/>
        <w:spacing w:line="240" w:lineRule="auto"/>
        <w:jc w:val="both"/>
        <w:rPr>
          <w:rFonts w:ascii="Tahoma" w:hAnsi="Tahoma" w:cs="Tahoma"/>
          <w:b/>
          <w:bCs/>
          <w:sz w:val="20"/>
        </w:rPr>
      </w:pPr>
    </w:p>
    <w:p w:rsidR="00C12108" w:rsidRPr="00B208C3" w:rsidRDefault="00C12108">
      <w:pPr>
        <w:pStyle w:val="c1"/>
        <w:spacing w:line="240" w:lineRule="auto"/>
        <w:jc w:val="both"/>
        <w:rPr>
          <w:rFonts w:ascii="Tahoma" w:hAnsi="Tahoma" w:cs="Tahoma"/>
          <w:b/>
          <w:bCs/>
          <w:sz w:val="20"/>
        </w:rPr>
      </w:pPr>
      <w:r w:rsidRPr="00B208C3">
        <w:rPr>
          <w:rFonts w:ascii="Tahoma" w:hAnsi="Tahoma" w:cs="Tahoma"/>
          <w:b/>
          <w:bCs/>
          <w:sz w:val="20"/>
        </w:rPr>
        <w:t>School:</w:t>
      </w:r>
      <w:r w:rsidRPr="00B208C3">
        <w:rPr>
          <w:rFonts w:ascii="Tahoma" w:hAnsi="Tahoma" w:cs="Tahoma"/>
          <w:b/>
          <w:bCs/>
          <w:sz w:val="20"/>
        </w:rPr>
        <w:tab/>
      </w:r>
      <w:r w:rsidRPr="00B208C3">
        <w:rPr>
          <w:rFonts w:ascii="Tahoma" w:hAnsi="Tahoma" w:cs="Tahoma"/>
          <w:b/>
          <w:bCs/>
          <w:sz w:val="20"/>
        </w:rPr>
        <w:tab/>
        <w:t>Chailey School</w:t>
      </w:r>
    </w:p>
    <w:p w:rsidR="00C12108" w:rsidRPr="00B208C3" w:rsidRDefault="00C12108">
      <w:pPr>
        <w:pStyle w:val="c1"/>
        <w:spacing w:line="240" w:lineRule="auto"/>
        <w:jc w:val="both"/>
        <w:rPr>
          <w:rFonts w:ascii="Tahoma" w:hAnsi="Tahoma" w:cs="Tahoma"/>
          <w:b/>
          <w:bCs/>
          <w:sz w:val="20"/>
        </w:rPr>
      </w:pPr>
    </w:p>
    <w:p w:rsidR="00C12108" w:rsidRPr="00B208C3" w:rsidRDefault="00C12108">
      <w:pPr>
        <w:pStyle w:val="c1"/>
        <w:spacing w:line="240" w:lineRule="auto"/>
        <w:jc w:val="both"/>
        <w:rPr>
          <w:rFonts w:ascii="Tahoma" w:hAnsi="Tahoma" w:cs="Tahoma"/>
          <w:b/>
          <w:bCs/>
          <w:sz w:val="20"/>
        </w:rPr>
      </w:pPr>
      <w:r w:rsidRPr="00B208C3">
        <w:rPr>
          <w:rFonts w:ascii="Tahoma" w:hAnsi="Tahoma" w:cs="Tahoma"/>
          <w:b/>
          <w:bCs/>
          <w:sz w:val="20"/>
        </w:rPr>
        <w:t>Post:</w:t>
      </w:r>
      <w:r w:rsidRPr="00B208C3">
        <w:rPr>
          <w:rFonts w:ascii="Tahoma" w:hAnsi="Tahoma" w:cs="Tahoma"/>
          <w:b/>
          <w:bCs/>
          <w:sz w:val="20"/>
        </w:rPr>
        <w:tab/>
      </w:r>
      <w:r w:rsidRPr="00B208C3">
        <w:rPr>
          <w:rFonts w:ascii="Tahoma" w:hAnsi="Tahoma" w:cs="Tahoma"/>
          <w:b/>
          <w:bCs/>
          <w:sz w:val="20"/>
        </w:rPr>
        <w:tab/>
      </w:r>
      <w:r w:rsidRPr="00B208C3">
        <w:rPr>
          <w:rFonts w:ascii="Tahoma" w:hAnsi="Tahoma" w:cs="Tahoma"/>
          <w:b/>
          <w:bCs/>
          <w:sz w:val="20"/>
        </w:rPr>
        <w:tab/>
      </w:r>
      <w:r w:rsidR="001C4F7C" w:rsidRPr="00B208C3">
        <w:rPr>
          <w:rFonts w:ascii="Tahoma" w:hAnsi="Tahoma" w:cs="Tahoma"/>
          <w:b/>
          <w:bCs/>
          <w:sz w:val="20"/>
        </w:rPr>
        <w:t xml:space="preserve">Classroom </w:t>
      </w:r>
      <w:r w:rsidRPr="00B208C3">
        <w:rPr>
          <w:rFonts w:ascii="Tahoma" w:hAnsi="Tahoma" w:cs="Tahoma"/>
          <w:b/>
          <w:bCs/>
          <w:sz w:val="20"/>
        </w:rPr>
        <w:t>Teacher (Secondary)</w:t>
      </w:r>
    </w:p>
    <w:p w:rsidR="00C12108" w:rsidRPr="00B208C3" w:rsidRDefault="00C12108">
      <w:pPr>
        <w:pStyle w:val="c1"/>
        <w:spacing w:line="240" w:lineRule="auto"/>
        <w:jc w:val="both"/>
        <w:rPr>
          <w:rFonts w:ascii="Tahoma" w:hAnsi="Tahoma" w:cs="Tahoma"/>
          <w:b/>
          <w:bCs/>
          <w:sz w:val="20"/>
        </w:rPr>
      </w:pPr>
    </w:p>
    <w:p w:rsidR="00C12108" w:rsidRPr="00B208C3" w:rsidRDefault="00DB6E59">
      <w:pPr>
        <w:pStyle w:val="c1"/>
        <w:spacing w:line="240" w:lineRule="auto"/>
        <w:jc w:val="both"/>
        <w:rPr>
          <w:rFonts w:ascii="Tahoma" w:hAnsi="Tahoma" w:cs="Tahoma"/>
          <w:b/>
          <w:bCs/>
          <w:sz w:val="20"/>
        </w:rPr>
      </w:pPr>
      <w:r w:rsidRPr="00B208C3">
        <w:rPr>
          <w:rFonts w:ascii="Tahoma" w:hAnsi="Tahoma" w:cs="Tahoma"/>
          <w:b/>
          <w:bCs/>
          <w:sz w:val="20"/>
        </w:rPr>
        <w:t>Accountable to:</w:t>
      </w:r>
      <w:r w:rsidRPr="00B208C3">
        <w:rPr>
          <w:rFonts w:ascii="Tahoma" w:hAnsi="Tahoma" w:cs="Tahoma"/>
          <w:b/>
          <w:bCs/>
          <w:sz w:val="20"/>
        </w:rPr>
        <w:tab/>
        <w:t>Faculty Team Leader</w:t>
      </w:r>
    </w:p>
    <w:p w:rsidR="00C12108" w:rsidRPr="00B208C3" w:rsidRDefault="00C12108">
      <w:pPr>
        <w:jc w:val="both"/>
        <w:rPr>
          <w:rFonts w:ascii="Tahoma" w:hAnsi="Tahoma" w:cs="Tahoma"/>
          <w:sz w:val="20"/>
          <w:szCs w:val="20"/>
        </w:rPr>
      </w:pPr>
    </w:p>
    <w:p w:rsidR="00C12108" w:rsidRPr="00B208C3" w:rsidRDefault="00C12108">
      <w:pPr>
        <w:pStyle w:val="p2"/>
        <w:spacing w:line="240" w:lineRule="auto"/>
        <w:jc w:val="both"/>
        <w:rPr>
          <w:rFonts w:ascii="Tahoma" w:hAnsi="Tahoma" w:cs="Tahoma"/>
          <w:sz w:val="20"/>
        </w:rPr>
      </w:pPr>
      <w:r w:rsidRPr="00B208C3">
        <w:rPr>
          <w:rFonts w:ascii="Tahoma" w:hAnsi="Tahoma" w:cs="Tahoma"/>
          <w:sz w:val="20"/>
        </w:rPr>
        <w:t xml:space="preserve">This post is subject to the current conditions of employment for Class Teachers contained in the School Teachers' Pay and Conditions Document </w:t>
      </w:r>
      <w:r w:rsidR="00773498" w:rsidRPr="00B208C3">
        <w:rPr>
          <w:rFonts w:ascii="Tahoma" w:hAnsi="Tahoma" w:cs="Tahoma"/>
          <w:sz w:val="20"/>
        </w:rPr>
        <w:t xml:space="preserve">(STPCD) </w:t>
      </w:r>
      <w:r w:rsidRPr="00B208C3">
        <w:rPr>
          <w:rFonts w:ascii="Tahoma" w:hAnsi="Tahoma" w:cs="Tahoma"/>
          <w:sz w:val="20"/>
        </w:rPr>
        <w:t>as set out for staff on the Main</w:t>
      </w:r>
      <w:r w:rsidR="001C4F7C" w:rsidRPr="00B208C3">
        <w:rPr>
          <w:rFonts w:ascii="Tahoma" w:hAnsi="Tahoma" w:cs="Tahoma"/>
          <w:sz w:val="20"/>
        </w:rPr>
        <w:t xml:space="preserve"> or Upper</w:t>
      </w:r>
      <w:r w:rsidRPr="00B208C3">
        <w:rPr>
          <w:rFonts w:ascii="Tahoma" w:hAnsi="Tahoma" w:cs="Tahoma"/>
          <w:sz w:val="20"/>
        </w:rPr>
        <w:t xml:space="preserve"> Pay Scale for Qualified Teachers.</w:t>
      </w:r>
      <w:r w:rsidR="001C4F7C" w:rsidRPr="00B208C3">
        <w:rPr>
          <w:rFonts w:ascii="Tahoma" w:hAnsi="Tahoma" w:cs="Tahoma"/>
          <w:sz w:val="20"/>
        </w:rPr>
        <w:t xml:space="preserve"> </w:t>
      </w:r>
    </w:p>
    <w:p w:rsidR="00C12108" w:rsidRPr="00B208C3" w:rsidRDefault="00C12108">
      <w:pPr>
        <w:tabs>
          <w:tab w:val="left" w:pos="720"/>
        </w:tabs>
        <w:jc w:val="both"/>
        <w:rPr>
          <w:rFonts w:ascii="Tahoma" w:hAnsi="Tahoma" w:cs="Tahoma"/>
          <w:sz w:val="20"/>
          <w:szCs w:val="20"/>
        </w:rPr>
      </w:pPr>
    </w:p>
    <w:p w:rsidR="00C12108" w:rsidRPr="00B208C3" w:rsidRDefault="00C12108">
      <w:pPr>
        <w:pStyle w:val="Heading1"/>
        <w:jc w:val="both"/>
        <w:rPr>
          <w:rFonts w:ascii="Tahoma" w:hAnsi="Tahoma" w:cs="Tahoma"/>
          <w:sz w:val="20"/>
          <w:u w:val="single"/>
        </w:rPr>
      </w:pPr>
      <w:r w:rsidRPr="00B208C3">
        <w:rPr>
          <w:rFonts w:ascii="Tahoma" w:hAnsi="Tahoma" w:cs="Tahoma"/>
          <w:sz w:val="20"/>
          <w:u w:val="single"/>
        </w:rPr>
        <w:t>Job Purpose:</w:t>
      </w:r>
    </w:p>
    <w:p w:rsidR="00C12108" w:rsidRPr="00B208C3" w:rsidRDefault="00C12108">
      <w:pPr>
        <w:pStyle w:val="BodyText2"/>
        <w:jc w:val="both"/>
        <w:rPr>
          <w:rFonts w:ascii="Tahoma" w:hAnsi="Tahoma" w:cs="Tahoma"/>
          <w:sz w:val="20"/>
        </w:rPr>
      </w:pPr>
      <w:r w:rsidRPr="00B208C3">
        <w:rPr>
          <w:rFonts w:ascii="Tahoma" w:hAnsi="Tahoma" w:cs="Tahoma"/>
          <w:sz w:val="20"/>
        </w:rPr>
        <w:t>To carry out the professional duties of a teacher as circumstances may require and in accordance with the school’s policies under the direction of the Headteacher.</w:t>
      </w:r>
    </w:p>
    <w:p w:rsidR="00C12108" w:rsidRPr="00B208C3" w:rsidRDefault="00C12108">
      <w:pPr>
        <w:tabs>
          <w:tab w:val="left" w:pos="720"/>
        </w:tabs>
        <w:jc w:val="both"/>
        <w:rPr>
          <w:rFonts w:ascii="Tahoma" w:hAnsi="Tahoma" w:cs="Tahoma"/>
          <w:sz w:val="20"/>
          <w:szCs w:val="20"/>
        </w:rPr>
      </w:pPr>
    </w:p>
    <w:p w:rsidR="00C12108" w:rsidRPr="00B208C3" w:rsidRDefault="00C12108">
      <w:pPr>
        <w:pStyle w:val="p2"/>
        <w:spacing w:line="240" w:lineRule="auto"/>
        <w:jc w:val="both"/>
        <w:rPr>
          <w:rFonts w:ascii="Tahoma" w:hAnsi="Tahoma" w:cs="Tahoma"/>
          <w:b/>
          <w:sz w:val="20"/>
          <w:u w:val="single"/>
        </w:rPr>
      </w:pPr>
      <w:r w:rsidRPr="00B208C3">
        <w:rPr>
          <w:rFonts w:ascii="Tahoma" w:hAnsi="Tahoma" w:cs="Tahoma"/>
          <w:b/>
          <w:sz w:val="20"/>
          <w:u w:val="single"/>
        </w:rPr>
        <w:t>Areas of Responsibility and Key Tasks:</w:t>
      </w:r>
    </w:p>
    <w:p w:rsidR="00C12108" w:rsidRPr="00B208C3" w:rsidRDefault="00C12108">
      <w:pPr>
        <w:pStyle w:val="p3"/>
        <w:tabs>
          <w:tab w:val="clear" w:pos="740"/>
        </w:tabs>
        <w:spacing w:line="240" w:lineRule="auto"/>
        <w:ind w:left="567" w:hanging="567"/>
        <w:jc w:val="both"/>
        <w:rPr>
          <w:rFonts w:ascii="Tahoma" w:hAnsi="Tahoma" w:cs="Tahoma"/>
          <w:b/>
          <w:sz w:val="20"/>
        </w:rPr>
      </w:pPr>
    </w:p>
    <w:p w:rsidR="00C12108" w:rsidRPr="00B208C3" w:rsidRDefault="00C12108">
      <w:pPr>
        <w:pStyle w:val="p3"/>
        <w:tabs>
          <w:tab w:val="clear" w:pos="740"/>
        </w:tabs>
        <w:spacing w:line="240" w:lineRule="auto"/>
        <w:ind w:left="567" w:hanging="567"/>
        <w:jc w:val="both"/>
        <w:rPr>
          <w:rFonts w:ascii="Tahoma" w:hAnsi="Tahoma" w:cs="Tahoma"/>
          <w:b/>
          <w:sz w:val="20"/>
        </w:rPr>
      </w:pPr>
      <w:r w:rsidRPr="00B208C3">
        <w:rPr>
          <w:rFonts w:ascii="Tahoma" w:hAnsi="Tahoma" w:cs="Tahoma"/>
          <w:b/>
          <w:sz w:val="20"/>
        </w:rPr>
        <w:t>a)     Planning, Teaching and Class Management</w:t>
      </w:r>
    </w:p>
    <w:p w:rsidR="00C12108" w:rsidRPr="00B208C3" w:rsidRDefault="00C12108">
      <w:pPr>
        <w:pStyle w:val="p2"/>
        <w:widowControl/>
        <w:spacing w:line="240" w:lineRule="auto"/>
        <w:ind w:left="567" w:hanging="567"/>
        <w:jc w:val="both"/>
        <w:rPr>
          <w:rFonts w:ascii="Tahoma" w:hAnsi="Tahoma" w:cs="Tahoma"/>
          <w:snapToGrid/>
          <w:sz w:val="20"/>
          <w:lang w:val="en-US"/>
        </w:rPr>
      </w:pPr>
      <w:r w:rsidRPr="00B208C3">
        <w:rPr>
          <w:rFonts w:ascii="Tahoma" w:hAnsi="Tahoma" w:cs="Tahoma"/>
          <w:snapToGrid/>
          <w:sz w:val="20"/>
          <w:lang w:val="en-US"/>
        </w:rPr>
        <w:t>Teach allocated pupils by planning their teaching to achieve progression of learning through:</w:t>
      </w:r>
    </w:p>
    <w:p w:rsidR="00C12108" w:rsidRPr="00B208C3" w:rsidRDefault="00C12108">
      <w:pPr>
        <w:pStyle w:val="p7"/>
        <w:tabs>
          <w:tab w:val="clear" w:pos="800"/>
          <w:tab w:val="clear" w:pos="1120"/>
          <w:tab w:val="left" w:pos="-709"/>
        </w:tabs>
        <w:spacing w:line="240" w:lineRule="auto"/>
        <w:ind w:left="0" w:firstLine="0"/>
        <w:jc w:val="both"/>
        <w:rPr>
          <w:rFonts w:ascii="Tahoma" w:hAnsi="Tahoma" w:cs="Tahoma"/>
          <w:snapToGrid/>
          <w:sz w:val="20"/>
          <w:lang w:val="en-US"/>
        </w:rPr>
      </w:pP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identifying clear teaching objectives and specifying how they will be taught and assessed;</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setting tasks which challenge pupils and ensure high levels of interest;</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setting appropriate and demanding expectations;</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setting clear targets, building on prior attainment;</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identifying SEN</w:t>
      </w:r>
      <w:r w:rsidR="00D62D00" w:rsidRPr="00B208C3">
        <w:rPr>
          <w:rFonts w:ascii="Tahoma" w:hAnsi="Tahoma" w:cs="Tahoma"/>
          <w:sz w:val="20"/>
        </w:rPr>
        <w:t>D</w:t>
      </w:r>
      <w:r w:rsidRPr="00B208C3">
        <w:rPr>
          <w:rFonts w:ascii="Tahoma" w:hAnsi="Tahoma" w:cs="Tahoma"/>
          <w:sz w:val="20"/>
        </w:rPr>
        <w:t xml:space="preserve"> or very able pupils;</w:t>
      </w:r>
    </w:p>
    <w:p w:rsidR="00C12108" w:rsidRPr="00B208C3" w:rsidRDefault="00C12108">
      <w:pPr>
        <w:pStyle w:val="p4"/>
        <w:numPr>
          <w:ilvl w:val="0"/>
          <w:numId w:val="2"/>
        </w:numPr>
        <w:tabs>
          <w:tab w:val="clear" w:pos="220"/>
          <w:tab w:val="left" w:pos="-709"/>
        </w:tabs>
        <w:spacing w:line="240" w:lineRule="auto"/>
        <w:jc w:val="both"/>
        <w:rPr>
          <w:rFonts w:ascii="Tahoma" w:hAnsi="Tahoma" w:cs="Tahoma"/>
          <w:sz w:val="20"/>
        </w:rPr>
      </w:pPr>
      <w:r w:rsidRPr="00B208C3">
        <w:rPr>
          <w:rFonts w:ascii="Tahoma" w:hAnsi="Tahoma" w:cs="Tahoma"/>
          <w:sz w:val="20"/>
        </w:rPr>
        <w:t>providing clear structures for lessons maintaining pace, motivation and challenge;</w:t>
      </w:r>
    </w:p>
    <w:p w:rsidR="00C12108" w:rsidRPr="00B208C3" w:rsidRDefault="00C12108">
      <w:pPr>
        <w:pStyle w:val="p4"/>
        <w:numPr>
          <w:ilvl w:val="0"/>
          <w:numId w:val="2"/>
        </w:numPr>
        <w:tabs>
          <w:tab w:val="clear" w:pos="220"/>
        </w:tabs>
        <w:spacing w:line="240" w:lineRule="auto"/>
        <w:jc w:val="both"/>
        <w:rPr>
          <w:rFonts w:ascii="Tahoma" w:hAnsi="Tahoma" w:cs="Tahoma"/>
          <w:sz w:val="20"/>
        </w:rPr>
      </w:pPr>
      <w:r w:rsidRPr="00B208C3">
        <w:rPr>
          <w:rFonts w:ascii="Tahoma" w:hAnsi="Tahoma" w:cs="Tahoma"/>
          <w:sz w:val="20"/>
        </w:rPr>
        <w:t>making effective use of assessment and ensure coverage of programmes of study;</w:t>
      </w:r>
    </w:p>
    <w:p w:rsidR="00C12108" w:rsidRPr="00B208C3" w:rsidRDefault="00C12108">
      <w:pPr>
        <w:pStyle w:val="p4"/>
        <w:numPr>
          <w:ilvl w:val="0"/>
          <w:numId w:val="2"/>
        </w:numPr>
        <w:tabs>
          <w:tab w:val="clear" w:pos="220"/>
        </w:tabs>
        <w:spacing w:line="240" w:lineRule="auto"/>
        <w:jc w:val="both"/>
        <w:rPr>
          <w:rFonts w:ascii="Tahoma" w:hAnsi="Tahoma" w:cs="Tahoma"/>
          <w:sz w:val="20"/>
        </w:rPr>
      </w:pPr>
      <w:r w:rsidRPr="00B208C3">
        <w:rPr>
          <w:rFonts w:ascii="Tahoma" w:hAnsi="Tahoma" w:cs="Tahoma"/>
          <w:sz w:val="20"/>
        </w:rPr>
        <w:t>ensuring effective teaching and best use of available time;</w:t>
      </w:r>
    </w:p>
    <w:p w:rsidR="00C12108" w:rsidRPr="00B208C3" w:rsidRDefault="00C12108">
      <w:pPr>
        <w:pStyle w:val="p4"/>
        <w:numPr>
          <w:ilvl w:val="0"/>
          <w:numId w:val="2"/>
        </w:numPr>
        <w:tabs>
          <w:tab w:val="clear" w:pos="220"/>
          <w:tab w:val="left" w:pos="-284"/>
        </w:tabs>
        <w:spacing w:line="240" w:lineRule="auto"/>
        <w:jc w:val="both"/>
        <w:rPr>
          <w:rFonts w:ascii="Tahoma" w:hAnsi="Tahoma" w:cs="Tahoma"/>
          <w:sz w:val="20"/>
        </w:rPr>
      </w:pPr>
      <w:r w:rsidRPr="00B208C3">
        <w:rPr>
          <w:rFonts w:ascii="Tahoma" w:hAnsi="Tahoma" w:cs="Tahoma"/>
          <w:sz w:val="20"/>
        </w:rPr>
        <w:t>maintaining discipline in accordance with the school’s procedures and encouraging good practice with regard to punctuality, behaviour, standards of work and homework;</w:t>
      </w:r>
    </w:p>
    <w:p w:rsidR="00C12108" w:rsidRPr="00B208C3" w:rsidRDefault="00C12108">
      <w:pPr>
        <w:pStyle w:val="p4"/>
        <w:numPr>
          <w:ilvl w:val="0"/>
          <w:numId w:val="2"/>
        </w:numPr>
        <w:tabs>
          <w:tab w:val="clear" w:pos="220"/>
          <w:tab w:val="left" w:pos="-284"/>
        </w:tabs>
        <w:spacing w:line="240" w:lineRule="auto"/>
        <w:jc w:val="both"/>
        <w:rPr>
          <w:rFonts w:ascii="Tahoma" w:hAnsi="Tahoma" w:cs="Tahoma"/>
          <w:sz w:val="20"/>
        </w:rPr>
      </w:pPr>
      <w:r w:rsidRPr="00B208C3">
        <w:rPr>
          <w:rFonts w:ascii="Tahoma" w:hAnsi="Tahoma" w:cs="Tahoma"/>
          <w:sz w:val="20"/>
        </w:rPr>
        <w:t>using a variety of teaching methods to:</w:t>
      </w:r>
    </w:p>
    <w:p w:rsidR="00C12108" w:rsidRPr="00B208C3" w:rsidRDefault="00C12108">
      <w:pPr>
        <w:pStyle w:val="p4"/>
        <w:tabs>
          <w:tab w:val="clear" w:pos="220"/>
          <w:tab w:val="left" w:pos="-284"/>
        </w:tabs>
        <w:spacing w:line="240" w:lineRule="auto"/>
        <w:ind w:left="284" w:hanging="284"/>
        <w:jc w:val="both"/>
        <w:rPr>
          <w:rFonts w:ascii="Tahoma" w:hAnsi="Tahoma" w:cs="Tahoma"/>
          <w:sz w:val="20"/>
        </w:rPr>
      </w:pPr>
    </w:p>
    <w:p w:rsidR="00C12108" w:rsidRPr="00B208C3" w:rsidRDefault="00C12108">
      <w:pPr>
        <w:pStyle w:val="p7"/>
        <w:numPr>
          <w:ilvl w:val="0"/>
          <w:numId w:val="15"/>
        </w:numPr>
        <w:tabs>
          <w:tab w:val="clear" w:pos="800"/>
          <w:tab w:val="clear" w:pos="1120"/>
        </w:tabs>
        <w:spacing w:line="240" w:lineRule="auto"/>
        <w:jc w:val="both"/>
        <w:rPr>
          <w:rFonts w:ascii="Tahoma" w:hAnsi="Tahoma" w:cs="Tahoma"/>
          <w:sz w:val="20"/>
        </w:rPr>
      </w:pPr>
      <w:r w:rsidRPr="00B208C3">
        <w:rPr>
          <w:rFonts w:ascii="Tahoma" w:hAnsi="Tahoma" w:cs="Tahoma"/>
          <w:sz w:val="20"/>
        </w:rPr>
        <w:t>match approach to content, structure information, present a set of key ideas and use appropriate vocabulary</w:t>
      </w:r>
    </w:p>
    <w:p w:rsidR="00C12108" w:rsidRPr="00B208C3" w:rsidRDefault="00C12108">
      <w:pPr>
        <w:pStyle w:val="p10"/>
        <w:numPr>
          <w:ilvl w:val="0"/>
          <w:numId w:val="15"/>
        </w:numPr>
        <w:tabs>
          <w:tab w:val="left" w:pos="-1560"/>
          <w:tab w:val="left" w:pos="-1418"/>
        </w:tabs>
        <w:spacing w:line="240" w:lineRule="auto"/>
        <w:jc w:val="both"/>
        <w:rPr>
          <w:rFonts w:ascii="Tahoma" w:hAnsi="Tahoma" w:cs="Tahoma"/>
          <w:sz w:val="20"/>
        </w:rPr>
      </w:pPr>
      <w:r w:rsidRPr="00B208C3">
        <w:rPr>
          <w:rFonts w:ascii="Tahoma" w:hAnsi="Tahoma" w:cs="Tahoma"/>
          <w:sz w:val="20"/>
        </w:rPr>
        <w:t>use effective questioning, listen carefully to pupils, give attention to errors and misconceptions</w:t>
      </w:r>
    </w:p>
    <w:p w:rsidR="00C12108" w:rsidRPr="00B208C3" w:rsidRDefault="00C12108">
      <w:pPr>
        <w:pStyle w:val="p11"/>
        <w:numPr>
          <w:ilvl w:val="0"/>
          <w:numId w:val="15"/>
        </w:numPr>
        <w:tabs>
          <w:tab w:val="left" w:pos="-567"/>
        </w:tabs>
        <w:spacing w:line="240" w:lineRule="auto"/>
        <w:jc w:val="both"/>
        <w:rPr>
          <w:rFonts w:ascii="Tahoma" w:hAnsi="Tahoma" w:cs="Tahoma"/>
          <w:sz w:val="20"/>
        </w:rPr>
      </w:pPr>
      <w:r w:rsidRPr="00B208C3">
        <w:rPr>
          <w:rFonts w:ascii="Tahoma" w:hAnsi="Tahoma" w:cs="Tahoma"/>
          <w:sz w:val="20"/>
        </w:rPr>
        <w:t>select appropriate learning resources and develop study skills through library, I.C.T. and other sources;</w:t>
      </w:r>
    </w:p>
    <w:p w:rsidR="00C12108" w:rsidRPr="00B208C3" w:rsidRDefault="00C12108">
      <w:pPr>
        <w:pStyle w:val="p11"/>
        <w:tabs>
          <w:tab w:val="left" w:pos="-567"/>
        </w:tabs>
        <w:spacing w:line="240" w:lineRule="auto"/>
        <w:ind w:left="567" w:firstLine="0"/>
        <w:jc w:val="both"/>
        <w:rPr>
          <w:rFonts w:ascii="Tahoma" w:hAnsi="Tahoma" w:cs="Tahoma"/>
          <w:sz w:val="20"/>
        </w:rPr>
      </w:pPr>
    </w:p>
    <w:p w:rsidR="00C12108" w:rsidRPr="00B208C3" w:rsidRDefault="00C12108">
      <w:pPr>
        <w:pStyle w:val="p4"/>
        <w:numPr>
          <w:ilvl w:val="0"/>
          <w:numId w:val="3"/>
        </w:numPr>
        <w:tabs>
          <w:tab w:val="clear" w:pos="220"/>
          <w:tab w:val="left" w:pos="-851"/>
        </w:tabs>
        <w:spacing w:line="240" w:lineRule="auto"/>
        <w:jc w:val="both"/>
        <w:rPr>
          <w:rFonts w:ascii="Tahoma" w:hAnsi="Tahoma" w:cs="Tahoma"/>
          <w:sz w:val="20"/>
        </w:rPr>
      </w:pPr>
      <w:r w:rsidRPr="00B208C3">
        <w:rPr>
          <w:rFonts w:ascii="Tahoma" w:hAnsi="Tahoma" w:cs="Tahoma"/>
          <w:sz w:val="20"/>
        </w:rPr>
        <w:t>ensuring pupils acquire and consolidate knowledge, skills and understanding appropriate to the subject taught;</w:t>
      </w:r>
    </w:p>
    <w:p w:rsidR="00C12108" w:rsidRPr="00B208C3" w:rsidRDefault="00C12108">
      <w:pPr>
        <w:pStyle w:val="p4"/>
        <w:numPr>
          <w:ilvl w:val="0"/>
          <w:numId w:val="3"/>
        </w:numPr>
        <w:tabs>
          <w:tab w:val="clear" w:pos="220"/>
          <w:tab w:val="left" w:pos="-851"/>
        </w:tabs>
        <w:spacing w:line="240" w:lineRule="auto"/>
        <w:jc w:val="both"/>
        <w:rPr>
          <w:rFonts w:ascii="Tahoma" w:hAnsi="Tahoma" w:cs="Tahoma"/>
          <w:sz w:val="20"/>
        </w:rPr>
      </w:pPr>
      <w:r w:rsidRPr="00B208C3">
        <w:rPr>
          <w:rFonts w:ascii="Tahoma" w:hAnsi="Tahoma" w:cs="Tahoma"/>
          <w:sz w:val="20"/>
        </w:rPr>
        <w:t>evaluating own teaching critically to improve effectiveness;</w:t>
      </w:r>
    </w:p>
    <w:p w:rsidR="00C12108" w:rsidRPr="00B208C3" w:rsidRDefault="00C12108">
      <w:pPr>
        <w:pStyle w:val="p4"/>
        <w:numPr>
          <w:ilvl w:val="0"/>
          <w:numId w:val="3"/>
        </w:numPr>
        <w:tabs>
          <w:tab w:val="clear" w:pos="220"/>
          <w:tab w:val="left" w:pos="-851"/>
        </w:tabs>
        <w:spacing w:line="240" w:lineRule="auto"/>
        <w:jc w:val="both"/>
        <w:rPr>
          <w:rFonts w:ascii="Tahoma" w:hAnsi="Tahoma" w:cs="Tahoma"/>
          <w:sz w:val="20"/>
        </w:rPr>
      </w:pPr>
      <w:r w:rsidRPr="00B208C3">
        <w:rPr>
          <w:rFonts w:ascii="Tahoma" w:hAnsi="Tahoma" w:cs="Tahoma"/>
          <w:sz w:val="20"/>
        </w:rPr>
        <w:t>ensuring the effective and efficient deployment of classroom support</w:t>
      </w:r>
    </w:p>
    <w:p w:rsidR="00C12108" w:rsidRPr="00B208C3" w:rsidRDefault="00C12108">
      <w:pPr>
        <w:pStyle w:val="p2"/>
        <w:tabs>
          <w:tab w:val="clear" w:pos="720"/>
          <w:tab w:val="left" w:pos="-709"/>
          <w:tab w:val="left" w:pos="220"/>
        </w:tabs>
        <w:spacing w:line="240" w:lineRule="auto"/>
        <w:ind w:left="567" w:hanging="567"/>
        <w:jc w:val="both"/>
        <w:rPr>
          <w:rFonts w:ascii="Tahoma" w:hAnsi="Tahoma" w:cs="Tahoma"/>
          <w:sz w:val="20"/>
        </w:rPr>
      </w:pPr>
    </w:p>
    <w:p w:rsidR="00C12108" w:rsidRPr="00B208C3" w:rsidRDefault="00C12108">
      <w:pPr>
        <w:pStyle w:val="p3"/>
        <w:tabs>
          <w:tab w:val="clear" w:pos="740"/>
        </w:tabs>
        <w:spacing w:line="240" w:lineRule="auto"/>
        <w:ind w:left="207" w:hanging="207"/>
        <w:jc w:val="both"/>
        <w:rPr>
          <w:rFonts w:ascii="Tahoma" w:hAnsi="Tahoma" w:cs="Tahoma"/>
          <w:b/>
          <w:sz w:val="20"/>
        </w:rPr>
      </w:pPr>
      <w:r w:rsidRPr="00B208C3">
        <w:rPr>
          <w:rFonts w:ascii="Tahoma" w:hAnsi="Tahoma" w:cs="Tahoma"/>
          <w:b/>
          <w:sz w:val="20"/>
        </w:rPr>
        <w:t xml:space="preserve">b)     Monitoring, Assessment, Recording, Reporting </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assess how well learning objectives have been achieved and use them to improve specific aspects of teaching;</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mark and monitor pupils' work and set targets for progress;</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assess and record pupils' progress systematically and keep records to check work is understood and completed, monitor strengths and weaknesses, inform planning and recognise the level at which the pupil is achieving;</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undertake assessment of students as requested by examination bodies, departmental and school procedures;</w:t>
      </w:r>
    </w:p>
    <w:p w:rsidR="00C12108" w:rsidRPr="00B208C3" w:rsidRDefault="00C12108">
      <w:pPr>
        <w:pStyle w:val="p4"/>
        <w:numPr>
          <w:ilvl w:val="0"/>
          <w:numId w:val="5"/>
        </w:numPr>
        <w:tabs>
          <w:tab w:val="clear" w:pos="220"/>
          <w:tab w:val="left" w:pos="-5812"/>
          <w:tab w:val="left" w:pos="-5387"/>
          <w:tab w:val="left" w:pos="-1418"/>
        </w:tabs>
        <w:spacing w:line="240" w:lineRule="auto"/>
        <w:jc w:val="both"/>
        <w:rPr>
          <w:rFonts w:ascii="Tahoma" w:hAnsi="Tahoma" w:cs="Tahoma"/>
          <w:sz w:val="20"/>
        </w:rPr>
      </w:pPr>
      <w:proofErr w:type="gramStart"/>
      <w:r w:rsidRPr="00B208C3">
        <w:rPr>
          <w:rFonts w:ascii="Tahoma" w:hAnsi="Tahoma" w:cs="Tahoma"/>
          <w:sz w:val="20"/>
        </w:rPr>
        <w:t>prepare</w:t>
      </w:r>
      <w:proofErr w:type="gramEnd"/>
      <w:r w:rsidRPr="00B208C3">
        <w:rPr>
          <w:rFonts w:ascii="Tahoma" w:hAnsi="Tahoma" w:cs="Tahoma"/>
          <w:sz w:val="20"/>
        </w:rPr>
        <w:t xml:space="preserve"> and present informative reports to parents.</w:t>
      </w:r>
    </w:p>
    <w:p w:rsidR="00C12108" w:rsidRPr="00B208C3" w:rsidRDefault="00C12108">
      <w:pPr>
        <w:pStyle w:val="p4"/>
        <w:tabs>
          <w:tab w:val="clear" w:pos="220"/>
          <w:tab w:val="left" w:pos="-5812"/>
          <w:tab w:val="left" w:pos="-5387"/>
          <w:tab w:val="left" w:pos="-1418"/>
        </w:tabs>
        <w:spacing w:line="240" w:lineRule="auto"/>
        <w:ind w:left="0" w:firstLine="0"/>
        <w:jc w:val="both"/>
        <w:rPr>
          <w:rFonts w:ascii="Tahoma" w:hAnsi="Tahoma" w:cs="Tahoma"/>
          <w:sz w:val="20"/>
        </w:rPr>
      </w:pPr>
    </w:p>
    <w:p w:rsidR="00C12108" w:rsidRPr="00B208C3" w:rsidRDefault="00C12108">
      <w:pPr>
        <w:pStyle w:val="p4"/>
        <w:numPr>
          <w:ilvl w:val="0"/>
          <w:numId w:val="12"/>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b/>
          <w:bCs/>
          <w:sz w:val="20"/>
        </w:rPr>
        <w:t xml:space="preserve">     Curriculum Development</w:t>
      </w:r>
    </w:p>
    <w:p w:rsidR="00C12108" w:rsidRPr="00B208C3" w:rsidRDefault="00C12108">
      <w:pPr>
        <w:pStyle w:val="p4"/>
        <w:numPr>
          <w:ilvl w:val="0"/>
          <w:numId w:val="13"/>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sz w:val="20"/>
        </w:rPr>
        <w:t xml:space="preserve">Contribute to the work of a subject department or aspect of the school’s work and development plans which identify clear targets and success criteria </w:t>
      </w:r>
    </w:p>
    <w:p w:rsidR="00C12108" w:rsidRPr="00B208C3" w:rsidRDefault="00C12108">
      <w:pPr>
        <w:pStyle w:val="p4"/>
        <w:numPr>
          <w:ilvl w:val="0"/>
          <w:numId w:val="13"/>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sz w:val="20"/>
        </w:rPr>
        <w:t>Contribute to the whole school’s planning activities</w:t>
      </w:r>
    </w:p>
    <w:p w:rsidR="00C12108" w:rsidRPr="00B208C3" w:rsidRDefault="00C12108">
      <w:pPr>
        <w:pStyle w:val="p4"/>
        <w:tabs>
          <w:tab w:val="clear" w:pos="220"/>
          <w:tab w:val="left" w:pos="-5812"/>
          <w:tab w:val="left" w:pos="-5387"/>
          <w:tab w:val="left" w:pos="-1418"/>
        </w:tabs>
        <w:spacing w:line="240" w:lineRule="auto"/>
        <w:ind w:left="0" w:firstLine="0"/>
        <w:jc w:val="both"/>
        <w:rPr>
          <w:rFonts w:ascii="Tahoma" w:hAnsi="Tahoma" w:cs="Tahoma"/>
          <w:b/>
          <w:bCs/>
          <w:sz w:val="20"/>
        </w:rPr>
      </w:pPr>
    </w:p>
    <w:p w:rsidR="00C12108" w:rsidRPr="00B208C3" w:rsidRDefault="00C12108">
      <w:pPr>
        <w:pStyle w:val="p4"/>
        <w:numPr>
          <w:ilvl w:val="0"/>
          <w:numId w:val="12"/>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b/>
          <w:bCs/>
          <w:sz w:val="20"/>
        </w:rPr>
        <w:lastRenderedPageBreak/>
        <w:t xml:space="preserve">     Pastoral Duties</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be a form tutor to an assigned group of students;</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promote the general progress and well-being of individual students and of the Tutor Group as a whole;</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liaise with the Student Support Manager to ensure the implementation of the school’s pastoral system;</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register students, accompany them to assemblies, encourage their full attendance at all lessons and their participation in other aspects of school life;</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contribute to the preparation of Action Plans and progress files and other reports;</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alert appropriate staff to problems experienced by students and make recommendations as to how these may be resolved;</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communicate, as appropriate, with parents of students and persons or bodies outside the school concerned with the welfare of individual students, after consultation with appropriate staff;</w:t>
      </w:r>
    </w:p>
    <w:p w:rsidR="00C12108" w:rsidRPr="00B208C3" w:rsidRDefault="00932BFD">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proofErr w:type="gramStart"/>
      <w:r w:rsidRPr="00B208C3">
        <w:rPr>
          <w:rFonts w:ascii="Tahoma" w:hAnsi="Tahoma" w:cs="Tahoma"/>
          <w:sz w:val="20"/>
        </w:rPr>
        <w:t>contribute</w:t>
      </w:r>
      <w:proofErr w:type="gramEnd"/>
      <w:r w:rsidRPr="00B208C3">
        <w:rPr>
          <w:rFonts w:ascii="Tahoma" w:hAnsi="Tahoma" w:cs="Tahoma"/>
          <w:sz w:val="20"/>
        </w:rPr>
        <w:t xml:space="preserve"> to PSH</w:t>
      </w:r>
      <w:r w:rsidR="00C12108" w:rsidRPr="00B208C3">
        <w:rPr>
          <w:rFonts w:ascii="Tahoma" w:hAnsi="Tahoma" w:cs="Tahoma"/>
          <w:sz w:val="20"/>
        </w:rPr>
        <w:t>E</w:t>
      </w:r>
      <w:r w:rsidRPr="00B208C3">
        <w:rPr>
          <w:rFonts w:ascii="Tahoma" w:hAnsi="Tahoma" w:cs="Tahoma"/>
          <w:sz w:val="20"/>
        </w:rPr>
        <w:t xml:space="preserve"> </w:t>
      </w:r>
      <w:r w:rsidR="00C12108" w:rsidRPr="00B208C3">
        <w:rPr>
          <w:rFonts w:ascii="Tahoma" w:hAnsi="Tahoma" w:cs="Tahoma"/>
          <w:sz w:val="20"/>
        </w:rPr>
        <w:t>according to school policy.</w:t>
      </w:r>
    </w:p>
    <w:p w:rsidR="00C12108" w:rsidRPr="00B208C3" w:rsidRDefault="00C12108">
      <w:pPr>
        <w:pStyle w:val="p3"/>
        <w:tabs>
          <w:tab w:val="clear" w:pos="740"/>
          <w:tab w:val="left" w:pos="-851"/>
          <w:tab w:val="left" w:pos="-709"/>
        </w:tabs>
        <w:spacing w:line="240" w:lineRule="auto"/>
        <w:ind w:left="360"/>
        <w:jc w:val="both"/>
        <w:rPr>
          <w:rFonts w:ascii="Tahoma" w:hAnsi="Tahoma" w:cs="Tahoma"/>
          <w:b/>
          <w:sz w:val="20"/>
        </w:rPr>
      </w:pPr>
    </w:p>
    <w:p w:rsidR="00C12108" w:rsidRPr="00B208C3" w:rsidRDefault="00C12108">
      <w:pPr>
        <w:pStyle w:val="p3"/>
        <w:tabs>
          <w:tab w:val="clear" w:pos="740"/>
          <w:tab w:val="left" w:pos="-851"/>
          <w:tab w:val="left" w:pos="-709"/>
        </w:tabs>
        <w:spacing w:line="240" w:lineRule="auto"/>
        <w:ind w:left="567" w:hanging="567"/>
        <w:jc w:val="both"/>
        <w:rPr>
          <w:rFonts w:ascii="Tahoma" w:hAnsi="Tahoma" w:cs="Tahoma"/>
          <w:b/>
          <w:sz w:val="20"/>
        </w:rPr>
      </w:pPr>
      <w:r w:rsidRPr="00B208C3">
        <w:rPr>
          <w:rFonts w:ascii="Tahoma" w:hAnsi="Tahoma" w:cs="Tahoma"/>
          <w:b/>
          <w:sz w:val="20"/>
        </w:rPr>
        <w:t xml:space="preserve">e)     Other Professional Requirements </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have a working knowledge of teachers' professional duties and legal liabilities;</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operate at all times within the stated policies and practices of the school;</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know subject(s) or specialism(s) to enable effective teaching;</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establish effective working relationships and set a good example through their presentation and personal and professional conduct;</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endeavour to give every child the opportunity to reach their potential and meet high expectations;</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co-operate with other staff to ensure a sharing and effective usage of resources to the benefit of the school, department and students;</w:t>
      </w:r>
    </w:p>
    <w:p w:rsidR="00C12108" w:rsidRPr="00B208C3" w:rsidRDefault="00C12108">
      <w:pPr>
        <w:pStyle w:val="BodyTextIndent"/>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contribute to the corporate life of the school through effective participation in meetings and management systems necessary to coordinate the management of the school;</w:t>
      </w:r>
    </w:p>
    <w:p w:rsidR="00C12108" w:rsidRPr="00B208C3" w:rsidRDefault="00C12108">
      <w:pPr>
        <w:pStyle w:val="BodyTextIndent"/>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take part in marketing and liaison activities such as Open Evenings, Parents Evenings, Review days and events with partner schools;</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take responsibility for own professional development and duties in relation to school policies and practices;</w:t>
      </w:r>
    </w:p>
    <w:p w:rsidR="00932BFD" w:rsidRPr="00B208C3" w:rsidRDefault="00932BFD">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to participate in performance appraisal procedures as required by the school and the STPCD;</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proofErr w:type="gramStart"/>
      <w:r w:rsidRPr="00B208C3">
        <w:rPr>
          <w:rFonts w:ascii="Tahoma" w:hAnsi="Tahoma" w:cs="Tahoma"/>
          <w:sz w:val="20"/>
        </w:rPr>
        <w:t>liaise</w:t>
      </w:r>
      <w:proofErr w:type="gramEnd"/>
      <w:r w:rsidRPr="00B208C3">
        <w:rPr>
          <w:rFonts w:ascii="Tahoma" w:hAnsi="Tahoma" w:cs="Tahoma"/>
          <w:sz w:val="20"/>
        </w:rPr>
        <w:t xml:space="preserve"> effectively with parents and governors.</w:t>
      </w:r>
    </w:p>
    <w:p w:rsidR="00C12108" w:rsidRPr="00B208C3" w:rsidRDefault="00C12108">
      <w:pPr>
        <w:pStyle w:val="p4"/>
        <w:tabs>
          <w:tab w:val="clear" w:pos="220"/>
          <w:tab w:val="left" w:pos="-5812"/>
          <w:tab w:val="left" w:pos="-5670"/>
        </w:tabs>
        <w:spacing w:line="240" w:lineRule="auto"/>
        <w:ind w:left="360" w:firstLine="0"/>
        <w:jc w:val="both"/>
        <w:rPr>
          <w:rFonts w:ascii="Tahoma" w:hAnsi="Tahoma" w:cs="Tahoma"/>
          <w:sz w:val="20"/>
        </w:rPr>
      </w:pPr>
    </w:p>
    <w:p w:rsidR="00C12108" w:rsidRPr="00B208C3" w:rsidRDefault="00C12108">
      <w:pPr>
        <w:pStyle w:val="p4"/>
        <w:tabs>
          <w:tab w:val="clear" w:pos="220"/>
          <w:tab w:val="left" w:pos="-5812"/>
          <w:tab w:val="left" w:pos="-5670"/>
        </w:tabs>
        <w:spacing w:line="240" w:lineRule="auto"/>
        <w:ind w:left="0" w:firstLine="0"/>
        <w:jc w:val="both"/>
        <w:rPr>
          <w:rFonts w:ascii="Tahoma" w:hAnsi="Tahoma" w:cs="Tahoma"/>
          <w:sz w:val="20"/>
        </w:rPr>
      </w:pPr>
      <w:r w:rsidRPr="00B208C3">
        <w:rPr>
          <w:rFonts w:ascii="Tahoma" w:hAnsi="Tahoma" w:cs="Tahoma"/>
          <w:sz w:val="20"/>
        </w:rPr>
        <w:t>This post has a key responsibility, as an integral part of the role, for safeguarding and promoting the welfare of children.</w:t>
      </w:r>
    </w:p>
    <w:p w:rsidR="002630C8" w:rsidRPr="00B208C3" w:rsidRDefault="002630C8">
      <w:pPr>
        <w:pStyle w:val="p4"/>
        <w:tabs>
          <w:tab w:val="clear" w:pos="220"/>
          <w:tab w:val="left" w:pos="-5812"/>
          <w:tab w:val="left" w:pos="-5670"/>
        </w:tabs>
        <w:spacing w:line="240" w:lineRule="auto"/>
        <w:ind w:left="0" w:firstLine="0"/>
        <w:jc w:val="both"/>
        <w:rPr>
          <w:rFonts w:ascii="Tahoma" w:hAnsi="Tahoma" w:cs="Tahoma"/>
          <w:sz w:val="20"/>
        </w:rPr>
      </w:pPr>
    </w:p>
    <w:p w:rsidR="002630C8" w:rsidRPr="00B208C3" w:rsidRDefault="00C12108" w:rsidP="002630C8">
      <w:pPr>
        <w:jc w:val="both"/>
        <w:rPr>
          <w:rFonts w:ascii="Tahoma" w:hAnsi="Tahoma" w:cs="Tahoma"/>
          <w:sz w:val="20"/>
          <w:szCs w:val="20"/>
        </w:rPr>
      </w:pPr>
      <w:r w:rsidRPr="00B208C3">
        <w:rPr>
          <w:rFonts w:ascii="Tahoma" w:hAnsi="Tahoma" w:cs="Tahoma"/>
          <w:sz w:val="20"/>
          <w:szCs w:val="20"/>
        </w:rPr>
        <w:t>The post holder will undertake such other specific duties as may, from time to time, be reasonably assigned by the Head</w:t>
      </w:r>
      <w:r w:rsidR="00BA7093">
        <w:rPr>
          <w:rFonts w:ascii="Tahoma" w:hAnsi="Tahoma" w:cs="Tahoma"/>
          <w:sz w:val="20"/>
          <w:szCs w:val="20"/>
        </w:rPr>
        <w:t xml:space="preserve"> T</w:t>
      </w:r>
      <w:bookmarkStart w:id="0" w:name="_GoBack"/>
      <w:bookmarkEnd w:id="0"/>
      <w:r w:rsidRPr="00B208C3">
        <w:rPr>
          <w:rFonts w:ascii="Tahoma" w:hAnsi="Tahoma" w:cs="Tahoma"/>
          <w:sz w:val="20"/>
          <w:szCs w:val="20"/>
        </w:rPr>
        <w:t>eacher.  Where such duties amount to more than a temporary adjustment to the main responsibilities of this job description, it will be amended accordingly, although such changes will not necessarily result in a regrading of this post.  It will, in any case, be subject to periodic amendment whenever circumstances or review processes dictate changes in the post holder’s role within the School.</w:t>
      </w:r>
    </w:p>
    <w:p w:rsidR="00DB6E59" w:rsidRPr="00B208C3" w:rsidRDefault="00DB6E59" w:rsidP="00DB6E59">
      <w:pPr>
        <w:pStyle w:val="webcontentsubtitle"/>
        <w:spacing w:before="0" w:beforeAutospacing="0" w:after="0" w:afterAutospacing="0"/>
        <w:jc w:val="both"/>
        <w:rPr>
          <w:rStyle w:val="Emphasis"/>
          <w:rFonts w:ascii="Tahoma" w:hAnsi="Tahoma" w:cs="Tahoma"/>
          <w:color w:val="000000"/>
          <w:sz w:val="20"/>
          <w:szCs w:val="20"/>
        </w:rPr>
      </w:pPr>
    </w:p>
    <w:p w:rsidR="00C12108" w:rsidRPr="00B208C3" w:rsidRDefault="002630C8" w:rsidP="00DB6E59">
      <w:pPr>
        <w:pStyle w:val="webcontentsubtitle"/>
        <w:spacing w:before="0" w:beforeAutospacing="0" w:after="0" w:afterAutospacing="0"/>
        <w:jc w:val="both"/>
        <w:rPr>
          <w:rFonts w:ascii="Tahoma" w:hAnsi="Tahoma" w:cs="Tahoma"/>
          <w:sz w:val="20"/>
          <w:szCs w:val="20"/>
        </w:rPr>
      </w:pPr>
      <w:r w:rsidRPr="00B208C3">
        <w:rPr>
          <w:rStyle w:val="Emphasis"/>
          <w:rFonts w:ascii="Tahoma" w:hAnsi="Tahoma" w:cs="Tahoma"/>
          <w:color w:val="000000"/>
          <w:sz w:val="20"/>
          <w:szCs w:val="20"/>
        </w:rPr>
        <w:t>East Sussex County Council is committed to equality of opportunity. We positively welcome applications from all sections of the community.  This authority is committed to safeguarding and promoting the welfare of children and young people and expects all staff and volunteers to share this commitment. Successful applicants will need to und</w:t>
      </w:r>
      <w:r w:rsidR="00B208C3" w:rsidRPr="00B208C3">
        <w:rPr>
          <w:rStyle w:val="Emphasis"/>
          <w:rFonts w:ascii="Tahoma" w:hAnsi="Tahoma" w:cs="Tahoma"/>
          <w:color w:val="000000"/>
          <w:sz w:val="20"/>
          <w:szCs w:val="20"/>
        </w:rPr>
        <w:t>ertake, or currently hold, a Disclosure and Barring Service (DBS)</w:t>
      </w:r>
      <w:r w:rsidRPr="00B208C3">
        <w:rPr>
          <w:rStyle w:val="Emphasis"/>
          <w:rFonts w:ascii="Tahoma" w:hAnsi="Tahoma" w:cs="Tahoma"/>
          <w:color w:val="000000"/>
          <w:sz w:val="20"/>
          <w:szCs w:val="20"/>
        </w:rPr>
        <w:t xml:space="preserve"> clearance for this authority.</w:t>
      </w:r>
    </w:p>
    <w:sectPr w:rsidR="00C12108" w:rsidRPr="00B208C3" w:rsidSect="00E65F99">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E0E" w:rsidRDefault="00AB6E0E">
      <w:r>
        <w:separator/>
      </w:r>
    </w:p>
  </w:endnote>
  <w:endnote w:type="continuationSeparator" w:id="0">
    <w:p w:rsidR="00AB6E0E" w:rsidRDefault="00AB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8" w:rsidRDefault="00CC21B3">
    <w:pPr>
      <w:pStyle w:val="Footer"/>
      <w:jc w:val="right"/>
      <w:rPr>
        <w:i/>
        <w:sz w:val="18"/>
        <w:szCs w:val="18"/>
      </w:rPr>
    </w:pPr>
    <w:r>
      <w:rPr>
        <w:i/>
        <w:sz w:val="18"/>
        <w:szCs w:val="18"/>
      </w:rPr>
      <w:fldChar w:fldCharType="begin"/>
    </w:r>
    <w:r w:rsidR="00C12108">
      <w:rPr>
        <w:i/>
        <w:sz w:val="18"/>
        <w:szCs w:val="18"/>
      </w:rPr>
      <w:instrText xml:space="preserve"> DATE \@ "dd/MM/yyyy" </w:instrText>
    </w:r>
    <w:r>
      <w:rPr>
        <w:i/>
        <w:sz w:val="18"/>
        <w:szCs w:val="18"/>
      </w:rPr>
      <w:fldChar w:fldCharType="separate"/>
    </w:r>
    <w:r w:rsidR="00BA7093">
      <w:rPr>
        <w:i/>
        <w:noProof/>
        <w:sz w:val="18"/>
        <w:szCs w:val="18"/>
      </w:rPr>
      <w:t>05/01/2018</w:t>
    </w:r>
    <w:r>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E0E" w:rsidRDefault="00AB6E0E">
      <w:r>
        <w:separator/>
      </w:r>
    </w:p>
  </w:footnote>
  <w:footnote w:type="continuationSeparator" w:id="0">
    <w:p w:rsidR="00AB6E0E" w:rsidRDefault="00AB6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EB1"/>
    <w:multiLevelType w:val="hybridMultilevel"/>
    <w:tmpl w:val="7524624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0586A"/>
    <w:multiLevelType w:val="hybridMultilevel"/>
    <w:tmpl w:val="618CB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0B7952"/>
    <w:multiLevelType w:val="hybridMultilevel"/>
    <w:tmpl w:val="2A045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40162A"/>
    <w:multiLevelType w:val="hybridMultilevel"/>
    <w:tmpl w:val="020E1F08"/>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942F79"/>
    <w:multiLevelType w:val="multilevel"/>
    <w:tmpl w:val="0B6EBFEE"/>
    <w:lvl w:ilvl="0">
      <w:start w:val="1"/>
      <w:numFmt w:val="decimal"/>
      <w:lvlText w:val="%1."/>
      <w:lvlJc w:val="left"/>
      <w:pPr>
        <w:tabs>
          <w:tab w:val="num" w:pos="1515"/>
        </w:tabs>
        <w:ind w:left="1515" w:hanging="360"/>
      </w:p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5"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16746"/>
    <w:multiLevelType w:val="hybridMultilevel"/>
    <w:tmpl w:val="3B08F9F4"/>
    <w:lvl w:ilvl="0" w:tplc="94202BE4">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8" w15:restartNumberingAfterBreak="0">
    <w:nsid w:val="507D7ED9"/>
    <w:multiLevelType w:val="hybridMultilevel"/>
    <w:tmpl w:val="4202B22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3408C7"/>
    <w:multiLevelType w:val="hybridMultilevel"/>
    <w:tmpl w:val="8F089C7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4E4833"/>
    <w:multiLevelType w:val="hybridMultilevel"/>
    <w:tmpl w:val="4884780E"/>
    <w:lvl w:ilvl="0" w:tplc="B7CC7A90">
      <w:start w:val="3"/>
      <w:numFmt w:val="lowerLetter"/>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C5135"/>
    <w:multiLevelType w:val="hybridMultilevel"/>
    <w:tmpl w:val="9C68B99A"/>
    <w:lvl w:ilvl="0" w:tplc="04090017">
      <w:start w:val="3"/>
      <w:numFmt w:val="low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FAC06DF"/>
    <w:multiLevelType w:val="hybridMultilevel"/>
    <w:tmpl w:val="988CC1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97444DB"/>
    <w:multiLevelType w:val="hybridMultilevel"/>
    <w:tmpl w:val="952E9B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ED608A"/>
    <w:multiLevelType w:val="hybridMultilevel"/>
    <w:tmpl w:val="D18A1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4B5E0D"/>
    <w:multiLevelType w:val="hybridMultilevel"/>
    <w:tmpl w:val="C21E7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5"/>
  </w:num>
  <w:num w:numId="6">
    <w:abstractNumId w:val="1"/>
  </w:num>
  <w:num w:numId="7">
    <w:abstractNumId w:val="12"/>
  </w:num>
  <w:num w:numId="8">
    <w:abstractNumId w:val="10"/>
  </w:num>
  <w:num w:numId="9">
    <w:abstractNumId w:val="6"/>
  </w:num>
  <w:num w:numId="10">
    <w:abstractNumId w:val="8"/>
  </w:num>
  <w:num w:numId="11">
    <w:abstractNumId w:val="0"/>
  </w:num>
  <w:num w:numId="12">
    <w:abstractNumId w:val="11"/>
  </w:num>
  <w:num w:numId="13">
    <w:abstractNumId w:val="13"/>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FD"/>
    <w:rsid w:val="0002719A"/>
    <w:rsid w:val="00162EAD"/>
    <w:rsid w:val="001C4F7C"/>
    <w:rsid w:val="002630C8"/>
    <w:rsid w:val="002C4D58"/>
    <w:rsid w:val="00773498"/>
    <w:rsid w:val="00932BFD"/>
    <w:rsid w:val="00AB6E0E"/>
    <w:rsid w:val="00B208C3"/>
    <w:rsid w:val="00BA7093"/>
    <w:rsid w:val="00C12108"/>
    <w:rsid w:val="00CC21B3"/>
    <w:rsid w:val="00D62D00"/>
    <w:rsid w:val="00DB6E59"/>
    <w:rsid w:val="00E65F99"/>
    <w:rsid w:val="00EF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0A35DC-A312-471D-A390-7A96FBD6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F99"/>
    <w:rPr>
      <w:rFonts w:ascii="Verdana" w:hAnsi="Verdana"/>
      <w:sz w:val="24"/>
      <w:szCs w:val="24"/>
      <w:lang w:eastAsia="en-US"/>
    </w:rPr>
  </w:style>
  <w:style w:type="paragraph" w:styleId="Heading1">
    <w:name w:val="heading 1"/>
    <w:basedOn w:val="Normal"/>
    <w:next w:val="Normal"/>
    <w:qFormat/>
    <w:rsid w:val="00E65F99"/>
    <w:pPr>
      <w:keepNext/>
      <w:tabs>
        <w:tab w:val="left" w:pos="720"/>
      </w:tabs>
      <w:outlineLvl w:val="0"/>
    </w:pPr>
    <w:rPr>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E65F99"/>
    <w:pPr>
      <w:widowControl w:val="0"/>
      <w:spacing w:line="240" w:lineRule="atLeast"/>
      <w:jc w:val="center"/>
    </w:pPr>
    <w:rPr>
      <w:rFonts w:ascii="Times New Roman" w:hAnsi="Times New Roman"/>
      <w:snapToGrid w:val="0"/>
      <w:szCs w:val="20"/>
    </w:rPr>
  </w:style>
  <w:style w:type="paragraph" w:customStyle="1" w:styleId="p2">
    <w:name w:val="p2"/>
    <w:basedOn w:val="Normal"/>
    <w:rsid w:val="00E65F99"/>
    <w:pPr>
      <w:widowControl w:val="0"/>
      <w:tabs>
        <w:tab w:val="left" w:pos="720"/>
      </w:tabs>
      <w:spacing w:line="320" w:lineRule="atLeast"/>
    </w:pPr>
    <w:rPr>
      <w:rFonts w:ascii="Times New Roman" w:hAnsi="Times New Roman"/>
      <w:snapToGrid w:val="0"/>
      <w:szCs w:val="20"/>
    </w:rPr>
  </w:style>
  <w:style w:type="paragraph" w:customStyle="1" w:styleId="p3">
    <w:name w:val="p3"/>
    <w:basedOn w:val="Normal"/>
    <w:rsid w:val="00E65F99"/>
    <w:pPr>
      <w:widowControl w:val="0"/>
      <w:tabs>
        <w:tab w:val="left" w:pos="740"/>
      </w:tabs>
      <w:spacing w:line="340" w:lineRule="atLeast"/>
    </w:pPr>
    <w:rPr>
      <w:rFonts w:ascii="Times New Roman" w:hAnsi="Times New Roman"/>
      <w:snapToGrid w:val="0"/>
      <w:szCs w:val="20"/>
    </w:rPr>
  </w:style>
  <w:style w:type="paragraph" w:customStyle="1" w:styleId="p4">
    <w:name w:val="p4"/>
    <w:basedOn w:val="Normal"/>
    <w:rsid w:val="00E65F99"/>
    <w:pPr>
      <w:widowControl w:val="0"/>
      <w:tabs>
        <w:tab w:val="left" w:pos="220"/>
      </w:tabs>
      <w:spacing w:line="320" w:lineRule="atLeast"/>
      <w:ind w:left="1152" w:hanging="288"/>
    </w:pPr>
    <w:rPr>
      <w:rFonts w:ascii="Times New Roman" w:hAnsi="Times New Roman"/>
      <w:snapToGrid w:val="0"/>
      <w:szCs w:val="20"/>
    </w:rPr>
  </w:style>
  <w:style w:type="paragraph" w:customStyle="1" w:styleId="p5">
    <w:name w:val="p5"/>
    <w:basedOn w:val="Normal"/>
    <w:rsid w:val="00E65F99"/>
    <w:pPr>
      <w:widowControl w:val="0"/>
      <w:tabs>
        <w:tab w:val="left" w:pos="720"/>
      </w:tabs>
      <w:spacing w:line="240" w:lineRule="atLeast"/>
    </w:pPr>
    <w:rPr>
      <w:rFonts w:ascii="Times New Roman" w:hAnsi="Times New Roman"/>
      <w:snapToGrid w:val="0"/>
      <w:szCs w:val="20"/>
    </w:rPr>
  </w:style>
  <w:style w:type="paragraph" w:customStyle="1" w:styleId="p7">
    <w:name w:val="p7"/>
    <w:basedOn w:val="Normal"/>
    <w:rsid w:val="00E65F99"/>
    <w:pPr>
      <w:widowControl w:val="0"/>
      <w:tabs>
        <w:tab w:val="left" w:pos="800"/>
        <w:tab w:val="left" w:pos="1120"/>
      </w:tabs>
      <w:spacing w:line="320" w:lineRule="atLeast"/>
      <w:ind w:left="288" w:hanging="288"/>
    </w:pPr>
    <w:rPr>
      <w:rFonts w:ascii="Times New Roman" w:hAnsi="Times New Roman"/>
      <w:snapToGrid w:val="0"/>
      <w:szCs w:val="20"/>
    </w:rPr>
  </w:style>
  <w:style w:type="paragraph" w:customStyle="1" w:styleId="p10">
    <w:name w:val="p10"/>
    <w:basedOn w:val="Normal"/>
    <w:rsid w:val="00E65F99"/>
    <w:pPr>
      <w:widowControl w:val="0"/>
      <w:spacing w:line="320" w:lineRule="atLeast"/>
      <w:ind w:left="288" w:hanging="432"/>
    </w:pPr>
    <w:rPr>
      <w:rFonts w:ascii="Times New Roman" w:hAnsi="Times New Roman"/>
      <w:snapToGrid w:val="0"/>
      <w:szCs w:val="20"/>
    </w:rPr>
  </w:style>
  <w:style w:type="paragraph" w:customStyle="1" w:styleId="p11">
    <w:name w:val="p11"/>
    <w:basedOn w:val="Normal"/>
    <w:rsid w:val="00E65F99"/>
    <w:pPr>
      <w:widowControl w:val="0"/>
      <w:spacing w:line="320" w:lineRule="atLeast"/>
      <w:ind w:left="432" w:hanging="288"/>
    </w:pPr>
    <w:rPr>
      <w:rFonts w:ascii="Times New Roman" w:hAnsi="Times New Roman"/>
      <w:snapToGrid w:val="0"/>
      <w:szCs w:val="20"/>
    </w:rPr>
  </w:style>
  <w:style w:type="paragraph" w:styleId="BodyText2">
    <w:name w:val="Body Text 2"/>
    <w:basedOn w:val="Normal"/>
    <w:rsid w:val="00E65F99"/>
    <w:pPr>
      <w:tabs>
        <w:tab w:val="left" w:pos="720"/>
      </w:tabs>
    </w:pPr>
    <w:rPr>
      <w:sz w:val="22"/>
      <w:szCs w:val="20"/>
      <w:lang w:val="en-US"/>
    </w:rPr>
  </w:style>
  <w:style w:type="paragraph" w:customStyle="1" w:styleId="p6">
    <w:name w:val="p6"/>
    <w:basedOn w:val="Normal"/>
    <w:rsid w:val="00E65F99"/>
    <w:pPr>
      <w:widowControl w:val="0"/>
      <w:spacing w:line="340" w:lineRule="atLeast"/>
      <w:ind w:left="1152" w:hanging="288"/>
    </w:pPr>
    <w:rPr>
      <w:rFonts w:ascii="Times New Roman" w:hAnsi="Times New Roman"/>
      <w:snapToGrid w:val="0"/>
      <w:szCs w:val="20"/>
    </w:rPr>
  </w:style>
  <w:style w:type="paragraph" w:styleId="BodyTextIndent">
    <w:name w:val="Body Text Indent"/>
    <w:basedOn w:val="Normal"/>
    <w:rsid w:val="00E65F99"/>
    <w:pPr>
      <w:tabs>
        <w:tab w:val="left" w:pos="220"/>
      </w:tabs>
      <w:spacing w:line="320" w:lineRule="exact"/>
      <w:ind w:left="426" w:hanging="426"/>
    </w:pPr>
    <w:rPr>
      <w:rFonts w:ascii="Times New Roman" w:hAnsi="Times New Roman"/>
      <w:szCs w:val="20"/>
      <w:lang w:val="en-US"/>
    </w:rPr>
  </w:style>
  <w:style w:type="paragraph" w:styleId="Header">
    <w:name w:val="header"/>
    <w:basedOn w:val="Normal"/>
    <w:rsid w:val="00E65F99"/>
    <w:pPr>
      <w:tabs>
        <w:tab w:val="center" w:pos="4320"/>
        <w:tab w:val="right" w:pos="8640"/>
      </w:tabs>
    </w:pPr>
  </w:style>
  <w:style w:type="paragraph" w:styleId="Footer">
    <w:name w:val="footer"/>
    <w:basedOn w:val="Normal"/>
    <w:rsid w:val="00E65F99"/>
    <w:pPr>
      <w:tabs>
        <w:tab w:val="center" w:pos="4320"/>
        <w:tab w:val="right" w:pos="8640"/>
      </w:tabs>
    </w:pPr>
  </w:style>
  <w:style w:type="paragraph" w:styleId="BalloonText">
    <w:name w:val="Balloon Text"/>
    <w:basedOn w:val="Normal"/>
    <w:semiHidden/>
    <w:rsid w:val="00E65F99"/>
    <w:rPr>
      <w:rFonts w:ascii="Tahoma" w:hAnsi="Tahoma" w:cs="Tahoma"/>
      <w:sz w:val="16"/>
      <w:szCs w:val="16"/>
    </w:rPr>
  </w:style>
  <w:style w:type="paragraph" w:customStyle="1" w:styleId="webcontentsubtitle">
    <w:name w:val="webcontentsubtitle"/>
    <w:basedOn w:val="Normal"/>
    <w:rsid w:val="002630C8"/>
    <w:pPr>
      <w:spacing w:before="100" w:beforeAutospacing="1" w:after="100" w:afterAutospacing="1"/>
    </w:pPr>
    <w:rPr>
      <w:rFonts w:ascii="Times New Roman" w:hAnsi="Times New Roman"/>
      <w:lang w:eastAsia="en-GB"/>
    </w:rPr>
  </w:style>
  <w:style w:type="character" w:styleId="Emphasis">
    <w:name w:val="Emphasis"/>
    <w:basedOn w:val="DefaultParagraphFont"/>
    <w:qFormat/>
    <w:rsid w:val="002630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14137">
      <w:bodyDiv w:val="1"/>
      <w:marLeft w:val="0"/>
      <w:marRight w:val="0"/>
      <w:marTop w:val="0"/>
      <w:marBottom w:val="0"/>
      <w:divBdr>
        <w:top w:val="none" w:sz="0" w:space="0" w:color="auto"/>
        <w:left w:val="none" w:sz="0" w:space="0" w:color="auto"/>
        <w:bottom w:val="none" w:sz="0" w:space="0" w:color="auto"/>
        <w:right w:val="none" w:sz="0" w:space="0" w:color="auto"/>
      </w:divBdr>
    </w:div>
    <w:div w:id="16268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6893F6D2</Template>
  <TotalTime>0</TotalTime>
  <Pages>2</Pages>
  <Words>869</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vt:lpstr>
    </vt:vector>
  </TitlesOfParts>
  <Company>wscc</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wscc</dc:creator>
  <cp:keywords/>
  <dc:description/>
  <cp:lastModifiedBy>Amanda Hilton</cp:lastModifiedBy>
  <cp:revision>3</cp:revision>
  <cp:lastPrinted>2014-03-12T09:59:00Z</cp:lastPrinted>
  <dcterms:created xsi:type="dcterms:W3CDTF">2016-02-03T10:12:00Z</dcterms:created>
  <dcterms:modified xsi:type="dcterms:W3CDTF">2018-01-05T12:01:00Z</dcterms:modified>
</cp:coreProperties>
</file>