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421A5" w14:textId="77777777" w:rsidR="001319C8" w:rsidRDefault="001319C8">
      <w:bookmarkStart w:id="0" w:name="_GoBack"/>
      <w:bookmarkEnd w:id="0"/>
    </w:p>
    <w:tbl>
      <w:tblPr>
        <w:tblW w:w="10620" w:type="dxa"/>
        <w:tblInd w:w="-72" w:type="dxa"/>
        <w:tblLayout w:type="fixed"/>
        <w:tblCellMar>
          <w:left w:w="10" w:type="dxa"/>
          <w:right w:w="10" w:type="dxa"/>
        </w:tblCellMar>
        <w:tblLook w:val="04A0" w:firstRow="1" w:lastRow="0" w:firstColumn="1" w:lastColumn="0" w:noHBand="0" w:noVBand="1"/>
      </w:tblPr>
      <w:tblGrid>
        <w:gridCol w:w="177"/>
        <w:gridCol w:w="3423"/>
        <w:gridCol w:w="6840"/>
        <w:gridCol w:w="180"/>
      </w:tblGrid>
      <w:tr w:rsidR="001319C8" w14:paraId="4867593D" w14:textId="77777777">
        <w:tblPrEx>
          <w:tblCellMar>
            <w:top w:w="0" w:type="dxa"/>
            <w:bottom w:w="0" w:type="dxa"/>
          </w:tblCellMar>
        </w:tblPrEx>
        <w:trPr>
          <w:cantSplit/>
          <w:trHeight w:val="850"/>
        </w:trPr>
        <w:tc>
          <w:tcPr>
            <w:tcW w:w="1062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3B7CB3" w14:textId="77777777" w:rsidR="001319C8" w:rsidRDefault="001319C8">
            <w:pPr>
              <w:pStyle w:val="Heading6"/>
              <w:rPr>
                <w:rFonts w:ascii="Tahoma" w:hAnsi="Tahoma" w:cs="Tahoma"/>
                <w:sz w:val="24"/>
              </w:rPr>
            </w:pPr>
          </w:p>
          <w:p w14:paraId="742BBCFC" w14:textId="77777777" w:rsidR="001319C8" w:rsidRDefault="0035439E">
            <w:pPr>
              <w:pStyle w:val="Heading6"/>
            </w:pPr>
            <w:r>
              <w:rPr>
                <w:rFonts w:ascii="Tahoma" w:hAnsi="Tahoma" w:cs="Tahoma"/>
                <w:noProof/>
                <w:sz w:val="24"/>
              </w:rPr>
              <w:drawing>
                <wp:inline distT="0" distB="0" distL="0" distR="0" wp14:anchorId="10F8D91A" wp14:editId="35AD739E">
                  <wp:extent cx="4267203" cy="1514475"/>
                  <wp:effectExtent l="0" t="0" r="0" b="9525"/>
                  <wp:docPr id="1" name="Picture 1" descr="HighGrangelogo_rgb_ne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267203" cy="1514475"/>
                          </a:xfrm>
                          <a:prstGeom prst="rect">
                            <a:avLst/>
                          </a:prstGeom>
                          <a:noFill/>
                          <a:ln>
                            <a:noFill/>
                            <a:prstDash/>
                          </a:ln>
                        </pic:spPr>
                      </pic:pic>
                    </a:graphicData>
                  </a:graphic>
                </wp:inline>
              </w:drawing>
            </w:r>
          </w:p>
          <w:p w14:paraId="4CFE0735" w14:textId="77777777" w:rsidR="001319C8" w:rsidRDefault="0035439E">
            <w:pPr>
              <w:pStyle w:val="Heading6"/>
            </w:pPr>
            <w:r>
              <w:rPr>
                <w:b/>
                <w:sz w:val="32"/>
              </w:rPr>
              <w:t>Job description</w:t>
            </w:r>
          </w:p>
        </w:tc>
      </w:tr>
      <w:tr w:rsidR="001319C8" w14:paraId="75B895C9" w14:textId="77777777">
        <w:tblPrEx>
          <w:tblCellMar>
            <w:top w:w="0" w:type="dxa"/>
            <w:bottom w:w="0" w:type="dxa"/>
          </w:tblCellMar>
        </w:tblPrEx>
        <w:trPr>
          <w:cantSplit/>
          <w:trHeight w:val="235"/>
        </w:trPr>
        <w:tc>
          <w:tcPr>
            <w:tcW w:w="177" w:type="dxa"/>
          </w:tcPr>
          <w:p w14:paraId="3FD762F6" w14:textId="77777777" w:rsidR="001319C8" w:rsidRDefault="001319C8">
            <w:pPr>
              <w:pStyle w:val="Heading5"/>
              <w:autoSpaceDE/>
              <w:spacing w:before="120" w:after="60"/>
              <w:rPr>
                <w:sz w:val="28"/>
                <w:szCs w:val="18"/>
              </w:rPr>
            </w:pPr>
          </w:p>
        </w:tc>
        <w:tc>
          <w:tcPr>
            <w:tcW w:w="10263"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bottom"/>
          </w:tcPr>
          <w:p w14:paraId="44FC3D20" w14:textId="77777777" w:rsidR="001319C8" w:rsidRDefault="0035439E">
            <w:pPr>
              <w:pStyle w:val="Heading5"/>
              <w:autoSpaceDE/>
              <w:spacing w:before="120" w:after="60"/>
              <w:rPr>
                <w:sz w:val="28"/>
                <w:szCs w:val="18"/>
              </w:rPr>
            </w:pPr>
            <w:r>
              <w:rPr>
                <w:sz w:val="28"/>
                <w:szCs w:val="18"/>
              </w:rPr>
              <w:t>Employment details</w:t>
            </w:r>
          </w:p>
        </w:tc>
        <w:tc>
          <w:tcPr>
            <w:tcW w:w="180" w:type="dxa"/>
          </w:tcPr>
          <w:p w14:paraId="1BC1D296" w14:textId="77777777" w:rsidR="001319C8" w:rsidRDefault="001319C8">
            <w:pPr>
              <w:pStyle w:val="Heading5"/>
              <w:autoSpaceDE/>
              <w:spacing w:before="120" w:after="60"/>
              <w:rPr>
                <w:sz w:val="28"/>
                <w:szCs w:val="18"/>
              </w:rPr>
            </w:pPr>
          </w:p>
        </w:tc>
      </w:tr>
      <w:tr w:rsidR="001319C8" w14:paraId="62C92A5C" w14:textId="77777777">
        <w:tblPrEx>
          <w:tblCellMar>
            <w:top w:w="0" w:type="dxa"/>
            <w:bottom w:w="0" w:type="dxa"/>
          </w:tblCellMar>
        </w:tblPrEx>
        <w:trPr>
          <w:cantSplit/>
          <w:trHeight w:val="340"/>
        </w:trPr>
        <w:tc>
          <w:tcPr>
            <w:tcW w:w="177" w:type="dxa"/>
          </w:tcPr>
          <w:p w14:paraId="4557434B" w14:textId="77777777" w:rsidR="001319C8" w:rsidRDefault="001319C8">
            <w:pPr>
              <w:rPr>
                <w:rFonts w:cs="Arial"/>
                <w:bCs/>
                <w:sz w:val="22"/>
                <w:szCs w:val="18"/>
              </w:rPr>
            </w:pP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D7714" w14:textId="77777777" w:rsidR="001319C8" w:rsidRDefault="0035439E">
            <w:pPr>
              <w:rPr>
                <w:rFonts w:cs="Arial"/>
                <w:bCs/>
                <w:sz w:val="22"/>
                <w:szCs w:val="18"/>
              </w:rPr>
            </w:pPr>
            <w:r>
              <w:rPr>
                <w:rFonts w:cs="Arial"/>
                <w:bCs/>
                <w:sz w:val="22"/>
                <w:szCs w:val="18"/>
              </w:rPr>
              <w:t>Job title:</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E0425" w14:textId="77777777" w:rsidR="001319C8" w:rsidRDefault="0035439E">
            <w:r>
              <w:rPr>
                <w:rFonts w:cs="Arial"/>
                <w:b/>
                <w:bCs/>
                <w:sz w:val="22"/>
                <w:szCs w:val="18"/>
              </w:rPr>
              <w:t>Design Technology (wood &amp; metal / resistant materials) teacher Key Stages 2 to 5</w:t>
            </w:r>
            <w:r>
              <w:rPr>
                <w:rFonts w:cs="Arial"/>
                <w:b/>
                <w:bCs/>
                <w:sz w:val="22"/>
                <w:szCs w:val="18"/>
                <w:shd w:val="clear" w:color="auto" w:fill="D9D9D9"/>
              </w:rPr>
              <w:t xml:space="preserve"> </w:t>
            </w:r>
          </w:p>
        </w:tc>
        <w:tc>
          <w:tcPr>
            <w:tcW w:w="180" w:type="dxa"/>
          </w:tcPr>
          <w:p w14:paraId="7D41DD06" w14:textId="77777777" w:rsidR="001319C8" w:rsidRDefault="001319C8"/>
        </w:tc>
      </w:tr>
      <w:tr w:rsidR="001319C8" w14:paraId="47F60C99" w14:textId="77777777">
        <w:tblPrEx>
          <w:tblCellMar>
            <w:top w:w="0" w:type="dxa"/>
            <w:bottom w:w="0" w:type="dxa"/>
          </w:tblCellMar>
        </w:tblPrEx>
        <w:trPr>
          <w:cantSplit/>
          <w:trHeight w:val="350"/>
        </w:trPr>
        <w:tc>
          <w:tcPr>
            <w:tcW w:w="177" w:type="dxa"/>
          </w:tcPr>
          <w:p w14:paraId="5A6AFCF0" w14:textId="77777777" w:rsidR="001319C8" w:rsidRDefault="001319C8">
            <w:pPr>
              <w:rPr>
                <w:bCs/>
                <w:sz w:val="22"/>
              </w:rPr>
            </w:pP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66425" w14:textId="77777777" w:rsidR="001319C8" w:rsidRDefault="0035439E">
            <w:pPr>
              <w:rPr>
                <w:bCs/>
                <w:sz w:val="22"/>
              </w:rPr>
            </w:pPr>
            <w:r>
              <w:rPr>
                <w:bCs/>
                <w:sz w:val="22"/>
              </w:rPr>
              <w:t>Reports to:</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CBAEE" w14:textId="77777777" w:rsidR="001319C8" w:rsidRDefault="0035439E">
            <w:pPr>
              <w:rPr>
                <w:rFonts w:cs="Arial"/>
                <w:b/>
                <w:bCs/>
                <w:sz w:val="22"/>
                <w:szCs w:val="18"/>
                <w:shd w:val="clear" w:color="auto" w:fill="D9D9D9"/>
              </w:rPr>
            </w:pPr>
            <w:r>
              <w:rPr>
                <w:rFonts w:cs="Arial"/>
                <w:b/>
                <w:bCs/>
                <w:sz w:val="22"/>
                <w:szCs w:val="18"/>
                <w:shd w:val="clear" w:color="auto" w:fill="D9D9D9"/>
              </w:rPr>
              <w:t xml:space="preserve">Gavin Spicer – Principal, Philip McBride – Head Teacher  </w:t>
            </w:r>
          </w:p>
          <w:p w14:paraId="49CC0DFC" w14:textId="77777777" w:rsidR="001319C8" w:rsidRDefault="001319C8">
            <w:pPr>
              <w:rPr>
                <w:rFonts w:cs="Arial"/>
                <w:b/>
                <w:bCs/>
                <w:sz w:val="22"/>
                <w:szCs w:val="18"/>
                <w:shd w:val="clear" w:color="auto" w:fill="D9D9D9"/>
              </w:rPr>
            </w:pPr>
          </w:p>
          <w:p w14:paraId="34414800" w14:textId="77777777" w:rsidR="001319C8" w:rsidRDefault="0035439E">
            <w:r>
              <w:rPr>
                <w:rFonts w:cs="Arial"/>
                <w:b/>
                <w:bCs/>
                <w:sz w:val="22"/>
                <w:szCs w:val="18"/>
                <w:shd w:val="clear" w:color="auto" w:fill="D9D9D9"/>
              </w:rPr>
              <w:t xml:space="preserve">School board of </w:t>
            </w:r>
            <w:r>
              <w:rPr>
                <w:rFonts w:cs="Arial"/>
                <w:b/>
                <w:bCs/>
                <w:sz w:val="22"/>
                <w:szCs w:val="18"/>
                <w:shd w:val="clear" w:color="auto" w:fill="D9D9D9"/>
              </w:rPr>
              <w:t xml:space="preserve">directors / school governors </w:t>
            </w:r>
          </w:p>
        </w:tc>
        <w:tc>
          <w:tcPr>
            <w:tcW w:w="180" w:type="dxa"/>
          </w:tcPr>
          <w:p w14:paraId="4773FE78" w14:textId="77777777" w:rsidR="001319C8" w:rsidRDefault="001319C8"/>
        </w:tc>
      </w:tr>
      <w:tr w:rsidR="001319C8" w14:paraId="0DB31F4B" w14:textId="77777777">
        <w:tblPrEx>
          <w:tblCellMar>
            <w:top w:w="0" w:type="dxa"/>
            <w:bottom w:w="0" w:type="dxa"/>
          </w:tblCellMar>
        </w:tblPrEx>
        <w:trPr>
          <w:cantSplit/>
          <w:trHeight w:val="350"/>
        </w:trPr>
        <w:tc>
          <w:tcPr>
            <w:tcW w:w="177" w:type="dxa"/>
          </w:tcPr>
          <w:p w14:paraId="454E1C9A" w14:textId="77777777" w:rsidR="001319C8" w:rsidRDefault="001319C8">
            <w:pPr>
              <w:tabs>
                <w:tab w:val="left" w:pos="-1440"/>
                <w:tab w:val="left" w:pos="-720"/>
                <w:tab w:val="left" w:pos="0"/>
                <w:tab w:val="left" w:pos="3060"/>
                <w:tab w:val="left" w:pos="4320"/>
              </w:tabs>
              <w:ind w:left="3060" w:hanging="3060"/>
              <w:rPr>
                <w:bCs/>
                <w:sz w:val="22"/>
              </w:rPr>
            </w:pP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C23AC" w14:textId="77777777" w:rsidR="001319C8" w:rsidRDefault="0035439E">
            <w:pPr>
              <w:tabs>
                <w:tab w:val="left" w:pos="-1440"/>
                <w:tab w:val="left" w:pos="-720"/>
                <w:tab w:val="left" w:pos="0"/>
                <w:tab w:val="left" w:pos="3060"/>
                <w:tab w:val="left" w:pos="4320"/>
              </w:tabs>
              <w:ind w:left="3060" w:hanging="3060"/>
              <w:rPr>
                <w:bCs/>
                <w:sz w:val="22"/>
              </w:rPr>
            </w:pPr>
            <w:r>
              <w:rPr>
                <w:bCs/>
                <w:sz w:val="22"/>
              </w:rPr>
              <w:t>Type of position:</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1749F" w14:textId="77777777" w:rsidR="001319C8" w:rsidRDefault="0035439E">
            <w:r>
              <w:rPr>
                <w:rFonts w:cs="Arial"/>
                <w:b/>
                <w:bCs/>
                <w:sz w:val="22"/>
                <w:szCs w:val="18"/>
                <w:shd w:val="clear" w:color="auto" w:fill="D9D9D9"/>
              </w:rPr>
              <w:t>[Full-time]</w:t>
            </w:r>
          </w:p>
        </w:tc>
        <w:tc>
          <w:tcPr>
            <w:tcW w:w="180" w:type="dxa"/>
          </w:tcPr>
          <w:p w14:paraId="5243CA42" w14:textId="77777777" w:rsidR="001319C8" w:rsidRDefault="001319C8"/>
        </w:tc>
      </w:tr>
      <w:tr w:rsidR="001319C8" w14:paraId="4DD01126" w14:textId="77777777">
        <w:tblPrEx>
          <w:tblCellMar>
            <w:top w:w="0" w:type="dxa"/>
            <w:bottom w:w="0" w:type="dxa"/>
          </w:tblCellMar>
        </w:tblPrEx>
        <w:trPr>
          <w:cantSplit/>
          <w:trHeight w:val="350"/>
        </w:trPr>
        <w:tc>
          <w:tcPr>
            <w:tcW w:w="177" w:type="dxa"/>
          </w:tcPr>
          <w:p w14:paraId="2BC44781" w14:textId="77777777" w:rsidR="001319C8" w:rsidRDefault="001319C8">
            <w:pPr>
              <w:tabs>
                <w:tab w:val="left" w:pos="-1440"/>
                <w:tab w:val="left" w:pos="-720"/>
                <w:tab w:val="left" w:pos="0"/>
                <w:tab w:val="left" w:pos="3060"/>
                <w:tab w:val="left" w:pos="4320"/>
              </w:tabs>
              <w:ind w:left="3060" w:hanging="3060"/>
            </w:pPr>
          </w:p>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7EFBD" w14:textId="77777777" w:rsidR="001319C8" w:rsidRDefault="0035439E">
            <w:pPr>
              <w:tabs>
                <w:tab w:val="left" w:pos="-1440"/>
                <w:tab w:val="left" w:pos="-720"/>
                <w:tab w:val="left" w:pos="0"/>
                <w:tab w:val="left" w:pos="3060"/>
                <w:tab w:val="left" w:pos="4320"/>
              </w:tabs>
              <w:ind w:left="3060" w:hanging="3060"/>
            </w:pPr>
            <w:r>
              <w:rPr>
                <w:bCs/>
                <w:sz w:val="22"/>
              </w:rPr>
              <w:t>Hours of work:</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4F142" w14:textId="77777777" w:rsidR="001319C8" w:rsidRDefault="0035439E">
            <w:r>
              <w:rPr>
                <w:rFonts w:cs="Arial"/>
                <w:b/>
                <w:bCs/>
                <w:sz w:val="22"/>
                <w:szCs w:val="18"/>
                <w:shd w:val="clear" w:color="auto" w:fill="D9D9D9"/>
              </w:rPr>
              <w:t>(37.5 hrs. per week )</w:t>
            </w:r>
          </w:p>
        </w:tc>
        <w:tc>
          <w:tcPr>
            <w:tcW w:w="180" w:type="dxa"/>
          </w:tcPr>
          <w:p w14:paraId="2D987BBF" w14:textId="77777777" w:rsidR="001319C8" w:rsidRDefault="001319C8"/>
        </w:tc>
      </w:tr>
      <w:tr w:rsidR="001319C8" w14:paraId="3AFF4B84" w14:textId="77777777">
        <w:tblPrEx>
          <w:tblCellMar>
            <w:top w:w="0" w:type="dxa"/>
            <w:bottom w:w="0" w:type="dxa"/>
          </w:tblCellMar>
        </w:tblPrEx>
        <w:trPr>
          <w:cantSplit/>
          <w:trHeight w:val="350"/>
        </w:trPr>
        <w:tc>
          <w:tcPr>
            <w:tcW w:w="177" w:type="dxa"/>
          </w:tcPr>
          <w:p w14:paraId="422EB293" w14:textId="77777777" w:rsidR="001319C8" w:rsidRDefault="001319C8"/>
        </w:tc>
        <w:tc>
          <w:tcPr>
            <w:tcW w:w="3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58E17" w14:textId="77777777" w:rsidR="001319C8" w:rsidRDefault="0035439E">
            <w:r>
              <w:rPr>
                <w:bCs/>
                <w:sz w:val="22"/>
              </w:rPr>
              <w:t>Grade:</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8D647" w14:textId="77777777" w:rsidR="001319C8" w:rsidRDefault="0035439E">
            <w:r>
              <w:rPr>
                <w:rFonts w:cs="Arial"/>
                <w:b/>
                <w:bCs/>
                <w:sz w:val="22"/>
                <w:szCs w:val="18"/>
                <w:shd w:val="clear" w:color="auto" w:fill="D9D9D9"/>
              </w:rPr>
              <w:t xml:space="preserve">High Grange School teacher’s terms and conditions </w:t>
            </w:r>
          </w:p>
        </w:tc>
        <w:tc>
          <w:tcPr>
            <w:tcW w:w="180" w:type="dxa"/>
          </w:tcPr>
          <w:p w14:paraId="02315E67" w14:textId="77777777" w:rsidR="001319C8" w:rsidRDefault="001319C8"/>
        </w:tc>
      </w:tr>
      <w:tr w:rsidR="001319C8" w14:paraId="34478B26" w14:textId="77777777">
        <w:tblPrEx>
          <w:tblCellMar>
            <w:top w:w="0" w:type="dxa"/>
            <w:bottom w:w="0" w:type="dxa"/>
          </w:tblCellMar>
        </w:tblPrEx>
        <w:trPr>
          <w:cantSplit/>
          <w:trHeight w:val="825"/>
        </w:trPr>
        <w:tc>
          <w:tcPr>
            <w:tcW w:w="177" w:type="dxa"/>
          </w:tcPr>
          <w:p w14:paraId="6F00E656" w14:textId="77777777" w:rsidR="001319C8" w:rsidRDefault="001319C8">
            <w:pPr>
              <w:spacing w:before="60" w:after="60"/>
            </w:pPr>
          </w:p>
        </w:tc>
        <w:tc>
          <w:tcPr>
            <w:tcW w:w="10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6ADB" w14:textId="77777777" w:rsidR="001319C8" w:rsidRDefault="0035439E">
            <w:pPr>
              <w:spacing w:before="60" w:after="60"/>
            </w:pPr>
            <w:r>
              <w:rPr>
                <w:bCs/>
                <w:sz w:val="22"/>
              </w:rPr>
              <w:t>Job purpose:</w:t>
            </w:r>
            <w:r>
              <w:rPr>
                <w:rFonts w:cs="Arial"/>
                <w:bCs/>
                <w:sz w:val="22"/>
                <w:szCs w:val="18"/>
              </w:rPr>
              <w:t xml:space="preserve"> </w:t>
            </w:r>
          </w:p>
          <w:p w14:paraId="35BCFF8B" w14:textId="77777777" w:rsidR="001319C8" w:rsidRDefault="0035439E">
            <w:pPr>
              <w:spacing w:before="60" w:after="60"/>
              <w:rPr>
                <w:rFonts w:cs="Arial"/>
                <w:b/>
                <w:bCs/>
                <w:sz w:val="22"/>
                <w:szCs w:val="18"/>
              </w:rPr>
            </w:pPr>
            <w:r>
              <w:rPr>
                <w:rFonts w:cs="Arial"/>
                <w:b/>
                <w:bCs/>
                <w:sz w:val="22"/>
                <w:szCs w:val="18"/>
              </w:rPr>
              <w:t>Exciting opportunity!</w:t>
            </w:r>
          </w:p>
          <w:p w14:paraId="2EA442E0" w14:textId="77777777" w:rsidR="001319C8" w:rsidRDefault="0035439E">
            <w:pPr>
              <w:spacing w:before="60" w:after="60"/>
              <w:rPr>
                <w:rFonts w:cs="Arial"/>
                <w:b/>
                <w:bCs/>
                <w:sz w:val="22"/>
                <w:szCs w:val="18"/>
              </w:rPr>
            </w:pPr>
            <w:r>
              <w:rPr>
                <w:rFonts w:cs="Arial"/>
                <w:b/>
                <w:bCs/>
                <w:sz w:val="22"/>
                <w:szCs w:val="18"/>
              </w:rPr>
              <w:t xml:space="preserve">High Grange School is looking for a Design </w:t>
            </w:r>
            <w:r>
              <w:rPr>
                <w:rFonts w:cs="Arial"/>
                <w:b/>
                <w:bCs/>
                <w:sz w:val="22"/>
                <w:szCs w:val="18"/>
              </w:rPr>
              <w:t xml:space="preserve">Technology (wood and metal) teacher for January 2020. </w:t>
            </w:r>
          </w:p>
          <w:p w14:paraId="6EA65ADF" w14:textId="77777777" w:rsidR="001319C8" w:rsidRDefault="0035439E">
            <w:pPr>
              <w:spacing w:after="60"/>
              <w:rPr>
                <w:rFonts w:cs="Arial"/>
                <w:bCs/>
                <w:sz w:val="22"/>
                <w:szCs w:val="18"/>
              </w:rPr>
            </w:pPr>
            <w:r>
              <w:rPr>
                <w:rFonts w:cs="Arial"/>
                <w:bCs/>
                <w:sz w:val="22"/>
                <w:szCs w:val="18"/>
              </w:rPr>
              <w:t>The design and technology teacher will be responsible for delivering learning in accordance with national guidance. The Design Technology teacher is responsible for teaching classes of up to five child</w:t>
            </w:r>
            <w:r>
              <w:rPr>
                <w:rFonts w:cs="Arial"/>
                <w:bCs/>
                <w:sz w:val="22"/>
                <w:szCs w:val="18"/>
              </w:rPr>
              <w:t>ren across Key Stages 2, 3, 4 and 5 students. All the students have a diagnosis of high functioning ASD (ASC) with a possible further diagnoses of PDA, ADHD and/or mental health difficulties. High Grange School will be looking to appoint a qualified teache</w:t>
            </w:r>
            <w:r>
              <w:rPr>
                <w:rFonts w:cs="Arial"/>
                <w:bCs/>
                <w:sz w:val="22"/>
                <w:szCs w:val="18"/>
              </w:rPr>
              <w:t>r of Design Technology (wood and metal), preferably with some SEN experience who can deliver entry level and GCSE qualifications. The school has an excellent practical work shop and separate theory room next to each other. Ideally but not essential, we are</w:t>
            </w:r>
            <w:r>
              <w:rPr>
                <w:rFonts w:cs="Arial"/>
                <w:bCs/>
                <w:sz w:val="22"/>
                <w:szCs w:val="18"/>
              </w:rPr>
              <w:t xml:space="preserve"> also looking for a second subject specialism or working knowledge of Music Technology. The successful candidate would work alongside students who are interested in Music Technology. Students at High Grange School have been working towards starting a BTEC </w:t>
            </w:r>
            <w:r>
              <w:rPr>
                <w:rFonts w:cs="Arial"/>
                <w:bCs/>
                <w:sz w:val="22"/>
                <w:szCs w:val="18"/>
              </w:rPr>
              <w:t>Level 2 qualification in Music Technology. There is an extensive and very well-equipped recording studio set-up at the school, situated within the Music Department.</w:t>
            </w:r>
          </w:p>
        </w:tc>
        <w:tc>
          <w:tcPr>
            <w:tcW w:w="180" w:type="dxa"/>
          </w:tcPr>
          <w:p w14:paraId="7EF9127F" w14:textId="77777777" w:rsidR="001319C8" w:rsidRDefault="001319C8">
            <w:pPr>
              <w:spacing w:after="60"/>
              <w:rPr>
                <w:rFonts w:cs="Arial"/>
                <w:bCs/>
                <w:sz w:val="22"/>
                <w:szCs w:val="18"/>
              </w:rPr>
            </w:pPr>
          </w:p>
        </w:tc>
      </w:tr>
    </w:tbl>
    <w:p w14:paraId="37B1F1C5" w14:textId="77777777" w:rsidR="001319C8" w:rsidRDefault="001319C8">
      <w:pPr>
        <w:pageBreakBefore/>
      </w:pPr>
    </w:p>
    <w:tbl>
      <w:tblPr>
        <w:tblW w:w="10263" w:type="dxa"/>
        <w:tblInd w:w="105" w:type="dxa"/>
        <w:tblLayout w:type="fixed"/>
        <w:tblCellMar>
          <w:left w:w="10" w:type="dxa"/>
          <w:right w:w="10" w:type="dxa"/>
        </w:tblCellMar>
        <w:tblLook w:val="04A0" w:firstRow="1" w:lastRow="0" w:firstColumn="1" w:lastColumn="0" w:noHBand="0" w:noVBand="1"/>
      </w:tblPr>
      <w:tblGrid>
        <w:gridCol w:w="10263"/>
      </w:tblGrid>
      <w:tr w:rsidR="001319C8" w14:paraId="29ABEF15" w14:textId="77777777">
        <w:tblPrEx>
          <w:tblCellMar>
            <w:top w:w="0" w:type="dxa"/>
            <w:bottom w:w="0" w:type="dxa"/>
          </w:tblCellMar>
        </w:tblPrEx>
        <w:trPr>
          <w:cantSplit/>
          <w:trHeight w:val="454"/>
        </w:trPr>
        <w:tc>
          <w:tcPr>
            <w:tcW w:w="10263" w:type="dxa"/>
            <w:tcBorders>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bottom"/>
          </w:tcPr>
          <w:p w14:paraId="4094D88D" w14:textId="77777777" w:rsidR="001319C8" w:rsidRDefault="001319C8">
            <w:pPr>
              <w:rPr>
                <w:rFonts w:cs="Arial"/>
                <w:b/>
                <w:sz w:val="28"/>
                <w:szCs w:val="18"/>
              </w:rPr>
            </w:pPr>
          </w:p>
          <w:p w14:paraId="294465BA" w14:textId="77777777" w:rsidR="001319C8" w:rsidRDefault="001319C8">
            <w:pPr>
              <w:rPr>
                <w:rFonts w:cs="Arial"/>
                <w:b/>
                <w:sz w:val="28"/>
                <w:szCs w:val="18"/>
              </w:rPr>
            </w:pPr>
          </w:p>
          <w:p w14:paraId="3FFF5581" w14:textId="77777777" w:rsidR="001319C8" w:rsidRDefault="001319C8">
            <w:pPr>
              <w:rPr>
                <w:rFonts w:cs="Arial"/>
                <w:b/>
                <w:sz w:val="28"/>
                <w:szCs w:val="18"/>
              </w:rPr>
            </w:pPr>
          </w:p>
          <w:p w14:paraId="418013E6" w14:textId="77777777" w:rsidR="001319C8" w:rsidRDefault="001319C8"/>
          <w:p w14:paraId="698836D1" w14:textId="77777777" w:rsidR="001319C8" w:rsidRDefault="0035439E">
            <w:pPr>
              <w:pStyle w:val="Heading5"/>
              <w:autoSpaceDE/>
              <w:spacing w:before="120" w:after="60"/>
              <w:rPr>
                <w:sz w:val="28"/>
                <w:szCs w:val="18"/>
              </w:rPr>
            </w:pPr>
            <w:r>
              <w:rPr>
                <w:sz w:val="28"/>
                <w:szCs w:val="18"/>
              </w:rPr>
              <w:t>Main duties and responsibilities</w:t>
            </w:r>
          </w:p>
        </w:tc>
      </w:tr>
      <w:tr w:rsidR="001319C8" w14:paraId="43E1A951"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FB579" w14:textId="77777777" w:rsidR="001319C8" w:rsidRDefault="0035439E">
            <w:pPr>
              <w:spacing w:before="60" w:after="60"/>
              <w:rPr>
                <w:rFonts w:cs="Arial"/>
                <w:bCs/>
                <w:sz w:val="22"/>
                <w:szCs w:val="18"/>
              </w:rPr>
            </w:pPr>
            <w:r>
              <w:rPr>
                <w:rFonts w:cs="Arial"/>
                <w:bCs/>
                <w:sz w:val="22"/>
                <w:szCs w:val="18"/>
              </w:rPr>
              <w:t xml:space="preserve">To undertake your duties, as required by the </w:t>
            </w:r>
            <w:r>
              <w:rPr>
                <w:rFonts w:cs="Arial"/>
                <w:bCs/>
                <w:sz w:val="22"/>
                <w:szCs w:val="18"/>
              </w:rPr>
              <w:t xml:space="preserve">Teachers’ Standards. </w:t>
            </w:r>
          </w:p>
        </w:tc>
      </w:tr>
      <w:tr w:rsidR="001319C8" w14:paraId="2324D97A"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95168" w14:textId="77777777" w:rsidR="001319C8" w:rsidRDefault="0035439E">
            <w:pPr>
              <w:spacing w:before="60" w:after="60"/>
              <w:rPr>
                <w:rFonts w:cs="Arial"/>
                <w:bCs/>
                <w:sz w:val="22"/>
                <w:szCs w:val="18"/>
              </w:rPr>
            </w:pPr>
            <w:r>
              <w:rPr>
                <w:rFonts w:cs="Arial"/>
                <w:bCs/>
                <w:sz w:val="22"/>
                <w:szCs w:val="18"/>
              </w:rPr>
              <w:t>To be committed to the ethos and success of the school.</w:t>
            </w:r>
          </w:p>
        </w:tc>
      </w:tr>
      <w:tr w:rsidR="001319C8" w14:paraId="42BAC94E"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7D6DD" w14:textId="77777777" w:rsidR="001319C8" w:rsidRDefault="0035439E">
            <w:pPr>
              <w:spacing w:before="60" w:after="60"/>
              <w:rPr>
                <w:rFonts w:cs="Arial"/>
                <w:bCs/>
                <w:sz w:val="22"/>
                <w:szCs w:val="18"/>
              </w:rPr>
            </w:pPr>
            <w:r>
              <w:rPr>
                <w:rFonts w:cs="Arial"/>
                <w:bCs/>
                <w:sz w:val="22"/>
                <w:szCs w:val="18"/>
              </w:rPr>
              <w:t xml:space="preserve">To keep up-to-date with, and remain knowledgeable of, the requirements of </w:t>
            </w:r>
            <w:proofErr w:type="spellStart"/>
            <w:r>
              <w:rPr>
                <w:rFonts w:cs="Arial"/>
                <w:bCs/>
                <w:sz w:val="22"/>
                <w:szCs w:val="18"/>
              </w:rPr>
              <w:t>Ofsted</w:t>
            </w:r>
            <w:proofErr w:type="spellEnd"/>
            <w:r>
              <w:rPr>
                <w:rFonts w:cs="Arial"/>
                <w:bCs/>
                <w:sz w:val="22"/>
                <w:szCs w:val="18"/>
              </w:rPr>
              <w:t xml:space="preserve"> and the National Curriculum. </w:t>
            </w:r>
          </w:p>
        </w:tc>
      </w:tr>
      <w:tr w:rsidR="001319C8" w14:paraId="5B2D1002"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99A31" w14:textId="77777777" w:rsidR="001319C8" w:rsidRDefault="0035439E">
            <w:pPr>
              <w:rPr>
                <w:rFonts w:cs="Arial"/>
                <w:bCs/>
                <w:sz w:val="22"/>
                <w:szCs w:val="18"/>
              </w:rPr>
            </w:pPr>
            <w:r>
              <w:rPr>
                <w:rFonts w:cs="Arial"/>
                <w:bCs/>
                <w:sz w:val="22"/>
                <w:szCs w:val="18"/>
              </w:rPr>
              <w:t>To have regard for continuing professional development (CPD) and</w:t>
            </w:r>
            <w:r>
              <w:rPr>
                <w:rFonts w:cs="Arial"/>
                <w:bCs/>
                <w:sz w:val="22"/>
                <w:szCs w:val="18"/>
              </w:rPr>
              <w:t xml:space="preserve"> contribute to the school’s process of self-evaluation and development.</w:t>
            </w:r>
          </w:p>
        </w:tc>
      </w:tr>
      <w:tr w:rsidR="001319C8" w14:paraId="2EE13D49"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BFE22" w14:textId="77777777" w:rsidR="001319C8" w:rsidRDefault="0035439E">
            <w:pPr>
              <w:rPr>
                <w:rFonts w:cs="Arial"/>
                <w:bCs/>
                <w:sz w:val="22"/>
                <w:szCs w:val="18"/>
              </w:rPr>
            </w:pPr>
            <w:r>
              <w:rPr>
                <w:rFonts w:cs="Arial"/>
                <w:bCs/>
                <w:sz w:val="22"/>
                <w:szCs w:val="18"/>
              </w:rPr>
              <w:t>To be familiar with the school’s systems, structures, policies and procedures.</w:t>
            </w:r>
          </w:p>
        </w:tc>
      </w:tr>
      <w:tr w:rsidR="001319C8" w14:paraId="176BD8C9"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8F8C2" w14:textId="77777777" w:rsidR="001319C8" w:rsidRDefault="0035439E">
            <w:pPr>
              <w:spacing w:before="60" w:after="60"/>
            </w:pPr>
            <w:r>
              <w:rPr>
                <w:rFonts w:cs="Arial"/>
                <w:bCs/>
                <w:sz w:val="22"/>
                <w:szCs w:val="18"/>
              </w:rPr>
              <w:t xml:space="preserve">To effectively plan a varied, balanced and appropriate curriculum which </w:t>
            </w:r>
            <w:r>
              <w:rPr>
                <w:rFonts w:cs="Arial"/>
                <w:bCs/>
                <w:sz w:val="22"/>
                <w:szCs w:val="18"/>
                <w:lang w:val="en-GB"/>
              </w:rPr>
              <w:t>emphasises</w:t>
            </w:r>
            <w:r>
              <w:rPr>
                <w:rFonts w:cs="Arial"/>
                <w:bCs/>
                <w:sz w:val="22"/>
                <w:szCs w:val="18"/>
              </w:rPr>
              <w:t xml:space="preserve"> raising </w:t>
            </w:r>
            <w:r>
              <w:rPr>
                <w:rFonts w:cs="Arial"/>
                <w:bCs/>
                <w:sz w:val="22"/>
                <w:szCs w:val="18"/>
              </w:rPr>
              <w:t>standards and achieving excellence.</w:t>
            </w:r>
          </w:p>
        </w:tc>
      </w:tr>
      <w:tr w:rsidR="001319C8" w14:paraId="00746B00"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8543D" w14:textId="77777777" w:rsidR="001319C8" w:rsidRDefault="0035439E">
            <w:pPr>
              <w:spacing w:before="60" w:after="60"/>
              <w:rPr>
                <w:rFonts w:cs="Arial"/>
                <w:bCs/>
                <w:sz w:val="22"/>
                <w:szCs w:val="18"/>
              </w:rPr>
            </w:pPr>
            <w:r>
              <w:rPr>
                <w:rFonts w:cs="Arial"/>
                <w:bCs/>
                <w:sz w:val="22"/>
                <w:szCs w:val="18"/>
              </w:rPr>
              <w:t>To adapt teaching styles to suit all learners and provide a supportive learning environment. The successful applicant will have to be flexible and adapt to the individual needs of the learners and ensure that the provis</w:t>
            </w:r>
            <w:r>
              <w:rPr>
                <w:rFonts w:cs="Arial"/>
                <w:bCs/>
                <w:sz w:val="22"/>
                <w:szCs w:val="18"/>
              </w:rPr>
              <w:t xml:space="preserve">ion meets students EHCP outcomes. </w:t>
            </w:r>
          </w:p>
        </w:tc>
      </w:tr>
      <w:tr w:rsidR="001319C8" w14:paraId="74D7A270"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99361" w14:textId="77777777" w:rsidR="001319C8" w:rsidRDefault="0035439E">
            <w:pPr>
              <w:spacing w:before="60" w:after="60"/>
              <w:rPr>
                <w:rFonts w:cs="Arial"/>
                <w:bCs/>
                <w:sz w:val="22"/>
                <w:szCs w:val="18"/>
              </w:rPr>
            </w:pPr>
            <w:r>
              <w:rPr>
                <w:rFonts w:cs="Arial"/>
                <w:bCs/>
                <w:sz w:val="22"/>
                <w:szCs w:val="18"/>
              </w:rPr>
              <w:t>To differentiate resources and equipment so lessons may be accessed appropriately by all students.</w:t>
            </w:r>
          </w:p>
        </w:tc>
      </w:tr>
      <w:tr w:rsidR="001319C8" w14:paraId="2E9766AE"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FA2DB" w14:textId="77777777" w:rsidR="001319C8" w:rsidRDefault="0035439E">
            <w:pPr>
              <w:rPr>
                <w:rFonts w:cs="Arial"/>
                <w:bCs/>
                <w:sz w:val="22"/>
                <w:szCs w:val="18"/>
              </w:rPr>
            </w:pPr>
            <w:r>
              <w:rPr>
                <w:rFonts w:cs="Arial"/>
                <w:bCs/>
                <w:sz w:val="22"/>
                <w:szCs w:val="18"/>
              </w:rPr>
              <w:t xml:space="preserve">To work as part of a team to evaluate and develop students’ learning needs. Manage teaching assistants as students will </w:t>
            </w:r>
            <w:r>
              <w:rPr>
                <w:rFonts w:cs="Arial"/>
                <w:bCs/>
                <w:sz w:val="22"/>
                <w:szCs w:val="18"/>
              </w:rPr>
              <w:t xml:space="preserve">be staffed one-to-one in the main. </w:t>
            </w:r>
          </w:p>
        </w:tc>
      </w:tr>
      <w:tr w:rsidR="001319C8" w14:paraId="309D00CA"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AE0C1" w14:textId="77777777" w:rsidR="001319C8" w:rsidRDefault="0035439E">
            <w:pPr>
              <w:rPr>
                <w:rFonts w:cs="Arial"/>
                <w:bCs/>
                <w:sz w:val="22"/>
                <w:szCs w:val="18"/>
              </w:rPr>
            </w:pPr>
            <w:r>
              <w:rPr>
                <w:rFonts w:cs="Arial"/>
                <w:bCs/>
                <w:sz w:val="22"/>
                <w:szCs w:val="18"/>
              </w:rPr>
              <w:t xml:space="preserve">To follow and implement the school’s Behaviour Policy and be trained in ‘team teach’  </w:t>
            </w:r>
          </w:p>
        </w:tc>
      </w:tr>
      <w:tr w:rsidR="001319C8" w14:paraId="72DB5F2F"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41376" w14:textId="77777777" w:rsidR="001319C8" w:rsidRDefault="0035439E">
            <w:pPr>
              <w:rPr>
                <w:rFonts w:cs="Arial"/>
                <w:bCs/>
                <w:sz w:val="22"/>
                <w:szCs w:val="18"/>
              </w:rPr>
            </w:pPr>
            <w:r>
              <w:rPr>
                <w:rFonts w:cs="Arial"/>
                <w:bCs/>
                <w:sz w:val="22"/>
                <w:szCs w:val="18"/>
              </w:rPr>
              <w:t>To encourage students to develop and use their creativity, initiative, independence and manage responsibilities.</w:t>
            </w:r>
          </w:p>
        </w:tc>
      </w:tr>
      <w:tr w:rsidR="001319C8" w14:paraId="6AFCAE22"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F70F1" w14:textId="77777777" w:rsidR="001319C8" w:rsidRDefault="0035439E">
            <w:pPr>
              <w:rPr>
                <w:rFonts w:cs="Arial"/>
                <w:bCs/>
                <w:sz w:val="22"/>
                <w:szCs w:val="18"/>
              </w:rPr>
            </w:pPr>
            <w:r>
              <w:rPr>
                <w:rFonts w:cs="Arial"/>
                <w:bCs/>
                <w:sz w:val="22"/>
                <w:szCs w:val="18"/>
              </w:rPr>
              <w:t xml:space="preserve">To be </w:t>
            </w:r>
            <w:r>
              <w:rPr>
                <w:rFonts w:cs="Arial"/>
                <w:bCs/>
                <w:sz w:val="22"/>
                <w:szCs w:val="18"/>
              </w:rPr>
              <w:t>familiar with the 0-25 Special Educational Needs (SEN) Code of Practice, and support and plan for students accordingly.</w:t>
            </w:r>
          </w:p>
        </w:tc>
      </w:tr>
      <w:tr w:rsidR="001319C8" w14:paraId="7A26088C"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12D5B" w14:textId="77777777" w:rsidR="001319C8" w:rsidRDefault="0035439E">
            <w:pPr>
              <w:rPr>
                <w:rFonts w:cs="Arial"/>
                <w:bCs/>
                <w:sz w:val="22"/>
                <w:szCs w:val="18"/>
              </w:rPr>
            </w:pPr>
            <w:r>
              <w:rPr>
                <w:rFonts w:cs="Arial"/>
                <w:bCs/>
                <w:sz w:val="22"/>
                <w:szCs w:val="18"/>
              </w:rPr>
              <w:t>To self-evaluate your teaching in order to improve effectiveness.</w:t>
            </w:r>
          </w:p>
        </w:tc>
      </w:tr>
      <w:tr w:rsidR="001319C8" w14:paraId="7300CA7E"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2D2E1" w14:textId="77777777" w:rsidR="001319C8" w:rsidRDefault="0035439E">
            <w:pPr>
              <w:rPr>
                <w:rFonts w:cs="Arial"/>
                <w:bCs/>
                <w:sz w:val="22"/>
                <w:szCs w:val="18"/>
              </w:rPr>
            </w:pPr>
            <w:r>
              <w:rPr>
                <w:rFonts w:cs="Arial"/>
                <w:bCs/>
                <w:sz w:val="22"/>
                <w:szCs w:val="18"/>
              </w:rPr>
              <w:t xml:space="preserve">To be committed to the school’s target and monitoring system for </w:t>
            </w:r>
            <w:r>
              <w:rPr>
                <w:rFonts w:cs="Arial"/>
                <w:bCs/>
                <w:sz w:val="22"/>
                <w:szCs w:val="18"/>
              </w:rPr>
              <w:t>pupil progress – (B-Squared)</w:t>
            </w:r>
          </w:p>
        </w:tc>
      </w:tr>
      <w:tr w:rsidR="001319C8" w14:paraId="4452E928"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52BEE" w14:textId="77777777" w:rsidR="001319C8" w:rsidRDefault="0035439E">
            <w:pPr>
              <w:spacing w:before="60" w:after="60"/>
              <w:rPr>
                <w:rFonts w:cs="Arial"/>
                <w:bCs/>
                <w:sz w:val="22"/>
                <w:szCs w:val="18"/>
              </w:rPr>
            </w:pPr>
            <w:r>
              <w:rPr>
                <w:rFonts w:cs="Arial"/>
                <w:bCs/>
                <w:sz w:val="22"/>
                <w:szCs w:val="18"/>
              </w:rPr>
              <w:t xml:space="preserve">To systematically assess and record students’ academic and social, emotional and behavioral progress and use the results to inform lesson planning decisions. </w:t>
            </w:r>
          </w:p>
        </w:tc>
      </w:tr>
      <w:tr w:rsidR="001319C8" w14:paraId="6E2D308F"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77701" w14:textId="77777777" w:rsidR="001319C8" w:rsidRDefault="0035439E">
            <w:pPr>
              <w:spacing w:before="60" w:after="60"/>
              <w:rPr>
                <w:rFonts w:cs="Arial"/>
                <w:bCs/>
                <w:sz w:val="22"/>
                <w:szCs w:val="18"/>
              </w:rPr>
            </w:pPr>
            <w:r>
              <w:rPr>
                <w:rFonts w:cs="Arial"/>
                <w:bCs/>
                <w:sz w:val="22"/>
                <w:szCs w:val="18"/>
              </w:rPr>
              <w:t>To monitor class work, provide constructive feedback and set infor</w:t>
            </w:r>
            <w:r>
              <w:rPr>
                <w:rFonts w:cs="Arial"/>
                <w:bCs/>
                <w:sz w:val="22"/>
                <w:szCs w:val="18"/>
              </w:rPr>
              <w:t xml:space="preserve">med targets for pupil progress. Write Annual Review paperwork based on the students EHCP. </w:t>
            </w:r>
          </w:p>
        </w:tc>
      </w:tr>
      <w:tr w:rsidR="001319C8" w14:paraId="40CAB03A"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DDED" w14:textId="77777777" w:rsidR="001319C8" w:rsidRDefault="0035439E">
            <w:pPr>
              <w:rPr>
                <w:rFonts w:cs="Arial"/>
                <w:bCs/>
                <w:sz w:val="22"/>
                <w:szCs w:val="18"/>
              </w:rPr>
            </w:pPr>
            <w:r>
              <w:rPr>
                <w:rFonts w:cs="Arial"/>
                <w:bCs/>
                <w:sz w:val="22"/>
                <w:szCs w:val="18"/>
              </w:rPr>
              <w:t xml:space="preserve">To report on each individual pupil’s progress to the Principal, Head-teacher, Divisional Lead and parents as required. </w:t>
            </w:r>
          </w:p>
        </w:tc>
      </w:tr>
      <w:tr w:rsidR="001319C8" w14:paraId="795C19C0" w14:textId="77777777">
        <w:tblPrEx>
          <w:tblCellMar>
            <w:top w:w="0" w:type="dxa"/>
            <w:bottom w:w="0" w:type="dxa"/>
          </w:tblCellMar>
        </w:tblPrEx>
        <w:trPr>
          <w:cantSplit/>
          <w:trHeight w:val="350"/>
        </w:trPr>
        <w:tc>
          <w:tcPr>
            <w:tcW w:w="10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786D3" w14:textId="77777777" w:rsidR="001319C8" w:rsidRDefault="0035439E">
            <w:pPr>
              <w:rPr>
                <w:rFonts w:cs="Arial"/>
                <w:bCs/>
                <w:sz w:val="22"/>
                <w:szCs w:val="18"/>
              </w:rPr>
            </w:pPr>
            <w:r>
              <w:rPr>
                <w:rFonts w:cs="Arial"/>
                <w:bCs/>
                <w:sz w:val="22"/>
                <w:szCs w:val="18"/>
              </w:rPr>
              <w:t>To actively support school activities, on o</w:t>
            </w:r>
            <w:r>
              <w:rPr>
                <w:rFonts w:cs="Arial"/>
                <w:bCs/>
                <w:sz w:val="22"/>
                <w:szCs w:val="18"/>
              </w:rPr>
              <w:t>ccasion, such as weekly offsite educational visits, extra-curricular activities and clubs, and parents’ evenings, which may require some out-of-hours availability.</w:t>
            </w:r>
          </w:p>
        </w:tc>
      </w:tr>
    </w:tbl>
    <w:p w14:paraId="5D54D76E" w14:textId="77777777" w:rsidR="001319C8" w:rsidRDefault="001319C8">
      <w:pPr>
        <w:ind w:right="515"/>
        <w:rPr>
          <w:b/>
          <w:szCs w:val="20"/>
        </w:rPr>
      </w:pPr>
    </w:p>
    <w:p w14:paraId="1AD97A65" w14:textId="77777777" w:rsidR="001319C8" w:rsidRDefault="001319C8">
      <w:pPr>
        <w:ind w:right="515"/>
        <w:rPr>
          <w:b/>
          <w:szCs w:val="20"/>
        </w:rPr>
      </w:pPr>
    </w:p>
    <w:p w14:paraId="24392998" w14:textId="77777777" w:rsidR="001319C8" w:rsidRDefault="001319C8">
      <w:pPr>
        <w:ind w:right="515"/>
        <w:rPr>
          <w:b/>
          <w:szCs w:val="20"/>
        </w:rPr>
      </w:pPr>
    </w:p>
    <w:p w14:paraId="3FFD68D6" w14:textId="77777777" w:rsidR="001319C8" w:rsidRDefault="001319C8">
      <w:pPr>
        <w:ind w:right="515"/>
        <w:rPr>
          <w:b/>
          <w:szCs w:val="20"/>
        </w:rPr>
      </w:pPr>
    </w:p>
    <w:p w14:paraId="77ABB18E" w14:textId="77777777" w:rsidR="001319C8" w:rsidRDefault="001319C8">
      <w:pPr>
        <w:ind w:right="515"/>
        <w:rPr>
          <w:b/>
          <w:szCs w:val="20"/>
        </w:rPr>
      </w:pPr>
    </w:p>
    <w:p w14:paraId="10C7904C" w14:textId="77777777" w:rsidR="001319C8" w:rsidRDefault="001319C8">
      <w:pPr>
        <w:ind w:right="515"/>
        <w:rPr>
          <w:b/>
          <w:szCs w:val="20"/>
        </w:rPr>
      </w:pPr>
    </w:p>
    <w:p w14:paraId="52F762E3" w14:textId="77777777" w:rsidR="001319C8" w:rsidRDefault="001319C8">
      <w:pPr>
        <w:ind w:right="515"/>
        <w:rPr>
          <w:b/>
          <w:szCs w:val="20"/>
        </w:rPr>
      </w:pPr>
    </w:p>
    <w:p w14:paraId="77998FE7" w14:textId="77777777" w:rsidR="001319C8" w:rsidRDefault="001319C8">
      <w:pPr>
        <w:ind w:right="515"/>
        <w:rPr>
          <w:b/>
          <w:szCs w:val="20"/>
        </w:rPr>
      </w:pPr>
    </w:p>
    <w:p w14:paraId="59329145" w14:textId="77777777" w:rsidR="001319C8" w:rsidRDefault="001319C8">
      <w:pPr>
        <w:ind w:right="515"/>
        <w:rPr>
          <w:b/>
          <w:szCs w:val="20"/>
        </w:rPr>
      </w:pPr>
    </w:p>
    <w:p w14:paraId="03FBE3C1" w14:textId="77777777" w:rsidR="001319C8" w:rsidRDefault="001319C8">
      <w:pPr>
        <w:ind w:right="515"/>
        <w:rPr>
          <w:b/>
          <w:szCs w:val="20"/>
        </w:rPr>
      </w:pPr>
    </w:p>
    <w:p w14:paraId="715D14DD" w14:textId="77777777" w:rsidR="001319C8" w:rsidRDefault="001319C8">
      <w:pPr>
        <w:ind w:right="515"/>
        <w:rPr>
          <w:b/>
          <w:szCs w:val="20"/>
        </w:rPr>
      </w:pPr>
    </w:p>
    <w:p w14:paraId="1AF65381" w14:textId="77777777" w:rsidR="001319C8" w:rsidRDefault="001319C8">
      <w:pPr>
        <w:ind w:right="515"/>
        <w:rPr>
          <w:b/>
          <w:szCs w:val="20"/>
        </w:rPr>
      </w:pPr>
    </w:p>
    <w:p w14:paraId="76EE4105" w14:textId="77777777" w:rsidR="001319C8" w:rsidRDefault="001319C8">
      <w:pPr>
        <w:ind w:right="515"/>
        <w:rPr>
          <w:szCs w:val="20"/>
        </w:rPr>
      </w:pPr>
    </w:p>
    <w:tbl>
      <w:tblPr>
        <w:tblW w:w="5000" w:type="pct"/>
        <w:jc w:val="center"/>
        <w:tblCellMar>
          <w:left w:w="10" w:type="dxa"/>
          <w:right w:w="10" w:type="dxa"/>
        </w:tblCellMar>
        <w:tblLook w:val="04A0" w:firstRow="1" w:lastRow="0" w:firstColumn="1" w:lastColumn="0" w:noHBand="0" w:noVBand="1"/>
      </w:tblPr>
      <w:tblGrid>
        <w:gridCol w:w="951"/>
        <w:gridCol w:w="866"/>
        <w:gridCol w:w="1778"/>
        <w:gridCol w:w="567"/>
        <w:gridCol w:w="1512"/>
        <w:gridCol w:w="474"/>
        <w:gridCol w:w="1793"/>
        <w:gridCol w:w="944"/>
        <w:gridCol w:w="1700"/>
      </w:tblGrid>
      <w:tr w:rsidR="001319C8" w14:paraId="3D9D9187" w14:textId="77777777">
        <w:tblPrEx>
          <w:tblCellMar>
            <w:top w:w="0" w:type="dxa"/>
            <w:bottom w:w="0" w:type="dxa"/>
          </w:tblCellMar>
        </w:tblPrEx>
        <w:trPr>
          <w:trHeight w:val="454"/>
          <w:tblHeader/>
          <w:jc w:val="center"/>
        </w:trPr>
        <w:tc>
          <w:tcPr>
            <w:tcW w:w="10585" w:type="dxa"/>
            <w:gridSpan w:val="9"/>
            <w:tcBorders>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bottom"/>
          </w:tcPr>
          <w:p w14:paraId="2D414FC2" w14:textId="77777777" w:rsidR="001319C8" w:rsidRDefault="0035439E">
            <w:pPr>
              <w:keepNext/>
              <w:spacing w:after="60"/>
              <w:outlineLvl w:val="4"/>
            </w:pPr>
            <w:r>
              <w:rPr>
                <w:rFonts w:cs="Arial"/>
                <w:b/>
                <w:sz w:val="28"/>
                <w:szCs w:val="22"/>
              </w:rPr>
              <w:lastRenderedPageBreak/>
              <w:t>Person specification</w:t>
            </w:r>
          </w:p>
        </w:tc>
      </w:tr>
      <w:tr w:rsidR="001319C8" w14:paraId="40222AEF" w14:textId="77777777">
        <w:tblPrEx>
          <w:tblCellMar>
            <w:top w:w="0" w:type="dxa"/>
            <w:bottom w:w="0" w:type="dxa"/>
          </w:tblCellMar>
        </w:tblPrEx>
        <w:trPr>
          <w:trHeight w:val="350"/>
          <w:tblHeader/>
          <w:jc w:val="center"/>
        </w:trPr>
        <w:tc>
          <w:tcPr>
            <w:tcW w:w="1817" w:type="dxa"/>
            <w:gridSpan w:val="2"/>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4CFE4" w14:textId="77777777" w:rsidR="001319C8" w:rsidRDefault="001319C8">
            <w:pPr>
              <w:jc w:val="center"/>
              <w:rPr>
                <w:rFonts w:cs="Arial"/>
                <w:bCs/>
                <w:sz w:val="22"/>
              </w:rPr>
            </w:pPr>
          </w:p>
        </w:tc>
        <w:tc>
          <w:tcPr>
            <w:tcW w:w="43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85497" w14:textId="77777777" w:rsidR="001319C8" w:rsidRDefault="0035439E">
            <w:pPr>
              <w:jc w:val="center"/>
            </w:pPr>
            <w:r>
              <w:rPr>
                <w:rFonts w:cs="Arial"/>
                <w:b/>
                <w:sz w:val="22"/>
                <w:szCs w:val="22"/>
              </w:rPr>
              <w:t>Essential</w:t>
            </w:r>
          </w:p>
        </w:tc>
        <w:tc>
          <w:tcPr>
            <w:tcW w:w="44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1FADF" w14:textId="77777777" w:rsidR="001319C8" w:rsidRDefault="0035439E">
            <w:pPr>
              <w:jc w:val="center"/>
            </w:pPr>
            <w:r>
              <w:rPr>
                <w:rFonts w:cs="Arial"/>
                <w:b/>
                <w:sz w:val="22"/>
                <w:szCs w:val="22"/>
              </w:rPr>
              <w:t>Desirable</w:t>
            </w:r>
          </w:p>
        </w:tc>
      </w:tr>
      <w:tr w:rsidR="001319C8" w14:paraId="27603F3D" w14:textId="77777777">
        <w:tblPrEx>
          <w:tblCellMar>
            <w:top w:w="0" w:type="dxa"/>
            <w:bottom w:w="0" w:type="dxa"/>
          </w:tblCellMar>
        </w:tblPrEx>
        <w:trPr>
          <w:trHeight w:val="495"/>
          <w:tblHeader/>
          <w:jc w:val="center"/>
        </w:trPr>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5D848" w14:textId="77777777" w:rsidR="001319C8" w:rsidRDefault="0035439E">
            <w:pPr>
              <w:keepNext/>
              <w:outlineLvl w:val="0"/>
              <w:rPr>
                <w:rFonts w:cs="Arial"/>
                <w:b/>
                <w:bCs/>
                <w:szCs w:val="20"/>
              </w:rPr>
            </w:pPr>
            <w:r>
              <w:rPr>
                <w:rFonts w:cs="Arial"/>
                <w:b/>
                <w:bCs/>
                <w:szCs w:val="20"/>
              </w:rPr>
              <w:t xml:space="preserve">Qualifications and </w:t>
            </w:r>
            <w:r>
              <w:rPr>
                <w:rFonts w:cs="Arial"/>
                <w:b/>
                <w:bCs/>
                <w:szCs w:val="20"/>
              </w:rPr>
              <w:t>experience</w:t>
            </w:r>
          </w:p>
        </w:tc>
        <w:tc>
          <w:tcPr>
            <w:tcW w:w="4331" w:type="dxa"/>
            <w:gridSpan w:val="4"/>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14:paraId="1BD72A9C" w14:textId="77777777" w:rsidR="001319C8" w:rsidRDefault="0035439E">
            <w:pPr>
              <w:numPr>
                <w:ilvl w:val="0"/>
                <w:numId w:val="1"/>
              </w:numPr>
              <w:rPr>
                <w:rFonts w:cs="Arial"/>
                <w:bCs/>
                <w:szCs w:val="20"/>
              </w:rPr>
            </w:pPr>
            <w:r>
              <w:rPr>
                <w:rFonts w:cs="Arial"/>
                <w:bCs/>
                <w:szCs w:val="20"/>
              </w:rPr>
              <w:t xml:space="preserve">Qualified Teacher Status </w:t>
            </w:r>
          </w:p>
          <w:p w14:paraId="288A5E3E" w14:textId="77777777" w:rsidR="001319C8" w:rsidRDefault="0035439E">
            <w:pPr>
              <w:numPr>
                <w:ilvl w:val="0"/>
                <w:numId w:val="1"/>
              </w:numPr>
              <w:rPr>
                <w:rFonts w:cs="Arial"/>
                <w:bCs/>
                <w:szCs w:val="20"/>
              </w:rPr>
            </w:pPr>
            <w:r>
              <w:rPr>
                <w:rFonts w:cs="Arial"/>
                <w:bCs/>
                <w:szCs w:val="20"/>
              </w:rPr>
              <w:t>Degree-level qualification</w:t>
            </w:r>
          </w:p>
          <w:p w14:paraId="5F4E3382" w14:textId="77777777" w:rsidR="001319C8" w:rsidRDefault="0035439E">
            <w:pPr>
              <w:numPr>
                <w:ilvl w:val="0"/>
                <w:numId w:val="1"/>
              </w:numPr>
              <w:rPr>
                <w:rFonts w:cs="Arial"/>
                <w:bCs/>
                <w:szCs w:val="20"/>
              </w:rPr>
            </w:pPr>
            <w:r>
              <w:rPr>
                <w:rFonts w:cs="Arial"/>
                <w:bCs/>
                <w:szCs w:val="20"/>
              </w:rPr>
              <w:t>Delivery of Design Technology</w:t>
            </w:r>
          </w:p>
          <w:p w14:paraId="561AEAE6" w14:textId="77777777" w:rsidR="001319C8" w:rsidRDefault="0035439E">
            <w:pPr>
              <w:numPr>
                <w:ilvl w:val="0"/>
                <w:numId w:val="1"/>
              </w:numPr>
              <w:rPr>
                <w:rFonts w:cs="Arial"/>
                <w:bCs/>
                <w:szCs w:val="20"/>
              </w:rPr>
            </w:pPr>
            <w:r>
              <w:rPr>
                <w:rFonts w:cs="Arial"/>
                <w:bCs/>
                <w:szCs w:val="20"/>
              </w:rPr>
              <w:t>Willingness to undertake CPD</w:t>
            </w:r>
          </w:p>
          <w:p w14:paraId="61B2703D" w14:textId="77777777" w:rsidR="001319C8" w:rsidRDefault="0035439E">
            <w:pPr>
              <w:numPr>
                <w:ilvl w:val="0"/>
                <w:numId w:val="1"/>
              </w:numPr>
              <w:spacing w:after="60"/>
              <w:ind w:left="714" w:hanging="357"/>
              <w:rPr>
                <w:rFonts w:cs="Arial"/>
                <w:bCs/>
                <w:szCs w:val="20"/>
              </w:rPr>
            </w:pPr>
            <w:r>
              <w:rPr>
                <w:rFonts w:cs="Arial"/>
                <w:bCs/>
                <w:szCs w:val="20"/>
              </w:rPr>
              <w:t xml:space="preserve">Previous experience working in a school delivering Key Stages 3 and 4 curriculum </w:t>
            </w:r>
          </w:p>
        </w:tc>
        <w:tc>
          <w:tcPr>
            <w:tcW w:w="4437"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14:paraId="1588C993" w14:textId="77777777" w:rsidR="001319C8" w:rsidRDefault="0035439E">
            <w:pPr>
              <w:numPr>
                <w:ilvl w:val="0"/>
                <w:numId w:val="1"/>
              </w:numPr>
              <w:rPr>
                <w:rFonts w:cs="Arial"/>
                <w:bCs/>
                <w:szCs w:val="20"/>
              </w:rPr>
            </w:pPr>
            <w:r>
              <w:rPr>
                <w:rFonts w:cs="Arial"/>
                <w:bCs/>
                <w:szCs w:val="20"/>
              </w:rPr>
              <w:t>Relevant post-graduate professional teaching qualif</w:t>
            </w:r>
            <w:r>
              <w:rPr>
                <w:rFonts w:cs="Arial"/>
                <w:bCs/>
                <w:szCs w:val="20"/>
              </w:rPr>
              <w:t>ication</w:t>
            </w:r>
          </w:p>
          <w:p w14:paraId="3BA9D815" w14:textId="77777777" w:rsidR="001319C8" w:rsidRDefault="0035439E">
            <w:pPr>
              <w:numPr>
                <w:ilvl w:val="0"/>
                <w:numId w:val="1"/>
              </w:numPr>
              <w:rPr>
                <w:rFonts w:cs="Arial"/>
                <w:bCs/>
                <w:szCs w:val="20"/>
              </w:rPr>
            </w:pPr>
            <w:r>
              <w:rPr>
                <w:rFonts w:cs="Arial"/>
                <w:bCs/>
                <w:szCs w:val="20"/>
              </w:rPr>
              <w:t>Previous experience teaching Key Stages 2, 3, 4 and 5 in an SEN school</w:t>
            </w:r>
          </w:p>
          <w:p w14:paraId="7DD362A2" w14:textId="77777777" w:rsidR="001319C8" w:rsidRDefault="0035439E">
            <w:pPr>
              <w:numPr>
                <w:ilvl w:val="0"/>
                <w:numId w:val="1"/>
              </w:numPr>
              <w:rPr>
                <w:rFonts w:cs="Arial"/>
                <w:bCs/>
                <w:szCs w:val="20"/>
              </w:rPr>
            </w:pPr>
            <w:r>
              <w:rPr>
                <w:rFonts w:cs="Arial"/>
                <w:bCs/>
                <w:szCs w:val="20"/>
              </w:rPr>
              <w:t>Knowledge of Music Technology within the curriculum at Key Stages 4 and 5</w:t>
            </w:r>
          </w:p>
          <w:p w14:paraId="317BEC38" w14:textId="77777777" w:rsidR="001319C8" w:rsidRDefault="0035439E">
            <w:pPr>
              <w:numPr>
                <w:ilvl w:val="0"/>
                <w:numId w:val="1"/>
              </w:numPr>
              <w:rPr>
                <w:rFonts w:cs="Arial"/>
                <w:bCs/>
                <w:szCs w:val="20"/>
              </w:rPr>
            </w:pPr>
            <w:r>
              <w:rPr>
                <w:rFonts w:cs="Arial"/>
                <w:bCs/>
                <w:szCs w:val="20"/>
              </w:rPr>
              <w:t>Knowledge and experience of a working Music recording studio</w:t>
            </w:r>
          </w:p>
          <w:p w14:paraId="7A21F47C" w14:textId="77777777" w:rsidR="001319C8" w:rsidRDefault="0035439E">
            <w:pPr>
              <w:numPr>
                <w:ilvl w:val="0"/>
                <w:numId w:val="1"/>
              </w:numPr>
              <w:rPr>
                <w:rFonts w:cs="Arial"/>
                <w:bCs/>
                <w:szCs w:val="20"/>
              </w:rPr>
            </w:pPr>
            <w:r>
              <w:rPr>
                <w:rFonts w:cs="Arial"/>
                <w:bCs/>
                <w:szCs w:val="20"/>
              </w:rPr>
              <w:t xml:space="preserve">Experience of working with </w:t>
            </w:r>
            <w:r>
              <w:rPr>
                <w:rFonts w:cs="Arial"/>
                <w:bCs/>
                <w:szCs w:val="20"/>
              </w:rPr>
              <w:t xml:space="preserve">children and young people with autism and associated difficulties </w:t>
            </w:r>
          </w:p>
          <w:p w14:paraId="03AD3894" w14:textId="77777777" w:rsidR="001319C8" w:rsidRDefault="0035439E">
            <w:pPr>
              <w:numPr>
                <w:ilvl w:val="0"/>
                <w:numId w:val="1"/>
              </w:numPr>
              <w:rPr>
                <w:rFonts w:cs="Arial"/>
                <w:bCs/>
                <w:szCs w:val="20"/>
              </w:rPr>
            </w:pPr>
            <w:r>
              <w:rPr>
                <w:rFonts w:cs="Arial"/>
                <w:bCs/>
                <w:szCs w:val="20"/>
              </w:rPr>
              <w:t xml:space="preserve">Previous experience working in partnership with parents </w:t>
            </w:r>
          </w:p>
        </w:tc>
      </w:tr>
      <w:tr w:rsidR="001319C8" w14:paraId="5A7266AA" w14:textId="77777777">
        <w:tblPrEx>
          <w:tblCellMar>
            <w:top w:w="0" w:type="dxa"/>
            <w:bottom w:w="0" w:type="dxa"/>
          </w:tblCellMar>
        </w:tblPrEx>
        <w:trPr>
          <w:trHeight w:val="495"/>
          <w:tblHeader/>
          <w:jc w:val="center"/>
        </w:trPr>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6C6DA" w14:textId="77777777" w:rsidR="001319C8" w:rsidRDefault="0035439E">
            <w:pPr>
              <w:keepNext/>
              <w:tabs>
                <w:tab w:val="left" w:pos="0"/>
                <w:tab w:val="left" w:pos="720"/>
              </w:tabs>
              <w:outlineLvl w:val="3"/>
              <w:rPr>
                <w:rFonts w:cs="Arial"/>
                <w:b/>
                <w:szCs w:val="20"/>
              </w:rPr>
            </w:pPr>
            <w:r>
              <w:rPr>
                <w:rFonts w:cs="Arial"/>
                <w:b/>
                <w:szCs w:val="20"/>
              </w:rPr>
              <w:t>Knowledge and skills</w:t>
            </w:r>
          </w:p>
        </w:tc>
        <w:tc>
          <w:tcPr>
            <w:tcW w:w="4331" w:type="dxa"/>
            <w:gridSpan w:val="4"/>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14:paraId="2BE75BCF" w14:textId="77777777" w:rsidR="001319C8" w:rsidRDefault="0035439E">
            <w:pPr>
              <w:numPr>
                <w:ilvl w:val="0"/>
                <w:numId w:val="2"/>
              </w:numPr>
              <w:rPr>
                <w:rFonts w:cs="Arial"/>
                <w:bCs/>
                <w:szCs w:val="20"/>
              </w:rPr>
            </w:pPr>
            <w:r>
              <w:rPr>
                <w:rFonts w:cs="Arial"/>
                <w:bCs/>
                <w:szCs w:val="20"/>
              </w:rPr>
              <w:t xml:space="preserve">Experience of teaching children with SEN – preferably children and young people with autism (high </w:t>
            </w:r>
            <w:r>
              <w:rPr>
                <w:rFonts w:cs="Arial"/>
                <w:bCs/>
                <w:szCs w:val="20"/>
              </w:rPr>
              <w:t>functioning)</w:t>
            </w:r>
          </w:p>
          <w:p w14:paraId="65B9DA08" w14:textId="77777777" w:rsidR="001319C8" w:rsidRDefault="0035439E">
            <w:pPr>
              <w:numPr>
                <w:ilvl w:val="0"/>
                <w:numId w:val="2"/>
              </w:numPr>
              <w:rPr>
                <w:rFonts w:cs="Arial"/>
                <w:bCs/>
                <w:szCs w:val="20"/>
              </w:rPr>
            </w:pPr>
            <w:r>
              <w:rPr>
                <w:rFonts w:cs="Arial"/>
                <w:bCs/>
                <w:szCs w:val="20"/>
              </w:rPr>
              <w:t xml:space="preserve">Sound understanding of the secondary curriculum </w:t>
            </w:r>
          </w:p>
          <w:p w14:paraId="25EE49D6" w14:textId="77777777" w:rsidR="001319C8" w:rsidRDefault="0035439E">
            <w:pPr>
              <w:numPr>
                <w:ilvl w:val="0"/>
                <w:numId w:val="2"/>
              </w:numPr>
            </w:pPr>
            <w:r>
              <w:rPr>
                <w:rFonts w:cs="Arial"/>
                <w:bCs/>
                <w:szCs w:val="20"/>
              </w:rPr>
              <w:t xml:space="preserve">Excellent </w:t>
            </w:r>
            <w:r>
              <w:rPr>
                <w:rFonts w:cs="Arial"/>
                <w:bCs/>
                <w:szCs w:val="20"/>
                <w:lang w:val="en-GB"/>
              </w:rPr>
              <w:t>behaviour</w:t>
            </w:r>
            <w:r>
              <w:rPr>
                <w:rFonts w:cs="Arial"/>
                <w:bCs/>
                <w:szCs w:val="20"/>
              </w:rPr>
              <w:t xml:space="preserve"> management skills</w:t>
            </w:r>
          </w:p>
          <w:p w14:paraId="419363EB" w14:textId="77777777" w:rsidR="001319C8" w:rsidRDefault="0035439E">
            <w:pPr>
              <w:numPr>
                <w:ilvl w:val="0"/>
                <w:numId w:val="2"/>
              </w:numPr>
              <w:rPr>
                <w:rFonts w:cs="Arial"/>
                <w:bCs/>
                <w:szCs w:val="20"/>
              </w:rPr>
            </w:pPr>
            <w:r>
              <w:rPr>
                <w:rFonts w:cs="Arial"/>
                <w:bCs/>
                <w:szCs w:val="20"/>
              </w:rPr>
              <w:t>Excellent inter-personal skills</w:t>
            </w:r>
          </w:p>
          <w:p w14:paraId="4E6D0BA8" w14:textId="77777777" w:rsidR="001319C8" w:rsidRDefault="0035439E">
            <w:pPr>
              <w:numPr>
                <w:ilvl w:val="0"/>
                <w:numId w:val="2"/>
              </w:numPr>
              <w:rPr>
                <w:rFonts w:cs="Arial"/>
                <w:bCs/>
                <w:szCs w:val="20"/>
              </w:rPr>
            </w:pPr>
            <w:r>
              <w:rPr>
                <w:rFonts w:cs="Arial"/>
                <w:bCs/>
                <w:szCs w:val="20"/>
              </w:rPr>
              <w:t>Ability to work as part of a team</w:t>
            </w:r>
          </w:p>
          <w:p w14:paraId="48650B57" w14:textId="77777777" w:rsidR="001319C8" w:rsidRDefault="0035439E">
            <w:pPr>
              <w:numPr>
                <w:ilvl w:val="0"/>
                <w:numId w:val="2"/>
              </w:numPr>
              <w:rPr>
                <w:rFonts w:cs="Arial"/>
                <w:bCs/>
                <w:szCs w:val="20"/>
              </w:rPr>
            </w:pPr>
            <w:r>
              <w:rPr>
                <w:rFonts w:cs="Arial"/>
                <w:bCs/>
                <w:szCs w:val="20"/>
              </w:rPr>
              <w:t xml:space="preserve">Excellent planning and </w:t>
            </w:r>
            <w:proofErr w:type="spellStart"/>
            <w:r>
              <w:rPr>
                <w:rFonts w:cs="Arial"/>
                <w:bCs/>
                <w:szCs w:val="20"/>
              </w:rPr>
              <w:t>organisational</w:t>
            </w:r>
            <w:proofErr w:type="spellEnd"/>
            <w:r>
              <w:rPr>
                <w:rFonts w:cs="Arial"/>
                <w:bCs/>
                <w:szCs w:val="20"/>
              </w:rPr>
              <w:t xml:space="preserve"> skills</w:t>
            </w:r>
          </w:p>
          <w:p w14:paraId="6770E43E" w14:textId="77777777" w:rsidR="001319C8" w:rsidRDefault="0035439E">
            <w:pPr>
              <w:numPr>
                <w:ilvl w:val="0"/>
                <w:numId w:val="2"/>
              </w:numPr>
              <w:rPr>
                <w:rFonts w:cs="Arial"/>
                <w:bCs/>
                <w:szCs w:val="20"/>
              </w:rPr>
            </w:pPr>
            <w:r>
              <w:rPr>
                <w:rFonts w:cs="Arial"/>
                <w:bCs/>
                <w:szCs w:val="20"/>
              </w:rPr>
              <w:t xml:space="preserve">Effective oral and written </w:t>
            </w:r>
            <w:r>
              <w:rPr>
                <w:rFonts w:cs="Arial"/>
                <w:bCs/>
                <w:szCs w:val="20"/>
              </w:rPr>
              <w:t>communication skills</w:t>
            </w:r>
          </w:p>
          <w:p w14:paraId="70F0FDFB" w14:textId="77777777" w:rsidR="001319C8" w:rsidRDefault="0035439E">
            <w:pPr>
              <w:numPr>
                <w:ilvl w:val="0"/>
                <w:numId w:val="2"/>
              </w:numPr>
              <w:rPr>
                <w:rFonts w:cs="Arial"/>
                <w:bCs/>
                <w:szCs w:val="20"/>
              </w:rPr>
            </w:pPr>
            <w:r>
              <w:rPr>
                <w:rFonts w:cs="Arial"/>
                <w:bCs/>
                <w:szCs w:val="20"/>
              </w:rPr>
              <w:t>Knowledge of key performance indicators and the ability to use them to monitor progress</w:t>
            </w:r>
          </w:p>
          <w:p w14:paraId="684C6FC1" w14:textId="77777777" w:rsidR="001319C8" w:rsidRDefault="0035439E">
            <w:pPr>
              <w:numPr>
                <w:ilvl w:val="0"/>
                <w:numId w:val="2"/>
              </w:numPr>
              <w:spacing w:after="60"/>
              <w:ind w:left="714" w:hanging="357"/>
              <w:rPr>
                <w:rFonts w:cs="Arial"/>
                <w:bCs/>
                <w:szCs w:val="20"/>
              </w:rPr>
            </w:pPr>
            <w:r>
              <w:rPr>
                <w:rFonts w:cs="Arial"/>
                <w:bCs/>
                <w:szCs w:val="20"/>
              </w:rPr>
              <w:t>An understanding of how a pupil’s learning is affected by their intellectual, emotional and social development, and the stages of child development</w:t>
            </w:r>
          </w:p>
        </w:tc>
        <w:tc>
          <w:tcPr>
            <w:tcW w:w="4437"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14:paraId="57683CC4" w14:textId="77777777" w:rsidR="001319C8" w:rsidRDefault="0035439E">
            <w:pPr>
              <w:numPr>
                <w:ilvl w:val="0"/>
                <w:numId w:val="2"/>
              </w:numPr>
              <w:rPr>
                <w:rFonts w:cs="Arial"/>
                <w:bCs/>
                <w:szCs w:val="20"/>
              </w:rPr>
            </w:pPr>
            <w:r>
              <w:rPr>
                <w:rFonts w:cs="Arial"/>
                <w:bCs/>
                <w:szCs w:val="20"/>
              </w:rPr>
              <w:t xml:space="preserve">Experience working as part of a team </w:t>
            </w:r>
          </w:p>
          <w:p w14:paraId="54F01C7E" w14:textId="77777777" w:rsidR="001319C8" w:rsidRDefault="0035439E">
            <w:pPr>
              <w:numPr>
                <w:ilvl w:val="0"/>
                <w:numId w:val="2"/>
              </w:numPr>
              <w:rPr>
                <w:rFonts w:cs="Arial"/>
                <w:bCs/>
                <w:szCs w:val="20"/>
              </w:rPr>
            </w:pPr>
            <w:r>
              <w:rPr>
                <w:rFonts w:cs="Arial"/>
                <w:bCs/>
                <w:szCs w:val="20"/>
              </w:rPr>
              <w:t>First Aid skills</w:t>
            </w:r>
          </w:p>
          <w:p w14:paraId="1A820031" w14:textId="77777777" w:rsidR="001319C8" w:rsidRDefault="0035439E">
            <w:pPr>
              <w:numPr>
                <w:ilvl w:val="0"/>
                <w:numId w:val="2"/>
              </w:numPr>
              <w:rPr>
                <w:rFonts w:cs="Arial"/>
                <w:bCs/>
                <w:szCs w:val="20"/>
              </w:rPr>
            </w:pPr>
            <w:r>
              <w:rPr>
                <w:rFonts w:cs="Arial"/>
                <w:bCs/>
                <w:szCs w:val="20"/>
              </w:rPr>
              <w:t xml:space="preserve">Team teach trained / de-escalate behavior’s that challenge </w:t>
            </w:r>
          </w:p>
          <w:p w14:paraId="084E194B" w14:textId="77777777" w:rsidR="001319C8" w:rsidRDefault="0035439E">
            <w:pPr>
              <w:numPr>
                <w:ilvl w:val="0"/>
                <w:numId w:val="2"/>
              </w:numPr>
              <w:rPr>
                <w:rFonts w:cs="Arial"/>
                <w:bCs/>
                <w:szCs w:val="20"/>
              </w:rPr>
            </w:pPr>
            <w:r>
              <w:rPr>
                <w:rFonts w:cs="Arial"/>
                <w:bCs/>
                <w:szCs w:val="20"/>
              </w:rPr>
              <w:t xml:space="preserve">An understanding of the importance of parental involvement </w:t>
            </w:r>
          </w:p>
          <w:p w14:paraId="372CFC48" w14:textId="77777777" w:rsidR="001319C8" w:rsidRDefault="0035439E">
            <w:pPr>
              <w:numPr>
                <w:ilvl w:val="0"/>
                <w:numId w:val="2"/>
              </w:numPr>
              <w:rPr>
                <w:rFonts w:cs="Arial"/>
                <w:bCs/>
                <w:szCs w:val="20"/>
              </w:rPr>
            </w:pPr>
            <w:r>
              <w:rPr>
                <w:rFonts w:cs="Arial"/>
                <w:bCs/>
                <w:szCs w:val="20"/>
              </w:rPr>
              <w:t>Experience working with children who have SEN and/or disabilities</w:t>
            </w:r>
          </w:p>
          <w:p w14:paraId="53D72C2C" w14:textId="77777777" w:rsidR="001319C8" w:rsidRDefault="0035439E">
            <w:pPr>
              <w:numPr>
                <w:ilvl w:val="0"/>
                <w:numId w:val="2"/>
              </w:numPr>
              <w:rPr>
                <w:rFonts w:cs="Arial"/>
                <w:bCs/>
                <w:szCs w:val="20"/>
              </w:rPr>
            </w:pPr>
            <w:r>
              <w:rPr>
                <w:rFonts w:cs="Arial"/>
                <w:bCs/>
                <w:szCs w:val="20"/>
              </w:rPr>
              <w:t>Experience wor</w:t>
            </w:r>
            <w:r>
              <w:rPr>
                <w:rFonts w:cs="Arial"/>
                <w:bCs/>
                <w:szCs w:val="20"/>
              </w:rPr>
              <w:t>king with children who have behavioral problems</w:t>
            </w:r>
          </w:p>
          <w:p w14:paraId="00C681E9" w14:textId="77777777" w:rsidR="001319C8" w:rsidRDefault="001319C8">
            <w:pPr>
              <w:ind w:left="360"/>
              <w:rPr>
                <w:rFonts w:cs="Arial"/>
                <w:bCs/>
                <w:szCs w:val="20"/>
              </w:rPr>
            </w:pPr>
          </w:p>
        </w:tc>
      </w:tr>
      <w:tr w:rsidR="001319C8" w14:paraId="44BB2C7A" w14:textId="77777777">
        <w:tblPrEx>
          <w:tblCellMar>
            <w:top w:w="0" w:type="dxa"/>
            <w:bottom w:w="0" w:type="dxa"/>
          </w:tblCellMar>
        </w:tblPrEx>
        <w:trPr>
          <w:trHeight w:val="495"/>
          <w:tblHeader/>
          <w:jc w:val="center"/>
        </w:trPr>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9693D" w14:textId="77777777" w:rsidR="001319C8" w:rsidRDefault="0035439E">
            <w:pPr>
              <w:keepNext/>
              <w:tabs>
                <w:tab w:val="left" w:pos="0"/>
                <w:tab w:val="left" w:pos="720"/>
              </w:tabs>
              <w:outlineLvl w:val="3"/>
              <w:rPr>
                <w:rFonts w:cs="Arial"/>
                <w:b/>
                <w:szCs w:val="20"/>
              </w:rPr>
            </w:pPr>
            <w:r>
              <w:rPr>
                <w:rFonts w:cs="Arial"/>
                <w:b/>
                <w:szCs w:val="20"/>
              </w:rPr>
              <w:t>Personal qualities</w:t>
            </w:r>
          </w:p>
        </w:tc>
        <w:tc>
          <w:tcPr>
            <w:tcW w:w="4331" w:type="dxa"/>
            <w:gridSpan w:val="4"/>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14:paraId="3CA73A87" w14:textId="77777777" w:rsidR="001319C8" w:rsidRDefault="0035439E">
            <w:pPr>
              <w:numPr>
                <w:ilvl w:val="0"/>
                <w:numId w:val="3"/>
              </w:numPr>
              <w:rPr>
                <w:rFonts w:cs="Arial"/>
                <w:bCs/>
                <w:szCs w:val="20"/>
              </w:rPr>
            </w:pPr>
            <w:r>
              <w:rPr>
                <w:rFonts w:cs="Arial"/>
                <w:bCs/>
                <w:szCs w:val="20"/>
              </w:rPr>
              <w:t>Committed to teaching</w:t>
            </w:r>
          </w:p>
          <w:p w14:paraId="767D2023" w14:textId="77777777" w:rsidR="001319C8" w:rsidRDefault="0035439E">
            <w:pPr>
              <w:numPr>
                <w:ilvl w:val="0"/>
                <w:numId w:val="3"/>
              </w:numPr>
              <w:rPr>
                <w:rFonts w:cs="Arial"/>
                <w:bCs/>
                <w:szCs w:val="20"/>
              </w:rPr>
            </w:pPr>
            <w:r>
              <w:rPr>
                <w:rFonts w:cs="Arial"/>
                <w:bCs/>
                <w:szCs w:val="20"/>
              </w:rPr>
              <w:t xml:space="preserve">Supportive of colleagues </w:t>
            </w:r>
          </w:p>
          <w:p w14:paraId="3946C96A" w14:textId="77777777" w:rsidR="001319C8" w:rsidRDefault="0035439E">
            <w:pPr>
              <w:numPr>
                <w:ilvl w:val="0"/>
                <w:numId w:val="3"/>
              </w:numPr>
              <w:rPr>
                <w:rFonts w:cs="Arial"/>
                <w:bCs/>
                <w:szCs w:val="20"/>
              </w:rPr>
            </w:pPr>
            <w:r>
              <w:rPr>
                <w:rFonts w:cs="Arial"/>
                <w:bCs/>
                <w:szCs w:val="20"/>
              </w:rPr>
              <w:t xml:space="preserve">Good attendance and punctuality </w:t>
            </w:r>
          </w:p>
          <w:p w14:paraId="6BA9B428" w14:textId="77777777" w:rsidR="001319C8" w:rsidRDefault="0035439E">
            <w:pPr>
              <w:numPr>
                <w:ilvl w:val="0"/>
                <w:numId w:val="3"/>
              </w:numPr>
              <w:rPr>
                <w:rFonts w:cs="Arial"/>
                <w:bCs/>
                <w:szCs w:val="20"/>
              </w:rPr>
            </w:pPr>
            <w:r>
              <w:rPr>
                <w:rFonts w:cs="Arial"/>
                <w:bCs/>
                <w:szCs w:val="20"/>
              </w:rPr>
              <w:t xml:space="preserve">Good sense of </w:t>
            </w:r>
            <w:proofErr w:type="spellStart"/>
            <w:r>
              <w:rPr>
                <w:rFonts w:cs="Arial"/>
                <w:bCs/>
                <w:szCs w:val="20"/>
              </w:rPr>
              <w:t>humour</w:t>
            </w:r>
            <w:proofErr w:type="spellEnd"/>
          </w:p>
          <w:p w14:paraId="68715BC3" w14:textId="77777777" w:rsidR="001319C8" w:rsidRDefault="0035439E">
            <w:pPr>
              <w:numPr>
                <w:ilvl w:val="0"/>
                <w:numId w:val="3"/>
              </w:numPr>
              <w:rPr>
                <w:rFonts w:cs="Arial"/>
                <w:bCs/>
                <w:szCs w:val="20"/>
              </w:rPr>
            </w:pPr>
            <w:r>
              <w:rPr>
                <w:rFonts w:cs="Arial"/>
                <w:bCs/>
                <w:szCs w:val="20"/>
              </w:rPr>
              <w:t>Ability to be flexible and think ‘outside the box’ in order to best meet needs</w:t>
            </w:r>
          </w:p>
          <w:p w14:paraId="5FDA4425" w14:textId="77777777" w:rsidR="001319C8" w:rsidRDefault="0035439E">
            <w:pPr>
              <w:numPr>
                <w:ilvl w:val="0"/>
                <w:numId w:val="3"/>
              </w:numPr>
              <w:rPr>
                <w:rFonts w:cs="Arial"/>
                <w:bCs/>
                <w:szCs w:val="20"/>
              </w:rPr>
            </w:pPr>
            <w:r>
              <w:rPr>
                <w:rFonts w:cs="Arial"/>
                <w:bCs/>
                <w:szCs w:val="20"/>
              </w:rPr>
              <w:t>Pro-active in the working environment</w:t>
            </w:r>
          </w:p>
          <w:p w14:paraId="53752664" w14:textId="77777777" w:rsidR="001319C8" w:rsidRDefault="0035439E">
            <w:pPr>
              <w:numPr>
                <w:ilvl w:val="0"/>
                <w:numId w:val="3"/>
              </w:numPr>
              <w:rPr>
                <w:rFonts w:cs="Arial"/>
                <w:bCs/>
                <w:szCs w:val="20"/>
              </w:rPr>
            </w:pPr>
            <w:r>
              <w:rPr>
                <w:rFonts w:cs="Arial"/>
                <w:bCs/>
                <w:szCs w:val="20"/>
              </w:rPr>
              <w:t>Enthusiastic and positive attitude</w:t>
            </w:r>
          </w:p>
          <w:p w14:paraId="504EBA32" w14:textId="77777777" w:rsidR="001319C8" w:rsidRDefault="0035439E">
            <w:pPr>
              <w:numPr>
                <w:ilvl w:val="0"/>
                <w:numId w:val="3"/>
              </w:numPr>
              <w:rPr>
                <w:rFonts w:cs="Arial"/>
                <w:bCs/>
                <w:szCs w:val="20"/>
              </w:rPr>
            </w:pPr>
            <w:r>
              <w:rPr>
                <w:rFonts w:cs="Arial"/>
                <w:bCs/>
                <w:szCs w:val="20"/>
              </w:rPr>
              <w:t>Ability to accommodate changes in work priorities</w:t>
            </w:r>
          </w:p>
          <w:p w14:paraId="7749F145" w14:textId="77777777" w:rsidR="001319C8" w:rsidRDefault="0035439E">
            <w:pPr>
              <w:numPr>
                <w:ilvl w:val="0"/>
                <w:numId w:val="3"/>
              </w:numPr>
              <w:rPr>
                <w:rFonts w:cs="Arial"/>
                <w:bCs/>
                <w:szCs w:val="20"/>
              </w:rPr>
            </w:pPr>
            <w:r>
              <w:rPr>
                <w:rFonts w:cs="Arial"/>
                <w:bCs/>
                <w:szCs w:val="20"/>
              </w:rPr>
              <w:t>Ability to anticipate workload and plan ahead</w:t>
            </w:r>
          </w:p>
          <w:p w14:paraId="6AB9CD7D" w14:textId="77777777" w:rsidR="001319C8" w:rsidRDefault="0035439E">
            <w:pPr>
              <w:numPr>
                <w:ilvl w:val="0"/>
                <w:numId w:val="3"/>
              </w:numPr>
              <w:rPr>
                <w:rFonts w:cs="Arial"/>
                <w:bCs/>
                <w:szCs w:val="20"/>
              </w:rPr>
            </w:pPr>
            <w:r>
              <w:rPr>
                <w:rFonts w:cs="Arial"/>
                <w:bCs/>
                <w:szCs w:val="20"/>
              </w:rPr>
              <w:t>Ability to develop effective relationships with parents</w:t>
            </w:r>
          </w:p>
          <w:p w14:paraId="750D2420" w14:textId="77777777" w:rsidR="001319C8" w:rsidRDefault="0035439E">
            <w:pPr>
              <w:numPr>
                <w:ilvl w:val="0"/>
                <w:numId w:val="3"/>
              </w:numPr>
              <w:spacing w:after="60"/>
              <w:ind w:left="714" w:hanging="357"/>
              <w:rPr>
                <w:rFonts w:cs="Arial"/>
                <w:bCs/>
                <w:szCs w:val="20"/>
              </w:rPr>
            </w:pPr>
            <w:r>
              <w:rPr>
                <w:rFonts w:cs="Arial"/>
                <w:bCs/>
                <w:szCs w:val="20"/>
              </w:rPr>
              <w:t xml:space="preserve">Ability to encourage and </w:t>
            </w:r>
            <w:r>
              <w:rPr>
                <w:rFonts w:cs="Arial"/>
                <w:bCs/>
                <w:szCs w:val="20"/>
              </w:rPr>
              <w:t>enable others to reach their full potential</w:t>
            </w:r>
          </w:p>
        </w:tc>
        <w:tc>
          <w:tcPr>
            <w:tcW w:w="4437"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14:paraId="142FD929" w14:textId="77777777" w:rsidR="001319C8" w:rsidRDefault="0035439E">
            <w:pPr>
              <w:numPr>
                <w:ilvl w:val="0"/>
                <w:numId w:val="3"/>
              </w:numPr>
              <w:rPr>
                <w:rFonts w:cs="Arial"/>
                <w:bCs/>
                <w:szCs w:val="20"/>
              </w:rPr>
            </w:pPr>
            <w:r>
              <w:rPr>
                <w:rFonts w:cs="Arial"/>
                <w:bCs/>
                <w:szCs w:val="20"/>
              </w:rPr>
              <w:t>Self-confidence</w:t>
            </w:r>
          </w:p>
          <w:p w14:paraId="0AAAC55A" w14:textId="77777777" w:rsidR="001319C8" w:rsidRDefault="0035439E">
            <w:pPr>
              <w:numPr>
                <w:ilvl w:val="0"/>
                <w:numId w:val="3"/>
              </w:numPr>
              <w:rPr>
                <w:rFonts w:cs="Arial"/>
                <w:bCs/>
                <w:szCs w:val="20"/>
              </w:rPr>
            </w:pPr>
            <w:r>
              <w:rPr>
                <w:rFonts w:cs="Arial"/>
                <w:bCs/>
                <w:szCs w:val="20"/>
              </w:rPr>
              <w:t>Ability to relate well to other professionals</w:t>
            </w:r>
          </w:p>
          <w:p w14:paraId="5461BDCC" w14:textId="77777777" w:rsidR="001319C8" w:rsidRDefault="0035439E">
            <w:pPr>
              <w:numPr>
                <w:ilvl w:val="0"/>
                <w:numId w:val="3"/>
              </w:numPr>
              <w:rPr>
                <w:rFonts w:cs="Arial"/>
                <w:bCs/>
                <w:szCs w:val="20"/>
              </w:rPr>
            </w:pPr>
            <w:r>
              <w:rPr>
                <w:rFonts w:cs="Arial"/>
                <w:bCs/>
                <w:szCs w:val="20"/>
              </w:rPr>
              <w:t xml:space="preserve">Patience, perseverance and persistence </w:t>
            </w:r>
          </w:p>
        </w:tc>
      </w:tr>
      <w:tr w:rsidR="001319C8" w14:paraId="0DDA4857" w14:textId="77777777">
        <w:tblPrEx>
          <w:tblCellMar>
            <w:top w:w="0" w:type="dxa"/>
            <w:bottom w:w="0" w:type="dxa"/>
          </w:tblCellMar>
        </w:tblPrEx>
        <w:trPr>
          <w:trHeight w:val="454"/>
          <w:tblHeader/>
          <w:jc w:val="center"/>
        </w:trPr>
        <w:tc>
          <w:tcPr>
            <w:tcW w:w="10585" w:type="dxa"/>
            <w:gridSpan w:val="9"/>
            <w:tcBorders>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bottom"/>
          </w:tcPr>
          <w:p w14:paraId="5BA61757" w14:textId="77777777" w:rsidR="001319C8" w:rsidRDefault="0035439E">
            <w:pPr>
              <w:keepNext/>
              <w:spacing w:after="60"/>
              <w:outlineLvl w:val="4"/>
            </w:pPr>
            <w:r>
              <w:rPr>
                <w:rFonts w:cs="Arial"/>
                <w:b/>
                <w:sz w:val="22"/>
                <w:szCs w:val="22"/>
              </w:rPr>
              <w:t>Prepared by</w:t>
            </w:r>
          </w:p>
        </w:tc>
      </w:tr>
      <w:tr w:rsidR="001319C8" w14:paraId="0531A49C" w14:textId="77777777">
        <w:tblPrEx>
          <w:tblCellMar>
            <w:top w:w="0" w:type="dxa"/>
            <w:bottom w:w="0" w:type="dxa"/>
          </w:tblCellMar>
        </w:tblPrEx>
        <w:trPr>
          <w:trHeight w:val="350"/>
          <w:tblHeader/>
          <w:jc w:val="center"/>
        </w:trPr>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5DC05" w14:textId="77777777" w:rsidR="001319C8" w:rsidRDefault="0035439E">
            <w:pPr>
              <w:rPr>
                <w:rFonts w:cs="Arial"/>
                <w:bCs/>
                <w:sz w:val="22"/>
              </w:rPr>
            </w:pPr>
            <w:r>
              <w:rPr>
                <w:rFonts w:cs="Arial"/>
                <w:bCs/>
                <w:sz w:val="22"/>
                <w:szCs w:val="22"/>
              </w:rPr>
              <w:t xml:space="preserve">Name: </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657F4" w14:textId="77777777" w:rsidR="001319C8" w:rsidRDefault="0035439E">
            <w:pPr>
              <w:rPr>
                <w:rFonts w:cs="Arial"/>
                <w:bCs/>
                <w:sz w:val="22"/>
              </w:rPr>
            </w:pPr>
            <w:r>
              <w:rPr>
                <w:rFonts w:cs="Arial"/>
                <w:bCs/>
                <w:sz w:val="22"/>
                <w:szCs w:val="22"/>
              </w:rPr>
              <w:t>Gavin Spicer</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8DE98" w14:textId="77777777" w:rsidR="001319C8" w:rsidRDefault="0035439E">
            <w:pPr>
              <w:rPr>
                <w:rFonts w:cs="Arial"/>
                <w:bCs/>
                <w:sz w:val="22"/>
              </w:rPr>
            </w:pPr>
            <w:r>
              <w:rPr>
                <w:rFonts w:cs="Arial"/>
                <w:bCs/>
                <w:sz w:val="22"/>
                <w:szCs w:val="22"/>
              </w:rPr>
              <w:t xml:space="preserve">Signature: </w:t>
            </w: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03479" w14:textId="77777777" w:rsidR="001319C8" w:rsidRDefault="001319C8">
            <w:pPr>
              <w:rPr>
                <w:rFonts w:cs="Arial"/>
                <w:bCs/>
                <w:sz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9FC32" w14:textId="77777777" w:rsidR="001319C8" w:rsidRDefault="0035439E">
            <w:pPr>
              <w:rPr>
                <w:rFonts w:cs="Arial"/>
                <w:bCs/>
                <w:sz w:val="22"/>
              </w:rPr>
            </w:pPr>
            <w:r>
              <w:rPr>
                <w:rFonts w:cs="Arial"/>
                <w:bCs/>
                <w:sz w:val="22"/>
                <w:szCs w:val="22"/>
              </w:rPr>
              <w:t>Date: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CD5C5" w14:textId="77777777" w:rsidR="001319C8" w:rsidRDefault="0035439E">
            <w:pPr>
              <w:rPr>
                <w:rFonts w:cs="Arial"/>
                <w:bCs/>
                <w:sz w:val="22"/>
              </w:rPr>
            </w:pPr>
            <w:r>
              <w:rPr>
                <w:rFonts w:cs="Arial"/>
                <w:bCs/>
                <w:sz w:val="22"/>
                <w:szCs w:val="22"/>
              </w:rPr>
              <w:t>24/9/19</w:t>
            </w:r>
          </w:p>
        </w:tc>
      </w:tr>
      <w:tr w:rsidR="001319C8" w14:paraId="7C970267" w14:textId="77777777">
        <w:tblPrEx>
          <w:tblCellMar>
            <w:top w:w="0" w:type="dxa"/>
            <w:bottom w:w="0" w:type="dxa"/>
          </w:tblCellMar>
        </w:tblPrEx>
        <w:trPr>
          <w:trHeight w:val="350"/>
          <w:tblHeader/>
          <w:jc w:val="center"/>
        </w:trPr>
        <w:tc>
          <w:tcPr>
            <w:tcW w:w="3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4B76E" w14:textId="77777777" w:rsidR="001319C8" w:rsidRDefault="0035439E">
            <w:pPr>
              <w:rPr>
                <w:rFonts w:cs="Arial"/>
                <w:bCs/>
                <w:sz w:val="22"/>
              </w:rPr>
            </w:pPr>
            <w:r>
              <w:rPr>
                <w:rFonts w:cs="Arial"/>
                <w:bCs/>
                <w:sz w:val="22"/>
                <w:szCs w:val="22"/>
              </w:rPr>
              <w:t>Title and/or department:</w:t>
            </w:r>
          </w:p>
        </w:tc>
        <w:tc>
          <w:tcPr>
            <w:tcW w:w="69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DF117" w14:textId="77777777" w:rsidR="001319C8" w:rsidRDefault="0035439E">
            <w:pPr>
              <w:rPr>
                <w:rFonts w:cs="Arial"/>
                <w:bCs/>
                <w:sz w:val="22"/>
              </w:rPr>
            </w:pPr>
            <w:r>
              <w:rPr>
                <w:rFonts w:cs="Arial"/>
                <w:bCs/>
                <w:sz w:val="22"/>
                <w:szCs w:val="22"/>
              </w:rPr>
              <w:t xml:space="preserve">Principal </w:t>
            </w:r>
          </w:p>
        </w:tc>
      </w:tr>
    </w:tbl>
    <w:p w14:paraId="48441DB5" w14:textId="77777777" w:rsidR="001319C8" w:rsidRDefault="001319C8">
      <w:pPr>
        <w:ind w:right="515"/>
        <w:rPr>
          <w:b/>
          <w:szCs w:val="20"/>
        </w:rPr>
      </w:pPr>
    </w:p>
    <w:p w14:paraId="78347EFE" w14:textId="77777777" w:rsidR="001319C8" w:rsidRDefault="001319C8"/>
    <w:sectPr w:rsidR="001319C8">
      <w:pgSz w:w="12240" w:h="15840"/>
      <w:pgMar w:top="284" w:right="624" w:bottom="851"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7E562" w14:textId="77777777" w:rsidR="00000000" w:rsidRDefault="0035439E">
      <w:r>
        <w:separator/>
      </w:r>
    </w:p>
  </w:endnote>
  <w:endnote w:type="continuationSeparator" w:id="0">
    <w:p w14:paraId="50BD5BEC" w14:textId="77777777" w:rsidR="00000000" w:rsidRDefault="0035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3E94" w14:textId="77777777" w:rsidR="00000000" w:rsidRDefault="0035439E">
      <w:r>
        <w:rPr>
          <w:color w:val="000000"/>
        </w:rPr>
        <w:separator/>
      </w:r>
    </w:p>
  </w:footnote>
  <w:footnote w:type="continuationSeparator" w:id="0">
    <w:p w14:paraId="049C90A0" w14:textId="77777777" w:rsidR="00000000" w:rsidRDefault="00354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676"/>
    <w:multiLevelType w:val="multilevel"/>
    <w:tmpl w:val="A9465F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EAB73B6"/>
    <w:multiLevelType w:val="multilevel"/>
    <w:tmpl w:val="BE9E6C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A367936"/>
    <w:multiLevelType w:val="multilevel"/>
    <w:tmpl w:val="B77EDE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319C8"/>
    <w:rsid w:val="001319C8"/>
    <w:rsid w:val="0035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9E92"/>
  <w15:docId w15:val="{2BA1A3A6-9A51-495D-8D9A-1857F1CE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0" w:line="240" w:lineRule="auto"/>
    </w:pPr>
    <w:rPr>
      <w:rFonts w:ascii="Arial" w:eastAsia="Times New Roman" w:hAnsi="Arial"/>
      <w:sz w:val="20"/>
      <w:szCs w:val="24"/>
    </w:rPr>
  </w:style>
  <w:style w:type="paragraph" w:styleId="Heading5">
    <w:name w:val="heading 5"/>
    <w:basedOn w:val="Normal"/>
    <w:next w:val="Normal"/>
    <w:uiPriority w:val="9"/>
    <w:unhideWhenUsed/>
    <w:qFormat/>
    <w:pPr>
      <w:keepNext/>
      <w:autoSpaceDE w:val="0"/>
      <w:spacing w:before="60" w:after="120"/>
      <w:outlineLvl w:val="4"/>
    </w:pPr>
    <w:rPr>
      <w:rFonts w:cs="Arial"/>
      <w:b/>
      <w:sz w:val="24"/>
    </w:rPr>
  </w:style>
  <w:style w:type="paragraph" w:styleId="Heading6">
    <w:name w:val="heading 6"/>
    <w:basedOn w:val="Normal"/>
    <w:next w:val="Normal"/>
    <w:uiPriority w:val="9"/>
    <w:unhideWhenUsed/>
    <w:qFormat/>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rPr>
      <w:rFonts w:ascii="Arial" w:eastAsia="Times New Roman" w:hAnsi="Arial" w:cs="Arial"/>
      <w:b/>
      <w:sz w:val="24"/>
      <w:szCs w:val="24"/>
    </w:rPr>
  </w:style>
  <w:style w:type="character" w:customStyle="1" w:styleId="Heading6Char">
    <w:name w:val="Heading 6 Char"/>
    <w:basedOn w:val="DefaultParagraphFont"/>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Lester</dc:creator>
  <dc:description/>
  <cp:lastModifiedBy>Jenny Lester</cp:lastModifiedBy>
  <cp:revision>2</cp:revision>
  <dcterms:created xsi:type="dcterms:W3CDTF">2019-10-22T09:29:00Z</dcterms:created>
  <dcterms:modified xsi:type="dcterms:W3CDTF">2019-10-22T09:29:00Z</dcterms:modified>
</cp:coreProperties>
</file>