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03DD" w14:textId="77777777" w:rsidR="00F276D4" w:rsidRDefault="00F276D4" w:rsidP="00F276D4">
      <w:pPr>
        <w:tabs>
          <w:tab w:val="left" w:pos="135"/>
          <w:tab w:val="center" w:pos="5035"/>
        </w:tabs>
        <w:ind w:right="-268"/>
        <w:jc w:val="center"/>
        <w:rPr>
          <w:rFonts w:ascii="Calibri" w:hAnsi="Calibri" w:cs="Calibri"/>
          <w:b/>
          <w:sz w:val="28"/>
        </w:rPr>
      </w:pPr>
    </w:p>
    <w:p w14:paraId="0AD5248F" w14:textId="77777777" w:rsidR="008C4ABA" w:rsidRDefault="008C4ABA" w:rsidP="00F276D4">
      <w:pPr>
        <w:tabs>
          <w:tab w:val="left" w:pos="135"/>
          <w:tab w:val="center" w:pos="5035"/>
        </w:tabs>
        <w:ind w:right="-268"/>
        <w:jc w:val="center"/>
        <w:rPr>
          <w:rFonts w:ascii="Calibri" w:hAnsi="Calibri" w:cs="Calibri"/>
          <w:b/>
          <w:sz w:val="28"/>
        </w:rPr>
      </w:pPr>
    </w:p>
    <w:p w14:paraId="2DE82B50" w14:textId="77777777" w:rsidR="008C4ABA" w:rsidRDefault="008C4ABA" w:rsidP="00F276D4">
      <w:pPr>
        <w:tabs>
          <w:tab w:val="left" w:pos="135"/>
          <w:tab w:val="center" w:pos="5035"/>
        </w:tabs>
        <w:ind w:right="-268"/>
        <w:jc w:val="center"/>
        <w:rPr>
          <w:rFonts w:ascii="Calibri" w:hAnsi="Calibri" w:cs="Calibri"/>
          <w:b/>
          <w:sz w:val="28"/>
        </w:rPr>
      </w:pPr>
    </w:p>
    <w:p w14:paraId="26C92138" w14:textId="4C32BAFA" w:rsidR="00AF3851" w:rsidRDefault="00AF3851" w:rsidP="00967F60">
      <w:pPr>
        <w:tabs>
          <w:tab w:val="left" w:pos="135"/>
          <w:tab w:val="center" w:pos="5035"/>
        </w:tabs>
        <w:ind w:right="-268"/>
        <w:jc w:val="center"/>
        <w:rPr>
          <w:rFonts w:ascii="Calibri" w:hAnsi="Calibri" w:cs="Calibri"/>
          <w:b/>
          <w:sz w:val="28"/>
        </w:rPr>
      </w:pPr>
      <w:r w:rsidRPr="00E44B1E">
        <w:rPr>
          <w:rFonts w:ascii="Calibri" w:hAnsi="Calibri" w:cs="Calibri"/>
          <w:b/>
          <w:sz w:val="28"/>
        </w:rPr>
        <w:t>Job Description</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02"/>
        <w:gridCol w:w="8670"/>
      </w:tblGrid>
      <w:tr w:rsidR="00AF3851" w:rsidRPr="00412AEA" w14:paraId="33BA2E8C" w14:textId="77777777" w:rsidTr="000B512F">
        <w:trPr>
          <w:trHeight w:val="404"/>
          <w:jc w:val="center"/>
        </w:trPr>
        <w:tc>
          <w:tcPr>
            <w:tcW w:w="2240" w:type="dxa"/>
            <w:gridSpan w:val="2"/>
            <w:tcBorders>
              <w:top w:val="single" w:sz="4" w:space="0" w:color="auto"/>
            </w:tcBorders>
            <w:vAlign w:val="center"/>
          </w:tcPr>
          <w:p w14:paraId="0D0C235C"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Post Title</w:t>
            </w:r>
          </w:p>
        </w:tc>
        <w:tc>
          <w:tcPr>
            <w:tcW w:w="8670" w:type="dxa"/>
            <w:tcBorders>
              <w:top w:val="single" w:sz="4" w:space="0" w:color="auto"/>
            </w:tcBorders>
            <w:vAlign w:val="center"/>
          </w:tcPr>
          <w:p w14:paraId="25B534E0" w14:textId="2764D8DB" w:rsidR="00AF3851" w:rsidRPr="00412AEA" w:rsidRDefault="00764809" w:rsidP="00313B89">
            <w:pPr>
              <w:pStyle w:val="Heading2"/>
              <w:jc w:val="left"/>
              <w:rPr>
                <w:rFonts w:ascii="Calibri" w:hAnsi="Calibri" w:cs="Calibri"/>
                <w:sz w:val="24"/>
                <w:szCs w:val="24"/>
              </w:rPr>
            </w:pPr>
            <w:r>
              <w:rPr>
                <w:rFonts w:ascii="Calibri" w:hAnsi="Calibri" w:cs="Calibri"/>
                <w:sz w:val="24"/>
                <w:szCs w:val="24"/>
              </w:rPr>
              <w:t>Teacher</w:t>
            </w:r>
          </w:p>
        </w:tc>
      </w:tr>
      <w:tr w:rsidR="00AF3851" w:rsidRPr="00412AEA" w14:paraId="27102745" w14:textId="77777777" w:rsidTr="000B512F">
        <w:trPr>
          <w:trHeight w:val="617"/>
          <w:jc w:val="center"/>
        </w:trPr>
        <w:tc>
          <w:tcPr>
            <w:tcW w:w="2240" w:type="dxa"/>
            <w:gridSpan w:val="2"/>
          </w:tcPr>
          <w:p w14:paraId="08987B0B"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Purpose</w:t>
            </w:r>
          </w:p>
        </w:tc>
        <w:tc>
          <w:tcPr>
            <w:tcW w:w="8670" w:type="dxa"/>
            <w:vAlign w:val="center"/>
          </w:tcPr>
          <w:p w14:paraId="5CB501BA" w14:textId="10D017C9" w:rsidR="00AF3851" w:rsidRPr="00412AEA" w:rsidRDefault="00967F60" w:rsidP="00EC5D25">
            <w:pPr>
              <w:rPr>
                <w:rFonts w:ascii="Calibri" w:hAnsi="Calibri"/>
                <w:sz w:val="24"/>
                <w:szCs w:val="24"/>
              </w:rPr>
            </w:pPr>
            <w:r>
              <w:rPr>
                <w:rFonts w:ascii="Calibri" w:hAnsi="Calibri"/>
                <w:sz w:val="24"/>
                <w:szCs w:val="24"/>
              </w:rPr>
              <w:t>To effectively teach</w:t>
            </w:r>
            <w:r w:rsidR="00AA7892">
              <w:rPr>
                <w:rFonts w:ascii="Calibri" w:hAnsi="Calibri"/>
                <w:sz w:val="24"/>
                <w:szCs w:val="24"/>
              </w:rPr>
              <w:t xml:space="preserve"> the</w:t>
            </w:r>
            <w:r>
              <w:rPr>
                <w:rFonts w:ascii="Calibri" w:hAnsi="Calibri"/>
                <w:sz w:val="24"/>
                <w:szCs w:val="24"/>
              </w:rPr>
              <w:t xml:space="preserve"> subject throughout the school, specific responsibilities dependent upon ability and experience</w:t>
            </w:r>
          </w:p>
        </w:tc>
      </w:tr>
      <w:tr w:rsidR="00AF3851" w:rsidRPr="00412AEA" w14:paraId="759D3145" w14:textId="77777777" w:rsidTr="000B512F">
        <w:trPr>
          <w:trHeight w:val="409"/>
          <w:jc w:val="center"/>
        </w:trPr>
        <w:tc>
          <w:tcPr>
            <w:tcW w:w="2240" w:type="dxa"/>
            <w:gridSpan w:val="2"/>
          </w:tcPr>
          <w:p w14:paraId="31BF4EB8"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Reporting to</w:t>
            </w:r>
          </w:p>
        </w:tc>
        <w:tc>
          <w:tcPr>
            <w:tcW w:w="8670" w:type="dxa"/>
            <w:vAlign w:val="center"/>
          </w:tcPr>
          <w:p w14:paraId="133BBBB8" w14:textId="6463CD14" w:rsidR="00AF3851" w:rsidRPr="00EC5D25" w:rsidRDefault="00967F60" w:rsidP="002044EC">
            <w:pPr>
              <w:rPr>
                <w:rFonts w:ascii="Calibri" w:hAnsi="Calibri"/>
                <w:sz w:val="24"/>
                <w:szCs w:val="24"/>
              </w:rPr>
            </w:pPr>
            <w:r>
              <w:rPr>
                <w:rFonts w:ascii="Calibri" w:hAnsi="Calibri"/>
                <w:sz w:val="24"/>
                <w:szCs w:val="24"/>
              </w:rPr>
              <w:t>SLT/</w:t>
            </w:r>
            <w:r w:rsidR="00281283">
              <w:rPr>
                <w:rFonts w:ascii="Calibri" w:hAnsi="Calibri"/>
                <w:sz w:val="24"/>
                <w:szCs w:val="24"/>
              </w:rPr>
              <w:t>Head of School</w:t>
            </w:r>
          </w:p>
        </w:tc>
      </w:tr>
      <w:tr w:rsidR="00AF3851" w:rsidRPr="00412AEA" w14:paraId="0C646B41" w14:textId="77777777" w:rsidTr="000B512F">
        <w:trPr>
          <w:trHeight w:val="699"/>
          <w:jc w:val="center"/>
        </w:trPr>
        <w:tc>
          <w:tcPr>
            <w:tcW w:w="2240" w:type="dxa"/>
            <w:gridSpan w:val="2"/>
          </w:tcPr>
          <w:p w14:paraId="2A782372"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Liaising with</w:t>
            </w:r>
          </w:p>
        </w:tc>
        <w:tc>
          <w:tcPr>
            <w:tcW w:w="8670" w:type="dxa"/>
            <w:vAlign w:val="center"/>
          </w:tcPr>
          <w:p w14:paraId="5DF49E29" w14:textId="45A26086" w:rsidR="00AF3851" w:rsidRPr="00412AEA" w:rsidRDefault="00AF3851" w:rsidP="00967F60">
            <w:pPr>
              <w:rPr>
                <w:rFonts w:ascii="Calibri" w:hAnsi="Calibri" w:cs="Calibri"/>
                <w:sz w:val="24"/>
                <w:szCs w:val="24"/>
              </w:rPr>
            </w:pPr>
            <w:proofErr w:type="spellStart"/>
            <w:r w:rsidRPr="00412AEA">
              <w:rPr>
                <w:rFonts w:ascii="Calibri" w:hAnsi="Calibri" w:cs="Calibri"/>
                <w:sz w:val="24"/>
                <w:szCs w:val="24"/>
              </w:rPr>
              <w:t>Headteacher</w:t>
            </w:r>
            <w:proofErr w:type="spellEnd"/>
            <w:r w:rsidRPr="00412AEA">
              <w:rPr>
                <w:rFonts w:ascii="Calibri" w:hAnsi="Calibri" w:cs="Calibri"/>
                <w:sz w:val="24"/>
                <w:szCs w:val="24"/>
              </w:rPr>
              <w:t xml:space="preserve">/Senior Leadership Team, </w:t>
            </w:r>
            <w:r w:rsidR="00281283">
              <w:rPr>
                <w:rFonts w:ascii="Calibri" w:hAnsi="Calibri" w:cs="Calibri"/>
                <w:sz w:val="24"/>
                <w:szCs w:val="24"/>
              </w:rPr>
              <w:t>Teaching &amp; Support staff</w:t>
            </w:r>
            <w:r w:rsidRPr="00412AEA">
              <w:rPr>
                <w:rFonts w:ascii="Calibri" w:hAnsi="Calibri" w:cs="Calibri"/>
                <w:sz w:val="24"/>
                <w:szCs w:val="24"/>
              </w:rPr>
              <w:t xml:space="preserve">, </w:t>
            </w:r>
            <w:r>
              <w:rPr>
                <w:rFonts w:ascii="Calibri" w:hAnsi="Calibri" w:cs="Calibri"/>
                <w:sz w:val="24"/>
                <w:szCs w:val="24"/>
              </w:rPr>
              <w:t xml:space="preserve"> </w:t>
            </w:r>
            <w:r w:rsidR="00967F60">
              <w:rPr>
                <w:rFonts w:ascii="Calibri" w:hAnsi="Calibri" w:cs="Calibri"/>
                <w:sz w:val="24"/>
                <w:szCs w:val="24"/>
              </w:rPr>
              <w:t xml:space="preserve">students, </w:t>
            </w:r>
            <w:r>
              <w:rPr>
                <w:rFonts w:ascii="Calibri" w:hAnsi="Calibri" w:cs="Calibri"/>
                <w:sz w:val="24"/>
                <w:szCs w:val="24"/>
              </w:rPr>
              <w:t>parents</w:t>
            </w:r>
            <w:r w:rsidR="00967F60">
              <w:rPr>
                <w:rFonts w:ascii="Calibri" w:hAnsi="Calibri" w:cs="Calibri"/>
                <w:sz w:val="24"/>
                <w:szCs w:val="24"/>
              </w:rPr>
              <w:t>, external partners</w:t>
            </w:r>
          </w:p>
        </w:tc>
      </w:tr>
      <w:tr w:rsidR="00AF3851" w:rsidRPr="00412AEA" w14:paraId="78B954E9" w14:textId="77777777" w:rsidTr="000B512F">
        <w:trPr>
          <w:trHeight w:val="404"/>
          <w:jc w:val="center"/>
        </w:trPr>
        <w:tc>
          <w:tcPr>
            <w:tcW w:w="2240" w:type="dxa"/>
            <w:gridSpan w:val="2"/>
            <w:vAlign w:val="center"/>
          </w:tcPr>
          <w:p w14:paraId="037366B9"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Salary/Grade</w:t>
            </w:r>
          </w:p>
        </w:tc>
        <w:tc>
          <w:tcPr>
            <w:tcW w:w="8670" w:type="dxa"/>
            <w:vAlign w:val="center"/>
          </w:tcPr>
          <w:p w14:paraId="7D386CF8" w14:textId="5C015A96" w:rsidR="00AF3851" w:rsidRPr="00412AEA" w:rsidRDefault="00AA7892" w:rsidP="00313B89">
            <w:pPr>
              <w:rPr>
                <w:rFonts w:ascii="Calibri" w:hAnsi="Calibri" w:cs="Calibri"/>
                <w:sz w:val="24"/>
                <w:szCs w:val="24"/>
              </w:rPr>
            </w:pPr>
            <w:r>
              <w:rPr>
                <w:rFonts w:ascii="Calibri" w:hAnsi="Calibri" w:cs="Calibri"/>
                <w:sz w:val="24"/>
                <w:szCs w:val="24"/>
              </w:rPr>
              <w:t>Unqualified if appropriate, main pay g</w:t>
            </w:r>
            <w:r w:rsidR="00967F60">
              <w:rPr>
                <w:rFonts w:ascii="Calibri" w:hAnsi="Calibri" w:cs="Calibri"/>
                <w:sz w:val="24"/>
                <w:szCs w:val="24"/>
              </w:rPr>
              <w:t>rade, or dependent on experience UPS</w:t>
            </w:r>
          </w:p>
        </w:tc>
      </w:tr>
      <w:tr w:rsidR="00AF3851" w:rsidRPr="00412AEA" w14:paraId="5ED2E3DB" w14:textId="77777777" w:rsidTr="000B512F">
        <w:trPr>
          <w:trHeight w:val="376"/>
          <w:jc w:val="center"/>
        </w:trPr>
        <w:tc>
          <w:tcPr>
            <w:tcW w:w="10910" w:type="dxa"/>
            <w:gridSpan w:val="3"/>
            <w:tcBorders>
              <w:top w:val="nil"/>
            </w:tcBorders>
          </w:tcPr>
          <w:p w14:paraId="78FB615B" w14:textId="1B044B22" w:rsidR="00AF3851" w:rsidRPr="00412AEA" w:rsidRDefault="00281283" w:rsidP="00313B89">
            <w:pPr>
              <w:spacing w:before="120" w:after="120"/>
              <w:rPr>
                <w:rFonts w:ascii="Calibri" w:hAnsi="Calibri" w:cs="Calibri"/>
                <w:sz w:val="24"/>
                <w:szCs w:val="24"/>
              </w:rPr>
            </w:pPr>
            <w:r>
              <w:rPr>
                <w:rFonts w:ascii="Calibri" w:hAnsi="Calibri" w:cs="Calibri"/>
                <w:b/>
                <w:sz w:val="24"/>
                <w:szCs w:val="24"/>
              </w:rPr>
              <w:t xml:space="preserve">KEY AREAS OF RESPONSIBLITY/SCOPE </w:t>
            </w:r>
          </w:p>
        </w:tc>
      </w:tr>
      <w:tr w:rsidR="003871B2" w:rsidRPr="00412AEA" w14:paraId="76455C29" w14:textId="77777777" w:rsidTr="000B512F">
        <w:trPr>
          <w:trHeight w:val="416"/>
          <w:jc w:val="center"/>
        </w:trPr>
        <w:tc>
          <w:tcPr>
            <w:tcW w:w="1838" w:type="dxa"/>
            <w:vAlign w:val="center"/>
          </w:tcPr>
          <w:p w14:paraId="5B7C35E1" w14:textId="095932E4" w:rsidR="003871B2" w:rsidRPr="00967F60" w:rsidRDefault="003871B2" w:rsidP="003871B2">
            <w:pPr>
              <w:rPr>
                <w:rFonts w:ascii="Calibri" w:hAnsi="Calibri" w:cs="Arial"/>
                <w:color w:val="7F7F7F" w:themeColor="text1" w:themeTint="80"/>
                <w:sz w:val="24"/>
                <w:szCs w:val="24"/>
              </w:rPr>
            </w:pPr>
          </w:p>
        </w:tc>
        <w:tc>
          <w:tcPr>
            <w:tcW w:w="9072" w:type="dxa"/>
            <w:gridSpan w:val="2"/>
            <w:vAlign w:val="center"/>
          </w:tcPr>
          <w:p w14:paraId="234AE42E" w14:textId="77777777" w:rsidR="00967F60" w:rsidRPr="00967F60" w:rsidRDefault="00967F60" w:rsidP="00967F60">
            <w:pPr>
              <w:rPr>
                <w:rFonts w:ascii="Calibri" w:hAnsi="Calibri" w:cs="Arial"/>
                <w:szCs w:val="22"/>
              </w:rPr>
            </w:pPr>
            <w:r w:rsidRPr="00967F60">
              <w:rPr>
                <w:rFonts w:ascii="Calibri" w:hAnsi="Calibri" w:cs="Arial"/>
                <w:szCs w:val="22"/>
              </w:rPr>
              <w:br/>
              <w:t>To plan and deliver effective lessons</w:t>
            </w:r>
            <w:r w:rsidRPr="00967F60">
              <w:rPr>
                <w:rFonts w:ascii="Calibri" w:hAnsi="Calibri" w:cs="Arial"/>
                <w:szCs w:val="22"/>
              </w:rPr>
              <w:br/>
            </w:r>
          </w:p>
          <w:p w14:paraId="7D0881D0" w14:textId="77777777" w:rsidR="00967F60" w:rsidRPr="00967F60" w:rsidRDefault="00967F60" w:rsidP="00967F60">
            <w:pPr>
              <w:rPr>
                <w:rFonts w:ascii="Calibri" w:hAnsi="Calibri" w:cs="Arial"/>
                <w:szCs w:val="22"/>
              </w:rPr>
            </w:pPr>
            <w:r w:rsidRPr="00967F60">
              <w:rPr>
                <w:rFonts w:ascii="Calibri" w:hAnsi="Calibri" w:cs="Arial"/>
                <w:szCs w:val="22"/>
              </w:rPr>
              <w:t>To participate in the development of new teaching and learning strategies</w:t>
            </w:r>
            <w:r w:rsidRPr="00967F60">
              <w:rPr>
                <w:rFonts w:ascii="Calibri" w:hAnsi="Calibri" w:cs="Arial"/>
                <w:szCs w:val="22"/>
              </w:rPr>
              <w:br/>
            </w:r>
          </w:p>
          <w:p w14:paraId="16BFC042" w14:textId="77777777" w:rsidR="00967F60" w:rsidRPr="00967F60" w:rsidRDefault="00967F60" w:rsidP="00967F60">
            <w:pPr>
              <w:rPr>
                <w:rFonts w:ascii="Calibri" w:hAnsi="Calibri" w:cs="Arial"/>
                <w:szCs w:val="22"/>
              </w:rPr>
            </w:pPr>
            <w:r w:rsidRPr="00967F60">
              <w:rPr>
                <w:rFonts w:ascii="Calibri" w:hAnsi="Calibri" w:cs="Arial"/>
                <w:szCs w:val="22"/>
              </w:rPr>
              <w:t>To contribute to the development and organisation of resources</w:t>
            </w:r>
            <w:r w:rsidRPr="00967F60">
              <w:rPr>
                <w:rFonts w:ascii="Calibri" w:hAnsi="Calibri" w:cs="Arial"/>
                <w:szCs w:val="22"/>
              </w:rPr>
              <w:br/>
            </w:r>
          </w:p>
          <w:p w14:paraId="56AD2A0C" w14:textId="77777777" w:rsidR="00967F60" w:rsidRPr="00967F60" w:rsidRDefault="00967F60" w:rsidP="00967F60">
            <w:pPr>
              <w:rPr>
                <w:rFonts w:ascii="Calibri" w:hAnsi="Calibri" w:cs="Arial"/>
                <w:szCs w:val="22"/>
              </w:rPr>
            </w:pPr>
            <w:r w:rsidRPr="00967F60">
              <w:rPr>
                <w:rFonts w:ascii="Calibri" w:hAnsi="Calibri" w:cs="Arial"/>
                <w:szCs w:val="22"/>
              </w:rPr>
              <w:t>To keep accurate records of student assessment and progression as part of our student tracking process</w:t>
            </w:r>
            <w:r w:rsidRPr="00967F60">
              <w:rPr>
                <w:rFonts w:ascii="Calibri" w:hAnsi="Calibri" w:cs="Arial"/>
                <w:szCs w:val="22"/>
              </w:rPr>
              <w:br/>
            </w:r>
          </w:p>
          <w:p w14:paraId="4A9D3082" w14:textId="130141E1" w:rsidR="00967F60" w:rsidRPr="00967F60" w:rsidRDefault="00AA7892" w:rsidP="00967F60">
            <w:pPr>
              <w:rPr>
                <w:rFonts w:ascii="Calibri" w:hAnsi="Calibri" w:cs="Arial"/>
                <w:szCs w:val="22"/>
              </w:rPr>
            </w:pPr>
            <w:r>
              <w:rPr>
                <w:rFonts w:ascii="Calibri" w:hAnsi="Calibri" w:cs="Arial"/>
                <w:szCs w:val="22"/>
              </w:rPr>
              <w:t>To attend meetings of the d</w:t>
            </w:r>
            <w:r w:rsidR="00967F60" w:rsidRPr="00967F60">
              <w:rPr>
                <w:rFonts w:ascii="Calibri" w:hAnsi="Calibri" w:cs="Arial"/>
                <w:szCs w:val="22"/>
              </w:rPr>
              <w:t>epartment or those relating to a particular course</w:t>
            </w:r>
            <w:r w:rsidR="00967F60" w:rsidRPr="00967F60">
              <w:rPr>
                <w:rFonts w:ascii="Calibri" w:hAnsi="Calibri" w:cs="Arial"/>
                <w:szCs w:val="22"/>
              </w:rPr>
              <w:br/>
            </w:r>
          </w:p>
          <w:p w14:paraId="36BCA9FF" w14:textId="77777777" w:rsidR="00967F60" w:rsidRPr="00967F60" w:rsidRDefault="00967F60" w:rsidP="00967F60">
            <w:pPr>
              <w:rPr>
                <w:rFonts w:ascii="Calibri" w:hAnsi="Calibri" w:cs="Arial"/>
                <w:szCs w:val="22"/>
              </w:rPr>
            </w:pPr>
            <w:r w:rsidRPr="00967F60">
              <w:rPr>
                <w:rFonts w:ascii="Calibri" w:hAnsi="Calibri" w:cs="Arial"/>
                <w:szCs w:val="22"/>
              </w:rPr>
              <w:t>To take part in other activities commensurate with the post</w:t>
            </w:r>
            <w:r w:rsidRPr="00967F60">
              <w:rPr>
                <w:rFonts w:ascii="Calibri" w:hAnsi="Calibri" w:cs="Arial"/>
                <w:szCs w:val="22"/>
              </w:rPr>
              <w:br/>
            </w:r>
          </w:p>
          <w:p w14:paraId="02CB29A3" w14:textId="77777777" w:rsidR="00967F60" w:rsidRPr="00967F60" w:rsidRDefault="00967F60" w:rsidP="00967F60">
            <w:pPr>
              <w:rPr>
                <w:rFonts w:ascii="Calibri" w:hAnsi="Calibri" w:cs="Arial"/>
                <w:szCs w:val="22"/>
              </w:rPr>
            </w:pPr>
            <w:r w:rsidRPr="00967F60">
              <w:rPr>
                <w:rFonts w:ascii="Calibri" w:hAnsi="Calibri" w:cs="Arial"/>
                <w:szCs w:val="22"/>
              </w:rPr>
              <w:t xml:space="preserve">To keep accurate records of attendance </w:t>
            </w:r>
            <w:r w:rsidRPr="00967F60">
              <w:rPr>
                <w:rFonts w:ascii="Calibri" w:hAnsi="Calibri" w:cs="Arial"/>
                <w:szCs w:val="22"/>
              </w:rPr>
              <w:br/>
            </w:r>
          </w:p>
          <w:p w14:paraId="6AC87E5A" w14:textId="73BD9CBC" w:rsidR="007139B7" w:rsidRPr="00967F60" w:rsidRDefault="00967F60" w:rsidP="00967F60">
            <w:pPr>
              <w:rPr>
                <w:rFonts w:ascii="Calibri" w:hAnsi="Calibri" w:cs="Arial"/>
                <w:szCs w:val="22"/>
              </w:rPr>
            </w:pPr>
            <w:r w:rsidRPr="00967F60">
              <w:rPr>
                <w:rFonts w:ascii="Calibri" w:hAnsi="Calibri" w:cs="Arial"/>
                <w:szCs w:val="22"/>
              </w:rPr>
              <w:t>To be a form tutor and undertake pastoral duties</w:t>
            </w:r>
          </w:p>
          <w:p w14:paraId="41F1DA02" w14:textId="65683BBC" w:rsidR="007139B7" w:rsidRPr="00967F60" w:rsidRDefault="007139B7" w:rsidP="000B512F">
            <w:pPr>
              <w:pStyle w:val="ListParagraph"/>
              <w:rPr>
                <w:rFonts w:ascii="Calibri" w:hAnsi="Calibri" w:cs="Arial"/>
                <w:szCs w:val="22"/>
              </w:rPr>
            </w:pPr>
          </w:p>
        </w:tc>
      </w:tr>
      <w:tr w:rsidR="003871B2" w:rsidRPr="0074134C" w14:paraId="1D960857" w14:textId="77777777" w:rsidTr="000B512F">
        <w:trPr>
          <w:trHeight w:val="416"/>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ED7E23" w14:textId="026DD9E1" w:rsidR="003871B2" w:rsidRPr="00BE2C59" w:rsidRDefault="00281283" w:rsidP="003871B2">
            <w:pPr>
              <w:tabs>
                <w:tab w:val="left" w:pos="318"/>
              </w:tabs>
              <w:rPr>
                <w:rFonts w:ascii="Calibri" w:hAnsi="Calibri" w:cs="Arial"/>
                <w:sz w:val="24"/>
                <w:szCs w:val="24"/>
              </w:rPr>
            </w:pPr>
            <w:r>
              <w:rPr>
                <w:rFonts w:ascii="Calibri" w:hAnsi="Calibri" w:cs="Arial"/>
                <w:sz w:val="24"/>
                <w:szCs w:val="24"/>
              </w:rPr>
              <w:t>All staff</w:t>
            </w:r>
          </w:p>
        </w:tc>
        <w:tc>
          <w:tcPr>
            <w:tcW w:w="9072" w:type="dxa"/>
            <w:gridSpan w:val="2"/>
            <w:tcBorders>
              <w:top w:val="single" w:sz="4" w:space="0" w:color="auto"/>
              <w:left w:val="single" w:sz="4" w:space="0" w:color="auto"/>
              <w:bottom w:val="single" w:sz="4" w:space="0" w:color="auto"/>
              <w:right w:val="single" w:sz="4" w:space="0" w:color="auto"/>
            </w:tcBorders>
            <w:vAlign w:val="center"/>
          </w:tcPr>
          <w:p w14:paraId="78DE14C2" w14:textId="7FAA58BC" w:rsidR="00281283" w:rsidRPr="00967F60" w:rsidRDefault="00281283" w:rsidP="00281283">
            <w:pPr>
              <w:rPr>
                <w:rFonts w:ascii="Calibri" w:hAnsi="Calibri" w:cs="Arial"/>
                <w:szCs w:val="22"/>
              </w:rPr>
            </w:pPr>
            <w:r w:rsidRPr="00967F60">
              <w:rPr>
                <w:rFonts w:ascii="Calibri" w:hAnsi="Calibri" w:cs="Arial"/>
                <w:szCs w:val="22"/>
              </w:rPr>
              <w:br/>
              <w:t xml:space="preserve">To take part in the school’s staff development programme &amp; attend relevant training </w:t>
            </w:r>
          </w:p>
          <w:p w14:paraId="451B2B18" w14:textId="77777777" w:rsidR="00967F60" w:rsidRPr="00967F60" w:rsidRDefault="00967F60" w:rsidP="00281283">
            <w:pPr>
              <w:rPr>
                <w:rFonts w:ascii="Calibri" w:hAnsi="Calibri" w:cs="Arial"/>
                <w:szCs w:val="22"/>
              </w:rPr>
            </w:pPr>
          </w:p>
          <w:p w14:paraId="06813ABC" w14:textId="3E5108DE" w:rsidR="00281283" w:rsidRPr="00967F60" w:rsidRDefault="00281283" w:rsidP="00281283">
            <w:pPr>
              <w:rPr>
                <w:rFonts w:ascii="Calibri" w:hAnsi="Calibri" w:cs="Arial"/>
                <w:szCs w:val="22"/>
              </w:rPr>
            </w:pPr>
            <w:r w:rsidRPr="00967F60">
              <w:rPr>
                <w:rFonts w:ascii="Calibri" w:hAnsi="Calibri" w:cs="Arial"/>
                <w:szCs w:val="22"/>
              </w:rPr>
              <w:t>To attend meetings as required</w:t>
            </w:r>
          </w:p>
          <w:p w14:paraId="45CDFB9F" w14:textId="77777777" w:rsidR="00967F60" w:rsidRPr="00967F60" w:rsidRDefault="00967F60" w:rsidP="00281283">
            <w:pPr>
              <w:rPr>
                <w:rFonts w:ascii="Calibri" w:hAnsi="Calibri" w:cs="Arial"/>
                <w:szCs w:val="22"/>
              </w:rPr>
            </w:pPr>
          </w:p>
          <w:p w14:paraId="6AC100B4" w14:textId="0A3AEDD6" w:rsidR="00281283" w:rsidRPr="00967F60" w:rsidRDefault="00281283" w:rsidP="00281283">
            <w:pPr>
              <w:rPr>
                <w:rFonts w:ascii="Calibri" w:hAnsi="Calibri" w:cs="Arial"/>
                <w:szCs w:val="22"/>
              </w:rPr>
            </w:pPr>
            <w:r w:rsidRPr="00967F60">
              <w:rPr>
                <w:rFonts w:ascii="Calibri" w:hAnsi="Calibri" w:cs="Arial"/>
                <w:szCs w:val="22"/>
              </w:rPr>
              <w:t>Support the aims, policies &amp; ethos of the school</w:t>
            </w:r>
          </w:p>
          <w:p w14:paraId="11C2F3E0" w14:textId="77777777" w:rsidR="00967F60" w:rsidRPr="00967F60" w:rsidRDefault="00967F60" w:rsidP="00281283">
            <w:pPr>
              <w:rPr>
                <w:rFonts w:ascii="Calibri" w:hAnsi="Calibri" w:cs="Arial"/>
                <w:szCs w:val="22"/>
              </w:rPr>
            </w:pPr>
          </w:p>
          <w:p w14:paraId="5B4FBE53" w14:textId="7F1296A3" w:rsidR="00281283" w:rsidRPr="00967F60" w:rsidRDefault="00281283" w:rsidP="00281283">
            <w:pPr>
              <w:rPr>
                <w:rFonts w:ascii="Calibri" w:hAnsi="Calibri" w:cs="Arial"/>
                <w:szCs w:val="22"/>
              </w:rPr>
            </w:pPr>
            <w:r w:rsidRPr="00967F60">
              <w:rPr>
                <w:rFonts w:ascii="Calibri" w:hAnsi="Calibri" w:cs="Arial"/>
                <w:szCs w:val="22"/>
              </w:rPr>
              <w:t>Set a good example in terms of dress, punctuality and attendance</w:t>
            </w:r>
          </w:p>
          <w:p w14:paraId="0729E93F" w14:textId="77777777" w:rsidR="00967F60" w:rsidRPr="00967F60" w:rsidRDefault="00967F60" w:rsidP="00281283">
            <w:pPr>
              <w:rPr>
                <w:rFonts w:ascii="Calibri" w:hAnsi="Calibri" w:cs="Arial"/>
                <w:szCs w:val="22"/>
              </w:rPr>
            </w:pPr>
          </w:p>
          <w:p w14:paraId="2967E305" w14:textId="6DE5DD71" w:rsidR="00281283" w:rsidRPr="00967F60" w:rsidRDefault="00281283" w:rsidP="00281283">
            <w:pPr>
              <w:rPr>
                <w:rFonts w:ascii="Calibri" w:hAnsi="Calibri" w:cs="Arial"/>
                <w:szCs w:val="22"/>
              </w:rPr>
            </w:pPr>
            <w:r w:rsidRPr="00967F60">
              <w:rPr>
                <w:rFonts w:ascii="Calibri" w:hAnsi="Calibri" w:cs="Arial"/>
                <w:szCs w:val="22"/>
              </w:rPr>
              <w:t>To play a full part in the life of the school community</w:t>
            </w:r>
          </w:p>
          <w:p w14:paraId="266D23CD" w14:textId="77777777" w:rsidR="00967F60" w:rsidRPr="00967F60" w:rsidRDefault="00967F60" w:rsidP="00281283">
            <w:pPr>
              <w:rPr>
                <w:rFonts w:ascii="Calibri" w:hAnsi="Calibri" w:cs="Arial"/>
                <w:szCs w:val="22"/>
              </w:rPr>
            </w:pPr>
          </w:p>
          <w:p w14:paraId="75467BFA" w14:textId="44032ABE" w:rsidR="00281283" w:rsidRPr="00967F60" w:rsidRDefault="00281283" w:rsidP="00281283">
            <w:pPr>
              <w:rPr>
                <w:rFonts w:ascii="Calibri" w:hAnsi="Calibri" w:cs="Arial"/>
                <w:szCs w:val="22"/>
              </w:rPr>
            </w:pPr>
            <w:r w:rsidRPr="00967F60">
              <w:rPr>
                <w:rFonts w:ascii="Calibri" w:hAnsi="Calibri" w:cs="Arial"/>
                <w:szCs w:val="22"/>
              </w:rPr>
              <w:t>To comply with the school’s Health and Safety Policy</w:t>
            </w:r>
          </w:p>
          <w:p w14:paraId="488B8880" w14:textId="77777777" w:rsidR="00967F60" w:rsidRPr="00967F60" w:rsidRDefault="00967F60" w:rsidP="00281283">
            <w:pPr>
              <w:rPr>
                <w:rFonts w:ascii="Calibri" w:hAnsi="Calibri" w:cs="Arial"/>
                <w:szCs w:val="22"/>
              </w:rPr>
            </w:pPr>
          </w:p>
          <w:p w14:paraId="68396069" w14:textId="41D916BF" w:rsidR="00281283" w:rsidRPr="00967F60" w:rsidRDefault="00281283" w:rsidP="00281283">
            <w:pPr>
              <w:rPr>
                <w:rFonts w:ascii="Calibri" w:hAnsi="Calibri" w:cs="Arial"/>
                <w:szCs w:val="22"/>
              </w:rPr>
            </w:pPr>
            <w:r w:rsidRPr="00967F60">
              <w:rPr>
                <w:rFonts w:ascii="Calibri" w:hAnsi="Calibri" w:cs="Arial"/>
                <w:szCs w:val="22"/>
              </w:rPr>
              <w:t>Comply with school’s safe</w:t>
            </w:r>
            <w:r w:rsidR="00C6053D">
              <w:rPr>
                <w:rFonts w:ascii="Calibri" w:hAnsi="Calibri" w:cs="Arial"/>
                <w:szCs w:val="22"/>
              </w:rPr>
              <w:t xml:space="preserve"> </w:t>
            </w:r>
            <w:r w:rsidRPr="00967F60">
              <w:rPr>
                <w:rFonts w:ascii="Calibri" w:hAnsi="Calibri" w:cs="Arial"/>
                <w:szCs w:val="22"/>
              </w:rPr>
              <w:t>guarding procedures</w:t>
            </w:r>
          </w:p>
          <w:p w14:paraId="4135B2E4" w14:textId="441C9950" w:rsidR="00281283" w:rsidRPr="00967F60" w:rsidRDefault="00281283" w:rsidP="00281283">
            <w:pPr>
              <w:rPr>
                <w:rFonts w:ascii="Calibri" w:hAnsi="Calibri" w:cs="Arial"/>
                <w:szCs w:val="22"/>
              </w:rPr>
            </w:pPr>
          </w:p>
          <w:p w14:paraId="65F25AE6" w14:textId="131219C9" w:rsidR="003871B2" w:rsidRPr="00967F60" w:rsidRDefault="003871B2" w:rsidP="00281283">
            <w:pPr>
              <w:rPr>
                <w:rFonts w:ascii="Calibri" w:hAnsi="Calibri" w:cs="Arial"/>
                <w:szCs w:val="22"/>
              </w:rPr>
            </w:pPr>
          </w:p>
        </w:tc>
      </w:tr>
      <w:tr w:rsidR="00AF3851" w:rsidRPr="00412AEA" w14:paraId="35287BFC" w14:textId="77777777" w:rsidTr="000B5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910" w:type="dxa"/>
            <w:gridSpan w:val="3"/>
            <w:tcBorders>
              <w:top w:val="single" w:sz="0" w:space="0" w:color="000000" w:themeColor="text1"/>
              <w:left w:val="single" w:sz="6" w:space="0" w:color="auto"/>
              <w:bottom w:val="single" w:sz="6" w:space="0" w:color="auto"/>
              <w:right w:val="single" w:sz="6" w:space="0" w:color="auto"/>
            </w:tcBorders>
          </w:tcPr>
          <w:p w14:paraId="43F241BA" w14:textId="77777777" w:rsidR="003871B2" w:rsidRDefault="003871B2" w:rsidP="00313B89">
            <w:pPr>
              <w:rPr>
                <w:rFonts w:ascii="Calibri" w:hAnsi="Calibri" w:cs="Calibri"/>
                <w:sz w:val="24"/>
                <w:szCs w:val="24"/>
              </w:rPr>
            </w:pPr>
          </w:p>
          <w:p w14:paraId="353537C7" w14:textId="77777777" w:rsidR="00AF3851" w:rsidRDefault="00AF3851" w:rsidP="00313B89">
            <w:pPr>
              <w:rPr>
                <w:rFonts w:ascii="Calibri" w:hAnsi="Calibri" w:cs="Calibri"/>
                <w:sz w:val="24"/>
                <w:szCs w:val="24"/>
              </w:rPr>
            </w:pPr>
            <w:r w:rsidRPr="00412AEA">
              <w:rPr>
                <w:rFonts w:ascii="Calibri" w:hAnsi="Calibri" w:cs="Calibri"/>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p w14:paraId="3FD04D0B" w14:textId="11A9ABEC" w:rsidR="00FB6FF1" w:rsidRPr="00412AEA" w:rsidRDefault="00FB6FF1" w:rsidP="00313B89">
            <w:pPr>
              <w:rPr>
                <w:rFonts w:ascii="Calibri" w:hAnsi="Calibri" w:cs="Calibri"/>
                <w:sz w:val="24"/>
                <w:szCs w:val="24"/>
              </w:rPr>
            </w:pPr>
          </w:p>
        </w:tc>
      </w:tr>
    </w:tbl>
    <w:p w14:paraId="69410C3A" w14:textId="465B5D0D" w:rsidR="00FB6FF1" w:rsidRDefault="00FB6FF1" w:rsidP="00AF3851"/>
    <w:tbl>
      <w:tblPr>
        <w:tblStyle w:val="TableGrid"/>
        <w:tblW w:w="10774" w:type="dxa"/>
        <w:tblInd w:w="-856" w:type="dxa"/>
        <w:tblLook w:val="04A0" w:firstRow="1" w:lastRow="0" w:firstColumn="1" w:lastColumn="0" w:noHBand="0" w:noVBand="1"/>
      </w:tblPr>
      <w:tblGrid>
        <w:gridCol w:w="3861"/>
        <w:gridCol w:w="3005"/>
        <w:gridCol w:w="3908"/>
      </w:tblGrid>
      <w:tr w:rsidR="00FB6FF1" w14:paraId="532B64E9" w14:textId="77777777" w:rsidTr="00FB6FF1">
        <w:trPr>
          <w:trHeight w:val="851"/>
        </w:trPr>
        <w:tc>
          <w:tcPr>
            <w:tcW w:w="3861" w:type="dxa"/>
          </w:tcPr>
          <w:p w14:paraId="26C0C578" w14:textId="72A6EB94" w:rsidR="00FB6FF1" w:rsidRDefault="00FB6FF1" w:rsidP="00AF3851">
            <w:r>
              <w:br/>
              <w:t xml:space="preserve">Person </w:t>
            </w:r>
            <w:proofErr w:type="spellStart"/>
            <w:r>
              <w:t>Sepcification</w:t>
            </w:r>
            <w:proofErr w:type="spellEnd"/>
          </w:p>
        </w:tc>
        <w:tc>
          <w:tcPr>
            <w:tcW w:w="3005" w:type="dxa"/>
          </w:tcPr>
          <w:p w14:paraId="4C645CEB" w14:textId="08A8742C" w:rsidR="00FB6FF1" w:rsidRDefault="00FB6FF1" w:rsidP="00AF3851">
            <w:r>
              <w:br/>
              <w:t>Essential</w:t>
            </w:r>
          </w:p>
        </w:tc>
        <w:tc>
          <w:tcPr>
            <w:tcW w:w="3908" w:type="dxa"/>
          </w:tcPr>
          <w:p w14:paraId="414D726C" w14:textId="417D6293" w:rsidR="00FB6FF1" w:rsidRDefault="00FB6FF1" w:rsidP="00AF3851">
            <w:r>
              <w:br/>
              <w:t>Desirable</w:t>
            </w:r>
          </w:p>
        </w:tc>
      </w:tr>
      <w:tr w:rsidR="00FB6FF1" w14:paraId="513AE578" w14:textId="77777777" w:rsidTr="00FB6FF1">
        <w:trPr>
          <w:trHeight w:val="567"/>
        </w:trPr>
        <w:tc>
          <w:tcPr>
            <w:tcW w:w="3861" w:type="dxa"/>
          </w:tcPr>
          <w:p w14:paraId="3C560954" w14:textId="77777777" w:rsidR="00FB6FF1" w:rsidRDefault="00FB6FF1" w:rsidP="00AF3851"/>
          <w:p w14:paraId="4AB23ABB" w14:textId="77777777" w:rsidR="00FB6FF1" w:rsidRDefault="00FB6FF1" w:rsidP="00AF3851">
            <w:r>
              <w:t>QTS</w:t>
            </w:r>
          </w:p>
          <w:p w14:paraId="42CB2A04" w14:textId="48003306" w:rsidR="00FB6FF1" w:rsidRDefault="00FB6FF1" w:rsidP="00AF3851"/>
        </w:tc>
        <w:tc>
          <w:tcPr>
            <w:tcW w:w="3005" w:type="dxa"/>
          </w:tcPr>
          <w:p w14:paraId="0717C076" w14:textId="77777777" w:rsidR="00FB6FF1" w:rsidRDefault="00FB6FF1" w:rsidP="00AF3851"/>
        </w:tc>
        <w:tc>
          <w:tcPr>
            <w:tcW w:w="3908" w:type="dxa"/>
          </w:tcPr>
          <w:p w14:paraId="353F1CA6" w14:textId="71DDA5C7" w:rsidR="00FB6FF1" w:rsidRDefault="00FB6FF1" w:rsidP="00AF3851">
            <w:r>
              <w:br/>
              <w:t>x</w:t>
            </w:r>
            <w:r w:rsidR="00AA7892">
              <w:t xml:space="preserve"> </w:t>
            </w:r>
            <w:r w:rsidR="00AA7892" w:rsidRPr="00AA7892">
              <w:rPr>
                <w:highlight w:val="yellow"/>
              </w:rPr>
              <w:t>dependent on the post</w:t>
            </w:r>
          </w:p>
        </w:tc>
      </w:tr>
      <w:tr w:rsidR="00FB6FF1" w14:paraId="58DDA583" w14:textId="77777777" w:rsidTr="00FB6FF1">
        <w:trPr>
          <w:trHeight w:val="567"/>
        </w:trPr>
        <w:tc>
          <w:tcPr>
            <w:tcW w:w="3861" w:type="dxa"/>
          </w:tcPr>
          <w:p w14:paraId="64DD3345" w14:textId="77777777" w:rsidR="00FB6FF1" w:rsidRDefault="00FB6FF1" w:rsidP="00AF3851"/>
          <w:p w14:paraId="1C1DE6B6" w14:textId="77777777" w:rsidR="00FB6FF1" w:rsidRDefault="00FB6FF1" w:rsidP="00AF3851">
            <w:r>
              <w:t>Evidence of Professional Development</w:t>
            </w:r>
          </w:p>
          <w:p w14:paraId="1873D71A" w14:textId="61A899B7" w:rsidR="00FB6FF1" w:rsidRDefault="00FB6FF1" w:rsidP="00AF3851"/>
        </w:tc>
        <w:tc>
          <w:tcPr>
            <w:tcW w:w="3005" w:type="dxa"/>
          </w:tcPr>
          <w:p w14:paraId="6767509A" w14:textId="77777777" w:rsidR="00FB6FF1" w:rsidRDefault="00FB6FF1" w:rsidP="00AF3851"/>
          <w:p w14:paraId="2F0FD078" w14:textId="32E7CE68" w:rsidR="00FB6FF1" w:rsidRDefault="00FB6FF1" w:rsidP="00AF3851">
            <w:r>
              <w:t>X (for qualified/NQT)</w:t>
            </w:r>
          </w:p>
        </w:tc>
        <w:tc>
          <w:tcPr>
            <w:tcW w:w="3908" w:type="dxa"/>
          </w:tcPr>
          <w:p w14:paraId="1E7D5FC1" w14:textId="77777777" w:rsidR="00FB6FF1" w:rsidRDefault="00FB6FF1" w:rsidP="00AF3851"/>
          <w:p w14:paraId="0CBD6523" w14:textId="0ADC2ABC" w:rsidR="00FB6FF1" w:rsidRDefault="00FB6FF1" w:rsidP="00AF3851"/>
        </w:tc>
      </w:tr>
      <w:tr w:rsidR="00FB6FF1" w14:paraId="3E095524" w14:textId="77777777" w:rsidTr="00FB6FF1">
        <w:trPr>
          <w:trHeight w:val="567"/>
        </w:trPr>
        <w:tc>
          <w:tcPr>
            <w:tcW w:w="3861" w:type="dxa"/>
          </w:tcPr>
          <w:p w14:paraId="6F285DB6" w14:textId="77777777" w:rsidR="00FB6FF1" w:rsidRDefault="00FB6FF1" w:rsidP="00AF3851"/>
          <w:p w14:paraId="7A09B66E" w14:textId="77777777" w:rsidR="00FB6FF1" w:rsidRDefault="00FB6FF1" w:rsidP="00FB6FF1">
            <w:r>
              <w:t>Thorough grasp of current curriculum issues</w:t>
            </w:r>
          </w:p>
          <w:p w14:paraId="4A237C77" w14:textId="01E645A0" w:rsidR="00FB6FF1" w:rsidRDefault="00FB6FF1" w:rsidP="00FB6FF1"/>
        </w:tc>
        <w:tc>
          <w:tcPr>
            <w:tcW w:w="3005" w:type="dxa"/>
          </w:tcPr>
          <w:p w14:paraId="72895443" w14:textId="77777777" w:rsidR="00FB6FF1" w:rsidRDefault="00FB6FF1" w:rsidP="00AF3851"/>
          <w:p w14:paraId="4E6AADF5" w14:textId="45CB9EDC" w:rsidR="00FB6FF1" w:rsidRDefault="00FB6FF1" w:rsidP="00AF3851">
            <w:r>
              <w:t>X (as above)</w:t>
            </w:r>
          </w:p>
        </w:tc>
        <w:tc>
          <w:tcPr>
            <w:tcW w:w="3908" w:type="dxa"/>
          </w:tcPr>
          <w:p w14:paraId="6DA069D7" w14:textId="77777777" w:rsidR="00FB6FF1" w:rsidRDefault="00FB6FF1" w:rsidP="00AF3851"/>
        </w:tc>
      </w:tr>
      <w:tr w:rsidR="00FB6FF1" w14:paraId="78013260" w14:textId="77777777" w:rsidTr="00FB6FF1">
        <w:trPr>
          <w:trHeight w:val="567"/>
        </w:trPr>
        <w:tc>
          <w:tcPr>
            <w:tcW w:w="3861" w:type="dxa"/>
          </w:tcPr>
          <w:p w14:paraId="495FF0C3" w14:textId="77777777" w:rsidR="00FB6FF1" w:rsidRDefault="00FB6FF1" w:rsidP="00AF3851"/>
          <w:p w14:paraId="07141F9F" w14:textId="2CC55FD1" w:rsidR="00FB6FF1" w:rsidRDefault="00FB6FF1" w:rsidP="00AF3851">
            <w:r>
              <w:t xml:space="preserve">A commitment to teamwork </w:t>
            </w:r>
          </w:p>
        </w:tc>
        <w:tc>
          <w:tcPr>
            <w:tcW w:w="3005" w:type="dxa"/>
          </w:tcPr>
          <w:p w14:paraId="47F483E6" w14:textId="77777777" w:rsidR="00FB6FF1" w:rsidRDefault="00FB6FF1" w:rsidP="00AF3851"/>
          <w:p w14:paraId="2A0DCC90" w14:textId="46E59CF0" w:rsidR="00FB6FF1" w:rsidRDefault="00FB6FF1" w:rsidP="00AF3851">
            <w:r>
              <w:t xml:space="preserve">X </w:t>
            </w:r>
            <w:r>
              <w:br/>
            </w:r>
          </w:p>
        </w:tc>
        <w:tc>
          <w:tcPr>
            <w:tcW w:w="3908" w:type="dxa"/>
          </w:tcPr>
          <w:p w14:paraId="6E6D73D2" w14:textId="77777777" w:rsidR="00FB6FF1" w:rsidRDefault="00FB6FF1" w:rsidP="00AF3851"/>
        </w:tc>
      </w:tr>
      <w:tr w:rsidR="00FB6FF1" w14:paraId="7EF80707" w14:textId="77777777" w:rsidTr="00FB6FF1">
        <w:trPr>
          <w:trHeight w:val="567"/>
        </w:trPr>
        <w:tc>
          <w:tcPr>
            <w:tcW w:w="3861" w:type="dxa"/>
          </w:tcPr>
          <w:p w14:paraId="4F03B30A" w14:textId="5F2DC9DD" w:rsidR="00FB6FF1" w:rsidRDefault="00FB6FF1" w:rsidP="00AF3851"/>
          <w:p w14:paraId="7AA605D0" w14:textId="44C8DD8A" w:rsidR="00AA7892" w:rsidRDefault="00AA7892" w:rsidP="00AF3851">
            <w:r>
              <w:t xml:space="preserve">Willingness to take </w:t>
            </w:r>
            <w:proofErr w:type="spellStart"/>
            <w:r>
              <w:t>psart</w:t>
            </w:r>
            <w:proofErr w:type="spellEnd"/>
            <w:r>
              <w:t xml:space="preserve"> in the </w:t>
            </w:r>
            <w:proofErr w:type="spellStart"/>
            <w:r>
              <w:t>extra curricular</w:t>
            </w:r>
            <w:proofErr w:type="spellEnd"/>
            <w:r>
              <w:t xml:space="preserve"> life of the school</w:t>
            </w:r>
          </w:p>
          <w:p w14:paraId="60F68D13" w14:textId="5BF86976" w:rsidR="00FB6FF1" w:rsidRDefault="00FB6FF1" w:rsidP="00AF3851">
            <w:r>
              <w:br/>
            </w:r>
          </w:p>
        </w:tc>
        <w:tc>
          <w:tcPr>
            <w:tcW w:w="3005" w:type="dxa"/>
          </w:tcPr>
          <w:p w14:paraId="1EDBA28E" w14:textId="77777777" w:rsidR="00FB6FF1" w:rsidRDefault="00FB6FF1" w:rsidP="00AF3851"/>
          <w:p w14:paraId="6D8F0A03" w14:textId="6AF7ED43" w:rsidR="00AA7892" w:rsidRDefault="00AA7892" w:rsidP="00AF3851">
            <w:r>
              <w:t>x</w:t>
            </w:r>
            <w:bookmarkStart w:id="0" w:name="_GoBack"/>
            <w:bookmarkEnd w:id="0"/>
          </w:p>
        </w:tc>
        <w:tc>
          <w:tcPr>
            <w:tcW w:w="3908" w:type="dxa"/>
          </w:tcPr>
          <w:p w14:paraId="237FF573" w14:textId="77777777" w:rsidR="00FB6FF1" w:rsidRDefault="00FB6FF1" w:rsidP="00AF3851"/>
        </w:tc>
      </w:tr>
      <w:tr w:rsidR="00FB6FF1" w14:paraId="06962EB9" w14:textId="77777777" w:rsidTr="00FB6FF1">
        <w:trPr>
          <w:trHeight w:val="567"/>
        </w:trPr>
        <w:tc>
          <w:tcPr>
            <w:tcW w:w="3861" w:type="dxa"/>
          </w:tcPr>
          <w:p w14:paraId="0C3297F9" w14:textId="735A43C1" w:rsidR="00FB6FF1" w:rsidRDefault="00FB6FF1" w:rsidP="00AF3851">
            <w:r>
              <w:br/>
            </w:r>
            <w:r>
              <w:br/>
            </w:r>
          </w:p>
        </w:tc>
        <w:tc>
          <w:tcPr>
            <w:tcW w:w="3005" w:type="dxa"/>
          </w:tcPr>
          <w:p w14:paraId="0BFCEBD3" w14:textId="77777777" w:rsidR="00FB6FF1" w:rsidRDefault="00FB6FF1" w:rsidP="00AF3851"/>
        </w:tc>
        <w:tc>
          <w:tcPr>
            <w:tcW w:w="3908" w:type="dxa"/>
          </w:tcPr>
          <w:p w14:paraId="00EFB242" w14:textId="77777777" w:rsidR="00FB6FF1" w:rsidRDefault="00FB6FF1" w:rsidP="00AF3851"/>
        </w:tc>
      </w:tr>
    </w:tbl>
    <w:p w14:paraId="5E6ADB8D" w14:textId="44759B12" w:rsidR="00FB6FF1" w:rsidRDefault="00FB6FF1" w:rsidP="00AF3851"/>
    <w:p w14:paraId="6ECADC20" w14:textId="77777777" w:rsidR="00FB6FF1" w:rsidRDefault="00FB6FF1" w:rsidP="00AF3851"/>
    <w:sectPr w:rsidR="00FB6FF1" w:rsidSect="000B512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68BE9" w14:textId="77777777" w:rsidR="001405CD" w:rsidRDefault="001405CD" w:rsidP="00AF3851">
      <w:r>
        <w:separator/>
      </w:r>
    </w:p>
  </w:endnote>
  <w:endnote w:type="continuationSeparator" w:id="0">
    <w:p w14:paraId="3BC236F9" w14:textId="77777777" w:rsidR="001405CD" w:rsidRDefault="001405CD" w:rsidP="00AF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344C6" w14:textId="77777777" w:rsidR="001405CD" w:rsidRDefault="001405CD" w:rsidP="00AF3851">
      <w:r>
        <w:separator/>
      </w:r>
    </w:p>
  </w:footnote>
  <w:footnote w:type="continuationSeparator" w:id="0">
    <w:p w14:paraId="13125F16" w14:textId="77777777" w:rsidR="001405CD" w:rsidRDefault="001405CD" w:rsidP="00AF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F05F" w14:textId="77777777" w:rsidR="00F276D4" w:rsidRDefault="008C4ABA">
    <w:pPr>
      <w:pStyle w:val="Header"/>
    </w:pPr>
    <w:r>
      <w:rPr>
        <w:noProof/>
      </w:rPr>
      <w:drawing>
        <wp:anchor distT="0" distB="0" distL="114300" distR="114300" simplePos="0" relativeHeight="251658240" behindDoc="1" locked="0" layoutInCell="1" allowOverlap="1" wp14:anchorId="6564FC36" wp14:editId="6E2C907C">
          <wp:simplePos x="0" y="0"/>
          <wp:positionH relativeFrom="column">
            <wp:posOffset>2047875</wp:posOffset>
          </wp:positionH>
          <wp:positionV relativeFrom="paragraph">
            <wp:posOffset>26670</wp:posOffset>
          </wp:positionV>
          <wp:extent cx="1861820" cy="956310"/>
          <wp:effectExtent l="0" t="0" r="5080" b="0"/>
          <wp:wrapSquare wrapText="bothSides"/>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1820" cy="9563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8EA"/>
    <w:multiLevelType w:val="hybridMultilevel"/>
    <w:tmpl w:val="EF84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63A6B"/>
    <w:multiLevelType w:val="hybridMultilevel"/>
    <w:tmpl w:val="CDE0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40D24"/>
    <w:multiLevelType w:val="hybridMultilevel"/>
    <w:tmpl w:val="81AA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C37B7"/>
    <w:multiLevelType w:val="hybridMultilevel"/>
    <w:tmpl w:val="4EB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C624F5"/>
    <w:multiLevelType w:val="hybridMultilevel"/>
    <w:tmpl w:val="8EA2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BF3B75"/>
    <w:multiLevelType w:val="hybridMultilevel"/>
    <w:tmpl w:val="C1B86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8"/>
  </w:num>
  <w:num w:numId="4">
    <w:abstractNumId w:val="5"/>
  </w:num>
  <w:num w:numId="5">
    <w:abstractNumId w:val="2"/>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51"/>
    <w:rsid w:val="000618CA"/>
    <w:rsid w:val="0006565F"/>
    <w:rsid w:val="00085E3F"/>
    <w:rsid w:val="000B512F"/>
    <w:rsid w:val="001405CD"/>
    <w:rsid w:val="00144EC2"/>
    <w:rsid w:val="001518BA"/>
    <w:rsid w:val="00170DE3"/>
    <w:rsid w:val="002044EC"/>
    <w:rsid w:val="00245A46"/>
    <w:rsid w:val="00281283"/>
    <w:rsid w:val="00313B89"/>
    <w:rsid w:val="003871B2"/>
    <w:rsid w:val="003F3C3C"/>
    <w:rsid w:val="003F7BE0"/>
    <w:rsid w:val="00410DF1"/>
    <w:rsid w:val="004576B6"/>
    <w:rsid w:val="00457D22"/>
    <w:rsid w:val="00510671"/>
    <w:rsid w:val="005269FA"/>
    <w:rsid w:val="00556D0C"/>
    <w:rsid w:val="005D204D"/>
    <w:rsid w:val="005F62C2"/>
    <w:rsid w:val="00610F2C"/>
    <w:rsid w:val="006D2AA6"/>
    <w:rsid w:val="007139B7"/>
    <w:rsid w:val="00757F63"/>
    <w:rsid w:val="0076174D"/>
    <w:rsid w:val="00764809"/>
    <w:rsid w:val="007A2D81"/>
    <w:rsid w:val="008C4ABA"/>
    <w:rsid w:val="00967F60"/>
    <w:rsid w:val="00973CF8"/>
    <w:rsid w:val="00985272"/>
    <w:rsid w:val="00993436"/>
    <w:rsid w:val="00A23A5E"/>
    <w:rsid w:val="00A25D48"/>
    <w:rsid w:val="00A616B7"/>
    <w:rsid w:val="00AA7892"/>
    <w:rsid w:val="00AF3851"/>
    <w:rsid w:val="00B50C94"/>
    <w:rsid w:val="00B673D1"/>
    <w:rsid w:val="00B772B8"/>
    <w:rsid w:val="00B92399"/>
    <w:rsid w:val="00BA3035"/>
    <w:rsid w:val="00C302C2"/>
    <w:rsid w:val="00C6053D"/>
    <w:rsid w:val="00CA02D9"/>
    <w:rsid w:val="00CD7F98"/>
    <w:rsid w:val="00CF0168"/>
    <w:rsid w:val="00D03D70"/>
    <w:rsid w:val="00D16A99"/>
    <w:rsid w:val="00D325F2"/>
    <w:rsid w:val="00D627E4"/>
    <w:rsid w:val="00D738B7"/>
    <w:rsid w:val="00D76BD5"/>
    <w:rsid w:val="00D968F2"/>
    <w:rsid w:val="00E76958"/>
    <w:rsid w:val="00EC5D25"/>
    <w:rsid w:val="00F276D4"/>
    <w:rsid w:val="00F45667"/>
    <w:rsid w:val="00F507DE"/>
    <w:rsid w:val="00FB6FF1"/>
    <w:rsid w:val="0118A04B"/>
    <w:rsid w:val="05BD30DE"/>
    <w:rsid w:val="0C2C2764"/>
    <w:rsid w:val="0F0E95BF"/>
    <w:rsid w:val="1455D4A6"/>
    <w:rsid w:val="1F9DA081"/>
    <w:rsid w:val="2079CC50"/>
    <w:rsid w:val="23E6CFEF"/>
    <w:rsid w:val="285C29C2"/>
    <w:rsid w:val="31320997"/>
    <w:rsid w:val="386CD38B"/>
    <w:rsid w:val="3A5B3F2F"/>
    <w:rsid w:val="3F2D296B"/>
    <w:rsid w:val="5708CF3A"/>
    <w:rsid w:val="5BDC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690448"/>
  <w15:docId w15:val="{32145A81-9D89-4E63-893F-0ABFBEA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5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AF3851"/>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3851"/>
    <w:rPr>
      <w:rFonts w:ascii="Arial" w:eastAsia="Times New Roman" w:hAnsi="Arial" w:cs="Times New Roman"/>
      <w:b/>
      <w:szCs w:val="20"/>
      <w:lang w:eastAsia="en-GB"/>
    </w:rPr>
  </w:style>
  <w:style w:type="paragraph" w:styleId="Header">
    <w:name w:val="header"/>
    <w:basedOn w:val="Normal"/>
    <w:link w:val="HeaderChar"/>
    <w:rsid w:val="00AF3851"/>
    <w:pPr>
      <w:tabs>
        <w:tab w:val="center" w:pos="4153"/>
        <w:tab w:val="right" w:pos="8306"/>
      </w:tabs>
    </w:pPr>
  </w:style>
  <w:style w:type="character" w:customStyle="1" w:styleId="HeaderChar">
    <w:name w:val="Header Char"/>
    <w:basedOn w:val="DefaultParagraphFont"/>
    <w:link w:val="Header"/>
    <w:rsid w:val="00AF3851"/>
    <w:rPr>
      <w:rFonts w:ascii="Arial" w:eastAsia="Times New Roman" w:hAnsi="Arial" w:cs="Times New Roman"/>
      <w:szCs w:val="20"/>
      <w:lang w:eastAsia="en-GB"/>
    </w:rPr>
  </w:style>
  <w:style w:type="paragraph" w:styleId="BodyTextIndent">
    <w:name w:val="Body Text Indent"/>
    <w:basedOn w:val="Normal"/>
    <w:link w:val="BodyTextIndentChar"/>
    <w:rsid w:val="00AF3851"/>
    <w:pPr>
      <w:ind w:left="720" w:hanging="720"/>
    </w:pPr>
    <w:rPr>
      <w:rFonts w:ascii="CG Omega" w:hAnsi="CG Omega"/>
    </w:rPr>
  </w:style>
  <w:style w:type="character" w:customStyle="1" w:styleId="BodyTextIndentChar">
    <w:name w:val="Body Text Indent Char"/>
    <w:basedOn w:val="DefaultParagraphFont"/>
    <w:link w:val="BodyTextIndent"/>
    <w:rsid w:val="00AF3851"/>
    <w:rPr>
      <w:rFonts w:ascii="CG Omega" w:eastAsia="Times New Roman" w:hAnsi="CG Omega" w:cs="Times New Roman"/>
      <w:szCs w:val="20"/>
      <w:lang w:eastAsia="en-GB"/>
    </w:rPr>
  </w:style>
  <w:style w:type="paragraph" w:styleId="BalloonText">
    <w:name w:val="Balloon Text"/>
    <w:basedOn w:val="Normal"/>
    <w:link w:val="BalloonTextChar"/>
    <w:uiPriority w:val="99"/>
    <w:semiHidden/>
    <w:unhideWhenUsed/>
    <w:rsid w:val="00AF3851"/>
    <w:rPr>
      <w:rFonts w:ascii="Tahoma" w:hAnsi="Tahoma" w:cs="Tahoma"/>
      <w:sz w:val="16"/>
      <w:szCs w:val="16"/>
    </w:rPr>
  </w:style>
  <w:style w:type="character" w:customStyle="1" w:styleId="BalloonTextChar">
    <w:name w:val="Balloon Text Char"/>
    <w:basedOn w:val="DefaultParagraphFont"/>
    <w:link w:val="BalloonText"/>
    <w:uiPriority w:val="99"/>
    <w:semiHidden/>
    <w:rsid w:val="00AF3851"/>
    <w:rPr>
      <w:rFonts w:ascii="Tahoma" w:eastAsia="Times New Roman" w:hAnsi="Tahoma" w:cs="Tahoma"/>
      <w:sz w:val="16"/>
      <w:szCs w:val="16"/>
      <w:lang w:eastAsia="en-GB"/>
    </w:rPr>
  </w:style>
  <w:style w:type="paragraph" w:styleId="Footer">
    <w:name w:val="footer"/>
    <w:basedOn w:val="Normal"/>
    <w:link w:val="FooterChar"/>
    <w:uiPriority w:val="99"/>
    <w:unhideWhenUsed/>
    <w:rsid w:val="00AF3851"/>
    <w:pPr>
      <w:tabs>
        <w:tab w:val="center" w:pos="4513"/>
        <w:tab w:val="right" w:pos="9026"/>
      </w:tabs>
    </w:pPr>
  </w:style>
  <w:style w:type="character" w:customStyle="1" w:styleId="FooterChar">
    <w:name w:val="Footer Char"/>
    <w:basedOn w:val="DefaultParagraphFont"/>
    <w:link w:val="Footer"/>
    <w:uiPriority w:val="99"/>
    <w:rsid w:val="00AF3851"/>
    <w:rPr>
      <w:rFonts w:ascii="Arial" w:eastAsia="Times New Roman" w:hAnsi="Arial" w:cs="Times New Roman"/>
      <w:szCs w:val="20"/>
      <w:lang w:eastAsia="en-GB"/>
    </w:rPr>
  </w:style>
  <w:style w:type="paragraph" w:styleId="ListParagraph">
    <w:name w:val="List Paragraph"/>
    <w:basedOn w:val="Normal"/>
    <w:uiPriority w:val="34"/>
    <w:qFormat/>
    <w:rsid w:val="00EC5D25"/>
    <w:pPr>
      <w:ind w:left="720"/>
      <w:contextualSpacing/>
    </w:pPr>
  </w:style>
  <w:style w:type="table" w:styleId="TableGrid">
    <w:name w:val="Table Grid"/>
    <w:basedOn w:val="TableNormal"/>
    <w:uiPriority w:val="59"/>
    <w:rsid w:val="00FB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D740-EE05-4F88-AF26-EE9A2605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Debbie Webley</cp:lastModifiedBy>
  <cp:revision>4</cp:revision>
  <dcterms:created xsi:type="dcterms:W3CDTF">2020-01-23T15:42:00Z</dcterms:created>
  <dcterms:modified xsi:type="dcterms:W3CDTF">2020-01-28T09:58:00Z</dcterms:modified>
</cp:coreProperties>
</file>