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EB" w:rsidRDefault="003D13BD">
      <w:pPr>
        <w:ind w:left="2" w:hanging="4"/>
        <w:rPr>
          <w:rFonts w:ascii="Souvenir Lt BT" w:eastAsia="Souvenir Lt BT" w:hAnsi="Souvenir Lt BT" w:cs="Souvenir Lt BT"/>
          <w:color w:val="0000FF"/>
          <w:sz w:val="32"/>
          <w:szCs w:val="32"/>
        </w:rPr>
      </w:pPr>
      <w:bookmarkStart w:id="0" w:name="_GoBack"/>
      <w:bookmarkEnd w:id="0"/>
      <w:r>
        <w:rPr>
          <w:rFonts w:ascii="Souvenir Lt BT" w:eastAsia="Souvenir Lt BT" w:hAnsi="Souvenir Lt BT" w:cs="Souvenir Lt BT"/>
          <w:b/>
          <w:smallCaps/>
          <w:color w:val="0000FF"/>
          <w:sz w:val="40"/>
          <w:szCs w:val="40"/>
        </w:rPr>
        <w:t xml:space="preserve">   </w:t>
      </w:r>
    </w:p>
    <w:p w:rsidR="00CC3EEB" w:rsidRDefault="003D13B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PERSON SPECIFICATION</w:t>
      </w:r>
    </w:p>
    <w:p w:rsidR="00CC3EEB" w:rsidRDefault="003D13B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Job Title: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Teacher of French</w:t>
      </w:r>
    </w:p>
    <w:p w:rsidR="00CC3EEB" w:rsidRDefault="003D13B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Reporting to: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Head of French</w:t>
      </w:r>
    </w:p>
    <w:p w:rsidR="00CC3EEB" w:rsidRDefault="003D13B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Duration: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Maternity Cover </w:t>
      </w:r>
    </w:p>
    <w:p w:rsidR="00CC3EEB" w:rsidRDefault="00CC3EEB">
      <w:pPr>
        <w:ind w:left="0" w:hanging="2"/>
        <w:rPr>
          <w:rFonts w:ascii="Arial" w:eastAsia="Arial" w:hAnsi="Arial" w:cs="Arial"/>
        </w:rPr>
      </w:pPr>
    </w:p>
    <w:tbl>
      <w:tblPr>
        <w:tblStyle w:val="a1"/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763"/>
        <w:gridCol w:w="1388"/>
        <w:gridCol w:w="1305"/>
        <w:gridCol w:w="1418"/>
      </w:tblGrid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763" w:type="dxa"/>
          </w:tcPr>
          <w:p w:rsidR="00CC3EEB" w:rsidRDefault="00CC3EE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Essential/</w:t>
            </w:r>
          </w:p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Application</w:t>
            </w:r>
          </w:p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Assessed by I/T/R/O</w:t>
            </w:r>
          </w:p>
        </w:tc>
      </w:tr>
      <w:tr w:rsidR="00CC3EEB">
        <w:tc>
          <w:tcPr>
            <w:tcW w:w="9357" w:type="dxa"/>
            <w:gridSpan w:val="5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QUALIFICATIONS</w:t>
            </w: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relevant degree qualification.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12127005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CC3EE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Qualified Teacher Status or working towards qualification.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24649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CC3EE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EEB">
        <w:tc>
          <w:tcPr>
            <w:tcW w:w="9357" w:type="dxa"/>
            <w:gridSpan w:val="5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Track record of delivering “outstanding” teaching in </w:t>
            </w:r>
            <w:r>
              <w:rPr>
                <w:rFonts w:ascii="Arial" w:eastAsia="Arial" w:hAnsi="Arial" w:cs="Arial"/>
                <w:sz w:val="20"/>
                <w:szCs w:val="20"/>
              </w:rPr>
              <w:t>French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5432825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Sustained delivery of outstanding achievement.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0044697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4"/>
                <w:id w:val="3182334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Innovation &amp; creativity to engage, enthuse &amp; progress learners.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-5656340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12984914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Partnership and team working.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20944317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170729663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9357" w:type="dxa"/>
            <w:gridSpan w:val="5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ABILITIES, SKILLS AND KNOWLEDGE</w:t>
            </w: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Ability to teach to GCSE in </w:t>
            </w:r>
            <w:r>
              <w:rPr>
                <w:rFonts w:ascii="Arial" w:eastAsia="Arial" w:hAnsi="Arial" w:cs="Arial"/>
                <w:sz w:val="20"/>
                <w:szCs w:val="20"/>
              </w:rPr>
              <w:t>French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4272432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deliver effective and outstanding learning and teaching in the classroom.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0"/>
                <w:id w:val="5461011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deliver the highest standards of behaviour management.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1"/>
                <w:id w:val="20252085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knowledge of curricula, specifications and assessment criteria in main subject area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-3599761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3"/>
                <w:id w:val="8933139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prioritise conflicting demands.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4"/>
                <w:id w:val="5804181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set clear articulated targets, to track progress and adopt strategies towards achieving them.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-13798630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6"/>
                <w:id w:val="722528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use ICT and technology in the classroom to deliver engaging lessons and monitor student progress effectively.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7"/>
                <w:id w:val="-157279590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</w:t>
            </w:r>
            <w:r>
              <w:rPr>
                <w:rFonts w:ascii="Arial" w:eastAsia="Arial" w:hAnsi="Arial" w:cs="Arial"/>
                <w:sz w:val="20"/>
                <w:szCs w:val="20"/>
              </w:rPr>
              <w:t>ty to communicate effectively, articulately and sensitively with a range of groups and individuals, including effective feedback to accelerate learning.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8"/>
                <w:id w:val="-195832255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9"/>
                <w:id w:val="404072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Ability to provide pastoral support to young people in a form group setting. 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0"/>
                <w:id w:val="-2495816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1"/>
                <w:id w:val="-10325710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9357" w:type="dxa"/>
            <w:gridSpan w:val="5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Commitment to delivering after-school and pre-exam sessions as required and enrichment opportunities for learners.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2"/>
                <w:id w:val="18427331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Highly organised and emotionally literate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CC3EE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3"/>
                <w:id w:val="-160579952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strong belief in the value of education in developing citizens.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4"/>
                <w:id w:val="-11135928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5"/>
                <w:id w:val="13034979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Highest levels of professional and personal integrity.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6"/>
                <w:id w:val="4646270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7"/>
                <w:id w:val="-15136725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strong commitment to inclusion and overcoming barriers to learning and achievement. 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8"/>
                <w:id w:val="-5906278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9"/>
                <w:id w:val="-17054018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Personal resilience, persistence and perseverance 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0"/>
                <w:id w:val="21103810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1"/>
                <w:id w:val="7635794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CC3EEB">
        <w:tc>
          <w:tcPr>
            <w:tcW w:w="48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4763" w:type="dxa"/>
          </w:tcPr>
          <w:p w:rsidR="00CC3EEB" w:rsidRDefault="003D13B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Commitment to the pursuit of continuous professional development of oneself and others</w:t>
            </w:r>
          </w:p>
        </w:tc>
        <w:tc>
          <w:tcPr>
            <w:tcW w:w="138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05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2"/>
                <w:id w:val="104672032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1418" w:type="dxa"/>
          </w:tcPr>
          <w:p w:rsidR="00CC3EEB" w:rsidRDefault="003D1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3"/>
                <w:id w:val="-6121331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√</w:t>
                </w:r>
              </w:sdtContent>
            </w:sdt>
          </w:p>
        </w:tc>
      </w:tr>
    </w:tbl>
    <w:p w:rsidR="00CC3EEB" w:rsidRDefault="00CC3EEB">
      <w:pPr>
        <w:ind w:left="0" w:hanging="2"/>
        <w:rPr>
          <w:rFonts w:ascii="Arial" w:eastAsia="Arial" w:hAnsi="Arial" w:cs="Arial"/>
        </w:rPr>
      </w:pPr>
    </w:p>
    <w:sectPr w:rsidR="00CC3EE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13BD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3D13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EB" w:rsidRDefault="003D13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271770" cy="419735"/>
          <wp:effectExtent l="0" t="0" r="0" b="0"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770" cy="419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13BD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3D13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EB" w:rsidRDefault="003D13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40610" cy="591185"/>
          <wp:effectExtent l="0" t="0" r="0" b="0"/>
          <wp:docPr id="1031" name="image2.jpg" descr="N:\Dean Logan\WittonPark_Master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N:\Dean Logan\WittonPark_MasterLogo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61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EB"/>
    <w:rsid w:val="003D13BD"/>
    <w:rsid w:val="00C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BB8AE-3D81-44CD-847E-DC1D0054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SsGGdTsvdyWAil3DHfn7ktfgcw==">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E8404548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Trust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tomlinsons</dc:creator>
  <cp:lastModifiedBy>Suzanne Wilson</cp:lastModifiedBy>
  <cp:revision>2</cp:revision>
  <dcterms:created xsi:type="dcterms:W3CDTF">2021-03-02T12:02:00Z</dcterms:created>
  <dcterms:modified xsi:type="dcterms:W3CDTF">2021-03-02T12:02:00Z</dcterms:modified>
</cp:coreProperties>
</file>