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040B2" w14:textId="77777777" w:rsidR="00E33978" w:rsidRDefault="00E33978" w:rsidP="00E33978">
      <w:pPr>
        <w:jc w:val="center"/>
        <w:rPr>
          <w:b/>
          <w:color w:val="1F4E79" w:themeColor="accent1" w:themeShade="80"/>
          <w:sz w:val="28"/>
          <w:szCs w:val="28"/>
        </w:rPr>
      </w:pPr>
      <w:bookmarkStart w:id="0" w:name="_GoBack"/>
      <w:bookmarkEnd w:id="0"/>
      <w:r>
        <w:rPr>
          <w:b/>
          <w:color w:val="1F4E79" w:themeColor="accent1" w:themeShade="80"/>
          <w:sz w:val="28"/>
          <w:szCs w:val="28"/>
        </w:rPr>
        <w:t>Swanwick School and Sports College</w:t>
      </w:r>
    </w:p>
    <w:p w14:paraId="36E701CD" w14:textId="50145442" w:rsidR="00DA009F" w:rsidRPr="00034243" w:rsidRDefault="007024B5" w:rsidP="00E33978">
      <w:pPr>
        <w:jc w:val="center"/>
        <w:rPr>
          <w:b/>
          <w:color w:val="1F4E79" w:themeColor="accent1" w:themeShade="80"/>
          <w:sz w:val="28"/>
          <w:szCs w:val="28"/>
        </w:rPr>
      </w:pPr>
      <w:r>
        <w:rPr>
          <w:b/>
          <w:color w:val="1F4E79" w:themeColor="accent1" w:themeShade="80"/>
          <w:sz w:val="28"/>
          <w:szCs w:val="28"/>
        </w:rPr>
        <w:t>School Business Manager</w:t>
      </w:r>
      <w:r w:rsidR="00E33978">
        <w:rPr>
          <w:b/>
          <w:color w:val="1F4E79" w:themeColor="accent1" w:themeShade="80"/>
          <w:sz w:val="28"/>
          <w:szCs w:val="28"/>
        </w:rPr>
        <w:t xml:space="preserve"> - </w:t>
      </w:r>
      <w:r w:rsidR="00DA009F" w:rsidRPr="00034243">
        <w:rPr>
          <w:b/>
          <w:color w:val="1F4E79" w:themeColor="accent1" w:themeShade="80"/>
          <w:sz w:val="28"/>
          <w:szCs w:val="28"/>
        </w:rPr>
        <w:t>Person Specification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5F7C71" w:rsidRPr="00DA009F" w14:paraId="35DA0625" w14:textId="77777777" w:rsidTr="00C16246">
        <w:tc>
          <w:tcPr>
            <w:tcW w:w="4673" w:type="dxa"/>
            <w:shd w:val="clear" w:color="auto" w:fill="BDD6EE" w:themeFill="accent1" w:themeFillTint="66"/>
            <w:vAlign w:val="center"/>
          </w:tcPr>
          <w:p w14:paraId="02A90E3B" w14:textId="2FB26E71" w:rsidR="005F7C71" w:rsidRPr="009508DC" w:rsidRDefault="00C16246" w:rsidP="00C162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Essential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14:paraId="071E70CC" w14:textId="61743F95" w:rsidR="005F7C71" w:rsidRPr="00C16246" w:rsidRDefault="00C16246" w:rsidP="00C16246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Desirable</w:t>
            </w:r>
          </w:p>
        </w:tc>
      </w:tr>
      <w:tr w:rsidR="005F7C71" w:rsidRPr="00DA009F" w14:paraId="61598680" w14:textId="77777777" w:rsidTr="005F7C71">
        <w:trPr>
          <w:trHeight w:val="267"/>
        </w:trPr>
        <w:tc>
          <w:tcPr>
            <w:tcW w:w="9067" w:type="dxa"/>
            <w:gridSpan w:val="2"/>
            <w:vAlign w:val="center"/>
          </w:tcPr>
          <w:p w14:paraId="17382E6B" w14:textId="65E286BD" w:rsidR="005F7C71" w:rsidRPr="005F7C71" w:rsidRDefault="005F7C71" w:rsidP="005F7C71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F7C71">
              <w:rPr>
                <w:rFonts w:asciiTheme="minorHAnsi" w:hAnsiTheme="minorHAnsi"/>
                <w:b/>
                <w:sz w:val="20"/>
                <w:szCs w:val="20"/>
              </w:rPr>
              <w:t>Qualifications</w:t>
            </w:r>
          </w:p>
        </w:tc>
      </w:tr>
      <w:tr w:rsidR="005F7C71" w:rsidRPr="00DA009F" w14:paraId="40EF47D0" w14:textId="77777777" w:rsidTr="005F7C71">
        <w:trPr>
          <w:trHeight w:val="1080"/>
        </w:trPr>
        <w:tc>
          <w:tcPr>
            <w:tcW w:w="4673" w:type="dxa"/>
          </w:tcPr>
          <w:p w14:paraId="5C7508F8" w14:textId="7EF89716" w:rsidR="005F7C71" w:rsidRPr="00604C56" w:rsidRDefault="005F7C71" w:rsidP="00070ABE">
            <w:pPr>
              <w:pStyle w:val="ListParagraph"/>
              <w:numPr>
                <w:ilvl w:val="0"/>
                <w:numId w:val="4"/>
              </w:numPr>
              <w:tabs>
                <w:tab w:val="left" w:pos="900"/>
              </w:tabs>
            </w:pPr>
            <w:r w:rsidRPr="00604C56">
              <w:t xml:space="preserve">NVQ4 Level or equivalent in Business Management with financial knowledge and estate management experience </w:t>
            </w:r>
          </w:p>
          <w:p w14:paraId="0C530E44" w14:textId="77777777" w:rsidR="005A0F58" w:rsidRPr="00604C56" w:rsidRDefault="00E11CF6" w:rsidP="00070ABE">
            <w:pPr>
              <w:pStyle w:val="ListParagraph"/>
              <w:numPr>
                <w:ilvl w:val="0"/>
                <w:numId w:val="4"/>
              </w:numPr>
              <w:tabs>
                <w:tab w:val="left" w:pos="900"/>
              </w:tabs>
            </w:pPr>
            <w:r w:rsidRPr="00604C56">
              <w:t>Relevant business/office/ administrative experience</w:t>
            </w:r>
          </w:p>
          <w:p w14:paraId="01836CFE" w14:textId="77777777" w:rsidR="005A0F58" w:rsidRPr="00604C56" w:rsidRDefault="00E11CF6" w:rsidP="00070ABE">
            <w:pPr>
              <w:pStyle w:val="ListParagraph"/>
              <w:numPr>
                <w:ilvl w:val="0"/>
                <w:numId w:val="4"/>
              </w:numPr>
              <w:tabs>
                <w:tab w:val="left" w:pos="900"/>
              </w:tabs>
            </w:pPr>
            <w:r w:rsidRPr="00604C56">
              <w:t>Excellent numeracy and literacy skill</w:t>
            </w:r>
            <w:r w:rsidR="005A0F58" w:rsidRPr="00604C56">
              <w:t>s</w:t>
            </w:r>
          </w:p>
          <w:p w14:paraId="1F908084" w14:textId="521818FC" w:rsidR="00E11CF6" w:rsidRPr="00604C56" w:rsidRDefault="00E11CF6" w:rsidP="00070ABE">
            <w:pPr>
              <w:pStyle w:val="ListParagraph"/>
              <w:numPr>
                <w:ilvl w:val="0"/>
                <w:numId w:val="4"/>
              </w:numPr>
              <w:tabs>
                <w:tab w:val="left" w:pos="900"/>
              </w:tabs>
            </w:pPr>
            <w:r w:rsidRPr="00604C56">
              <w:t>Evidence of continuing professional development</w:t>
            </w:r>
          </w:p>
        </w:tc>
        <w:tc>
          <w:tcPr>
            <w:tcW w:w="4394" w:type="dxa"/>
          </w:tcPr>
          <w:p w14:paraId="059F077F" w14:textId="21C92EC4" w:rsidR="005F7C71" w:rsidRPr="00604C56" w:rsidRDefault="005A0F58" w:rsidP="005A0F58">
            <w:pPr>
              <w:pStyle w:val="ListParagraph"/>
              <w:numPr>
                <w:ilvl w:val="0"/>
                <w:numId w:val="4"/>
              </w:numPr>
            </w:pPr>
            <w:r w:rsidRPr="00604C56">
              <w:t>An awareness of Health and Safety in an educational environment</w:t>
            </w:r>
          </w:p>
        </w:tc>
      </w:tr>
      <w:tr w:rsidR="005F7C71" w:rsidRPr="00DA009F" w14:paraId="0913D8AE" w14:textId="77777777" w:rsidTr="005F7C71">
        <w:trPr>
          <w:trHeight w:val="255"/>
        </w:trPr>
        <w:tc>
          <w:tcPr>
            <w:tcW w:w="9067" w:type="dxa"/>
            <w:gridSpan w:val="2"/>
            <w:vAlign w:val="center"/>
          </w:tcPr>
          <w:p w14:paraId="6F401934" w14:textId="627D553F" w:rsidR="005F7C71" w:rsidRPr="005F7C71" w:rsidRDefault="005F7C71" w:rsidP="005F7C71">
            <w:pPr>
              <w:autoSpaceDE w:val="0"/>
              <w:autoSpaceDN w:val="0"/>
              <w:adjustRightInd w:val="0"/>
              <w:jc w:val="center"/>
              <w:rPr>
                <w:rFonts w:cs="Symbol"/>
                <w:b/>
                <w:color w:val="000000"/>
                <w:sz w:val="20"/>
                <w:szCs w:val="20"/>
              </w:rPr>
            </w:pPr>
            <w:r w:rsidRPr="005F7C71">
              <w:rPr>
                <w:rFonts w:cs="Symbol"/>
                <w:b/>
                <w:color w:val="000000"/>
                <w:sz w:val="20"/>
                <w:szCs w:val="20"/>
              </w:rPr>
              <w:t>Experience, Knowledge and Skills</w:t>
            </w:r>
          </w:p>
        </w:tc>
      </w:tr>
      <w:tr w:rsidR="005F7C71" w:rsidRPr="00DA009F" w14:paraId="21C30E0E" w14:textId="77777777" w:rsidTr="005A0F58">
        <w:trPr>
          <w:trHeight w:val="1408"/>
        </w:trPr>
        <w:tc>
          <w:tcPr>
            <w:tcW w:w="4673" w:type="dxa"/>
          </w:tcPr>
          <w:p w14:paraId="57A80312" w14:textId="77777777" w:rsidR="00C16246" w:rsidRPr="00604C56" w:rsidRDefault="00C16246" w:rsidP="00C16246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="Comic Sans MS"/>
                <w:color w:val="000000"/>
              </w:rPr>
            </w:pPr>
          </w:p>
          <w:p w14:paraId="7C95AECE" w14:textId="210854C0" w:rsidR="00C16246" w:rsidRPr="00604C56" w:rsidRDefault="00C16246" w:rsidP="00C1624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Comic Sans MS"/>
                <w:color w:val="000000"/>
              </w:rPr>
            </w:pPr>
            <w:r w:rsidRPr="00604C56">
              <w:rPr>
                <w:rFonts w:cs="Comic Sans MS"/>
                <w:color w:val="000000"/>
              </w:rPr>
              <w:t>Budget management skills</w:t>
            </w:r>
          </w:p>
          <w:p w14:paraId="1FF4AAE6" w14:textId="77777777" w:rsidR="00C16246" w:rsidRPr="00604C56" w:rsidRDefault="00C16246" w:rsidP="00C1624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Comic Sans MS"/>
                <w:color w:val="000000"/>
              </w:rPr>
            </w:pPr>
            <w:r w:rsidRPr="00604C56">
              <w:rPr>
                <w:rFonts w:cs="Comic Sans MS"/>
                <w:color w:val="000000"/>
              </w:rPr>
              <w:t>Broad knowledge and understanding of school processes and functions specialist software/web-based systems, policies and regulations- such as financial standards, purchasing, procurement and catering</w:t>
            </w:r>
          </w:p>
          <w:p w14:paraId="0DF11242" w14:textId="49DAA194" w:rsidR="00C16246" w:rsidRPr="00604C56" w:rsidRDefault="00385F75" w:rsidP="00C1624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Comic Sans MS"/>
                <w:color w:val="000000"/>
              </w:rPr>
            </w:pPr>
            <w:r>
              <w:rPr>
                <w:rFonts w:cs="Comic Sans MS"/>
                <w:color w:val="000000"/>
              </w:rPr>
              <w:t xml:space="preserve">Manage long term plans and projects </w:t>
            </w:r>
            <w:r w:rsidR="00C16246" w:rsidRPr="00604C56">
              <w:rPr>
                <w:rFonts w:cs="Comic Sans MS"/>
                <w:color w:val="000000"/>
              </w:rPr>
              <w:t>(specifically financial and premises)</w:t>
            </w:r>
          </w:p>
          <w:p w14:paraId="74562186" w14:textId="77777777" w:rsidR="00C16246" w:rsidRPr="00604C56" w:rsidRDefault="00C16246" w:rsidP="00C1624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Comic Sans MS"/>
                <w:color w:val="000000"/>
              </w:rPr>
            </w:pPr>
            <w:r w:rsidRPr="00604C56">
              <w:rPr>
                <w:rFonts w:cs="Comic Sans MS"/>
                <w:color w:val="000000"/>
              </w:rPr>
              <w:t xml:space="preserve">Staff management, including recruitment, training, performance and absence management </w:t>
            </w:r>
          </w:p>
          <w:p w14:paraId="275110AF" w14:textId="77777777" w:rsidR="00C16246" w:rsidRPr="00604C56" w:rsidRDefault="00C16246" w:rsidP="00C1624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Comic Sans MS"/>
                <w:color w:val="000000"/>
              </w:rPr>
            </w:pPr>
            <w:r w:rsidRPr="00604C56">
              <w:rPr>
                <w:rFonts w:cs="Comic Sans MS"/>
                <w:color w:val="000000"/>
              </w:rPr>
              <w:t xml:space="preserve">Can provide day to day management of school budgetary systems and admin functions such as HR activity, contracts and tendering; premises, site safety and development </w:t>
            </w:r>
          </w:p>
          <w:p w14:paraId="6BF9DEEA" w14:textId="77777777" w:rsidR="00C16246" w:rsidRPr="00604C56" w:rsidRDefault="00C16246" w:rsidP="00C1624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Comic Sans MS"/>
                <w:color w:val="000000"/>
              </w:rPr>
            </w:pPr>
            <w:r w:rsidRPr="00604C56">
              <w:rPr>
                <w:rFonts w:cs="Comic Sans MS"/>
                <w:color w:val="000000"/>
              </w:rPr>
              <w:t xml:space="preserve">Can provide the Co Headteachers and Leadership Team support with regard to strategic planning in finance and site management </w:t>
            </w:r>
          </w:p>
          <w:p w14:paraId="7535EEEB" w14:textId="77777777" w:rsidR="005A0F58" w:rsidRPr="00604C56" w:rsidRDefault="005A0F58" w:rsidP="005F7C7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Comic Sans MS"/>
                <w:color w:val="000000"/>
              </w:rPr>
            </w:pPr>
            <w:r w:rsidRPr="00604C56">
              <w:t xml:space="preserve">Good knowledge of GDPR </w:t>
            </w:r>
          </w:p>
          <w:p w14:paraId="60569812" w14:textId="709C4C54" w:rsidR="005A0F58" w:rsidRPr="00385F75" w:rsidRDefault="005A0F58" w:rsidP="00385F7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Comic Sans MS"/>
                <w:color w:val="000000"/>
              </w:rPr>
            </w:pPr>
            <w:r w:rsidRPr="00604C56">
              <w:t>Have a discrete and confidential approac</w:t>
            </w:r>
            <w:r w:rsidR="00385F75">
              <w:t>h</w:t>
            </w:r>
          </w:p>
          <w:p w14:paraId="328DACA4" w14:textId="77777777" w:rsidR="005A0F58" w:rsidRPr="00604C56" w:rsidRDefault="005A0F58" w:rsidP="005F7C7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Comic Sans MS"/>
                <w:color w:val="000000"/>
              </w:rPr>
            </w:pPr>
            <w:r w:rsidRPr="00604C56">
              <w:t>Excellent communication, written and IT skills</w:t>
            </w:r>
          </w:p>
          <w:p w14:paraId="69A93E8B" w14:textId="6774BA2D" w:rsidR="005F7C71" w:rsidRPr="00604C56" w:rsidRDefault="005F7C71" w:rsidP="00385F75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="Comic Sans MS"/>
                <w:color w:val="000000"/>
              </w:rPr>
            </w:pPr>
          </w:p>
        </w:tc>
        <w:tc>
          <w:tcPr>
            <w:tcW w:w="4394" w:type="dxa"/>
          </w:tcPr>
          <w:p w14:paraId="5743D249" w14:textId="77777777" w:rsidR="005F7C71" w:rsidRPr="00604C56" w:rsidRDefault="005F7C71" w:rsidP="00C16246">
            <w:pPr>
              <w:pStyle w:val="ListParagraph"/>
              <w:ind w:left="360"/>
            </w:pPr>
          </w:p>
          <w:p w14:paraId="4F73BF33" w14:textId="1D5FF270" w:rsidR="005F7C71" w:rsidRPr="00604C56" w:rsidRDefault="005F7C71" w:rsidP="005A0F58">
            <w:pPr>
              <w:pStyle w:val="ListParagraph"/>
              <w:numPr>
                <w:ilvl w:val="0"/>
                <w:numId w:val="1"/>
              </w:numPr>
            </w:pPr>
            <w:r w:rsidRPr="00604C56">
              <w:rPr>
                <w:rFonts w:cs="Comic Sans MS"/>
                <w:color w:val="000000"/>
              </w:rPr>
              <w:t>Ability to negotiate, manage and monitor contracts and t</w:t>
            </w:r>
            <w:r w:rsidR="005A0F58" w:rsidRPr="00604C56">
              <w:rPr>
                <w:rFonts w:cs="Comic Sans MS"/>
                <w:color w:val="000000"/>
              </w:rPr>
              <w:t>enders</w:t>
            </w:r>
          </w:p>
          <w:p w14:paraId="04E46C16" w14:textId="58F55E26" w:rsidR="005A0F58" w:rsidRPr="00604C56" w:rsidRDefault="005A0F58" w:rsidP="005A0F58">
            <w:pPr>
              <w:pStyle w:val="ListParagraph"/>
              <w:numPr>
                <w:ilvl w:val="0"/>
                <w:numId w:val="1"/>
              </w:numPr>
            </w:pPr>
            <w:r w:rsidRPr="00604C56">
              <w:t xml:space="preserve">Good knowledge of relevant policies/codes of practice and an awareness of relevant legislation </w:t>
            </w:r>
          </w:p>
          <w:p w14:paraId="18CA0417" w14:textId="77777777" w:rsidR="00385F75" w:rsidRDefault="005A0F58" w:rsidP="005A0F58">
            <w:pPr>
              <w:pStyle w:val="ListParagraph"/>
              <w:numPr>
                <w:ilvl w:val="0"/>
                <w:numId w:val="1"/>
              </w:numPr>
            </w:pPr>
            <w:r w:rsidRPr="00604C56">
              <w:t xml:space="preserve">Knowledge of ‘Keeping Children Safe in Education’ and the ability to apply its principles. </w:t>
            </w:r>
          </w:p>
          <w:p w14:paraId="267AE7BD" w14:textId="77777777" w:rsidR="005F7C71" w:rsidRPr="00604C56" w:rsidRDefault="005F7C71" w:rsidP="005A0F58"/>
          <w:p w14:paraId="5418F9D4" w14:textId="77777777" w:rsidR="005F7C71" w:rsidRPr="00604C56" w:rsidRDefault="005F7C71" w:rsidP="005A0F58"/>
          <w:p w14:paraId="5D350E62" w14:textId="77777777" w:rsidR="005F7C71" w:rsidRPr="00604C56" w:rsidRDefault="005F7C71" w:rsidP="005A0F58"/>
          <w:p w14:paraId="5775B3AC" w14:textId="77777777" w:rsidR="005F7C71" w:rsidRPr="00604C56" w:rsidRDefault="005F7C71" w:rsidP="005A0F58"/>
          <w:p w14:paraId="597AA0CE" w14:textId="77777777" w:rsidR="005F7C71" w:rsidRPr="00604C56" w:rsidRDefault="005F7C71" w:rsidP="005A0F58"/>
          <w:p w14:paraId="5077D813" w14:textId="77777777" w:rsidR="005F7C71" w:rsidRPr="00604C56" w:rsidRDefault="005F7C71" w:rsidP="005A0F58"/>
          <w:p w14:paraId="20A9378E" w14:textId="77777777" w:rsidR="005F7C71" w:rsidRPr="00604C56" w:rsidRDefault="005F7C71" w:rsidP="005A0F58"/>
          <w:p w14:paraId="16C51695" w14:textId="77777777" w:rsidR="005F7C71" w:rsidRPr="00604C56" w:rsidRDefault="005F7C71" w:rsidP="005A0F58"/>
          <w:p w14:paraId="22001D5C" w14:textId="77777777" w:rsidR="005F7C71" w:rsidRPr="00604C56" w:rsidRDefault="005F7C71" w:rsidP="00E33978">
            <w:pPr>
              <w:jc w:val="center"/>
            </w:pPr>
          </w:p>
          <w:p w14:paraId="797313FB" w14:textId="77777777" w:rsidR="005F7C71" w:rsidRPr="00604C56" w:rsidRDefault="005F7C71" w:rsidP="00E33978">
            <w:pPr>
              <w:jc w:val="center"/>
            </w:pPr>
          </w:p>
          <w:p w14:paraId="4ED281EA" w14:textId="77777777" w:rsidR="005F7C71" w:rsidRPr="00604C56" w:rsidRDefault="005F7C71" w:rsidP="00E33978">
            <w:pPr>
              <w:jc w:val="center"/>
            </w:pPr>
          </w:p>
          <w:p w14:paraId="7CCEC00D" w14:textId="77777777" w:rsidR="005F7C71" w:rsidRPr="00604C56" w:rsidRDefault="005F7C71" w:rsidP="00E33978">
            <w:pPr>
              <w:jc w:val="center"/>
            </w:pPr>
          </w:p>
          <w:p w14:paraId="22AAAEF5" w14:textId="77777777" w:rsidR="005F7C71" w:rsidRPr="00604C56" w:rsidRDefault="005F7C71" w:rsidP="00E33978">
            <w:pPr>
              <w:jc w:val="center"/>
            </w:pPr>
          </w:p>
          <w:p w14:paraId="0906A6C7" w14:textId="77777777" w:rsidR="005F7C71" w:rsidRPr="00604C56" w:rsidRDefault="005F7C71" w:rsidP="00E33978">
            <w:pPr>
              <w:jc w:val="center"/>
            </w:pPr>
          </w:p>
          <w:p w14:paraId="5F38D57E" w14:textId="77777777" w:rsidR="005F7C71" w:rsidRPr="00604C56" w:rsidRDefault="005F7C71" w:rsidP="00E33978">
            <w:pPr>
              <w:jc w:val="center"/>
            </w:pPr>
          </w:p>
          <w:p w14:paraId="1CD13AA2" w14:textId="64F6BA74" w:rsidR="005F7C71" w:rsidRPr="00604C56" w:rsidRDefault="005F7C71" w:rsidP="00385F75"/>
        </w:tc>
      </w:tr>
    </w:tbl>
    <w:p w14:paraId="7D9B2B1F" w14:textId="05692776" w:rsidR="00385F75" w:rsidRDefault="00385F75"/>
    <w:p w14:paraId="2E1B80C2" w14:textId="77777777" w:rsidR="00385F75" w:rsidRDefault="00385F75">
      <w:r>
        <w:br w:type="page"/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C16246" w:rsidRPr="00DA009F" w14:paraId="78AFB3FD" w14:textId="77777777" w:rsidTr="00FA2C70">
        <w:trPr>
          <w:trHeight w:val="150"/>
        </w:trPr>
        <w:tc>
          <w:tcPr>
            <w:tcW w:w="9067" w:type="dxa"/>
            <w:gridSpan w:val="2"/>
          </w:tcPr>
          <w:p w14:paraId="604CADAD" w14:textId="166CB0E3" w:rsidR="00C16246" w:rsidRPr="00C16246" w:rsidRDefault="00C16246" w:rsidP="00E339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Attributes</w:t>
            </w:r>
          </w:p>
        </w:tc>
      </w:tr>
      <w:tr w:rsidR="00C16246" w:rsidRPr="00DA009F" w14:paraId="111B52AB" w14:textId="77777777" w:rsidTr="005F7C71">
        <w:trPr>
          <w:trHeight w:val="3090"/>
        </w:trPr>
        <w:tc>
          <w:tcPr>
            <w:tcW w:w="4673" w:type="dxa"/>
          </w:tcPr>
          <w:p w14:paraId="1AAE52F8" w14:textId="77777777" w:rsidR="00C16246" w:rsidRPr="00385F75" w:rsidRDefault="00C16246" w:rsidP="00385F7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385F75">
              <w:rPr>
                <w:rFonts w:cstheme="minorHAnsi"/>
                <w:color w:val="000000"/>
              </w:rPr>
              <w:t xml:space="preserve">Ability to work independently </w:t>
            </w:r>
          </w:p>
          <w:p w14:paraId="2D1D28EE" w14:textId="77777777" w:rsidR="00385F75" w:rsidRPr="00604C56" w:rsidRDefault="00385F75" w:rsidP="00385F7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Comic Sans MS"/>
                <w:color w:val="000000"/>
              </w:rPr>
            </w:pPr>
            <w:r w:rsidRPr="00604C56">
              <w:t xml:space="preserve">Able to plan and prioritise work and cope with competing demands </w:t>
            </w:r>
          </w:p>
          <w:p w14:paraId="0BFF5C99" w14:textId="5BC18C18" w:rsidR="00385F75" w:rsidRPr="00385F75" w:rsidRDefault="00385F75" w:rsidP="00385F7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Comic Sans MS"/>
                <w:color w:val="000000"/>
              </w:rPr>
            </w:pPr>
            <w:r w:rsidRPr="00604C56">
              <w:t xml:space="preserve">Excellent organisational and time management skills </w:t>
            </w:r>
          </w:p>
          <w:p w14:paraId="3AE8AA80" w14:textId="1706C9CE" w:rsidR="00C16246" w:rsidRPr="00385F75" w:rsidRDefault="005A0F58" w:rsidP="00385F75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5F75">
              <w:rPr>
                <w:rFonts w:asciiTheme="minorHAnsi" w:hAnsiTheme="minorHAnsi" w:cstheme="minorHAnsi"/>
                <w:sz w:val="22"/>
                <w:szCs w:val="22"/>
              </w:rPr>
              <w:t>Ability to establish e</w:t>
            </w:r>
            <w:r w:rsidR="00C16246" w:rsidRPr="00385F75">
              <w:rPr>
                <w:rFonts w:asciiTheme="minorHAnsi" w:hAnsiTheme="minorHAnsi" w:cstheme="minorHAnsi"/>
                <w:sz w:val="22"/>
                <w:szCs w:val="22"/>
              </w:rPr>
              <w:t>ffective communication with parents, visitors, staff and pupils</w:t>
            </w:r>
          </w:p>
          <w:p w14:paraId="7A78A16C" w14:textId="2C72D19F" w:rsidR="005A0F58" w:rsidRPr="00385F75" w:rsidRDefault="005A0F58" w:rsidP="00385F75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5F75">
              <w:rPr>
                <w:rFonts w:asciiTheme="minorHAnsi" w:hAnsiTheme="minorHAnsi" w:cstheme="minorHAnsi"/>
                <w:sz w:val="22"/>
                <w:szCs w:val="22"/>
              </w:rPr>
              <w:t>Proven high level communication skills to effectively influence and negotiate</w:t>
            </w:r>
          </w:p>
          <w:p w14:paraId="732A7AF3" w14:textId="76CA3ADE" w:rsidR="005A0F58" w:rsidRPr="00385F75" w:rsidRDefault="005A0F58" w:rsidP="00385F75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5F75">
              <w:rPr>
                <w:rFonts w:asciiTheme="minorHAnsi" w:hAnsiTheme="minorHAnsi" w:cstheme="minorHAnsi"/>
                <w:sz w:val="22"/>
                <w:szCs w:val="22"/>
              </w:rPr>
              <w:t>Be creative and flexible</w:t>
            </w:r>
          </w:p>
          <w:p w14:paraId="3AE2514A" w14:textId="2622C5EA" w:rsidR="005A0F58" w:rsidRPr="00385F75" w:rsidRDefault="005A0F58" w:rsidP="00385F75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5F75">
              <w:rPr>
                <w:rFonts w:asciiTheme="minorHAnsi" w:hAnsiTheme="minorHAnsi" w:cstheme="minorHAnsi"/>
                <w:sz w:val="22"/>
                <w:szCs w:val="22"/>
              </w:rPr>
              <w:t>Able to deal sensitively with people and resolve conflicts</w:t>
            </w:r>
          </w:p>
          <w:p w14:paraId="78CB22E8" w14:textId="5C907EBF" w:rsidR="005A0F58" w:rsidRPr="00385F75" w:rsidRDefault="005A0F58" w:rsidP="00385F75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5F75">
              <w:rPr>
                <w:rFonts w:asciiTheme="minorHAnsi" w:hAnsiTheme="minorHAnsi" w:cstheme="minorHAnsi"/>
                <w:sz w:val="22"/>
                <w:szCs w:val="22"/>
              </w:rPr>
              <w:t>Ability to manage others and monitor their own performance</w:t>
            </w:r>
          </w:p>
          <w:p w14:paraId="4B82447D" w14:textId="22DFA50A" w:rsidR="005A0F58" w:rsidRPr="00385F75" w:rsidRDefault="005A0F58" w:rsidP="00385F75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5F75">
              <w:rPr>
                <w:rFonts w:asciiTheme="minorHAnsi" w:hAnsiTheme="minorHAnsi" w:cstheme="minorHAnsi"/>
                <w:sz w:val="22"/>
                <w:szCs w:val="22"/>
              </w:rPr>
              <w:t>Able to evaluate own learning needs and those of others and actively seek learning opportunities to address these</w:t>
            </w:r>
          </w:p>
          <w:p w14:paraId="22D75173" w14:textId="77777777" w:rsidR="005A0F58" w:rsidRPr="00385F75" w:rsidRDefault="005A0F58" w:rsidP="00385F75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385F75">
              <w:rPr>
                <w:rFonts w:asciiTheme="minorHAnsi" w:hAnsiTheme="minorHAnsi" w:cstheme="minorHAnsi"/>
                <w:sz w:val="22"/>
                <w:szCs w:val="22"/>
              </w:rPr>
              <w:t>Share knowledge with others and support their development</w:t>
            </w:r>
          </w:p>
          <w:p w14:paraId="5E20BB3C" w14:textId="77777777" w:rsidR="00385F75" w:rsidRPr="00604C56" w:rsidRDefault="00385F75" w:rsidP="00385F7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Comic Sans MS"/>
                <w:color w:val="000000"/>
              </w:rPr>
            </w:pPr>
            <w:r w:rsidRPr="00604C56">
              <w:t xml:space="preserve">Able to demonstrate decision making skills and respond to a variety of financial enquiries and give advice </w:t>
            </w:r>
          </w:p>
          <w:p w14:paraId="0B29DD8A" w14:textId="77777777" w:rsidR="00385F75" w:rsidRDefault="00385F75" w:rsidP="00385F75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385F75">
              <w:rPr>
                <w:rFonts w:asciiTheme="minorHAnsi" w:hAnsiTheme="minorHAnsi"/>
                <w:sz w:val="22"/>
                <w:szCs w:val="22"/>
              </w:rPr>
              <w:t>Able to work independently on own initiative and constructively as part of a team</w:t>
            </w:r>
          </w:p>
          <w:p w14:paraId="48943201" w14:textId="74E1796F" w:rsidR="00385F75" w:rsidRPr="00385F75" w:rsidRDefault="005A0F58" w:rsidP="00385F75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385F75">
              <w:rPr>
                <w:rFonts w:asciiTheme="minorHAnsi" w:hAnsiTheme="minorHAnsi"/>
                <w:sz w:val="22"/>
                <w:szCs w:val="22"/>
              </w:rPr>
              <w:t>Able to think creatively to anticipate, solve problems and compromise when required</w:t>
            </w:r>
          </w:p>
        </w:tc>
        <w:tc>
          <w:tcPr>
            <w:tcW w:w="4394" w:type="dxa"/>
          </w:tcPr>
          <w:p w14:paraId="784F3118" w14:textId="75828220" w:rsidR="00C16246" w:rsidRPr="00385F75" w:rsidRDefault="005A0F58" w:rsidP="005A0F58">
            <w:pPr>
              <w:pStyle w:val="ListParagraph"/>
              <w:numPr>
                <w:ilvl w:val="0"/>
                <w:numId w:val="2"/>
              </w:numPr>
            </w:pPr>
            <w:r w:rsidRPr="00385F75">
              <w:t>Personal skills, interests or hobbies which contribute to the experiences of the children</w:t>
            </w:r>
          </w:p>
        </w:tc>
      </w:tr>
    </w:tbl>
    <w:p w14:paraId="0798F191" w14:textId="77777777" w:rsidR="00DA009F" w:rsidRPr="00DA009F" w:rsidRDefault="00DA009F">
      <w:pPr>
        <w:rPr>
          <w:sz w:val="20"/>
          <w:szCs w:val="20"/>
        </w:rPr>
      </w:pPr>
    </w:p>
    <w:sectPr w:rsidR="00DA009F" w:rsidRPr="00DA00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A474A"/>
    <w:multiLevelType w:val="hybridMultilevel"/>
    <w:tmpl w:val="9D74103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5BC0E3E"/>
    <w:multiLevelType w:val="hybridMultilevel"/>
    <w:tmpl w:val="F1AA9A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4F30338"/>
    <w:multiLevelType w:val="hybridMultilevel"/>
    <w:tmpl w:val="575836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F96B43"/>
    <w:multiLevelType w:val="hybridMultilevel"/>
    <w:tmpl w:val="558C5D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09F"/>
    <w:rsid w:val="00034243"/>
    <w:rsid w:val="00043427"/>
    <w:rsid w:val="00065F49"/>
    <w:rsid w:val="00070ABE"/>
    <w:rsid w:val="000A2AF2"/>
    <w:rsid w:val="001727D8"/>
    <w:rsid w:val="001812F5"/>
    <w:rsid w:val="001D112B"/>
    <w:rsid w:val="00250CB8"/>
    <w:rsid w:val="002E0189"/>
    <w:rsid w:val="00385F75"/>
    <w:rsid w:val="003A1EFA"/>
    <w:rsid w:val="003A69BF"/>
    <w:rsid w:val="00457144"/>
    <w:rsid w:val="005A0F58"/>
    <w:rsid w:val="005F7C71"/>
    <w:rsid w:val="00604C56"/>
    <w:rsid w:val="00632418"/>
    <w:rsid w:val="00634933"/>
    <w:rsid w:val="00643076"/>
    <w:rsid w:val="006C2075"/>
    <w:rsid w:val="006D2911"/>
    <w:rsid w:val="006F2F4D"/>
    <w:rsid w:val="007024B5"/>
    <w:rsid w:val="008E785D"/>
    <w:rsid w:val="008E78B2"/>
    <w:rsid w:val="009508DC"/>
    <w:rsid w:val="009908AA"/>
    <w:rsid w:val="0099105F"/>
    <w:rsid w:val="009D0559"/>
    <w:rsid w:val="00A03A91"/>
    <w:rsid w:val="00A75636"/>
    <w:rsid w:val="00AE2D55"/>
    <w:rsid w:val="00B3236A"/>
    <w:rsid w:val="00B85928"/>
    <w:rsid w:val="00BC6F48"/>
    <w:rsid w:val="00C16246"/>
    <w:rsid w:val="00CB17DB"/>
    <w:rsid w:val="00D1067A"/>
    <w:rsid w:val="00D77FAA"/>
    <w:rsid w:val="00DA009F"/>
    <w:rsid w:val="00E11CF6"/>
    <w:rsid w:val="00E33978"/>
    <w:rsid w:val="00E6335B"/>
    <w:rsid w:val="00F4682C"/>
    <w:rsid w:val="00F667C9"/>
    <w:rsid w:val="00F8531B"/>
    <w:rsid w:val="00FA3C5A"/>
    <w:rsid w:val="00FF7C33"/>
    <w:rsid w:val="4BCA5E88"/>
    <w:rsid w:val="6CC1F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8A0DC"/>
  <w15:chartTrackingRefBased/>
  <w15:docId w15:val="{795D2523-0021-4613-B5D7-412ED663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0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009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A0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BEB426A9C35046B1C3E91BEED3366E" ma:contentTypeVersion="6" ma:contentTypeDescription="Create a new document." ma:contentTypeScope="" ma:versionID="39d353c9eed8a4d55f81bf9306ce34fb">
  <xsd:schema xmlns:xsd="http://www.w3.org/2001/XMLSchema" xmlns:xs="http://www.w3.org/2001/XMLSchema" xmlns:p="http://schemas.microsoft.com/office/2006/metadata/properties" xmlns:ns2="b1a6786e-09d7-4413-bee9-d9042f154806" xmlns:ns3="bf328f1e-a8e1-4f34-80f1-846d9fecb351" targetNamespace="http://schemas.microsoft.com/office/2006/metadata/properties" ma:root="true" ma:fieldsID="ae1a7f33e3a731f4b468dd192d59bfb5" ns2:_="" ns3:_="">
    <xsd:import namespace="b1a6786e-09d7-4413-bee9-d9042f154806"/>
    <xsd:import namespace="bf328f1e-a8e1-4f34-80f1-846d9fecb3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6786e-09d7-4413-bee9-d9042f1548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28f1e-a8e1-4f34-80f1-846d9fecb3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85B495-40E3-47C3-A495-D43B807AEA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D8E88F-3E2A-4968-8E34-BD953CBB04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C42E49-C2EC-453F-9EFC-5E471B918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6786e-09d7-4413-bee9-d9042f154806"/>
    <ds:schemaRef ds:uri="bf328f1e-a8e1-4f34-80f1-846d9fecb3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Brackenfield School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Harker</dc:creator>
  <cp:keywords/>
  <dc:description/>
  <cp:lastModifiedBy>D England</cp:lastModifiedBy>
  <cp:revision>2</cp:revision>
  <dcterms:created xsi:type="dcterms:W3CDTF">2022-06-15T08:09:00Z</dcterms:created>
  <dcterms:modified xsi:type="dcterms:W3CDTF">2022-06-15T08:09:00Z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0x0101002CBEB426A9C35046B1C3E91BEED3366E</vt:lpwstr>
  </property>
</Properties>
</file>