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71B" w14:textId="514FC0E7" w:rsidR="00AB6CB0" w:rsidRDefault="001D60FB" w:rsidP="007C4F4E">
      <w:pPr>
        <w:spacing w:after="0"/>
        <w:jc w:val="center"/>
        <w:rPr>
          <w:b/>
        </w:rPr>
      </w:pPr>
      <w:r>
        <w:rPr>
          <w:b/>
        </w:rPr>
        <w:t>Person S</w:t>
      </w:r>
      <w:r w:rsidR="00F0724D">
        <w:rPr>
          <w:b/>
        </w:rPr>
        <w:t>pecification</w:t>
      </w:r>
      <w:r w:rsidR="001F02B7">
        <w:rPr>
          <w:b/>
        </w:rPr>
        <w:t xml:space="preserve"> - </w:t>
      </w:r>
      <w:bookmarkStart w:id="0" w:name="_GoBack"/>
      <w:bookmarkEnd w:id="0"/>
      <w:r>
        <w:rPr>
          <w:b/>
        </w:rPr>
        <w:t>Reprographics Assistant</w:t>
      </w:r>
    </w:p>
    <w:p w14:paraId="1D3AB71C" w14:textId="609F6F12" w:rsidR="00554F41" w:rsidRDefault="00853250" w:rsidP="007C4F4E">
      <w:pPr>
        <w:spacing w:after="0"/>
        <w:jc w:val="center"/>
        <w:rPr>
          <w:b/>
        </w:rPr>
      </w:pPr>
      <w:r>
        <w:rPr>
          <w:b/>
        </w:rPr>
        <w:t>The Becket School</w:t>
      </w:r>
    </w:p>
    <w:p w14:paraId="2E8AFDA0" w14:textId="77777777" w:rsidR="00FC7348" w:rsidRDefault="00FC7348" w:rsidP="007C4F4E">
      <w:pPr>
        <w:spacing w:after="0"/>
        <w:jc w:val="center"/>
        <w:rPr>
          <w:b/>
        </w:rPr>
      </w:pP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5528"/>
        <w:gridCol w:w="3969"/>
        <w:gridCol w:w="2323"/>
      </w:tblGrid>
      <w:tr w:rsidR="00FC7348" w:rsidRPr="00200869" w14:paraId="370F82F2" w14:textId="77777777" w:rsidTr="001F02B7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421A399B" w14:textId="77777777" w:rsidR="00FC7348" w:rsidRPr="00C23CB1" w:rsidRDefault="00FC7348" w:rsidP="00894EF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320BE49" w14:textId="77777777" w:rsidR="00FC7348" w:rsidRPr="00C23CB1" w:rsidRDefault="00FC7348" w:rsidP="00894EF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1A30BB3B" w14:textId="77777777" w:rsidR="00FC7348" w:rsidRPr="00C23CB1" w:rsidRDefault="00FC7348" w:rsidP="00894EF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8B8F91" w14:textId="77777777" w:rsidR="00FC7348" w:rsidRPr="00C23CB1" w:rsidRDefault="00FC7348" w:rsidP="00894EF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FC7348" w:rsidRPr="00200869" w14:paraId="7A887423" w14:textId="77777777" w:rsidTr="001F02B7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91F4C83" w14:textId="77777777" w:rsidR="00FC7348" w:rsidRPr="00992C65" w:rsidRDefault="00FC7348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</w:tcPr>
          <w:p w14:paraId="23F6E4D0" w14:textId="7928EA1D" w:rsidR="00FC7348" w:rsidRPr="001F02B7" w:rsidRDefault="001F02B7" w:rsidP="001F02B7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Five GCSEs including a minimum of GCSE (or equivalent) grade C in maths and English</w:t>
            </w:r>
          </w:p>
          <w:p w14:paraId="31AA538C" w14:textId="3CD3FFDE" w:rsidR="001F02B7" w:rsidRPr="001F02B7" w:rsidRDefault="001F02B7" w:rsidP="001F02B7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Evidence of commitment to continuing professional and personal development</w:t>
            </w:r>
          </w:p>
          <w:p w14:paraId="51B4BC07" w14:textId="77777777" w:rsidR="00FC7348" w:rsidRPr="001F02B7" w:rsidRDefault="00FC7348" w:rsidP="00894EF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14:paraId="5C5B249B" w14:textId="306A1595" w:rsidR="00FC7348" w:rsidRPr="00992C65" w:rsidRDefault="00FC7348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2321" w14:textId="3DCC2690" w:rsidR="00FC7348" w:rsidRPr="00992C65" w:rsidRDefault="00FC7348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7348" w:rsidRPr="00200869" w14:paraId="23057BB0" w14:textId="77777777" w:rsidTr="001F02B7">
        <w:trPr>
          <w:trHeight w:val="767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5FDC6A09" w14:textId="77777777" w:rsidR="00FC7348" w:rsidRPr="00992C65" w:rsidRDefault="00FC7348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</w:tcPr>
          <w:p w14:paraId="25DCB6E9" w14:textId="1E2AC71E" w:rsidR="001F02B7" w:rsidRPr="001F02B7" w:rsidRDefault="001F02B7" w:rsidP="001F02B7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Experience of working to tight deadlines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14:paraId="4A8D8DA5" w14:textId="77777777" w:rsidR="001F02B7" w:rsidRPr="001F02B7" w:rsidRDefault="001F02B7" w:rsidP="001F02B7">
            <w:pPr>
              <w:pStyle w:val="TableContents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/>
                <w:lang w:eastAsia="zh-CN"/>
              </w:rPr>
              <w:t>Experience of working in a busy environment</w:t>
            </w:r>
          </w:p>
          <w:p w14:paraId="66362A03" w14:textId="70CAB783" w:rsidR="00FC7348" w:rsidRPr="00992C65" w:rsidRDefault="00FC7348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E75AD" w14:textId="5BF03315" w:rsidR="00FC7348" w:rsidRPr="00992C65" w:rsidRDefault="00FC7348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7348" w:rsidRPr="00200869" w14:paraId="5A11E7A1" w14:textId="77777777" w:rsidTr="001F02B7">
        <w:trPr>
          <w:trHeight w:val="765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2466E2EF" w14:textId="50327295" w:rsidR="00FC7348" w:rsidRPr="00992C65" w:rsidRDefault="00FC7348" w:rsidP="00894EF2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  <w:r w:rsidR="001F02B7">
              <w:rPr>
                <w:rFonts w:ascii="Calibri" w:hAnsi="Calibri" w:cs="Calibri"/>
                <w:b/>
                <w:sz w:val="22"/>
                <w:szCs w:val="22"/>
              </w:rPr>
              <w:t>and Knowledge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</w:tcPr>
          <w:p w14:paraId="24CF6DA1" w14:textId="77777777" w:rsidR="00FC7348" w:rsidRPr="001F02B7" w:rsidRDefault="001F02B7" w:rsidP="001F02B7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 commitment to continual professional development</w:t>
            </w:r>
          </w:p>
          <w:p w14:paraId="61230699" w14:textId="77777777" w:rsidR="001F02B7" w:rsidRPr="001F02B7" w:rsidRDefault="001F02B7" w:rsidP="001F02B7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Good ICT skills</w:t>
            </w:r>
          </w:p>
          <w:p w14:paraId="70E9E4C5" w14:textId="77777777" w:rsidR="001F02B7" w:rsidRPr="001F02B7" w:rsidRDefault="001F02B7" w:rsidP="001F02B7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Excellent verbal and written communication skills</w:t>
            </w:r>
          </w:p>
          <w:p w14:paraId="1A1CB60E" w14:textId="3679F534" w:rsidR="001F02B7" w:rsidRPr="001F02B7" w:rsidRDefault="001F02B7" w:rsidP="001F02B7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Excellent planning, organisation and negotiation skills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14:paraId="5F5ECB61" w14:textId="4E30A56A" w:rsidR="00FC7348" w:rsidRPr="00992C65" w:rsidRDefault="001F02B7" w:rsidP="001F02B7">
            <w:pPr>
              <w:pStyle w:val="TableContents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/>
                <w:lang w:eastAsia="zh-CN"/>
              </w:rPr>
              <w:t>Knowledge of school administrative systems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D3688" w14:textId="28E4A57D" w:rsidR="00FC7348" w:rsidRPr="00992C65" w:rsidRDefault="00FC7348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7348" w:rsidRPr="00200869" w14:paraId="0FC1330A" w14:textId="77777777" w:rsidTr="001F02B7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26299A5F" w14:textId="094E5837" w:rsidR="00FC7348" w:rsidRPr="00992C65" w:rsidRDefault="001F02B7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FC7348" w:rsidRPr="00992C65">
              <w:rPr>
                <w:rFonts w:ascii="Calibri" w:hAnsi="Calibri" w:cs="Calibri"/>
                <w:b/>
                <w:sz w:val="22"/>
                <w:szCs w:val="22"/>
              </w:rPr>
              <w:t>. Aptitude and Personal qualities</w:t>
            </w:r>
            <w:r w:rsidR="00FC7348"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</w:tcPr>
          <w:p w14:paraId="44269662" w14:textId="77777777" w:rsidR="00FC7348" w:rsidRPr="001F02B7" w:rsidRDefault="001F02B7" w:rsidP="001F02B7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Willingness to support Catholic life in schools</w:t>
            </w:r>
          </w:p>
          <w:p w14:paraId="27BBF1A1" w14:textId="77777777" w:rsidR="001F02B7" w:rsidRPr="001F02B7" w:rsidRDefault="001F02B7" w:rsidP="001F02B7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Professional, friendly and approachable and able to relate well to staff, students and visitors</w:t>
            </w:r>
          </w:p>
          <w:p w14:paraId="0F60F6A9" w14:textId="77777777" w:rsidR="001F02B7" w:rsidRPr="001F02B7" w:rsidRDefault="001F02B7" w:rsidP="001F02B7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Able to adapt to changing circumstances and new ideas</w:t>
            </w:r>
          </w:p>
          <w:p w14:paraId="405B10FD" w14:textId="77777777" w:rsidR="001F02B7" w:rsidRPr="001F02B7" w:rsidRDefault="001F02B7" w:rsidP="001F02B7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Attention to detail</w:t>
            </w:r>
          </w:p>
          <w:p w14:paraId="757E06A0" w14:textId="77777777" w:rsidR="001F02B7" w:rsidRPr="001F02B7" w:rsidRDefault="001F02B7" w:rsidP="001F02B7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Can-do attitude and solution focused approach</w:t>
            </w:r>
          </w:p>
          <w:p w14:paraId="271E023F" w14:textId="5293482D" w:rsidR="001F02B7" w:rsidRPr="001F02B7" w:rsidRDefault="001F02B7" w:rsidP="001F02B7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Ability to be respectful and promote equality of opportunity and diversity</w:t>
            </w:r>
          </w:p>
          <w:p w14:paraId="2BD0D900" w14:textId="7070FF54" w:rsidR="001F02B7" w:rsidRPr="001F02B7" w:rsidRDefault="001F02B7" w:rsidP="001F02B7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Understanding of responsibilities of the Trust and schools in ensuring</w:t>
            </w: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1F02B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compliance with all relevant legislation</w:t>
            </w:r>
          </w:p>
          <w:p w14:paraId="643ACF3C" w14:textId="0006FCD4" w:rsidR="001F02B7" w:rsidRPr="001F02B7" w:rsidRDefault="001F02B7" w:rsidP="001F02B7">
            <w:pPr>
              <w:pStyle w:val="TableContents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14:paraId="3F2D2CCE" w14:textId="77777777" w:rsidR="00FC7348" w:rsidRPr="00992C65" w:rsidRDefault="00FC7348" w:rsidP="00894EF2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A540" w14:textId="76034FE3" w:rsidR="00FC7348" w:rsidRPr="00992C65" w:rsidRDefault="00FC7348" w:rsidP="00894EF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3AB71D" w14:textId="77777777" w:rsidR="00AB6CB0" w:rsidRDefault="00AB6CB0" w:rsidP="007C4F4E">
      <w:pPr>
        <w:spacing w:after="0"/>
        <w:rPr>
          <w:b/>
        </w:rPr>
      </w:pPr>
    </w:p>
    <w:p w14:paraId="1D3AB801" w14:textId="77777777" w:rsidR="00ED0D02" w:rsidRDefault="00ED0D02" w:rsidP="00752A8C">
      <w:pPr>
        <w:pStyle w:val="ListParagraph"/>
        <w:ind w:left="0"/>
      </w:pPr>
    </w:p>
    <w:p w14:paraId="1D3AB802" w14:textId="77777777" w:rsidR="00752A8C" w:rsidRPr="00ED0D02" w:rsidRDefault="00ED0D02" w:rsidP="00752A8C">
      <w:pPr>
        <w:pStyle w:val="ListParagraph"/>
        <w:ind w:left="0"/>
        <w:rPr>
          <w:b/>
        </w:rPr>
      </w:pPr>
      <w:r>
        <w:rPr>
          <w:b/>
        </w:rPr>
        <w:t>A:  Application Form     I:  Interview     R:  References</w:t>
      </w:r>
    </w:p>
    <w:p w14:paraId="1D3AB803" w14:textId="77777777" w:rsidR="00752A8C" w:rsidRDefault="00752A8C" w:rsidP="00ED0D02"/>
    <w:p w14:paraId="1D3AB804" w14:textId="77777777" w:rsidR="00752A8C" w:rsidRDefault="00752A8C" w:rsidP="000522D9">
      <w:pPr>
        <w:pStyle w:val="ListParagraph"/>
      </w:pPr>
    </w:p>
    <w:sectPr w:rsidR="00752A8C" w:rsidSect="00FC7348">
      <w:headerReference w:type="default" r:id="rId10"/>
      <w:footerReference w:type="default" r:id="rId11"/>
      <w:pgSz w:w="16838" w:h="11906" w:orient="landscape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3B0E" w14:textId="77777777" w:rsidR="009128CD" w:rsidRDefault="009128CD" w:rsidP="00AE022C">
      <w:pPr>
        <w:spacing w:after="0" w:line="240" w:lineRule="auto"/>
      </w:pPr>
      <w:r>
        <w:separator/>
      </w:r>
    </w:p>
  </w:endnote>
  <w:endnote w:type="continuationSeparator" w:id="0">
    <w:p w14:paraId="1B8C03A8" w14:textId="77777777" w:rsidR="009128CD" w:rsidRDefault="009128CD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B80D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1D3AB813" wp14:editId="1D3AB814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3AB815" wp14:editId="1D3AB816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B80E" w14:textId="77777777"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BADB" w14:textId="77777777" w:rsidR="009128CD" w:rsidRDefault="009128CD" w:rsidP="00AE022C">
      <w:pPr>
        <w:spacing w:after="0" w:line="240" w:lineRule="auto"/>
      </w:pPr>
      <w:r>
        <w:separator/>
      </w:r>
    </w:p>
  </w:footnote>
  <w:footnote w:type="continuationSeparator" w:id="0">
    <w:p w14:paraId="0A3E81C0" w14:textId="77777777" w:rsidR="009128CD" w:rsidRDefault="009128CD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1D3AB80B" w14:textId="77777777" w:rsidTr="007C4F4E">
      <w:tc>
        <w:tcPr>
          <w:tcW w:w="4508" w:type="dxa"/>
        </w:tcPr>
        <w:p w14:paraId="1D3AB809" w14:textId="4267B266" w:rsidR="001405D4" w:rsidRDefault="001D60FB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F33D31D" wp14:editId="2236D422">
                <wp:extent cx="948823" cy="904875"/>
                <wp:effectExtent l="0" t="0" r="381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4" r="5981"/>
                        <a:stretch/>
                      </pic:blipFill>
                      <pic:spPr bwMode="auto">
                        <a:xfrm>
                          <a:off x="0" y="0"/>
                          <a:ext cx="969254" cy="92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D3AB80A" w14:textId="77777777" w:rsidR="001405D4" w:rsidRDefault="007C4F4E" w:rsidP="00FC734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3AB811" wp14:editId="1D3AB81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AB80C" w14:textId="77777777"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409C"/>
    <w:multiLevelType w:val="hybridMultilevel"/>
    <w:tmpl w:val="A73A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593C"/>
    <w:multiLevelType w:val="hybridMultilevel"/>
    <w:tmpl w:val="4AF2B1A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58FE"/>
    <w:multiLevelType w:val="hybridMultilevel"/>
    <w:tmpl w:val="AD2C09B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5231387"/>
    <w:multiLevelType w:val="hybridMultilevel"/>
    <w:tmpl w:val="C1743B6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43C2D"/>
    <w:multiLevelType w:val="hybridMultilevel"/>
    <w:tmpl w:val="768C419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405D4"/>
    <w:rsid w:val="001535D0"/>
    <w:rsid w:val="001673AF"/>
    <w:rsid w:val="001757D5"/>
    <w:rsid w:val="001D60FB"/>
    <w:rsid w:val="001F02B7"/>
    <w:rsid w:val="001F30C6"/>
    <w:rsid w:val="00301917"/>
    <w:rsid w:val="00493FA3"/>
    <w:rsid w:val="004B6779"/>
    <w:rsid w:val="00554F41"/>
    <w:rsid w:val="005F4360"/>
    <w:rsid w:val="006257F1"/>
    <w:rsid w:val="00744828"/>
    <w:rsid w:val="00752A8C"/>
    <w:rsid w:val="007C4F4E"/>
    <w:rsid w:val="007E5C7D"/>
    <w:rsid w:val="00824B09"/>
    <w:rsid w:val="00853250"/>
    <w:rsid w:val="008A57F2"/>
    <w:rsid w:val="009128CD"/>
    <w:rsid w:val="00A94290"/>
    <w:rsid w:val="00AA248B"/>
    <w:rsid w:val="00AB6CB0"/>
    <w:rsid w:val="00AE022C"/>
    <w:rsid w:val="00C418BB"/>
    <w:rsid w:val="00C82F66"/>
    <w:rsid w:val="00CD6087"/>
    <w:rsid w:val="00E42031"/>
    <w:rsid w:val="00E679DA"/>
    <w:rsid w:val="00ED0D02"/>
    <w:rsid w:val="00F0724D"/>
    <w:rsid w:val="00F71B9E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AB71A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BodyText"/>
    <w:rsid w:val="00FC73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3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c649cd4-65fe-489e-84f4-aa0d33999057"/>
    <ds:schemaRef ds:uri="df9e11be-bf6c-416a-9957-b329848b435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cp:lastPrinted>2019-08-20T08:27:00Z</cp:lastPrinted>
  <dcterms:created xsi:type="dcterms:W3CDTF">2020-01-09T10:30:00Z</dcterms:created>
  <dcterms:modified xsi:type="dcterms:W3CDTF">2020-01-09T10:30:00Z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