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7779C" w14:textId="77777777" w:rsidR="006856C9" w:rsidRPr="009A3932" w:rsidRDefault="006856C9" w:rsidP="006856C9">
      <w:pPr>
        <w:jc w:val="both"/>
        <w:rPr>
          <w:rFonts w:ascii="Open Sans" w:hAnsi="Open Sans" w:cs="Open Sans"/>
          <w:color w:val="404040" w:themeColor="text1" w:themeTint="BF"/>
        </w:rPr>
      </w:pPr>
    </w:p>
    <w:p w14:paraId="1EBB93EF" w14:textId="5050327E" w:rsidR="006856C9" w:rsidRPr="00B60E84" w:rsidRDefault="006856C9" w:rsidP="00B60E84">
      <w:pPr>
        <w:rPr>
          <w:rFonts w:ascii="Open Sans" w:eastAsiaTheme="minorHAnsi" w:hAnsi="Open Sans" w:cs="Open Sans"/>
          <w:b/>
        </w:rPr>
      </w:pPr>
      <w:r w:rsidRPr="006856C9">
        <w:rPr>
          <w:rFonts w:ascii="Open Sans" w:eastAsiaTheme="minorHAnsi" w:hAnsi="Open Sans" w:cs="Open Sans"/>
          <w:b/>
        </w:rPr>
        <w:t xml:space="preserve">Person Specification </w:t>
      </w: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4"/>
        <w:gridCol w:w="2126"/>
        <w:gridCol w:w="3182"/>
      </w:tblGrid>
      <w:tr w:rsidR="006856C9" w:rsidRPr="009A3932" w14:paraId="3C8049F8" w14:textId="77777777" w:rsidTr="00B60E84">
        <w:tc>
          <w:tcPr>
            <w:tcW w:w="3934" w:type="dxa"/>
          </w:tcPr>
          <w:p w14:paraId="1D26F066" w14:textId="44F782BE" w:rsidR="006856C9" w:rsidRPr="009A3932" w:rsidRDefault="006856C9" w:rsidP="00C03964">
            <w:pPr>
              <w:spacing w:after="0" w:line="240" w:lineRule="auto"/>
              <w:rPr>
                <w:rFonts w:ascii="Open Sans" w:eastAsiaTheme="minorHAnsi" w:hAnsi="Open Sans" w:cs="Open Sans"/>
                <w:b/>
                <w:color w:val="404040" w:themeColor="text1" w:themeTint="BF"/>
              </w:rPr>
            </w:pPr>
            <w:r w:rsidRPr="009A3932">
              <w:rPr>
                <w:rFonts w:ascii="Open Sans" w:eastAsiaTheme="minorHAnsi" w:hAnsi="Open Sans" w:cs="Open Sans"/>
                <w:b/>
                <w:color w:val="404040" w:themeColor="text1" w:themeTint="BF"/>
              </w:rPr>
              <w:t>Job Title:</w:t>
            </w:r>
            <w:r w:rsidR="0077323B">
              <w:rPr>
                <w:rFonts w:ascii="Open Sans" w:eastAsiaTheme="minorHAnsi" w:hAnsi="Open Sans" w:cs="Open Sans"/>
                <w:b/>
                <w:color w:val="404040" w:themeColor="text1" w:themeTint="BF"/>
              </w:rPr>
              <w:t xml:space="preserve"> Technology (Textiles) Art Teacher</w:t>
            </w:r>
          </w:p>
        </w:tc>
        <w:tc>
          <w:tcPr>
            <w:tcW w:w="2126" w:type="dxa"/>
          </w:tcPr>
          <w:p w14:paraId="79E131D9" w14:textId="76B7B9FC" w:rsidR="006856C9" w:rsidRPr="009A3932" w:rsidRDefault="00B60E84" w:rsidP="00C03964">
            <w:pPr>
              <w:spacing w:after="0" w:line="240" w:lineRule="auto"/>
              <w:jc w:val="both"/>
              <w:rPr>
                <w:rFonts w:ascii="Open Sans" w:eastAsiaTheme="minorHAnsi" w:hAnsi="Open Sans" w:cs="Open Sans"/>
                <w:b/>
                <w:color w:val="404040" w:themeColor="text1" w:themeTint="BF"/>
              </w:rPr>
            </w:pPr>
            <w:r>
              <w:rPr>
                <w:rFonts w:ascii="Open Sans" w:eastAsiaTheme="minorHAnsi" w:hAnsi="Open Sans" w:cs="Open Sans"/>
                <w:b/>
                <w:color w:val="404040" w:themeColor="text1" w:themeTint="BF"/>
              </w:rPr>
              <w:t>Salary:</w:t>
            </w:r>
            <w:r w:rsidR="005408F1">
              <w:rPr>
                <w:rFonts w:ascii="Open Sans" w:eastAsiaTheme="minorHAnsi" w:hAnsi="Open Sans" w:cs="Open Sans"/>
                <w:b/>
                <w:color w:val="404040" w:themeColor="text1" w:themeTint="BF"/>
              </w:rPr>
              <w:t xml:space="preserve"> </w:t>
            </w:r>
            <w:r>
              <w:rPr>
                <w:rFonts w:ascii="Open Sans" w:eastAsiaTheme="minorHAnsi" w:hAnsi="Open Sans" w:cs="Open Sans"/>
                <w:b/>
                <w:color w:val="404040" w:themeColor="text1" w:themeTint="BF"/>
              </w:rPr>
              <w:t>M</w:t>
            </w:r>
            <w:r w:rsidR="005408F1">
              <w:rPr>
                <w:rFonts w:ascii="Open Sans" w:eastAsiaTheme="minorHAnsi" w:hAnsi="Open Sans" w:cs="Open Sans"/>
                <w:b/>
                <w:color w:val="404040" w:themeColor="text1" w:themeTint="BF"/>
              </w:rPr>
              <w:t>PS/UPS</w:t>
            </w:r>
          </w:p>
        </w:tc>
        <w:tc>
          <w:tcPr>
            <w:tcW w:w="3182" w:type="dxa"/>
          </w:tcPr>
          <w:p w14:paraId="4F4245E5" w14:textId="3172AED0" w:rsidR="006856C9" w:rsidRPr="009A3932" w:rsidRDefault="006856C9" w:rsidP="00653DEC">
            <w:pPr>
              <w:spacing w:after="0" w:line="240" w:lineRule="auto"/>
              <w:rPr>
                <w:rFonts w:ascii="Open Sans" w:eastAsiaTheme="minorHAnsi" w:hAnsi="Open Sans" w:cs="Open Sans"/>
                <w:b/>
                <w:color w:val="404040" w:themeColor="text1" w:themeTint="BF"/>
              </w:rPr>
            </w:pPr>
            <w:r w:rsidRPr="009A3932">
              <w:rPr>
                <w:rFonts w:ascii="Open Sans" w:eastAsiaTheme="minorHAnsi" w:hAnsi="Open Sans" w:cs="Open Sans"/>
                <w:b/>
                <w:color w:val="404040" w:themeColor="text1" w:themeTint="BF"/>
              </w:rPr>
              <w:t xml:space="preserve">Location: </w:t>
            </w:r>
            <w:r w:rsidR="00B60E84">
              <w:rPr>
                <w:rFonts w:ascii="Open Sans" w:eastAsiaTheme="minorHAnsi" w:hAnsi="Open Sans" w:cs="Open Sans"/>
                <w:b/>
                <w:color w:val="404040" w:themeColor="text1" w:themeTint="BF"/>
              </w:rPr>
              <w:t>City Academy Birmingham, B15 2EF</w:t>
            </w:r>
          </w:p>
        </w:tc>
      </w:tr>
    </w:tbl>
    <w:p w14:paraId="20A27887" w14:textId="77777777" w:rsidR="006856C9" w:rsidRPr="009A3932" w:rsidRDefault="006856C9" w:rsidP="006856C9">
      <w:pPr>
        <w:spacing w:after="0" w:line="240" w:lineRule="auto"/>
        <w:jc w:val="both"/>
        <w:rPr>
          <w:rFonts w:ascii="Open Sans" w:eastAsiaTheme="minorHAnsi" w:hAnsi="Open Sans" w:cs="Open Sans"/>
          <w:b/>
          <w:color w:val="404040" w:themeColor="text1" w:themeTint="BF"/>
        </w:rPr>
      </w:pPr>
    </w:p>
    <w:p w14:paraId="13F686D2" w14:textId="77777777" w:rsidR="006856C9" w:rsidRPr="009A3932" w:rsidRDefault="006856C9" w:rsidP="006856C9">
      <w:pPr>
        <w:spacing w:after="0" w:line="240" w:lineRule="auto"/>
        <w:jc w:val="both"/>
        <w:rPr>
          <w:rFonts w:ascii="Open Sans" w:eastAsiaTheme="minorHAnsi" w:hAnsi="Open Sans" w:cs="Open Sans"/>
          <w:b/>
          <w:color w:val="404040" w:themeColor="text1" w:themeTint="BF"/>
        </w:rPr>
      </w:pPr>
      <w:r w:rsidRPr="009A3932">
        <w:rPr>
          <w:rFonts w:ascii="Open Sans" w:eastAsiaTheme="minorHAnsi" w:hAnsi="Open Sans" w:cs="Open Sans"/>
          <w:b/>
          <w:color w:val="404040" w:themeColor="text1" w:themeTint="BF"/>
        </w:rPr>
        <w:t>The Personnel Specification outlines the main attributes needed to adequately perform the post specified. It is intended to give prospective candidates a better understanding of the post requirements.  It will be used as part of the recruitment process in identifying and shortlisting candidates.</w:t>
      </w:r>
    </w:p>
    <w:p w14:paraId="739EED78" w14:textId="77777777" w:rsidR="006856C9" w:rsidRPr="009A3932" w:rsidRDefault="006856C9" w:rsidP="006856C9">
      <w:pPr>
        <w:spacing w:after="0" w:line="240" w:lineRule="auto"/>
        <w:jc w:val="both"/>
        <w:rPr>
          <w:rFonts w:ascii="Open Sans" w:eastAsiaTheme="minorHAnsi" w:hAnsi="Open Sans" w:cs="Open Sans"/>
          <w:b/>
          <w:color w:val="404040" w:themeColor="text1" w:themeTint="BF"/>
        </w:rPr>
      </w:pPr>
    </w:p>
    <w:p w14:paraId="330903DD" w14:textId="77777777" w:rsidR="006856C9" w:rsidRPr="009A3932" w:rsidRDefault="006856C9" w:rsidP="006856C9">
      <w:pPr>
        <w:spacing w:after="0" w:line="240" w:lineRule="auto"/>
        <w:jc w:val="both"/>
        <w:rPr>
          <w:rFonts w:ascii="Open Sans" w:eastAsiaTheme="minorHAnsi" w:hAnsi="Open Sans" w:cs="Open Sans"/>
          <w:b/>
          <w:color w:val="404040" w:themeColor="text1" w:themeTint="BF"/>
        </w:rPr>
      </w:pPr>
      <w:r w:rsidRPr="009A3932">
        <w:rPr>
          <w:rFonts w:ascii="Open Sans" w:eastAsiaTheme="minorHAnsi" w:hAnsi="Open Sans" w:cs="Open Sans"/>
          <w:b/>
          <w:color w:val="404040" w:themeColor="text1" w:themeTint="BF"/>
        </w:rPr>
        <w:t>All posts will be subject to a DBS clearance at Enhanced level.</w:t>
      </w:r>
    </w:p>
    <w:p w14:paraId="7BE60515" w14:textId="77777777" w:rsidR="006856C9" w:rsidRPr="009A3932" w:rsidRDefault="006856C9" w:rsidP="006856C9">
      <w:pPr>
        <w:spacing w:after="0" w:line="240" w:lineRule="auto"/>
        <w:jc w:val="both"/>
        <w:rPr>
          <w:rFonts w:ascii="Open Sans" w:eastAsiaTheme="minorHAnsi" w:hAnsi="Open Sans" w:cs="Open Sans"/>
          <w:b/>
          <w:color w:val="404040" w:themeColor="text1" w:themeTint="BF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1"/>
        <w:gridCol w:w="1275"/>
        <w:gridCol w:w="1276"/>
      </w:tblGrid>
      <w:tr w:rsidR="006856C9" w:rsidRPr="009A3932" w14:paraId="530BCC60" w14:textId="77777777" w:rsidTr="00653DEC">
        <w:tc>
          <w:tcPr>
            <w:tcW w:w="6771" w:type="dxa"/>
            <w:tcBorders>
              <w:top w:val="nil"/>
              <w:left w:val="nil"/>
            </w:tcBorders>
          </w:tcPr>
          <w:p w14:paraId="425DE1A0" w14:textId="77777777" w:rsidR="006856C9" w:rsidRPr="009A3932" w:rsidRDefault="006856C9" w:rsidP="00653DEC">
            <w:pPr>
              <w:spacing w:after="0" w:line="240" w:lineRule="auto"/>
              <w:jc w:val="both"/>
              <w:rPr>
                <w:rFonts w:ascii="Open Sans" w:eastAsiaTheme="minorHAnsi" w:hAnsi="Open Sans" w:cs="Open Sans"/>
              </w:rPr>
            </w:pPr>
          </w:p>
        </w:tc>
        <w:tc>
          <w:tcPr>
            <w:tcW w:w="1275" w:type="dxa"/>
          </w:tcPr>
          <w:p w14:paraId="26A59FA7" w14:textId="77777777" w:rsidR="006856C9" w:rsidRPr="009A3932" w:rsidRDefault="006856C9" w:rsidP="00653DEC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</w:rPr>
            </w:pPr>
            <w:r w:rsidRPr="009A3932">
              <w:rPr>
                <w:rFonts w:ascii="Open Sans" w:eastAsiaTheme="minorHAnsi" w:hAnsi="Open Sans" w:cs="Open Sans"/>
                <w:b/>
              </w:rPr>
              <w:t>Essential</w:t>
            </w:r>
          </w:p>
        </w:tc>
        <w:tc>
          <w:tcPr>
            <w:tcW w:w="1276" w:type="dxa"/>
          </w:tcPr>
          <w:p w14:paraId="3AEA8C0E" w14:textId="77777777" w:rsidR="006856C9" w:rsidRPr="009A3932" w:rsidRDefault="006856C9" w:rsidP="00653DEC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</w:rPr>
            </w:pPr>
            <w:r w:rsidRPr="009A3932">
              <w:rPr>
                <w:rFonts w:ascii="Open Sans" w:eastAsiaTheme="minorHAnsi" w:hAnsi="Open Sans" w:cs="Open Sans"/>
                <w:b/>
              </w:rPr>
              <w:t>Desirable</w:t>
            </w:r>
          </w:p>
        </w:tc>
      </w:tr>
      <w:tr w:rsidR="006856C9" w:rsidRPr="009A3932" w14:paraId="34CC4ED6" w14:textId="77777777" w:rsidTr="00653DEC">
        <w:tc>
          <w:tcPr>
            <w:tcW w:w="6771" w:type="dxa"/>
          </w:tcPr>
          <w:p w14:paraId="2CA9C7D1" w14:textId="57BFAF6F" w:rsidR="00B60E84" w:rsidRPr="00B60E84" w:rsidRDefault="006856C9" w:rsidP="00B60E84">
            <w:pPr>
              <w:spacing w:after="0" w:line="240" w:lineRule="auto"/>
              <w:rPr>
                <w:rFonts w:ascii="Open Sans" w:eastAsiaTheme="minorHAnsi" w:hAnsi="Open Sans" w:cs="Open Sans"/>
                <w:b/>
              </w:rPr>
            </w:pPr>
            <w:r w:rsidRPr="009A3932">
              <w:rPr>
                <w:rFonts w:ascii="Open Sans" w:eastAsiaTheme="minorHAnsi" w:hAnsi="Open Sans" w:cs="Open Sans"/>
                <w:b/>
              </w:rPr>
              <w:t>Education, Training and Qualifications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35"/>
            </w:tblGrid>
            <w:tr w:rsidR="00B60E84" w14:paraId="0470020B" w14:textId="77777777" w:rsidTr="00F111C0">
              <w:trPr>
                <w:trHeight w:val="408"/>
              </w:trPr>
              <w:tc>
                <w:tcPr>
                  <w:tcW w:w="6435" w:type="dxa"/>
                </w:tcPr>
                <w:p w14:paraId="06DB103B" w14:textId="2489DBBD" w:rsidR="00B60E84" w:rsidRPr="00B60E84" w:rsidRDefault="00B60E84" w:rsidP="00B60E84">
                  <w:pPr>
                    <w:pStyle w:val="Default"/>
                    <w:numPr>
                      <w:ilvl w:val="0"/>
                      <w:numId w:val="9"/>
                    </w:numPr>
                    <w:rPr>
                      <w:rFonts w:ascii="Open Sans" w:hAnsi="Open Sans" w:cs="Open Sans"/>
                      <w:color w:val="auto"/>
                      <w:sz w:val="22"/>
                      <w:szCs w:val="22"/>
                    </w:rPr>
                  </w:pPr>
                  <w:r w:rsidRPr="00B60E84">
                    <w:rPr>
                      <w:rFonts w:ascii="Open Sans" w:hAnsi="Open Sans" w:cs="Open Sans"/>
                      <w:sz w:val="22"/>
                      <w:szCs w:val="22"/>
                    </w:rPr>
                    <w:t>Qualified teacher (PGCE)</w:t>
                  </w:r>
                </w:p>
                <w:p w14:paraId="25F9E4E9" w14:textId="7A72FC42" w:rsidR="00B60E84" w:rsidRPr="00B60E84" w:rsidRDefault="00B60E84" w:rsidP="00B60E84">
                  <w:pPr>
                    <w:pStyle w:val="Default"/>
                    <w:numPr>
                      <w:ilvl w:val="0"/>
                      <w:numId w:val="9"/>
                    </w:numPr>
                    <w:rPr>
                      <w:rFonts w:ascii="Open Sans" w:hAnsi="Open Sans" w:cs="Open Sans"/>
                      <w:color w:val="auto"/>
                      <w:sz w:val="22"/>
                      <w:szCs w:val="22"/>
                    </w:rPr>
                  </w:pPr>
                  <w:r w:rsidRPr="00B60E84">
                    <w:rPr>
                      <w:rFonts w:ascii="Open Sans" w:hAnsi="Open Sans" w:cs="Open Sans"/>
                      <w:sz w:val="22"/>
                      <w:szCs w:val="22"/>
                    </w:rPr>
                    <w:t xml:space="preserve">Degree in </w:t>
                  </w:r>
                  <w:r w:rsidR="00D13075">
                    <w:rPr>
                      <w:rFonts w:ascii="Open Sans" w:hAnsi="Open Sans" w:cs="Open Sans"/>
                      <w:sz w:val="22"/>
                      <w:szCs w:val="22"/>
                    </w:rPr>
                    <w:t>Art</w:t>
                  </w:r>
                  <w:r w:rsidR="003434F5">
                    <w:rPr>
                      <w:rFonts w:ascii="Open Sans" w:hAnsi="Open Sans" w:cs="Open Sans"/>
                      <w:sz w:val="22"/>
                      <w:szCs w:val="22"/>
                    </w:rPr>
                    <w:t>, Technology or Textiles</w:t>
                  </w:r>
                  <w:r w:rsidR="00F111C0">
                    <w:rPr>
                      <w:rFonts w:ascii="Open Sans" w:hAnsi="Open Sans" w:cs="Open Sans"/>
                      <w:sz w:val="22"/>
                      <w:szCs w:val="22"/>
                    </w:rPr>
                    <w:t xml:space="preserve"> or relevant </w:t>
                  </w:r>
                  <w:r w:rsidRPr="00B60E84">
                    <w:rPr>
                      <w:rFonts w:ascii="Open Sans" w:hAnsi="Open Sans" w:cs="Open Sans"/>
                      <w:sz w:val="22"/>
                      <w:szCs w:val="22"/>
                    </w:rPr>
                    <w:t xml:space="preserve">equivalent </w:t>
                  </w:r>
                  <w:bookmarkStart w:id="0" w:name="_GoBack"/>
                  <w:bookmarkEnd w:id="0"/>
                </w:p>
                <w:p w14:paraId="7C19CA3A" w14:textId="6761470B" w:rsidR="00B60E84" w:rsidRPr="00B60E84" w:rsidRDefault="00B60E84" w:rsidP="00B60E84">
                  <w:pPr>
                    <w:pStyle w:val="Default"/>
                    <w:numPr>
                      <w:ilvl w:val="0"/>
                      <w:numId w:val="9"/>
                    </w:num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B60E84">
                    <w:rPr>
                      <w:rFonts w:ascii="Open Sans" w:hAnsi="Open Sans" w:cs="Open Sans"/>
                      <w:sz w:val="22"/>
                      <w:szCs w:val="22"/>
                    </w:rPr>
                    <w:t xml:space="preserve">Relevant additional higher level qualifications </w:t>
                  </w:r>
                </w:p>
              </w:tc>
            </w:tr>
          </w:tbl>
          <w:p w14:paraId="6845C755" w14:textId="7EE1849F" w:rsidR="006856C9" w:rsidRPr="00B60E84" w:rsidRDefault="006856C9" w:rsidP="00B60E84">
            <w:pPr>
              <w:contextualSpacing/>
              <w:rPr>
                <w:rFonts w:ascii="Open Sans" w:eastAsiaTheme="minorHAnsi" w:hAnsi="Open Sans" w:cs="Open Sans"/>
              </w:rPr>
            </w:pPr>
          </w:p>
        </w:tc>
        <w:tc>
          <w:tcPr>
            <w:tcW w:w="1275" w:type="dxa"/>
          </w:tcPr>
          <w:p w14:paraId="57FCFEA4" w14:textId="77777777" w:rsidR="006856C9" w:rsidRPr="009A3932" w:rsidRDefault="006856C9" w:rsidP="00653DEC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14:paraId="1FC1AF99" w14:textId="7D03BC3C" w:rsidR="006856C9" w:rsidRDefault="00B60E84" w:rsidP="00B60E84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  <w:r>
              <w:rPr>
                <w:rFonts w:ascii="Open Sans" w:eastAsiaTheme="minorHAnsi" w:hAnsi="Open Sans" w:cs="Open Sans"/>
              </w:rPr>
              <w:t>x</w:t>
            </w:r>
          </w:p>
          <w:p w14:paraId="67EB570B" w14:textId="4A773296" w:rsidR="00B60E84" w:rsidRPr="009A3932" w:rsidRDefault="00B60E84" w:rsidP="00B60E84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  <w:r>
              <w:rPr>
                <w:rFonts w:ascii="Open Sans" w:eastAsiaTheme="minorHAnsi" w:hAnsi="Open Sans" w:cs="Open Sans"/>
              </w:rPr>
              <w:t>x</w:t>
            </w:r>
          </w:p>
          <w:p w14:paraId="647A4823" w14:textId="6D256FC9" w:rsidR="006856C9" w:rsidRPr="009A3932" w:rsidRDefault="006856C9" w:rsidP="00B60E84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</w:tc>
        <w:tc>
          <w:tcPr>
            <w:tcW w:w="1276" w:type="dxa"/>
          </w:tcPr>
          <w:p w14:paraId="422E5276" w14:textId="77777777" w:rsidR="006856C9" w:rsidRPr="009A3932" w:rsidRDefault="006856C9" w:rsidP="00653DEC">
            <w:pPr>
              <w:spacing w:after="0" w:line="240" w:lineRule="auto"/>
              <w:rPr>
                <w:rFonts w:ascii="Open Sans" w:eastAsiaTheme="minorHAnsi" w:hAnsi="Open Sans" w:cs="Open Sans"/>
              </w:rPr>
            </w:pPr>
          </w:p>
          <w:p w14:paraId="061E5A5A" w14:textId="77777777" w:rsidR="006856C9" w:rsidRPr="009A3932" w:rsidRDefault="006856C9" w:rsidP="00653DEC">
            <w:pPr>
              <w:spacing w:after="0" w:line="240" w:lineRule="auto"/>
              <w:rPr>
                <w:rFonts w:ascii="Open Sans" w:eastAsiaTheme="minorHAnsi" w:hAnsi="Open Sans" w:cs="Open Sans"/>
              </w:rPr>
            </w:pPr>
          </w:p>
          <w:p w14:paraId="4EE97474" w14:textId="77777777" w:rsidR="00B60E84" w:rsidRDefault="00B60E84" w:rsidP="00653DEC">
            <w:pPr>
              <w:spacing w:after="0" w:line="240" w:lineRule="auto"/>
              <w:rPr>
                <w:rFonts w:ascii="Open Sans" w:eastAsiaTheme="minorHAnsi" w:hAnsi="Open Sans" w:cs="Open Sans"/>
              </w:rPr>
            </w:pPr>
          </w:p>
          <w:p w14:paraId="557CEE3C" w14:textId="5303ABFA" w:rsidR="006856C9" w:rsidRPr="009A3932" w:rsidRDefault="00B60E84" w:rsidP="00B60E84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  <w:r>
              <w:rPr>
                <w:rFonts w:ascii="Open Sans" w:eastAsiaTheme="minorHAnsi" w:hAnsi="Open Sans" w:cs="Open Sans"/>
              </w:rPr>
              <w:t>x</w:t>
            </w:r>
          </w:p>
        </w:tc>
      </w:tr>
      <w:tr w:rsidR="006856C9" w:rsidRPr="009A3932" w14:paraId="747ABC98" w14:textId="77777777" w:rsidTr="00653DEC">
        <w:tc>
          <w:tcPr>
            <w:tcW w:w="6771" w:type="dxa"/>
          </w:tcPr>
          <w:p w14:paraId="54E71771" w14:textId="0595DBA1" w:rsidR="00B60E84" w:rsidRPr="00B60E84" w:rsidRDefault="006856C9" w:rsidP="00F111C0">
            <w:pPr>
              <w:spacing w:after="0" w:line="240" w:lineRule="auto"/>
              <w:rPr>
                <w:rFonts w:ascii="Open Sans" w:eastAsiaTheme="minorHAnsi" w:hAnsi="Open Sans" w:cs="Open Sans"/>
                <w:b/>
              </w:rPr>
            </w:pPr>
            <w:r w:rsidRPr="009A3932">
              <w:rPr>
                <w:rFonts w:ascii="Open Sans" w:eastAsiaTheme="minorHAnsi" w:hAnsi="Open Sans" w:cs="Open Sans"/>
                <w:b/>
              </w:rPr>
              <w:t>Experience, Knowledge, Skills &amp; Competencies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18"/>
            </w:tblGrid>
            <w:tr w:rsidR="00B60E84" w:rsidRPr="00B60E84" w14:paraId="46479C58" w14:textId="77777777" w:rsidTr="00F111C0">
              <w:trPr>
                <w:trHeight w:val="1441"/>
              </w:trPr>
              <w:tc>
                <w:tcPr>
                  <w:tcW w:w="6518" w:type="dxa"/>
                </w:tcPr>
                <w:p w14:paraId="03BE8288" w14:textId="77777777" w:rsidR="00B60E84" w:rsidRPr="00B60E84" w:rsidRDefault="00B60E84" w:rsidP="00B60E84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en Sans" w:eastAsiaTheme="minorHAnsi" w:hAnsi="Open Sans" w:cs="Open Sans"/>
                    </w:rPr>
                  </w:pPr>
                  <w:r w:rsidRPr="00B60E84">
                    <w:rPr>
                      <w:rFonts w:ascii="Open Sans" w:eastAsiaTheme="minorHAnsi" w:hAnsi="Open Sans" w:cs="Open Sans"/>
                      <w:color w:val="000000"/>
                    </w:rPr>
                    <w:t xml:space="preserve">Teaching experience (can include placements if an NQT) </w:t>
                  </w:r>
                </w:p>
                <w:p w14:paraId="01A97D35" w14:textId="2D42CBED" w:rsidR="00B60E84" w:rsidRPr="00B60E84" w:rsidRDefault="00B60E84" w:rsidP="00B60E84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en Sans" w:eastAsiaTheme="minorHAnsi" w:hAnsi="Open Sans" w:cs="Open Sans"/>
                    </w:rPr>
                  </w:pPr>
                  <w:r w:rsidRPr="00B60E84">
                    <w:rPr>
                      <w:rFonts w:ascii="Open Sans" w:eastAsiaTheme="minorHAnsi" w:hAnsi="Open Sans" w:cs="Open Sans"/>
                      <w:color w:val="000000"/>
                    </w:rPr>
                    <w:t xml:space="preserve">An understanding of the key stage 3 and 4 </w:t>
                  </w:r>
                  <w:r w:rsidR="000C6DD7">
                    <w:rPr>
                      <w:rFonts w:ascii="Open Sans" w:eastAsiaTheme="minorHAnsi" w:hAnsi="Open Sans" w:cs="Open Sans"/>
                      <w:color w:val="000000"/>
                    </w:rPr>
                    <w:t>Art and Technology (Textiles)</w:t>
                  </w:r>
                  <w:r w:rsidR="00F111C0">
                    <w:rPr>
                      <w:rFonts w:ascii="Open Sans" w:eastAsiaTheme="minorHAnsi" w:hAnsi="Open Sans" w:cs="Open Sans"/>
                      <w:color w:val="000000"/>
                    </w:rPr>
                    <w:t xml:space="preserve"> </w:t>
                  </w:r>
                  <w:r w:rsidRPr="00B60E84">
                    <w:rPr>
                      <w:rFonts w:ascii="Open Sans" w:eastAsiaTheme="minorHAnsi" w:hAnsi="Open Sans" w:cs="Open Sans"/>
                      <w:color w:val="000000"/>
                    </w:rPr>
                    <w:t xml:space="preserve">curriculum </w:t>
                  </w:r>
                </w:p>
                <w:p w14:paraId="6B18FF17" w14:textId="4B1B1720" w:rsidR="00B60E84" w:rsidRPr="00B60E84" w:rsidRDefault="00726BC6" w:rsidP="00B60E84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en Sans" w:eastAsiaTheme="minorHAnsi" w:hAnsi="Open Sans" w:cs="Open Sans"/>
                      <w:color w:val="000000"/>
                    </w:rPr>
                  </w:pPr>
                  <w:r w:rsidRPr="00B60E84">
                    <w:rPr>
                      <w:rFonts w:ascii="Open Sans" w:eastAsiaTheme="minorHAnsi" w:hAnsi="Open Sans" w:cs="Open Sans"/>
                      <w:color w:val="000000"/>
                    </w:rPr>
                    <w:t>A</w:t>
                  </w:r>
                  <w:r>
                    <w:rPr>
                      <w:rFonts w:ascii="Open Sans" w:eastAsiaTheme="minorHAnsi" w:hAnsi="Open Sans" w:cs="Open Sans"/>
                      <w:color w:val="000000"/>
                    </w:rPr>
                    <w:t xml:space="preserve"> </w:t>
                  </w:r>
                  <w:r w:rsidRPr="00B60E84">
                    <w:rPr>
                      <w:rFonts w:ascii="Open Sans" w:eastAsiaTheme="minorHAnsi" w:hAnsi="Open Sans" w:cs="Open Sans"/>
                      <w:color w:val="000000"/>
                    </w:rPr>
                    <w:t>knowledge</w:t>
                  </w:r>
                  <w:r w:rsidR="00B60E84" w:rsidRPr="00B60E84">
                    <w:rPr>
                      <w:rFonts w:ascii="Open Sans" w:eastAsiaTheme="minorHAnsi" w:hAnsi="Open Sans" w:cs="Open Sans"/>
                      <w:color w:val="000000"/>
                    </w:rPr>
                    <w:t xml:space="preserve"> of the requirements for success at GCSE or similar level 2 qualifications. </w:t>
                  </w:r>
                </w:p>
                <w:p w14:paraId="29EB6327" w14:textId="72F11320" w:rsidR="00B60E84" w:rsidRPr="00B60E84" w:rsidRDefault="00B60E84" w:rsidP="00B60E84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color w:val="000000"/>
                      <w:sz w:val="23"/>
                      <w:szCs w:val="23"/>
                    </w:rPr>
                  </w:pPr>
                  <w:r w:rsidRPr="00B60E84">
                    <w:rPr>
                      <w:rFonts w:ascii="Open Sans" w:eastAsiaTheme="minorHAnsi" w:hAnsi="Open Sans" w:cs="Open Sans"/>
                      <w:color w:val="000000"/>
                    </w:rPr>
                    <w:t>A knowledge of all aspects of the responsibilities of a member of staff in an education setting, including safeguarding and child protection</w:t>
                  </w:r>
                  <w:r w:rsidRPr="00B60E84">
                    <w:rPr>
                      <w:rFonts w:ascii="Tahoma" w:eastAsiaTheme="minorHAnsi" w:hAnsi="Tahoma" w:cs="Tahoma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5822A79F" w14:textId="3D9A804A" w:rsidR="00B60E84" w:rsidRPr="00B60E84" w:rsidRDefault="00B60E84" w:rsidP="00B60E84">
            <w:pPr>
              <w:contextualSpacing/>
              <w:rPr>
                <w:rFonts w:ascii="Open Sans" w:eastAsiaTheme="minorHAnsi" w:hAnsi="Open Sans" w:cs="Open Sans"/>
              </w:rPr>
            </w:pPr>
          </w:p>
        </w:tc>
        <w:tc>
          <w:tcPr>
            <w:tcW w:w="1275" w:type="dxa"/>
          </w:tcPr>
          <w:p w14:paraId="54EC6681" w14:textId="77777777" w:rsidR="005A735B" w:rsidRDefault="005A735B" w:rsidP="005A735B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14:paraId="19EF6AAF" w14:textId="6776D593" w:rsidR="006856C9" w:rsidRDefault="00B60E84" w:rsidP="005A735B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  <w:r>
              <w:rPr>
                <w:rFonts w:ascii="Open Sans" w:eastAsiaTheme="minorHAnsi" w:hAnsi="Open Sans" w:cs="Open Sans"/>
              </w:rPr>
              <w:t>X</w:t>
            </w:r>
          </w:p>
          <w:p w14:paraId="6A920D4E" w14:textId="12422961" w:rsidR="00B60E84" w:rsidRDefault="00B60E84" w:rsidP="005A735B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  <w:r>
              <w:rPr>
                <w:rFonts w:ascii="Open Sans" w:eastAsiaTheme="minorHAnsi" w:hAnsi="Open Sans" w:cs="Open Sans"/>
              </w:rPr>
              <w:t>X</w:t>
            </w:r>
          </w:p>
          <w:p w14:paraId="64FD5062" w14:textId="77777777" w:rsidR="00B60E84" w:rsidRDefault="005A735B" w:rsidP="005A735B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  <w:r>
              <w:rPr>
                <w:rFonts w:ascii="Open Sans" w:eastAsiaTheme="minorHAnsi" w:hAnsi="Open Sans" w:cs="Open Sans"/>
              </w:rPr>
              <w:t>X</w:t>
            </w:r>
          </w:p>
          <w:p w14:paraId="42B483E9" w14:textId="77777777" w:rsidR="005A735B" w:rsidRDefault="005A735B" w:rsidP="005A735B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14:paraId="2076C4F7" w14:textId="22354F1F" w:rsidR="005A735B" w:rsidRPr="009A3932" w:rsidRDefault="005A735B" w:rsidP="005A735B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  <w:r>
              <w:rPr>
                <w:rFonts w:ascii="Open Sans" w:eastAsiaTheme="minorHAnsi" w:hAnsi="Open Sans" w:cs="Open Sans"/>
              </w:rPr>
              <w:t>X</w:t>
            </w:r>
          </w:p>
        </w:tc>
        <w:tc>
          <w:tcPr>
            <w:tcW w:w="1276" w:type="dxa"/>
          </w:tcPr>
          <w:p w14:paraId="076F00A4" w14:textId="77777777" w:rsidR="006856C9" w:rsidRPr="009A3932" w:rsidRDefault="006856C9" w:rsidP="00653DEC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14:paraId="48783CF0" w14:textId="77777777" w:rsidR="006856C9" w:rsidRPr="009A3932" w:rsidRDefault="006856C9" w:rsidP="00653DEC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14:paraId="76486849" w14:textId="77777777" w:rsidR="00B60E84" w:rsidRDefault="00B60E84" w:rsidP="00653DEC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14:paraId="52D5A564" w14:textId="77777777" w:rsidR="00B60E84" w:rsidRDefault="00B60E84" w:rsidP="00653DEC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14:paraId="6936C451" w14:textId="77777777" w:rsidR="00B60E84" w:rsidRDefault="00B60E84" w:rsidP="00653DEC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14:paraId="75165334" w14:textId="77777777" w:rsidR="00B60E84" w:rsidRDefault="00B60E84" w:rsidP="00653DEC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14:paraId="47C6A737" w14:textId="1C872C92" w:rsidR="006856C9" w:rsidRPr="009A3932" w:rsidRDefault="00B60E84" w:rsidP="00653DEC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  <w:r>
              <w:rPr>
                <w:rFonts w:ascii="Open Sans" w:eastAsiaTheme="minorHAnsi" w:hAnsi="Open Sans" w:cs="Open Sans"/>
              </w:rPr>
              <w:t>X</w:t>
            </w:r>
          </w:p>
          <w:p w14:paraId="2B09D5A1" w14:textId="77777777" w:rsidR="006856C9" w:rsidRPr="009A3932" w:rsidRDefault="006856C9" w:rsidP="00653DEC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14:paraId="690B6050" w14:textId="77777777" w:rsidR="006856C9" w:rsidRPr="009A3932" w:rsidRDefault="006856C9" w:rsidP="00B60E84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</w:tc>
      </w:tr>
      <w:tr w:rsidR="006856C9" w:rsidRPr="009A3932" w14:paraId="5AA1AFBD" w14:textId="77777777" w:rsidTr="00653DEC">
        <w:tc>
          <w:tcPr>
            <w:tcW w:w="6771" w:type="dxa"/>
          </w:tcPr>
          <w:p w14:paraId="0F22F93D" w14:textId="4AAB2D62" w:rsidR="00B60E84" w:rsidRPr="00B60E84" w:rsidRDefault="006856C9" w:rsidP="00B60E84">
            <w:pPr>
              <w:spacing w:after="0" w:line="240" w:lineRule="auto"/>
              <w:rPr>
                <w:rFonts w:ascii="Open Sans" w:eastAsiaTheme="minorHAnsi" w:hAnsi="Open Sans" w:cs="Open Sans"/>
                <w:b/>
              </w:rPr>
            </w:pPr>
            <w:r w:rsidRPr="009A3932">
              <w:rPr>
                <w:rFonts w:ascii="Open Sans" w:eastAsiaTheme="minorHAnsi" w:hAnsi="Open Sans" w:cs="Open Sans"/>
                <w:b/>
              </w:rPr>
              <w:t>Personal Attributes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95"/>
            </w:tblGrid>
            <w:tr w:rsidR="00B60E84" w:rsidRPr="00B60E84" w14:paraId="1398C240" w14:textId="77777777">
              <w:trPr>
                <w:trHeight w:val="1714"/>
              </w:trPr>
              <w:tc>
                <w:tcPr>
                  <w:tcW w:w="5995" w:type="dxa"/>
                </w:tcPr>
                <w:p w14:paraId="753F692B" w14:textId="77777777" w:rsidR="00B60E84" w:rsidRPr="00B60E84" w:rsidRDefault="00B60E84" w:rsidP="00B60E84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en Sans" w:eastAsiaTheme="minorHAnsi" w:hAnsi="Open Sans" w:cs="Open Sans"/>
                    </w:rPr>
                  </w:pPr>
                  <w:r w:rsidRPr="00B60E84">
                    <w:rPr>
                      <w:rFonts w:ascii="Open Sans" w:eastAsiaTheme="minorHAnsi" w:hAnsi="Open Sans" w:cs="Open Sans"/>
                      <w:color w:val="000000"/>
                    </w:rPr>
                    <w:t xml:space="preserve">Ability to organise and prioritise effectively </w:t>
                  </w:r>
                </w:p>
                <w:p w14:paraId="404DA8E0" w14:textId="1CB2866B" w:rsidR="00B60E84" w:rsidRPr="00B60E84" w:rsidRDefault="00B60E84" w:rsidP="00B60E84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en Sans" w:eastAsiaTheme="minorHAnsi" w:hAnsi="Open Sans" w:cs="Open Sans"/>
                    </w:rPr>
                  </w:pPr>
                  <w:r w:rsidRPr="00B60E84">
                    <w:rPr>
                      <w:rFonts w:ascii="Open Sans" w:eastAsiaTheme="minorHAnsi" w:hAnsi="Open Sans" w:cs="Open Sans"/>
                      <w:color w:val="000000"/>
                    </w:rPr>
                    <w:t xml:space="preserve">Ability to demonstrate initiative </w:t>
                  </w:r>
                </w:p>
                <w:p w14:paraId="48ADD106" w14:textId="77777777" w:rsidR="00B60E84" w:rsidRPr="00B60E84" w:rsidRDefault="00B60E84" w:rsidP="00B60E84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en Sans" w:eastAsiaTheme="minorHAnsi" w:hAnsi="Open Sans" w:cs="Open Sans"/>
                      <w:color w:val="000000"/>
                    </w:rPr>
                  </w:pPr>
                  <w:r w:rsidRPr="00B60E84">
                    <w:rPr>
                      <w:rFonts w:ascii="Open Sans" w:eastAsiaTheme="minorHAnsi" w:hAnsi="Open Sans" w:cs="Open Sans"/>
                      <w:color w:val="000000"/>
                    </w:rPr>
                    <w:t xml:space="preserve">Excellent communication and interpersonal skills with the ability to motivate inspire, and engage </w:t>
                  </w:r>
                </w:p>
                <w:p w14:paraId="0736E947" w14:textId="1C713148" w:rsidR="00B60E84" w:rsidRPr="00B60E84" w:rsidRDefault="00B60E84" w:rsidP="00B60E84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en Sans" w:eastAsiaTheme="minorHAnsi" w:hAnsi="Open Sans" w:cs="Open Sans"/>
                      <w:color w:val="000000"/>
                    </w:rPr>
                  </w:pPr>
                  <w:r w:rsidRPr="00B60E84">
                    <w:rPr>
                      <w:rFonts w:ascii="Open Sans" w:eastAsiaTheme="minorHAnsi" w:hAnsi="Open Sans" w:cs="Open Sans"/>
                      <w:color w:val="000000"/>
                    </w:rPr>
                    <w:t xml:space="preserve">A team player who is willing to take the lead when required </w:t>
                  </w:r>
                </w:p>
                <w:p w14:paraId="60A00DCD" w14:textId="00684C0A" w:rsidR="00B60E84" w:rsidRPr="00B60E84" w:rsidRDefault="00B60E84" w:rsidP="00B60E84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en Sans" w:eastAsiaTheme="minorHAnsi" w:hAnsi="Open Sans" w:cs="Open Sans"/>
                      <w:color w:val="000000"/>
                    </w:rPr>
                  </w:pPr>
                  <w:r w:rsidRPr="00B60E84">
                    <w:rPr>
                      <w:rFonts w:ascii="Open Sans" w:eastAsiaTheme="minorHAnsi" w:hAnsi="Open Sans" w:cs="Open Sans"/>
                      <w:color w:val="000000"/>
                    </w:rPr>
                    <w:t xml:space="preserve">Resilience, the ability to work under pressure and be able to meet deadlines </w:t>
                  </w:r>
                </w:p>
                <w:p w14:paraId="63036078" w14:textId="14C731BD" w:rsidR="00B60E84" w:rsidRPr="00B60E84" w:rsidRDefault="00B60E84" w:rsidP="00B60E84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en Sans" w:eastAsiaTheme="minorHAnsi" w:hAnsi="Open Sans" w:cs="Open Sans"/>
                      <w:color w:val="000000"/>
                      <w:sz w:val="23"/>
                      <w:szCs w:val="23"/>
                    </w:rPr>
                  </w:pPr>
                  <w:r w:rsidRPr="00B60E84">
                    <w:rPr>
                      <w:rFonts w:ascii="Open Sans" w:eastAsiaTheme="minorHAnsi" w:hAnsi="Open Sans" w:cs="Open Sans"/>
                      <w:color w:val="000000"/>
                    </w:rPr>
                    <w:t xml:space="preserve">A commitment to CORE Education Trust vision, values, aims and the objectives of its academies programme </w:t>
                  </w:r>
                </w:p>
              </w:tc>
            </w:tr>
          </w:tbl>
          <w:p w14:paraId="71D84F47" w14:textId="0BC13BE2" w:rsidR="006856C9" w:rsidRPr="009A3932" w:rsidRDefault="006856C9" w:rsidP="00B60E84">
            <w:pPr>
              <w:spacing w:after="0" w:line="240" w:lineRule="auto"/>
              <w:contextualSpacing/>
              <w:rPr>
                <w:rFonts w:ascii="Open Sans" w:eastAsiaTheme="minorHAnsi" w:hAnsi="Open Sans" w:cs="Open Sans"/>
                <w:b/>
              </w:rPr>
            </w:pPr>
          </w:p>
        </w:tc>
        <w:tc>
          <w:tcPr>
            <w:tcW w:w="1275" w:type="dxa"/>
          </w:tcPr>
          <w:p w14:paraId="12665354" w14:textId="77777777" w:rsidR="006856C9" w:rsidRPr="009A3932" w:rsidRDefault="006856C9" w:rsidP="00653DEC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14:paraId="1E359931" w14:textId="77777777" w:rsidR="006856C9" w:rsidRPr="009A3932" w:rsidRDefault="006856C9" w:rsidP="00B60E84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  <w:r w:rsidRPr="009A3932">
              <w:rPr>
                <w:rFonts w:ascii="Open Sans" w:eastAsiaTheme="minorHAnsi" w:hAnsi="Open Sans" w:cs="Open Sans"/>
              </w:rPr>
              <w:t>X</w:t>
            </w:r>
          </w:p>
          <w:p w14:paraId="0942A094" w14:textId="77777777" w:rsidR="006856C9" w:rsidRPr="009A3932" w:rsidRDefault="006856C9" w:rsidP="00B60E84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  <w:r w:rsidRPr="009A3932">
              <w:rPr>
                <w:rFonts w:ascii="Open Sans" w:eastAsiaTheme="minorHAnsi" w:hAnsi="Open Sans" w:cs="Open Sans"/>
              </w:rPr>
              <w:t>X</w:t>
            </w:r>
          </w:p>
          <w:p w14:paraId="5C1714F2" w14:textId="1B26D5C8" w:rsidR="006856C9" w:rsidRDefault="00B60E84" w:rsidP="00B60E84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  <w:r>
              <w:rPr>
                <w:rFonts w:ascii="Open Sans" w:eastAsiaTheme="minorHAnsi" w:hAnsi="Open Sans" w:cs="Open Sans"/>
              </w:rPr>
              <w:t>X</w:t>
            </w:r>
          </w:p>
          <w:p w14:paraId="3BE426AF" w14:textId="77777777" w:rsidR="005A735B" w:rsidRPr="009A3932" w:rsidRDefault="005A735B" w:rsidP="00B60E84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14:paraId="7C8B772E" w14:textId="3AACD6ED" w:rsidR="006856C9" w:rsidRDefault="006856C9" w:rsidP="00B60E84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  <w:r w:rsidRPr="009A3932">
              <w:rPr>
                <w:rFonts w:ascii="Open Sans" w:eastAsiaTheme="minorHAnsi" w:hAnsi="Open Sans" w:cs="Open Sans"/>
              </w:rPr>
              <w:t>X</w:t>
            </w:r>
          </w:p>
          <w:p w14:paraId="13BE034A" w14:textId="77777777" w:rsidR="005A735B" w:rsidRPr="009A3932" w:rsidRDefault="005A735B" w:rsidP="00B60E84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14:paraId="0D6815CD" w14:textId="77777777" w:rsidR="006856C9" w:rsidRPr="009A3932" w:rsidRDefault="006856C9" w:rsidP="00B60E84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  <w:r w:rsidRPr="009A3932">
              <w:rPr>
                <w:rFonts w:ascii="Open Sans" w:eastAsiaTheme="minorHAnsi" w:hAnsi="Open Sans" w:cs="Open Sans"/>
              </w:rPr>
              <w:t>X</w:t>
            </w:r>
          </w:p>
          <w:p w14:paraId="6D191723" w14:textId="77777777" w:rsidR="006856C9" w:rsidRPr="009A3932" w:rsidRDefault="006856C9" w:rsidP="00B60E84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14:paraId="5DD49FAB" w14:textId="77777777" w:rsidR="006856C9" w:rsidRDefault="006856C9" w:rsidP="00B60E84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  <w:r w:rsidRPr="009A3932">
              <w:rPr>
                <w:rFonts w:ascii="Open Sans" w:eastAsiaTheme="minorHAnsi" w:hAnsi="Open Sans" w:cs="Open Sans"/>
              </w:rPr>
              <w:t>X</w:t>
            </w:r>
          </w:p>
          <w:p w14:paraId="40FE4581" w14:textId="77777777" w:rsidR="00B60E84" w:rsidRDefault="00B60E84" w:rsidP="00B60E84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14:paraId="7699865C" w14:textId="1505D0C5" w:rsidR="00B60E84" w:rsidRPr="009A3932" w:rsidRDefault="00B60E84" w:rsidP="005A735B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</w:tc>
        <w:tc>
          <w:tcPr>
            <w:tcW w:w="1276" w:type="dxa"/>
          </w:tcPr>
          <w:p w14:paraId="7AC45FF2" w14:textId="77777777" w:rsidR="006856C9" w:rsidRPr="009A3932" w:rsidRDefault="006856C9" w:rsidP="00653DEC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</w:tc>
      </w:tr>
    </w:tbl>
    <w:p w14:paraId="07DFC400" w14:textId="77777777" w:rsidR="006856C9" w:rsidRPr="009A3932" w:rsidRDefault="006856C9" w:rsidP="00B60E84">
      <w:pPr>
        <w:jc w:val="both"/>
        <w:rPr>
          <w:rFonts w:ascii="Open Sans" w:hAnsi="Open Sans" w:cs="Open Sans"/>
          <w:color w:val="404040" w:themeColor="text1" w:themeTint="BF"/>
        </w:rPr>
      </w:pPr>
    </w:p>
    <w:sectPr w:rsidR="006856C9" w:rsidRPr="009A3932" w:rsidSect="00CA0B8B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7C70C" w14:textId="77777777" w:rsidR="00543C02" w:rsidRDefault="00B80361">
      <w:pPr>
        <w:spacing w:after="0" w:line="240" w:lineRule="auto"/>
      </w:pPr>
      <w:r>
        <w:separator/>
      </w:r>
    </w:p>
  </w:endnote>
  <w:endnote w:type="continuationSeparator" w:id="0">
    <w:p w14:paraId="1EA77891" w14:textId="77777777" w:rsidR="00543C02" w:rsidRDefault="00B8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904DA" w14:textId="77777777" w:rsidR="00543C02" w:rsidRDefault="00B80361">
      <w:pPr>
        <w:spacing w:after="0" w:line="240" w:lineRule="auto"/>
      </w:pPr>
      <w:r>
        <w:separator/>
      </w:r>
    </w:p>
  </w:footnote>
  <w:footnote w:type="continuationSeparator" w:id="0">
    <w:p w14:paraId="659BD7E4" w14:textId="77777777" w:rsidR="00543C02" w:rsidRDefault="00B8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EDB6A" w14:textId="77777777" w:rsidR="004D6392" w:rsidRDefault="0077323B">
    <w:pPr>
      <w:pStyle w:val="Header"/>
    </w:pPr>
  </w:p>
  <w:p w14:paraId="6DE439D0" w14:textId="77777777" w:rsidR="004D6392" w:rsidRDefault="00773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A056" w14:textId="77777777" w:rsidR="00A059F2" w:rsidRDefault="006856C9" w:rsidP="00CA0B8B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2A1C504" wp14:editId="630FEA4A">
          <wp:simplePos x="0" y="0"/>
          <wp:positionH relativeFrom="column">
            <wp:posOffset>5248275</wp:posOffset>
          </wp:positionH>
          <wp:positionV relativeFrom="paragraph">
            <wp:posOffset>-325755</wp:posOffset>
          </wp:positionV>
          <wp:extent cx="1197287" cy="1228725"/>
          <wp:effectExtent l="0" t="0" r="3175" b="0"/>
          <wp:wrapTight wrapText="bothSides">
            <wp:wrapPolygon edited="0">
              <wp:start x="12032" y="0"/>
              <wp:lineTo x="10313" y="670"/>
              <wp:lineTo x="3438" y="5023"/>
              <wp:lineTo x="0" y="6028"/>
              <wp:lineTo x="0" y="7702"/>
              <wp:lineTo x="5500" y="10716"/>
              <wp:lineTo x="8250" y="16074"/>
              <wp:lineTo x="11344" y="21098"/>
              <wp:lineTo x="11688" y="21098"/>
              <wp:lineTo x="13407" y="21098"/>
              <wp:lineTo x="18220" y="18753"/>
              <wp:lineTo x="19251" y="17414"/>
              <wp:lineTo x="16845" y="16074"/>
              <wp:lineTo x="21314" y="14065"/>
              <wp:lineTo x="21314" y="5358"/>
              <wp:lineTo x="18563" y="0"/>
              <wp:lineTo x="1203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CORE Mai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287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E60F02"/>
    <w:multiLevelType w:val="hybridMultilevel"/>
    <w:tmpl w:val="7636B6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DE453"/>
    <w:multiLevelType w:val="hybridMultilevel"/>
    <w:tmpl w:val="432E5A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510E3F"/>
    <w:multiLevelType w:val="hybridMultilevel"/>
    <w:tmpl w:val="5630D348"/>
    <w:lvl w:ilvl="0" w:tplc="F048ADDE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4E7BB2"/>
    <w:multiLevelType w:val="hybridMultilevel"/>
    <w:tmpl w:val="46909854"/>
    <w:lvl w:ilvl="0" w:tplc="F048ADDE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D3BDE"/>
    <w:multiLevelType w:val="hybridMultilevel"/>
    <w:tmpl w:val="CBA02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486C5"/>
    <w:multiLevelType w:val="hybridMultilevel"/>
    <w:tmpl w:val="A5245F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F3A036A"/>
    <w:multiLevelType w:val="hybridMultilevel"/>
    <w:tmpl w:val="43962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6672E"/>
    <w:multiLevelType w:val="hybridMultilevel"/>
    <w:tmpl w:val="59407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F121CE"/>
    <w:multiLevelType w:val="hybridMultilevel"/>
    <w:tmpl w:val="0828329E"/>
    <w:lvl w:ilvl="0" w:tplc="F048ADDE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495997"/>
    <w:multiLevelType w:val="hybridMultilevel"/>
    <w:tmpl w:val="8B4A1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6C9"/>
    <w:rsid w:val="000A37E7"/>
    <w:rsid w:val="000C6DD7"/>
    <w:rsid w:val="00190101"/>
    <w:rsid w:val="001D20E3"/>
    <w:rsid w:val="003434F5"/>
    <w:rsid w:val="005408F1"/>
    <w:rsid w:val="00543C02"/>
    <w:rsid w:val="005A735B"/>
    <w:rsid w:val="006856C9"/>
    <w:rsid w:val="006D576F"/>
    <w:rsid w:val="00715FDF"/>
    <w:rsid w:val="00726BC6"/>
    <w:rsid w:val="00732D11"/>
    <w:rsid w:val="0077323B"/>
    <w:rsid w:val="00B60E84"/>
    <w:rsid w:val="00B80361"/>
    <w:rsid w:val="00C03964"/>
    <w:rsid w:val="00D05B81"/>
    <w:rsid w:val="00D13075"/>
    <w:rsid w:val="00D7186A"/>
    <w:rsid w:val="00F1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311D0"/>
  <w15:docId w15:val="{698DFF0F-053C-4F8C-A68F-C33DD036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6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6C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856C9"/>
  </w:style>
  <w:style w:type="paragraph" w:customStyle="1" w:styleId="Default">
    <w:name w:val="Default"/>
    <w:rsid w:val="00B60E8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10" ma:contentTypeDescription="Create a new document." ma:contentTypeScope="" ma:versionID="6bd15059a5b4a7823a3e4e3b87155487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68aad63fd2ddf8613886b99721674b98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0A622-E77F-4B45-BF5B-D3065EF404A9}">
  <ds:schemaRefs>
    <ds:schemaRef ds:uri="http://purl.org/dc/dcmitype/"/>
    <ds:schemaRef ds:uri="http://purl.org/dc/terms/"/>
    <ds:schemaRef ds:uri="27292e0e-d54a-40c6-80c3-14cae7fed94c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ec898567-e50a-44df-bde9-2ceca01590e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35F120-4E97-4601-AA36-DCB80511E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98C7B-71C3-45CB-9A39-AF9A0046F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Jeffers</dc:creator>
  <cp:lastModifiedBy>J Breakwell</cp:lastModifiedBy>
  <cp:revision>3</cp:revision>
  <cp:lastPrinted>2018-05-04T08:53:00Z</cp:lastPrinted>
  <dcterms:created xsi:type="dcterms:W3CDTF">2019-07-02T09:08:00Z</dcterms:created>
  <dcterms:modified xsi:type="dcterms:W3CDTF">2019-07-02T09:08:00Z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