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BE1" w:rsidRPr="00656FE4" w:rsidRDefault="00656FE4" w:rsidP="00656FE4">
      <w:pPr>
        <w:jc w:val="center"/>
        <w:rPr>
          <w:rFonts w:ascii="Myriad Pro" w:hAnsi="Myriad Pro"/>
          <w:b/>
          <w:sz w:val="32"/>
        </w:rPr>
      </w:pPr>
      <w:r w:rsidRPr="00656FE4">
        <w:rPr>
          <w:rFonts w:ascii="Myriad Pro" w:hAnsi="Myriad Pro"/>
          <w:b/>
          <w:sz w:val="32"/>
          <w:u w:val="single"/>
        </w:rPr>
        <w:t>English Faculty</w:t>
      </w:r>
    </w:p>
    <w:p w:rsidR="006A4BE1" w:rsidRPr="00656FE4" w:rsidRDefault="006A4BE1">
      <w:pPr>
        <w:keepNext/>
        <w:jc w:val="both"/>
        <w:rPr>
          <w:rFonts w:ascii="Myriad Pro" w:hAnsi="Myriad Pro"/>
          <w:u w:val="single"/>
        </w:rPr>
      </w:pPr>
    </w:p>
    <w:p w:rsidR="006A4BE1" w:rsidRPr="00656FE4" w:rsidRDefault="00656FE4">
      <w:pPr>
        <w:keepNext/>
        <w:jc w:val="both"/>
        <w:rPr>
          <w:rFonts w:ascii="Myriad Pro" w:hAnsi="Myriad Pro"/>
          <w:b/>
          <w:u w:val="single"/>
        </w:rPr>
      </w:pPr>
      <w:r w:rsidRPr="00656FE4">
        <w:rPr>
          <w:rFonts w:ascii="Myriad Pro" w:hAnsi="Myriad Pro"/>
          <w:b/>
          <w:u w:val="single"/>
        </w:rPr>
        <w:t>General</w:t>
      </w:r>
    </w:p>
    <w:p w:rsidR="006A4BE1" w:rsidRPr="00656FE4" w:rsidRDefault="00656FE4">
      <w:pPr>
        <w:jc w:val="both"/>
        <w:rPr>
          <w:rFonts w:ascii="Myriad Pro" w:hAnsi="Myriad Pro"/>
        </w:rPr>
      </w:pPr>
      <w:r w:rsidRPr="00656FE4">
        <w:rPr>
          <w:rFonts w:ascii="Myriad Pro" w:hAnsi="Myriad Pro"/>
        </w:rPr>
        <w:t>The Team comprises nineteen experienced specialist staff. Years 7 and 8 are taught on our lower school sites at Church Street – seven forms on entry- and at an additional lower school site, Rock Road</w:t>
      </w:r>
      <w:r>
        <w:rPr>
          <w:rFonts w:ascii="Myriad Pro" w:hAnsi="Myriad Pro"/>
        </w:rPr>
        <w:t xml:space="preserve"> </w:t>
      </w:r>
      <w:r w:rsidRPr="00656FE4">
        <w:rPr>
          <w:rFonts w:ascii="Myriad Pro" w:hAnsi="Myriad Pro"/>
        </w:rPr>
        <w:t>- six forms on entry. Both KS3 and KS4 are currently taug</w:t>
      </w:r>
      <w:r w:rsidRPr="00656FE4">
        <w:rPr>
          <w:rFonts w:ascii="Myriad Pro" w:hAnsi="Myriad Pro"/>
        </w:rPr>
        <w:t xml:space="preserve">ht in mixed ability groups.  Year 11 pupils are currently entered with OCR for GCSE English Language and GCSE English Literature. </w:t>
      </w:r>
    </w:p>
    <w:p w:rsidR="006A4BE1" w:rsidRPr="00656FE4" w:rsidRDefault="006A4BE1">
      <w:pPr>
        <w:jc w:val="both"/>
        <w:rPr>
          <w:rFonts w:ascii="Myriad Pro" w:hAnsi="Myriad Pro"/>
        </w:rPr>
      </w:pPr>
    </w:p>
    <w:p w:rsidR="006A4BE1" w:rsidRPr="00656FE4" w:rsidRDefault="00656FE4">
      <w:pPr>
        <w:jc w:val="both"/>
        <w:rPr>
          <w:rFonts w:ascii="Myriad Pro" w:hAnsi="Myriad Pro"/>
        </w:rPr>
      </w:pPr>
      <w:r w:rsidRPr="00656FE4">
        <w:rPr>
          <w:rFonts w:ascii="Myriad Pro" w:hAnsi="Myriad Pro"/>
        </w:rPr>
        <w:t xml:space="preserve">English-based subjects are popular in the sixth form with Language, Literature, Film and Media on offer at </w:t>
      </w:r>
      <w:proofErr w:type="gramStart"/>
      <w:r w:rsidRPr="00656FE4">
        <w:rPr>
          <w:rFonts w:ascii="Myriad Pro" w:hAnsi="Myriad Pro"/>
        </w:rPr>
        <w:t>A</w:t>
      </w:r>
      <w:proofErr w:type="gramEnd"/>
      <w:r w:rsidRPr="00656FE4">
        <w:rPr>
          <w:rFonts w:ascii="Myriad Pro" w:hAnsi="Myriad Pro"/>
        </w:rPr>
        <w:t xml:space="preserve"> level. A GCSE r</w:t>
      </w:r>
      <w:r w:rsidRPr="00656FE4">
        <w:rPr>
          <w:rFonts w:ascii="Myriad Pro" w:hAnsi="Myriad Pro"/>
        </w:rPr>
        <w:t>e-sit group runs each year in the sixth form.</w:t>
      </w:r>
    </w:p>
    <w:p w:rsidR="006A4BE1" w:rsidRPr="00656FE4" w:rsidRDefault="006A4BE1">
      <w:pPr>
        <w:jc w:val="both"/>
        <w:rPr>
          <w:rFonts w:ascii="Myriad Pro" w:hAnsi="Myriad Pro"/>
        </w:rPr>
      </w:pPr>
    </w:p>
    <w:p w:rsidR="006A4BE1" w:rsidRPr="00656FE4" w:rsidRDefault="00656FE4">
      <w:pPr>
        <w:jc w:val="both"/>
        <w:rPr>
          <w:rFonts w:ascii="Myriad Pro" w:hAnsi="Myriad Pro"/>
        </w:rPr>
      </w:pPr>
      <w:r w:rsidRPr="00656FE4">
        <w:rPr>
          <w:rFonts w:ascii="Myriad Pro" w:hAnsi="Myriad Pro"/>
        </w:rPr>
        <w:t>We are keen to extend our current extra-curricular activity range, which includes theatre visits, a Poetry Live trip, incoming theatre groups and authors, combined with library events for World Book Day and Bo</w:t>
      </w:r>
      <w:r w:rsidRPr="00656FE4">
        <w:rPr>
          <w:rFonts w:ascii="Myriad Pro" w:hAnsi="Myriad Pro"/>
        </w:rPr>
        <w:t>ok Award shadowing programmes.</w:t>
      </w:r>
    </w:p>
    <w:p w:rsidR="006A4BE1" w:rsidRPr="00656FE4" w:rsidRDefault="006A4BE1">
      <w:pPr>
        <w:rPr>
          <w:rFonts w:ascii="Myriad Pro" w:hAnsi="Myriad Pro"/>
        </w:rPr>
      </w:pPr>
    </w:p>
    <w:p w:rsidR="006A4BE1" w:rsidRPr="00656FE4" w:rsidRDefault="00656FE4">
      <w:pPr>
        <w:rPr>
          <w:rFonts w:ascii="Myriad Pro" w:hAnsi="Myriad Pro"/>
          <w:b/>
          <w:u w:val="single"/>
        </w:rPr>
      </w:pPr>
      <w:r w:rsidRPr="00656FE4">
        <w:rPr>
          <w:rFonts w:ascii="Myriad Pro" w:hAnsi="Myriad Pro"/>
          <w:b/>
          <w:u w:val="single"/>
        </w:rPr>
        <w:t>Results</w:t>
      </w:r>
    </w:p>
    <w:p w:rsidR="006A4BE1" w:rsidRPr="00656FE4" w:rsidRDefault="00656FE4">
      <w:pPr>
        <w:keepNext/>
        <w:jc w:val="both"/>
        <w:rPr>
          <w:rFonts w:ascii="Myriad Pro" w:hAnsi="Myriad Pro"/>
        </w:rPr>
      </w:pPr>
      <w:r w:rsidRPr="00656FE4">
        <w:rPr>
          <w:rFonts w:ascii="Myriad Pro" w:hAnsi="Myriad Pro"/>
        </w:rPr>
        <w:t>Our results in 2017 were 80% 4+ in</w:t>
      </w:r>
      <w:r w:rsidRPr="00656FE4">
        <w:rPr>
          <w:rFonts w:ascii="Myriad Pro" w:hAnsi="Myriad Pro"/>
        </w:rPr>
        <w:t xml:space="preserve"> GCSE English Language; 81% 4+ GCSE English Literature. At A2, A*-C results were English Language 76%; English Literature 83%; Film Studies 94%; Media Studies 78%. </w:t>
      </w:r>
    </w:p>
    <w:p w:rsidR="006A4BE1" w:rsidRPr="00656FE4" w:rsidRDefault="006A4BE1">
      <w:pPr>
        <w:keepNext/>
        <w:jc w:val="both"/>
        <w:rPr>
          <w:rFonts w:ascii="Myriad Pro" w:hAnsi="Myriad Pro"/>
          <w:u w:val="single"/>
        </w:rPr>
      </w:pPr>
    </w:p>
    <w:p w:rsidR="006A4BE1" w:rsidRPr="00656FE4" w:rsidRDefault="00656FE4">
      <w:pPr>
        <w:keepNext/>
        <w:jc w:val="both"/>
        <w:rPr>
          <w:rFonts w:ascii="Myriad Pro" w:hAnsi="Myriad Pro"/>
          <w:b/>
          <w:u w:val="single"/>
        </w:rPr>
      </w:pPr>
      <w:r w:rsidRPr="00656FE4">
        <w:rPr>
          <w:rFonts w:ascii="Myriad Pro" w:hAnsi="Myriad Pro"/>
          <w:b/>
          <w:u w:val="single"/>
        </w:rPr>
        <w:t>Facilities</w:t>
      </w:r>
    </w:p>
    <w:p w:rsidR="006A4BE1" w:rsidRPr="00656FE4" w:rsidRDefault="00656FE4">
      <w:pPr>
        <w:jc w:val="both"/>
        <w:rPr>
          <w:rFonts w:ascii="Myriad Pro" w:hAnsi="Myriad Pro"/>
        </w:rPr>
      </w:pPr>
      <w:r w:rsidRPr="00656FE4">
        <w:rPr>
          <w:rFonts w:ascii="Myriad Pro" w:hAnsi="Myriad Pro"/>
        </w:rPr>
        <w:t>Ded</w:t>
      </w:r>
      <w:r w:rsidRPr="00656FE4">
        <w:rPr>
          <w:rFonts w:ascii="Myriad Pro" w:hAnsi="Myriad Pro"/>
        </w:rPr>
        <w:t>icated rooms with IWBs are available on each site, with additional computing facilities.</w:t>
      </w:r>
    </w:p>
    <w:p w:rsidR="006A4BE1" w:rsidRPr="00656FE4" w:rsidRDefault="006A4BE1">
      <w:pPr>
        <w:jc w:val="both"/>
        <w:rPr>
          <w:rFonts w:ascii="Myriad Pro" w:hAnsi="Myriad Pro"/>
        </w:rPr>
      </w:pPr>
      <w:bookmarkStart w:id="0" w:name="_GoBack"/>
      <w:bookmarkEnd w:id="0"/>
    </w:p>
    <w:p w:rsidR="006A4BE1" w:rsidRPr="00656FE4" w:rsidRDefault="00656FE4">
      <w:pPr>
        <w:jc w:val="both"/>
        <w:rPr>
          <w:rFonts w:ascii="Myriad Pro" w:hAnsi="Myriad Pro"/>
        </w:rPr>
      </w:pPr>
      <w:r w:rsidRPr="00656FE4">
        <w:rPr>
          <w:rFonts w:ascii="Myriad Pro" w:hAnsi="Myriad Pro"/>
        </w:rPr>
        <w:t>Most staff are based on one site though some travelling takes place as need requires.</w:t>
      </w:r>
    </w:p>
    <w:p w:rsidR="006A4BE1" w:rsidRPr="00656FE4" w:rsidRDefault="006A4BE1">
      <w:pPr>
        <w:jc w:val="both"/>
        <w:rPr>
          <w:rFonts w:ascii="Myriad Pro" w:hAnsi="Myriad Pro"/>
        </w:rPr>
      </w:pPr>
    </w:p>
    <w:p w:rsidR="006A4BE1" w:rsidRPr="00656FE4" w:rsidRDefault="00656FE4">
      <w:pPr>
        <w:jc w:val="both"/>
        <w:rPr>
          <w:rFonts w:ascii="Myriad Pro" w:hAnsi="Myriad Pro"/>
        </w:rPr>
      </w:pPr>
      <w:r w:rsidRPr="00656FE4">
        <w:rPr>
          <w:rFonts w:ascii="Myriad Pro" w:hAnsi="Myriad Pro"/>
        </w:rPr>
        <w:t>The Church Street Lower School Library is a charming old building that has been</w:t>
      </w:r>
      <w:r w:rsidRPr="00656FE4">
        <w:rPr>
          <w:rFonts w:ascii="Myriad Pro" w:hAnsi="Myriad Pro"/>
        </w:rPr>
        <w:t xml:space="preserve"> sensitively modernised. The Rock Road Lower School Library has been fitted and stylishly refurbished this year. The Upper School Library has had substantial stock expansion recently as well as a stylish new refurbishment. English has its own ICT suite, an</w:t>
      </w:r>
      <w:r w:rsidRPr="00656FE4">
        <w:rPr>
          <w:rFonts w:ascii="Myriad Pro" w:hAnsi="Myriad Pro"/>
        </w:rPr>
        <w:t>d other ICT suites are available at both sites.</w:t>
      </w:r>
    </w:p>
    <w:p w:rsidR="006A4BE1" w:rsidRPr="00656FE4" w:rsidRDefault="006A4BE1">
      <w:pPr>
        <w:keepNext/>
        <w:jc w:val="both"/>
        <w:rPr>
          <w:rFonts w:ascii="Myriad Pro" w:hAnsi="Myriad Pro"/>
          <w:u w:val="single"/>
        </w:rPr>
      </w:pPr>
    </w:p>
    <w:p w:rsidR="006A4BE1" w:rsidRPr="00656FE4" w:rsidRDefault="00656FE4">
      <w:pPr>
        <w:keepNext/>
        <w:jc w:val="both"/>
        <w:rPr>
          <w:rFonts w:ascii="Myriad Pro" w:hAnsi="Myriad Pro"/>
          <w:b/>
          <w:u w:val="single"/>
        </w:rPr>
      </w:pPr>
      <w:r w:rsidRPr="00656FE4">
        <w:rPr>
          <w:rFonts w:ascii="Myriad Pro" w:hAnsi="Myriad Pro"/>
          <w:b/>
          <w:u w:val="single"/>
        </w:rPr>
        <w:t>The Team</w:t>
      </w:r>
    </w:p>
    <w:p w:rsidR="006A4BE1" w:rsidRPr="00656FE4" w:rsidRDefault="00656FE4">
      <w:pPr>
        <w:jc w:val="both"/>
        <w:rPr>
          <w:rFonts w:ascii="Myriad Pro" w:hAnsi="Myriad Pro"/>
        </w:rPr>
      </w:pPr>
      <w:r w:rsidRPr="00656FE4">
        <w:rPr>
          <w:rFonts w:ascii="Myriad Pro" w:hAnsi="Myriad Pro"/>
        </w:rPr>
        <w:t xml:space="preserve">The English team at </w:t>
      </w:r>
      <w:proofErr w:type="spellStart"/>
      <w:r w:rsidRPr="00656FE4">
        <w:rPr>
          <w:rFonts w:ascii="Myriad Pro" w:hAnsi="Myriad Pro"/>
        </w:rPr>
        <w:t>Steyning</w:t>
      </w:r>
      <w:proofErr w:type="spellEnd"/>
      <w:r w:rsidRPr="00656FE4">
        <w:rPr>
          <w:rFonts w:ascii="Myriad Pro" w:hAnsi="Myriad Pro"/>
        </w:rPr>
        <w:t xml:space="preserve"> Grammar is a broad church, which has spent a great deal of time pooling and developing teaching approaches and resources.  We are committed to inspiring our students to </w:t>
      </w:r>
      <w:r w:rsidRPr="00656FE4">
        <w:rPr>
          <w:rFonts w:ascii="Myriad Pro" w:hAnsi="Myriad Pro"/>
        </w:rPr>
        <w:t xml:space="preserve">achieve and are always striving to find new, dynamic and diverse ways to capture their imagination. As a team, we are very welcoming and supportive of new colleagues. </w:t>
      </w:r>
    </w:p>
    <w:p w:rsidR="006A4BE1" w:rsidRDefault="006A4BE1">
      <w:bookmarkStart w:id="1" w:name="_gjdgxs" w:colFirst="0" w:colLast="0"/>
      <w:bookmarkEnd w:id="1"/>
    </w:p>
    <w:sectPr w:rsidR="006A4BE1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6A4BE1"/>
    <w:rsid w:val="00656FE4"/>
    <w:rsid w:val="006A4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963D1"/>
  <w15:docId w15:val="{6551E785-D11A-4047-A62F-7A7CBD94F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color w:val="000000"/>
        <w:sz w:val="24"/>
        <w:szCs w:val="24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61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4DC7525D</Template>
  <TotalTime>0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Steyning Grammar School</Company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 Austwick</dc:creator>
  <cp:lastModifiedBy>Sam Austwick</cp:lastModifiedBy>
  <cp:revision>2</cp:revision>
  <dcterms:created xsi:type="dcterms:W3CDTF">2018-01-09T08:17:00Z</dcterms:created>
  <dcterms:modified xsi:type="dcterms:W3CDTF">2018-01-09T08:17:00Z</dcterms:modified>
</cp:coreProperties>
</file>