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93F" w:rsidRDefault="0069793F" w:rsidP="00DE4A55">
      <w:pPr>
        <w:pStyle w:val="Default"/>
        <w:jc w:val="center"/>
        <w:rPr>
          <w:rFonts w:ascii="Tahoma" w:hAnsi="Tahoma" w:cs="Tahoma"/>
          <w:b/>
          <w:sz w:val="22"/>
          <w:szCs w:val="22"/>
          <w:u w:val="single"/>
        </w:rPr>
      </w:pPr>
      <w:r w:rsidRPr="0069793F">
        <w:rPr>
          <w:rFonts w:ascii="Tahoma" w:hAnsi="Tahoma" w:cs="Tahoma"/>
          <w:b/>
          <w:noProof/>
          <w:sz w:val="22"/>
          <w:szCs w:val="22"/>
          <w:lang w:eastAsia="en-GB"/>
        </w:rPr>
        <w:drawing>
          <wp:inline distT="0" distB="0" distL="0" distR="0" wp14:anchorId="28BAE7C6" wp14:editId="255A67A1">
            <wp:extent cx="3133725" cy="1124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inal Pole School Logo-GREY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7113" cy="1125956"/>
                    </a:xfrm>
                    <a:prstGeom prst="rect">
                      <a:avLst/>
                    </a:prstGeom>
                  </pic:spPr>
                </pic:pic>
              </a:graphicData>
            </a:graphic>
          </wp:inline>
        </w:drawing>
      </w:r>
    </w:p>
    <w:p w:rsidR="0069793F" w:rsidRDefault="0069793F" w:rsidP="00DE4A55">
      <w:pPr>
        <w:pStyle w:val="Default"/>
        <w:jc w:val="center"/>
        <w:rPr>
          <w:rFonts w:ascii="Tahoma" w:hAnsi="Tahoma" w:cs="Tahoma"/>
          <w:b/>
          <w:sz w:val="22"/>
          <w:szCs w:val="22"/>
          <w:u w:val="single"/>
        </w:rPr>
      </w:pPr>
    </w:p>
    <w:p w:rsidR="00DE4A55" w:rsidRPr="00BB00C8" w:rsidRDefault="005424B1" w:rsidP="00DE4A55">
      <w:pPr>
        <w:pStyle w:val="Default"/>
        <w:jc w:val="center"/>
        <w:rPr>
          <w:rFonts w:ascii="Tahoma" w:hAnsi="Tahoma" w:cs="Tahoma"/>
          <w:b/>
          <w:sz w:val="22"/>
          <w:szCs w:val="22"/>
          <w:u w:val="single"/>
        </w:rPr>
      </w:pPr>
      <w:r>
        <w:rPr>
          <w:rFonts w:ascii="Tahoma" w:hAnsi="Tahoma" w:cs="Tahoma"/>
          <w:b/>
          <w:sz w:val="22"/>
          <w:szCs w:val="22"/>
          <w:u w:val="single"/>
        </w:rPr>
        <w:t>Pastoral Support</w:t>
      </w:r>
      <w:r w:rsidR="00DE4A55" w:rsidRPr="00BB00C8">
        <w:rPr>
          <w:rFonts w:ascii="Tahoma" w:hAnsi="Tahoma" w:cs="Tahoma"/>
          <w:b/>
          <w:sz w:val="22"/>
          <w:szCs w:val="22"/>
          <w:u w:val="single"/>
        </w:rPr>
        <w:t xml:space="preserve"> Job Description </w:t>
      </w:r>
    </w:p>
    <w:p w:rsidR="00DE4A55" w:rsidRDefault="00DE4A55" w:rsidP="00DE4A55">
      <w:pPr>
        <w:pStyle w:val="Default"/>
        <w:jc w:val="center"/>
        <w:rPr>
          <w:rFonts w:ascii="Tahoma" w:hAnsi="Tahoma" w:cs="Tahoma"/>
          <w:sz w:val="22"/>
          <w:szCs w:val="22"/>
        </w:rPr>
      </w:pPr>
    </w:p>
    <w:p w:rsidR="00DE4A55" w:rsidRDefault="00DE4A55" w:rsidP="00DE4A55">
      <w:pPr>
        <w:pStyle w:val="Default"/>
        <w:jc w:val="center"/>
        <w:rPr>
          <w:rFonts w:ascii="Tahoma" w:hAnsi="Tahoma" w:cs="Tahoma"/>
          <w:sz w:val="22"/>
          <w:szCs w:val="22"/>
        </w:rPr>
      </w:pPr>
    </w:p>
    <w:p w:rsidR="00DE4A55" w:rsidRDefault="00DE4A55" w:rsidP="00DE4A55">
      <w:pPr>
        <w:pStyle w:val="Default"/>
        <w:rPr>
          <w:rFonts w:ascii="Tahoma" w:hAnsi="Tahoma" w:cs="Tahoma"/>
          <w:sz w:val="22"/>
          <w:szCs w:val="22"/>
        </w:rPr>
      </w:pPr>
      <w:r>
        <w:rPr>
          <w:rFonts w:ascii="Tahoma" w:hAnsi="Tahoma" w:cs="Tahoma"/>
          <w:b/>
          <w:sz w:val="22"/>
          <w:szCs w:val="22"/>
        </w:rPr>
        <w:t>Job Title:</w:t>
      </w:r>
      <w:r>
        <w:rPr>
          <w:rFonts w:ascii="Tahoma" w:hAnsi="Tahoma" w:cs="Tahoma"/>
          <w:b/>
          <w:sz w:val="22"/>
          <w:szCs w:val="22"/>
        </w:rPr>
        <w:tab/>
      </w:r>
      <w:r>
        <w:rPr>
          <w:rFonts w:ascii="Tahoma" w:hAnsi="Tahoma" w:cs="Tahoma"/>
          <w:b/>
          <w:sz w:val="22"/>
          <w:szCs w:val="22"/>
        </w:rPr>
        <w:tab/>
      </w:r>
      <w:r>
        <w:rPr>
          <w:rFonts w:ascii="Tahoma" w:hAnsi="Tahoma" w:cs="Tahoma"/>
          <w:sz w:val="22"/>
          <w:szCs w:val="22"/>
        </w:rPr>
        <w:t>Pastoral Support Manager</w:t>
      </w:r>
    </w:p>
    <w:p w:rsidR="00DE4A55" w:rsidRDefault="00DE4A55" w:rsidP="00DE4A55">
      <w:pPr>
        <w:pStyle w:val="Default"/>
        <w:rPr>
          <w:rFonts w:ascii="Tahoma" w:hAnsi="Tahoma" w:cs="Tahoma"/>
          <w:sz w:val="22"/>
          <w:szCs w:val="22"/>
        </w:rPr>
      </w:pPr>
      <w:r w:rsidRPr="007343ED">
        <w:rPr>
          <w:rFonts w:ascii="Tahoma" w:hAnsi="Tahoma" w:cs="Tahoma"/>
          <w:b/>
          <w:sz w:val="22"/>
          <w:szCs w:val="22"/>
        </w:rPr>
        <w:t>Reporting to:</w:t>
      </w:r>
      <w:r>
        <w:rPr>
          <w:rFonts w:ascii="Tahoma" w:hAnsi="Tahoma" w:cs="Tahoma"/>
          <w:sz w:val="22"/>
          <w:szCs w:val="22"/>
        </w:rPr>
        <w:tab/>
        <w:t xml:space="preserve">Deputy Headteacher </w:t>
      </w:r>
    </w:p>
    <w:p w:rsidR="00DE4A55" w:rsidRDefault="00DE4A55" w:rsidP="00DE4A55">
      <w:pPr>
        <w:pStyle w:val="Default"/>
        <w:rPr>
          <w:rFonts w:ascii="Tahoma" w:hAnsi="Tahoma" w:cs="Tahoma"/>
          <w:b/>
          <w:sz w:val="22"/>
          <w:szCs w:val="22"/>
        </w:rPr>
      </w:pPr>
      <w:r w:rsidRPr="007343ED">
        <w:rPr>
          <w:rFonts w:ascii="Tahoma" w:hAnsi="Tahoma" w:cs="Tahoma"/>
          <w:b/>
          <w:sz w:val="22"/>
          <w:szCs w:val="22"/>
        </w:rPr>
        <w:t>Grade:</w:t>
      </w:r>
      <w:r w:rsidRPr="007343ED">
        <w:rPr>
          <w:rFonts w:ascii="Tahoma" w:hAnsi="Tahoma" w:cs="Tahoma"/>
          <w:b/>
          <w:sz w:val="22"/>
          <w:szCs w:val="22"/>
        </w:rPr>
        <w:tab/>
      </w:r>
      <w:r w:rsidRPr="007343ED">
        <w:rPr>
          <w:rFonts w:ascii="Tahoma" w:hAnsi="Tahoma" w:cs="Tahoma"/>
          <w:b/>
          <w:sz w:val="22"/>
          <w:szCs w:val="22"/>
        </w:rPr>
        <w:tab/>
      </w:r>
      <w:r w:rsidRPr="00F71C03">
        <w:rPr>
          <w:rFonts w:ascii="Tahoma" w:hAnsi="Tahoma" w:cs="Tahoma"/>
          <w:sz w:val="22"/>
          <w:szCs w:val="22"/>
        </w:rPr>
        <w:t>S</w:t>
      </w:r>
      <w:r>
        <w:rPr>
          <w:rFonts w:ascii="Tahoma" w:hAnsi="Tahoma" w:cs="Tahoma"/>
          <w:sz w:val="22"/>
          <w:szCs w:val="22"/>
        </w:rPr>
        <w:t>cale 6</w:t>
      </w:r>
    </w:p>
    <w:p w:rsidR="00DE4A55" w:rsidRPr="00F71C03" w:rsidRDefault="00DE4A55" w:rsidP="00DE4A55">
      <w:pPr>
        <w:pStyle w:val="Default"/>
        <w:rPr>
          <w:rFonts w:ascii="Tahoma" w:hAnsi="Tahoma" w:cs="Tahoma"/>
          <w:sz w:val="22"/>
          <w:szCs w:val="22"/>
        </w:rPr>
      </w:pPr>
      <w:r>
        <w:rPr>
          <w:rFonts w:ascii="Tahoma" w:hAnsi="Tahoma" w:cs="Tahoma"/>
          <w:b/>
          <w:sz w:val="22"/>
          <w:szCs w:val="22"/>
        </w:rPr>
        <w:t>Hours:</w:t>
      </w:r>
      <w:r>
        <w:rPr>
          <w:rFonts w:ascii="Tahoma" w:hAnsi="Tahoma" w:cs="Tahoma"/>
          <w:b/>
          <w:sz w:val="22"/>
          <w:szCs w:val="22"/>
        </w:rPr>
        <w:tab/>
      </w:r>
      <w:r>
        <w:rPr>
          <w:rFonts w:ascii="Tahoma" w:hAnsi="Tahoma" w:cs="Tahoma"/>
          <w:b/>
          <w:sz w:val="22"/>
          <w:szCs w:val="22"/>
        </w:rPr>
        <w:tab/>
      </w:r>
      <w:r w:rsidR="0016588F">
        <w:rPr>
          <w:rFonts w:ascii="Tahoma" w:hAnsi="Tahoma" w:cs="Tahoma"/>
          <w:sz w:val="22"/>
          <w:szCs w:val="22"/>
        </w:rPr>
        <w:t>3</w:t>
      </w:r>
      <w:r w:rsidR="0092717B">
        <w:rPr>
          <w:rFonts w:ascii="Tahoma" w:hAnsi="Tahoma" w:cs="Tahoma"/>
          <w:sz w:val="22"/>
          <w:szCs w:val="22"/>
        </w:rPr>
        <w:t>5</w:t>
      </w:r>
      <w:r>
        <w:rPr>
          <w:rFonts w:ascii="Tahoma" w:hAnsi="Tahoma" w:cs="Tahoma"/>
          <w:sz w:val="22"/>
          <w:szCs w:val="22"/>
        </w:rPr>
        <w:t xml:space="preserve"> hours per week, </w:t>
      </w:r>
      <w:r w:rsidR="009A044C">
        <w:rPr>
          <w:rFonts w:ascii="Tahoma" w:hAnsi="Tahoma" w:cs="Tahoma"/>
          <w:sz w:val="22"/>
          <w:szCs w:val="22"/>
        </w:rPr>
        <w:t xml:space="preserve">Term Time Only </w:t>
      </w:r>
    </w:p>
    <w:p w:rsidR="00F262D1" w:rsidRDefault="00F262D1" w:rsidP="00F262D1"/>
    <w:p w:rsidR="00F262D1" w:rsidRPr="00F262D1" w:rsidRDefault="00F262D1" w:rsidP="00F262D1">
      <w:pPr>
        <w:jc w:val="center"/>
        <w:rPr>
          <w:rFonts w:ascii="Tahoma" w:hAnsi="Tahoma" w:cs="Tahoma"/>
          <w:b/>
          <w:sz w:val="22"/>
          <w:szCs w:val="22"/>
        </w:rPr>
      </w:pPr>
    </w:p>
    <w:p w:rsidR="00F262D1" w:rsidRPr="00F262D1" w:rsidRDefault="00F262D1" w:rsidP="00F262D1">
      <w:pPr>
        <w:rPr>
          <w:rFonts w:ascii="Tahoma" w:hAnsi="Tahoma" w:cs="Tahoma"/>
          <w:b/>
          <w:sz w:val="22"/>
          <w:szCs w:val="22"/>
        </w:rPr>
      </w:pPr>
    </w:p>
    <w:p w:rsidR="00F262D1" w:rsidRPr="00F262D1" w:rsidRDefault="00F262D1" w:rsidP="00F262D1">
      <w:pPr>
        <w:rPr>
          <w:rFonts w:ascii="Tahoma" w:hAnsi="Tahoma" w:cs="Tahoma"/>
          <w:sz w:val="22"/>
          <w:szCs w:val="22"/>
        </w:rPr>
      </w:pPr>
      <w:r w:rsidRPr="00F262D1">
        <w:rPr>
          <w:rFonts w:ascii="Tahoma" w:hAnsi="Tahoma" w:cs="Tahoma"/>
          <w:b/>
          <w:sz w:val="22"/>
          <w:szCs w:val="22"/>
        </w:rPr>
        <w:t>Purpose of post</w:t>
      </w:r>
      <w:r w:rsidRPr="00F262D1">
        <w:rPr>
          <w:rFonts w:ascii="Tahoma" w:hAnsi="Tahoma" w:cs="Tahoma"/>
          <w:sz w:val="22"/>
          <w:szCs w:val="22"/>
        </w:rPr>
        <w:t>:</w:t>
      </w:r>
    </w:p>
    <w:p w:rsidR="00F262D1" w:rsidRPr="00F262D1" w:rsidRDefault="00F262D1" w:rsidP="00F262D1">
      <w:pPr>
        <w:rPr>
          <w:rFonts w:ascii="Tahoma" w:hAnsi="Tahoma" w:cs="Tahoma"/>
          <w:sz w:val="22"/>
          <w:szCs w:val="22"/>
        </w:rPr>
      </w:pPr>
      <w:r w:rsidRPr="00F262D1">
        <w:rPr>
          <w:rFonts w:ascii="Tahoma" w:hAnsi="Tahoma" w:cs="Tahoma"/>
          <w:sz w:val="22"/>
          <w:szCs w:val="22"/>
        </w:rPr>
        <w:t>To work as a member of the Inclusion Team, to support the Year Curriculum Leader and Key Stage Managers within the school.</w:t>
      </w:r>
    </w:p>
    <w:p w:rsidR="00F262D1" w:rsidRPr="00F262D1" w:rsidRDefault="00F262D1" w:rsidP="00F262D1">
      <w:pPr>
        <w:rPr>
          <w:rFonts w:ascii="Tahoma" w:hAnsi="Tahoma" w:cs="Tahoma"/>
          <w:sz w:val="22"/>
          <w:szCs w:val="22"/>
        </w:rPr>
      </w:pPr>
    </w:p>
    <w:p w:rsidR="00F262D1" w:rsidRPr="00F262D1" w:rsidRDefault="00F262D1" w:rsidP="00F262D1">
      <w:pPr>
        <w:rPr>
          <w:rFonts w:ascii="Tahoma" w:hAnsi="Tahoma" w:cs="Tahoma"/>
          <w:sz w:val="22"/>
          <w:szCs w:val="22"/>
        </w:rPr>
      </w:pPr>
      <w:r w:rsidRPr="00F262D1">
        <w:rPr>
          <w:rFonts w:ascii="Tahoma" w:hAnsi="Tahoma" w:cs="Tahoma"/>
          <w:b/>
          <w:sz w:val="22"/>
          <w:szCs w:val="22"/>
        </w:rPr>
        <w:t>Key Tasks</w:t>
      </w:r>
      <w:r w:rsidRPr="00F262D1">
        <w:rPr>
          <w:rFonts w:ascii="Tahoma" w:hAnsi="Tahoma" w:cs="Tahoma"/>
          <w:sz w:val="22"/>
          <w:szCs w:val="22"/>
        </w:rPr>
        <w:t>:</w:t>
      </w:r>
    </w:p>
    <w:p w:rsidR="00F262D1" w:rsidRPr="00F262D1" w:rsidRDefault="00F262D1" w:rsidP="00F262D1">
      <w:pPr>
        <w:ind w:left="360" w:hanging="360"/>
        <w:rPr>
          <w:rFonts w:ascii="Tahoma" w:hAnsi="Tahoma" w:cs="Tahoma"/>
          <w:sz w:val="22"/>
          <w:szCs w:val="22"/>
        </w:rPr>
      </w:pPr>
    </w:p>
    <w:p w:rsidR="00F262D1" w:rsidRPr="00F262D1" w:rsidRDefault="00F262D1" w:rsidP="00374CD1">
      <w:pPr>
        <w:rPr>
          <w:rFonts w:ascii="Tahoma" w:hAnsi="Tahoma" w:cs="Tahoma"/>
          <w:b/>
          <w:sz w:val="22"/>
          <w:szCs w:val="22"/>
        </w:rPr>
      </w:pPr>
      <w:r w:rsidRPr="00F262D1">
        <w:rPr>
          <w:rFonts w:ascii="Tahoma" w:hAnsi="Tahoma" w:cs="Tahoma"/>
          <w:b/>
          <w:sz w:val="22"/>
          <w:szCs w:val="22"/>
        </w:rPr>
        <w:t>Main Responsibilities</w:t>
      </w:r>
    </w:p>
    <w:p w:rsidR="00F262D1" w:rsidRPr="00F262D1" w:rsidRDefault="00F262D1" w:rsidP="00DE4A55">
      <w:pPr>
        <w:numPr>
          <w:ilvl w:val="0"/>
          <w:numId w:val="1"/>
        </w:numPr>
        <w:tabs>
          <w:tab w:val="clear" w:pos="720"/>
        </w:tabs>
        <w:ind w:left="0" w:hanging="436"/>
        <w:rPr>
          <w:rFonts w:ascii="Tahoma" w:hAnsi="Tahoma" w:cs="Tahoma"/>
          <w:sz w:val="22"/>
          <w:szCs w:val="22"/>
        </w:rPr>
      </w:pPr>
      <w:r w:rsidRPr="00F262D1">
        <w:rPr>
          <w:rFonts w:ascii="Tahoma" w:hAnsi="Tahoma" w:cs="Tahoma"/>
          <w:sz w:val="22"/>
          <w:szCs w:val="22"/>
        </w:rPr>
        <w:t>to be the second point of contact after the Form Tu</w:t>
      </w:r>
      <w:r w:rsidR="0066695F">
        <w:rPr>
          <w:rFonts w:ascii="Tahoma" w:hAnsi="Tahoma" w:cs="Tahoma"/>
          <w:sz w:val="22"/>
          <w:szCs w:val="22"/>
        </w:rPr>
        <w:t xml:space="preserve">tors for students and parents, </w:t>
      </w:r>
      <w:r w:rsidRPr="00F262D1">
        <w:rPr>
          <w:rFonts w:ascii="Tahoma" w:hAnsi="Tahoma" w:cs="Tahoma"/>
          <w:sz w:val="22"/>
          <w:szCs w:val="22"/>
        </w:rPr>
        <w:t>especially in relation to the day to day working of the School Behaviour Management Policy.</w:t>
      </w:r>
    </w:p>
    <w:p w:rsidR="00F262D1" w:rsidRPr="00F262D1" w:rsidRDefault="00F262D1" w:rsidP="00DE4A55">
      <w:pPr>
        <w:numPr>
          <w:ilvl w:val="0"/>
          <w:numId w:val="1"/>
        </w:numPr>
        <w:tabs>
          <w:tab w:val="clear" w:pos="720"/>
        </w:tabs>
        <w:ind w:left="0" w:hanging="436"/>
        <w:rPr>
          <w:rFonts w:ascii="Tahoma" w:hAnsi="Tahoma" w:cs="Tahoma"/>
          <w:sz w:val="22"/>
          <w:szCs w:val="22"/>
        </w:rPr>
      </w:pPr>
      <w:r w:rsidRPr="00F262D1">
        <w:rPr>
          <w:rFonts w:ascii="Tahoma" w:hAnsi="Tahoma" w:cs="Tahoma"/>
          <w:sz w:val="22"/>
          <w:szCs w:val="22"/>
        </w:rPr>
        <w:t>to assist the Year Curriculum Leader for a designated Year Group.</w:t>
      </w:r>
    </w:p>
    <w:p w:rsidR="00F262D1" w:rsidRPr="00F262D1" w:rsidRDefault="00F262D1" w:rsidP="00DE4A55">
      <w:pPr>
        <w:numPr>
          <w:ilvl w:val="0"/>
          <w:numId w:val="1"/>
        </w:numPr>
        <w:tabs>
          <w:tab w:val="clear" w:pos="720"/>
        </w:tabs>
        <w:ind w:left="0" w:hanging="436"/>
        <w:rPr>
          <w:rFonts w:ascii="Tahoma" w:hAnsi="Tahoma" w:cs="Tahoma"/>
          <w:sz w:val="22"/>
          <w:szCs w:val="22"/>
        </w:rPr>
      </w:pPr>
      <w:r w:rsidRPr="00F262D1">
        <w:rPr>
          <w:rFonts w:ascii="Tahoma" w:hAnsi="Tahoma" w:cs="Tahoma"/>
          <w:sz w:val="22"/>
          <w:szCs w:val="22"/>
        </w:rPr>
        <w:t>to prioritise the issues arising from contacts with students and parents to minimise the disruption to school learning and to ensure that issues are deal with efficiently and at the right level.</w:t>
      </w:r>
    </w:p>
    <w:p w:rsidR="00F262D1" w:rsidRPr="00F262D1" w:rsidRDefault="00F262D1" w:rsidP="00DE4A55">
      <w:pPr>
        <w:numPr>
          <w:ilvl w:val="0"/>
          <w:numId w:val="1"/>
        </w:numPr>
        <w:tabs>
          <w:tab w:val="clear" w:pos="720"/>
        </w:tabs>
        <w:ind w:left="0" w:hanging="436"/>
        <w:rPr>
          <w:rFonts w:ascii="Tahoma" w:hAnsi="Tahoma" w:cs="Tahoma"/>
          <w:sz w:val="22"/>
          <w:szCs w:val="22"/>
        </w:rPr>
      </w:pPr>
      <w:r w:rsidRPr="00F262D1">
        <w:rPr>
          <w:rFonts w:ascii="Tahoma" w:hAnsi="Tahoma" w:cs="Tahoma"/>
          <w:sz w:val="22"/>
          <w:szCs w:val="22"/>
        </w:rPr>
        <w:t>to support the personal social and academic devel</w:t>
      </w:r>
      <w:r w:rsidR="0066695F">
        <w:rPr>
          <w:rFonts w:ascii="Tahoma" w:hAnsi="Tahoma" w:cs="Tahoma"/>
          <w:sz w:val="22"/>
          <w:szCs w:val="22"/>
        </w:rPr>
        <w:t xml:space="preserve">opment of students and promote </w:t>
      </w:r>
      <w:r w:rsidRPr="00F262D1">
        <w:rPr>
          <w:rFonts w:ascii="Tahoma" w:hAnsi="Tahoma" w:cs="Tahoma"/>
          <w:sz w:val="22"/>
          <w:szCs w:val="22"/>
        </w:rPr>
        <w:t>their well-being within the specified Key Stage.</w:t>
      </w:r>
    </w:p>
    <w:p w:rsidR="00F262D1" w:rsidRPr="00F262D1" w:rsidRDefault="00F262D1" w:rsidP="00DE4A55">
      <w:pPr>
        <w:numPr>
          <w:ilvl w:val="0"/>
          <w:numId w:val="1"/>
        </w:numPr>
        <w:tabs>
          <w:tab w:val="clear" w:pos="720"/>
        </w:tabs>
        <w:ind w:left="0" w:hanging="436"/>
        <w:rPr>
          <w:rFonts w:ascii="Tahoma" w:hAnsi="Tahoma" w:cs="Tahoma"/>
          <w:sz w:val="22"/>
          <w:szCs w:val="22"/>
        </w:rPr>
      </w:pPr>
      <w:r w:rsidRPr="00F262D1">
        <w:rPr>
          <w:rFonts w:ascii="Tahoma" w:hAnsi="Tahoma" w:cs="Tahoma"/>
          <w:sz w:val="22"/>
          <w:szCs w:val="22"/>
        </w:rPr>
        <w:t>to liaise with appropriate members of the year team to implement positive behaviour management strategies.</w:t>
      </w:r>
    </w:p>
    <w:p w:rsidR="00F262D1" w:rsidRPr="00F262D1" w:rsidRDefault="00F262D1" w:rsidP="00DE4A55">
      <w:pPr>
        <w:numPr>
          <w:ilvl w:val="0"/>
          <w:numId w:val="1"/>
        </w:numPr>
        <w:tabs>
          <w:tab w:val="clear" w:pos="720"/>
        </w:tabs>
        <w:ind w:left="0" w:hanging="436"/>
        <w:rPr>
          <w:rFonts w:ascii="Tahoma" w:hAnsi="Tahoma" w:cs="Tahoma"/>
          <w:sz w:val="22"/>
          <w:szCs w:val="22"/>
        </w:rPr>
      </w:pPr>
      <w:r w:rsidRPr="00F262D1">
        <w:rPr>
          <w:rFonts w:ascii="Tahoma" w:hAnsi="Tahoma" w:cs="Tahoma"/>
          <w:sz w:val="22"/>
          <w:szCs w:val="22"/>
        </w:rPr>
        <w:t>to work as an active member of a tutorial team to support colleagues in setting high expectations for standards of behaviour, dress and achievement.</w:t>
      </w:r>
    </w:p>
    <w:p w:rsidR="00F262D1" w:rsidRPr="00F262D1" w:rsidRDefault="00F262D1" w:rsidP="00DE4A55">
      <w:pPr>
        <w:numPr>
          <w:ilvl w:val="0"/>
          <w:numId w:val="1"/>
        </w:numPr>
        <w:tabs>
          <w:tab w:val="clear" w:pos="720"/>
        </w:tabs>
        <w:ind w:left="0" w:right="-1800" w:hanging="436"/>
        <w:rPr>
          <w:rFonts w:ascii="Tahoma" w:hAnsi="Tahoma" w:cs="Tahoma"/>
          <w:sz w:val="22"/>
          <w:szCs w:val="22"/>
        </w:rPr>
      </w:pPr>
      <w:r w:rsidRPr="00F262D1">
        <w:rPr>
          <w:rFonts w:ascii="Tahoma" w:hAnsi="Tahoma" w:cs="Tahoma"/>
          <w:sz w:val="22"/>
          <w:szCs w:val="22"/>
        </w:rPr>
        <w:t>to contribute to the overall ethos, work and aims of the school.</w:t>
      </w:r>
    </w:p>
    <w:p w:rsidR="00F262D1" w:rsidRPr="00F262D1" w:rsidRDefault="00F262D1" w:rsidP="00DE4A55">
      <w:pPr>
        <w:numPr>
          <w:ilvl w:val="0"/>
          <w:numId w:val="1"/>
        </w:numPr>
        <w:tabs>
          <w:tab w:val="clear" w:pos="720"/>
        </w:tabs>
        <w:ind w:left="0" w:right="-1800" w:hanging="436"/>
        <w:rPr>
          <w:rFonts w:ascii="Tahoma" w:hAnsi="Tahoma" w:cs="Tahoma"/>
          <w:sz w:val="22"/>
          <w:szCs w:val="22"/>
        </w:rPr>
      </w:pPr>
      <w:r w:rsidRPr="00F262D1">
        <w:rPr>
          <w:rFonts w:ascii="Tahoma" w:hAnsi="Tahoma" w:cs="Tahoma"/>
          <w:sz w:val="22"/>
          <w:szCs w:val="22"/>
        </w:rPr>
        <w:t xml:space="preserve">to assist in maintaining links with home, internal and external support services involved in </w:t>
      </w:r>
      <w:r w:rsidRPr="00F262D1">
        <w:rPr>
          <w:rFonts w:ascii="Tahoma" w:hAnsi="Tahoma" w:cs="Tahoma"/>
          <w:sz w:val="22"/>
          <w:szCs w:val="22"/>
        </w:rPr>
        <w:br/>
        <w:t>student welfare.</w:t>
      </w:r>
    </w:p>
    <w:p w:rsidR="00F262D1" w:rsidRPr="00F262D1" w:rsidRDefault="00F262D1" w:rsidP="00F262D1">
      <w:pPr>
        <w:rPr>
          <w:rFonts w:ascii="Tahoma" w:hAnsi="Tahoma" w:cs="Tahoma"/>
          <w:sz w:val="22"/>
          <w:szCs w:val="22"/>
        </w:rPr>
      </w:pPr>
    </w:p>
    <w:p w:rsidR="00F262D1" w:rsidRPr="00F262D1" w:rsidRDefault="00F262D1" w:rsidP="00F262D1">
      <w:pPr>
        <w:rPr>
          <w:rFonts w:ascii="Tahoma" w:hAnsi="Tahoma" w:cs="Tahoma"/>
          <w:sz w:val="22"/>
          <w:szCs w:val="22"/>
        </w:rPr>
      </w:pPr>
    </w:p>
    <w:p w:rsidR="00F262D1" w:rsidRPr="00F262D1" w:rsidRDefault="00F262D1" w:rsidP="00F262D1">
      <w:pPr>
        <w:tabs>
          <w:tab w:val="left" w:pos="720"/>
        </w:tabs>
        <w:ind w:left="709" w:hanging="709"/>
        <w:rPr>
          <w:rFonts w:ascii="Tahoma" w:hAnsi="Tahoma" w:cs="Tahoma"/>
          <w:b/>
          <w:sz w:val="22"/>
          <w:szCs w:val="22"/>
        </w:rPr>
      </w:pPr>
      <w:r w:rsidRPr="00F262D1">
        <w:rPr>
          <w:rFonts w:ascii="Tahoma" w:hAnsi="Tahoma" w:cs="Tahoma"/>
          <w:b/>
          <w:sz w:val="22"/>
          <w:szCs w:val="22"/>
        </w:rPr>
        <w:t>Other Specific Duties:</w:t>
      </w:r>
    </w:p>
    <w:p w:rsidR="00F262D1" w:rsidRPr="00F262D1" w:rsidRDefault="00F262D1" w:rsidP="00F262D1">
      <w:pPr>
        <w:tabs>
          <w:tab w:val="left" w:pos="0"/>
        </w:tabs>
        <w:ind w:left="720" w:hanging="720"/>
        <w:rPr>
          <w:rFonts w:ascii="Tahoma" w:hAnsi="Tahoma" w:cs="Tahoma"/>
          <w:sz w:val="22"/>
          <w:szCs w:val="22"/>
        </w:rPr>
      </w:pPr>
    </w:p>
    <w:p w:rsidR="00F262D1" w:rsidRPr="00E9229D" w:rsidRDefault="00E9229D" w:rsidP="00DE4A55">
      <w:pPr>
        <w:rPr>
          <w:rFonts w:ascii="Tahoma" w:hAnsi="Tahoma" w:cs="Tahoma"/>
          <w:sz w:val="22"/>
          <w:szCs w:val="22"/>
          <w:u w:val="single"/>
        </w:rPr>
      </w:pPr>
      <w:r w:rsidRPr="00E9229D">
        <w:rPr>
          <w:rFonts w:ascii="Tahoma" w:hAnsi="Tahoma" w:cs="Tahoma"/>
          <w:sz w:val="22"/>
          <w:szCs w:val="22"/>
          <w:u w:val="single"/>
        </w:rPr>
        <w:t>Attendance</w:t>
      </w:r>
      <w:r>
        <w:rPr>
          <w:rFonts w:ascii="Tahoma" w:hAnsi="Tahoma" w:cs="Tahoma"/>
          <w:sz w:val="22"/>
          <w:szCs w:val="22"/>
          <w:u w:val="single"/>
        </w:rPr>
        <w:t>, Punctuality and Uniform</w:t>
      </w:r>
    </w:p>
    <w:p w:rsidR="00F262D1" w:rsidRPr="00F262D1" w:rsidRDefault="00F262D1" w:rsidP="00F262D1">
      <w:pPr>
        <w:ind w:left="709"/>
        <w:rPr>
          <w:rFonts w:ascii="Tahoma" w:hAnsi="Tahoma" w:cs="Tahoma"/>
          <w:sz w:val="22"/>
          <w:szCs w:val="22"/>
        </w:rPr>
      </w:pPr>
    </w:p>
    <w:p w:rsidR="00F262D1" w:rsidRPr="00F262D1" w:rsidRDefault="00F262D1" w:rsidP="00DE4A55">
      <w:pPr>
        <w:numPr>
          <w:ilvl w:val="0"/>
          <w:numId w:val="3"/>
        </w:numPr>
        <w:tabs>
          <w:tab w:val="clear" w:pos="720"/>
          <w:tab w:val="num" w:pos="0"/>
        </w:tabs>
        <w:ind w:left="0"/>
        <w:rPr>
          <w:rFonts w:ascii="Tahoma" w:hAnsi="Tahoma" w:cs="Tahoma"/>
          <w:sz w:val="22"/>
          <w:szCs w:val="22"/>
        </w:rPr>
      </w:pPr>
      <w:r w:rsidRPr="00F262D1">
        <w:rPr>
          <w:rFonts w:ascii="Tahoma" w:hAnsi="Tahoma" w:cs="Tahoma"/>
          <w:sz w:val="22"/>
          <w:szCs w:val="22"/>
        </w:rPr>
        <w:t xml:space="preserve">to liaise with the attendance office over first day call for </w:t>
      </w:r>
      <w:r w:rsidRPr="00F262D1">
        <w:rPr>
          <w:rFonts w:ascii="Tahoma" w:hAnsi="Tahoma" w:cs="Tahoma"/>
          <w:iCs/>
          <w:sz w:val="22"/>
          <w:szCs w:val="22"/>
        </w:rPr>
        <w:t>at risk or critical</w:t>
      </w:r>
      <w:r w:rsidRPr="00F262D1">
        <w:rPr>
          <w:rFonts w:ascii="Tahoma" w:hAnsi="Tahoma" w:cs="Tahoma"/>
          <w:sz w:val="22"/>
          <w:szCs w:val="22"/>
        </w:rPr>
        <w:t xml:space="preserve"> groups as identified.  Liaise with designated Senior</w:t>
      </w:r>
      <w:r w:rsidR="0066695F">
        <w:rPr>
          <w:rFonts w:ascii="Tahoma" w:hAnsi="Tahoma" w:cs="Tahoma"/>
          <w:sz w:val="22"/>
          <w:szCs w:val="22"/>
        </w:rPr>
        <w:t xml:space="preserve"> Leadership Team and Key Stage </w:t>
      </w:r>
      <w:r w:rsidRPr="00F262D1">
        <w:rPr>
          <w:rFonts w:ascii="Tahoma" w:hAnsi="Tahoma" w:cs="Tahoma"/>
          <w:sz w:val="22"/>
          <w:szCs w:val="22"/>
        </w:rPr>
        <w:t xml:space="preserve">Co-ordinators / Year Curriculum Leader to make contact home. </w:t>
      </w:r>
    </w:p>
    <w:p w:rsidR="00F262D1" w:rsidRPr="00F262D1" w:rsidRDefault="00F262D1" w:rsidP="00DE4A55">
      <w:pPr>
        <w:numPr>
          <w:ilvl w:val="0"/>
          <w:numId w:val="3"/>
        </w:numPr>
        <w:tabs>
          <w:tab w:val="clear" w:pos="720"/>
          <w:tab w:val="num" w:pos="0"/>
        </w:tabs>
        <w:ind w:left="0"/>
        <w:rPr>
          <w:rFonts w:ascii="Tahoma" w:hAnsi="Tahoma" w:cs="Tahoma"/>
          <w:sz w:val="22"/>
          <w:szCs w:val="22"/>
        </w:rPr>
      </w:pPr>
      <w:r w:rsidRPr="00F262D1">
        <w:rPr>
          <w:rFonts w:ascii="Tahoma" w:hAnsi="Tahoma" w:cs="Tahoma"/>
          <w:sz w:val="22"/>
          <w:szCs w:val="22"/>
        </w:rPr>
        <w:t>to monitor student punctuality and assist with detentions for lateness.</w:t>
      </w:r>
    </w:p>
    <w:p w:rsidR="00F262D1" w:rsidRPr="00F262D1" w:rsidRDefault="00F262D1" w:rsidP="00DE4A55">
      <w:pPr>
        <w:numPr>
          <w:ilvl w:val="0"/>
          <w:numId w:val="3"/>
        </w:numPr>
        <w:tabs>
          <w:tab w:val="clear" w:pos="720"/>
          <w:tab w:val="num" w:pos="0"/>
        </w:tabs>
        <w:ind w:left="0"/>
        <w:rPr>
          <w:rFonts w:ascii="Tahoma" w:hAnsi="Tahoma" w:cs="Tahoma"/>
          <w:sz w:val="22"/>
          <w:szCs w:val="22"/>
        </w:rPr>
      </w:pPr>
      <w:r w:rsidRPr="00F262D1">
        <w:rPr>
          <w:rFonts w:ascii="Tahoma" w:hAnsi="Tahoma" w:cs="Tahoma"/>
          <w:sz w:val="22"/>
          <w:szCs w:val="22"/>
        </w:rPr>
        <w:t>To maintain stock of spare uniform i.e. blazers and ties.</w:t>
      </w:r>
    </w:p>
    <w:p w:rsidR="00F262D1" w:rsidRPr="00F262D1" w:rsidRDefault="00F262D1" w:rsidP="00DE4A55">
      <w:pPr>
        <w:numPr>
          <w:ilvl w:val="0"/>
          <w:numId w:val="3"/>
        </w:numPr>
        <w:tabs>
          <w:tab w:val="clear" w:pos="720"/>
          <w:tab w:val="num" w:pos="0"/>
        </w:tabs>
        <w:ind w:left="0"/>
        <w:rPr>
          <w:rFonts w:ascii="Tahoma" w:hAnsi="Tahoma" w:cs="Tahoma"/>
          <w:sz w:val="22"/>
          <w:szCs w:val="22"/>
        </w:rPr>
      </w:pPr>
      <w:r w:rsidRPr="00F262D1">
        <w:rPr>
          <w:rFonts w:ascii="Tahoma" w:hAnsi="Tahoma" w:cs="Tahoma"/>
          <w:sz w:val="22"/>
          <w:szCs w:val="22"/>
        </w:rPr>
        <w:t>to support school Behaviour and Dress Code policies within the school.  Issue loan system for unifor</w:t>
      </w:r>
      <w:r>
        <w:rPr>
          <w:rFonts w:ascii="Tahoma" w:hAnsi="Tahoma" w:cs="Tahoma"/>
          <w:sz w:val="22"/>
          <w:szCs w:val="22"/>
        </w:rPr>
        <w:t>m</w:t>
      </w:r>
    </w:p>
    <w:p w:rsidR="00F262D1" w:rsidRPr="00F262D1" w:rsidRDefault="00F262D1" w:rsidP="00F262D1">
      <w:pPr>
        <w:rPr>
          <w:rFonts w:ascii="Tahoma" w:hAnsi="Tahoma" w:cs="Tahoma"/>
          <w:sz w:val="22"/>
          <w:szCs w:val="22"/>
        </w:rPr>
      </w:pPr>
    </w:p>
    <w:p w:rsidR="00F262D1" w:rsidRPr="00F262D1" w:rsidRDefault="00E9229D" w:rsidP="00DE4A55">
      <w:pPr>
        <w:rPr>
          <w:rFonts w:ascii="Tahoma" w:hAnsi="Tahoma" w:cs="Tahoma"/>
          <w:sz w:val="22"/>
          <w:szCs w:val="22"/>
          <w:u w:val="single"/>
        </w:rPr>
      </w:pPr>
      <w:r>
        <w:rPr>
          <w:rFonts w:ascii="Tahoma" w:hAnsi="Tahoma" w:cs="Tahoma"/>
          <w:sz w:val="22"/>
          <w:szCs w:val="22"/>
          <w:u w:val="single"/>
        </w:rPr>
        <w:lastRenderedPageBreak/>
        <w:t>Behaviour Management</w:t>
      </w:r>
    </w:p>
    <w:p w:rsidR="00F262D1" w:rsidRPr="00F262D1" w:rsidRDefault="00F262D1" w:rsidP="00F262D1">
      <w:pPr>
        <w:ind w:left="709"/>
        <w:rPr>
          <w:rFonts w:ascii="Tahoma" w:hAnsi="Tahoma" w:cs="Tahoma"/>
          <w:sz w:val="22"/>
          <w:szCs w:val="22"/>
        </w:rPr>
      </w:pPr>
    </w:p>
    <w:p w:rsidR="00F262D1" w:rsidRPr="00F262D1" w:rsidRDefault="0069793F"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w:t>
      </w:r>
      <w:r w:rsidR="00F262D1" w:rsidRPr="00F262D1">
        <w:rPr>
          <w:rFonts w:ascii="Tahoma" w:hAnsi="Tahoma" w:cs="Tahoma"/>
          <w:sz w:val="22"/>
          <w:szCs w:val="22"/>
        </w:rPr>
        <w:t xml:space="preserve"> receive excludees; record the details of the exclusion; supervise the excludee.  In certain circumstances, a pupil will be placed in the learner support room.  Administer all letters regarding after school detentions, liaising with the staff involved.  Administer letters on behalf of Assistant Heads as and when necessary.</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be in charge of the administration of after school detention system by recording names, reminding students, liaising with duty staff and co-ordinating any follow-up action.</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supervise the after school and lunchtime detention system.</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assist senior staff with individual students who, for whatever reason, are not in class.  This may mean following up truants (attendance), counselling learners who are distressed (liaising with the Welfare Assistant) and liaising with senior staff on action to be taken</w:t>
      </w:r>
      <w:r w:rsidR="0066695F">
        <w:rPr>
          <w:rFonts w:ascii="Tahoma" w:hAnsi="Tahoma" w:cs="Tahoma"/>
          <w:sz w:val="22"/>
          <w:szCs w:val="22"/>
        </w:rPr>
        <w:t>.</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liaise with teaching staff over internally and fixed term excluded learners including emergency cover.</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organise and administer conduct and attainment reports.</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liaise with other Managers and Curriculum Leaders.</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administer and monitor the daily report system to individual students, as well as lesson, punctuality, loss of free time, attendance, principal reports and any other relevant document that may be used to monitor learner progress.</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liaise with Pre – Exclusions Officer, Police Liaison Officer, KS3 Pru Officer, EWO and other agencies regarding key students.</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supervise excluded students.</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assist in organising school detentions and maintain records.</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liaise with group tutors over student planners.</w:t>
      </w:r>
    </w:p>
    <w:p w:rsid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undertake duties at break time according to the duty rota.</w:t>
      </w:r>
    </w:p>
    <w:p w:rsidR="00F60D3B" w:rsidRPr="00F262D1" w:rsidRDefault="00844B4E" w:rsidP="00DE4A55">
      <w:pPr>
        <w:numPr>
          <w:ilvl w:val="0"/>
          <w:numId w:val="4"/>
        </w:numPr>
        <w:tabs>
          <w:tab w:val="clear" w:pos="720"/>
          <w:tab w:val="num" w:pos="0"/>
        </w:tabs>
        <w:ind w:left="0"/>
        <w:rPr>
          <w:rFonts w:ascii="Tahoma" w:hAnsi="Tahoma" w:cs="Tahoma"/>
          <w:sz w:val="22"/>
          <w:szCs w:val="22"/>
        </w:rPr>
      </w:pPr>
      <w:r>
        <w:rPr>
          <w:rFonts w:ascii="Tahoma" w:hAnsi="Tahoma" w:cs="Tahoma"/>
          <w:sz w:val="22"/>
          <w:szCs w:val="22"/>
        </w:rPr>
        <w:t>to c</w:t>
      </w:r>
      <w:r w:rsidR="00F60D3B">
        <w:rPr>
          <w:rFonts w:ascii="Tahoma" w:hAnsi="Tahoma" w:cs="Tahoma"/>
          <w:sz w:val="22"/>
          <w:szCs w:val="22"/>
        </w:rPr>
        <w:t>over lessons as directed by the HR Officer/SLT.</w:t>
      </w:r>
    </w:p>
    <w:p w:rsidR="00F262D1" w:rsidRPr="00F262D1" w:rsidRDefault="00F262D1" w:rsidP="00DE4A55">
      <w:pPr>
        <w:numPr>
          <w:ilvl w:val="0"/>
          <w:numId w:val="4"/>
        </w:numPr>
        <w:tabs>
          <w:tab w:val="clear" w:pos="720"/>
          <w:tab w:val="num" w:pos="0"/>
        </w:tabs>
        <w:ind w:left="0"/>
        <w:rPr>
          <w:rFonts w:ascii="Tahoma" w:hAnsi="Tahoma" w:cs="Tahoma"/>
          <w:sz w:val="22"/>
          <w:szCs w:val="22"/>
        </w:rPr>
      </w:pPr>
      <w:r w:rsidRPr="00F262D1">
        <w:rPr>
          <w:rFonts w:ascii="Tahoma" w:hAnsi="Tahoma" w:cs="Tahoma"/>
          <w:sz w:val="22"/>
          <w:szCs w:val="22"/>
        </w:rPr>
        <w:t>to collate information on students successes e.g. merits/ rewards.</w:t>
      </w:r>
    </w:p>
    <w:p w:rsidR="00F262D1" w:rsidRPr="00F262D1" w:rsidRDefault="00F262D1" w:rsidP="00F262D1">
      <w:pPr>
        <w:rPr>
          <w:rFonts w:ascii="Tahoma" w:hAnsi="Tahoma" w:cs="Tahoma"/>
          <w:sz w:val="22"/>
          <w:szCs w:val="22"/>
        </w:rPr>
      </w:pPr>
    </w:p>
    <w:p w:rsidR="00F262D1" w:rsidRPr="00F262D1" w:rsidRDefault="00E9229D" w:rsidP="00DE4A55">
      <w:pPr>
        <w:rPr>
          <w:rFonts w:ascii="Tahoma" w:hAnsi="Tahoma" w:cs="Tahoma"/>
          <w:sz w:val="22"/>
          <w:szCs w:val="22"/>
          <w:u w:val="single"/>
        </w:rPr>
      </w:pPr>
      <w:r>
        <w:rPr>
          <w:rFonts w:ascii="Tahoma" w:hAnsi="Tahoma" w:cs="Tahoma"/>
          <w:sz w:val="22"/>
          <w:szCs w:val="22"/>
          <w:u w:val="single"/>
        </w:rPr>
        <w:t>Communication</w:t>
      </w:r>
    </w:p>
    <w:p w:rsidR="00F262D1" w:rsidRPr="00F262D1" w:rsidRDefault="00F262D1" w:rsidP="00F262D1">
      <w:pPr>
        <w:ind w:left="709"/>
        <w:rPr>
          <w:rFonts w:ascii="Tahoma" w:hAnsi="Tahoma" w:cs="Tahoma"/>
          <w:sz w:val="22"/>
          <w:szCs w:val="22"/>
        </w:rPr>
      </w:pPr>
    </w:p>
    <w:p w:rsidR="00F262D1" w:rsidRPr="00F262D1" w:rsidRDefault="00F262D1" w:rsidP="00DE4A55">
      <w:pPr>
        <w:numPr>
          <w:ilvl w:val="0"/>
          <w:numId w:val="5"/>
        </w:numPr>
        <w:tabs>
          <w:tab w:val="clear" w:pos="720"/>
        </w:tabs>
        <w:ind w:left="0"/>
        <w:rPr>
          <w:rFonts w:ascii="Tahoma" w:hAnsi="Tahoma" w:cs="Tahoma"/>
          <w:sz w:val="22"/>
          <w:szCs w:val="22"/>
        </w:rPr>
      </w:pPr>
      <w:r w:rsidRPr="00F262D1">
        <w:rPr>
          <w:rFonts w:ascii="Tahoma" w:hAnsi="Tahoma" w:cs="Tahoma"/>
          <w:sz w:val="22"/>
          <w:szCs w:val="22"/>
        </w:rPr>
        <w:t>to maintain conduct logs on SIMS system and analyse weekly.</w:t>
      </w:r>
    </w:p>
    <w:p w:rsidR="00F262D1" w:rsidRPr="00F262D1" w:rsidRDefault="00F262D1" w:rsidP="00DE4A55">
      <w:pPr>
        <w:numPr>
          <w:ilvl w:val="0"/>
          <w:numId w:val="5"/>
        </w:numPr>
        <w:tabs>
          <w:tab w:val="clear" w:pos="720"/>
        </w:tabs>
        <w:ind w:left="0"/>
        <w:rPr>
          <w:rFonts w:ascii="Tahoma" w:hAnsi="Tahoma" w:cs="Tahoma"/>
          <w:sz w:val="22"/>
          <w:szCs w:val="22"/>
        </w:rPr>
      </w:pPr>
      <w:r w:rsidRPr="00F262D1">
        <w:rPr>
          <w:rFonts w:ascii="Tahoma" w:hAnsi="Tahoma" w:cs="Tahoma"/>
          <w:sz w:val="22"/>
          <w:szCs w:val="22"/>
        </w:rPr>
        <w:t>to attend meetings as appropriate.</w:t>
      </w:r>
    </w:p>
    <w:p w:rsidR="00F262D1" w:rsidRPr="00F262D1" w:rsidRDefault="00F262D1" w:rsidP="00DE4A55">
      <w:pPr>
        <w:numPr>
          <w:ilvl w:val="0"/>
          <w:numId w:val="5"/>
        </w:numPr>
        <w:tabs>
          <w:tab w:val="clear" w:pos="720"/>
        </w:tabs>
        <w:ind w:left="0"/>
        <w:rPr>
          <w:rFonts w:ascii="Tahoma" w:hAnsi="Tahoma" w:cs="Tahoma"/>
          <w:sz w:val="22"/>
          <w:szCs w:val="22"/>
        </w:rPr>
      </w:pPr>
      <w:r w:rsidRPr="00F262D1">
        <w:rPr>
          <w:rFonts w:ascii="Tahoma" w:hAnsi="Tahoma" w:cs="Tahoma"/>
          <w:sz w:val="22"/>
          <w:szCs w:val="22"/>
        </w:rPr>
        <w:t>to maintain diary for re-admissions/ bullying and racist incident logs.</w:t>
      </w:r>
    </w:p>
    <w:p w:rsidR="00F262D1" w:rsidRPr="00F262D1" w:rsidRDefault="00F262D1" w:rsidP="00DE4A55">
      <w:pPr>
        <w:numPr>
          <w:ilvl w:val="0"/>
          <w:numId w:val="5"/>
        </w:numPr>
        <w:tabs>
          <w:tab w:val="clear" w:pos="720"/>
        </w:tabs>
        <w:ind w:left="0"/>
        <w:rPr>
          <w:rFonts w:ascii="Tahoma" w:hAnsi="Tahoma" w:cs="Tahoma"/>
          <w:sz w:val="22"/>
          <w:szCs w:val="22"/>
        </w:rPr>
      </w:pPr>
      <w:r w:rsidRPr="00F262D1">
        <w:rPr>
          <w:rFonts w:ascii="Tahoma" w:hAnsi="Tahoma" w:cs="Tahoma"/>
          <w:sz w:val="22"/>
          <w:szCs w:val="22"/>
        </w:rPr>
        <w:t xml:space="preserve">to arrange for school photographs. </w:t>
      </w:r>
    </w:p>
    <w:p w:rsidR="00F262D1" w:rsidRPr="00F262D1" w:rsidRDefault="00F262D1" w:rsidP="00DE4A55">
      <w:pPr>
        <w:numPr>
          <w:ilvl w:val="0"/>
          <w:numId w:val="5"/>
        </w:numPr>
        <w:tabs>
          <w:tab w:val="clear" w:pos="720"/>
        </w:tabs>
        <w:ind w:left="0"/>
        <w:rPr>
          <w:rFonts w:ascii="Tahoma" w:hAnsi="Tahoma" w:cs="Tahoma"/>
          <w:sz w:val="22"/>
          <w:szCs w:val="22"/>
        </w:rPr>
      </w:pPr>
      <w:r w:rsidRPr="00F262D1">
        <w:rPr>
          <w:rFonts w:ascii="Tahoma" w:hAnsi="Tahoma" w:cs="Tahoma"/>
          <w:sz w:val="22"/>
          <w:szCs w:val="22"/>
        </w:rPr>
        <w:t>to assist with the organisation of presentation evenings and other key events associated with the Key Stage.</w:t>
      </w:r>
    </w:p>
    <w:p w:rsidR="00F262D1" w:rsidRDefault="00F262D1" w:rsidP="00DE4A55">
      <w:pPr>
        <w:numPr>
          <w:ilvl w:val="0"/>
          <w:numId w:val="5"/>
        </w:numPr>
        <w:tabs>
          <w:tab w:val="clear" w:pos="720"/>
        </w:tabs>
        <w:ind w:left="0"/>
        <w:rPr>
          <w:rFonts w:ascii="Tahoma" w:hAnsi="Tahoma" w:cs="Tahoma"/>
          <w:sz w:val="22"/>
          <w:szCs w:val="22"/>
        </w:rPr>
      </w:pPr>
      <w:r w:rsidRPr="00F262D1">
        <w:rPr>
          <w:rFonts w:ascii="Tahoma" w:hAnsi="Tahoma" w:cs="Tahoma"/>
          <w:sz w:val="22"/>
          <w:szCs w:val="22"/>
        </w:rPr>
        <w:t>to carry out administrative tasks as appropriate.</w:t>
      </w:r>
    </w:p>
    <w:p w:rsidR="00E9229D" w:rsidRDefault="00E9229D" w:rsidP="00DE4A55">
      <w:pPr>
        <w:numPr>
          <w:ilvl w:val="0"/>
          <w:numId w:val="5"/>
        </w:numPr>
        <w:tabs>
          <w:tab w:val="clear" w:pos="720"/>
        </w:tabs>
        <w:ind w:left="0"/>
        <w:rPr>
          <w:rFonts w:ascii="Tahoma" w:hAnsi="Tahoma" w:cs="Tahoma"/>
          <w:sz w:val="22"/>
          <w:szCs w:val="22"/>
        </w:rPr>
      </w:pPr>
      <w:r w:rsidRPr="00F262D1">
        <w:rPr>
          <w:rFonts w:ascii="Tahoma" w:hAnsi="Tahoma" w:cs="Tahoma"/>
          <w:sz w:val="22"/>
          <w:szCs w:val="22"/>
        </w:rPr>
        <w:t>to liaise with parents/carers and keep accurate records.</w:t>
      </w:r>
    </w:p>
    <w:p w:rsidR="007A02AB" w:rsidRDefault="007A02AB" w:rsidP="00DE4A55">
      <w:pPr>
        <w:numPr>
          <w:ilvl w:val="0"/>
          <w:numId w:val="5"/>
        </w:numPr>
        <w:tabs>
          <w:tab w:val="clear" w:pos="720"/>
        </w:tabs>
        <w:ind w:left="0"/>
        <w:rPr>
          <w:rFonts w:ascii="Tahoma" w:hAnsi="Tahoma" w:cs="Tahoma"/>
          <w:sz w:val="22"/>
          <w:szCs w:val="22"/>
        </w:rPr>
      </w:pPr>
      <w:r>
        <w:rPr>
          <w:rFonts w:ascii="Tahoma" w:hAnsi="Tahoma" w:cs="Tahoma"/>
          <w:sz w:val="22"/>
          <w:szCs w:val="22"/>
        </w:rPr>
        <w:t>to liaise with relevant support agencies.</w:t>
      </w:r>
    </w:p>
    <w:p w:rsidR="007A02AB" w:rsidRDefault="007A02AB" w:rsidP="00DE4A55">
      <w:pPr>
        <w:numPr>
          <w:ilvl w:val="0"/>
          <w:numId w:val="5"/>
        </w:numPr>
        <w:tabs>
          <w:tab w:val="clear" w:pos="720"/>
        </w:tabs>
        <w:ind w:left="0"/>
        <w:rPr>
          <w:rFonts w:ascii="Tahoma" w:hAnsi="Tahoma" w:cs="Tahoma"/>
          <w:sz w:val="22"/>
          <w:szCs w:val="22"/>
        </w:rPr>
      </w:pPr>
      <w:r>
        <w:rPr>
          <w:rFonts w:ascii="Tahoma" w:hAnsi="Tahoma" w:cs="Tahoma"/>
          <w:sz w:val="22"/>
          <w:szCs w:val="22"/>
        </w:rPr>
        <w:t>to support in bullying issues.</w:t>
      </w:r>
    </w:p>
    <w:p w:rsidR="007A02AB" w:rsidRDefault="007A02AB" w:rsidP="00DE4A55">
      <w:pPr>
        <w:numPr>
          <w:ilvl w:val="0"/>
          <w:numId w:val="5"/>
        </w:numPr>
        <w:tabs>
          <w:tab w:val="clear" w:pos="720"/>
        </w:tabs>
        <w:ind w:left="0"/>
        <w:rPr>
          <w:rFonts w:ascii="Tahoma" w:hAnsi="Tahoma" w:cs="Tahoma"/>
          <w:sz w:val="22"/>
          <w:szCs w:val="22"/>
        </w:rPr>
      </w:pPr>
      <w:r>
        <w:rPr>
          <w:rFonts w:ascii="Tahoma" w:hAnsi="Tahoma" w:cs="Tahoma"/>
          <w:sz w:val="22"/>
          <w:szCs w:val="22"/>
        </w:rPr>
        <w:t>to communicate with parents, organise meetings and make appointments at the request of Key Stage Managers.</w:t>
      </w:r>
    </w:p>
    <w:p w:rsidR="00904EC7" w:rsidRDefault="007A02AB" w:rsidP="00DE4A55">
      <w:pPr>
        <w:numPr>
          <w:ilvl w:val="0"/>
          <w:numId w:val="5"/>
        </w:numPr>
        <w:tabs>
          <w:tab w:val="clear" w:pos="720"/>
        </w:tabs>
        <w:ind w:left="0"/>
        <w:rPr>
          <w:rFonts w:ascii="Tahoma" w:hAnsi="Tahoma" w:cs="Tahoma"/>
          <w:sz w:val="22"/>
          <w:szCs w:val="22"/>
        </w:rPr>
      </w:pPr>
      <w:r>
        <w:rPr>
          <w:rFonts w:ascii="Tahoma" w:hAnsi="Tahoma" w:cs="Tahoma"/>
          <w:sz w:val="22"/>
          <w:szCs w:val="22"/>
        </w:rPr>
        <w:t>to assist in the organization of information</w:t>
      </w:r>
      <w:r w:rsidR="00904EC7">
        <w:rPr>
          <w:rFonts w:ascii="Tahoma" w:hAnsi="Tahoma" w:cs="Tahoma"/>
          <w:sz w:val="22"/>
          <w:szCs w:val="22"/>
        </w:rPr>
        <w:t xml:space="preserve"> for internal/external support services including inclusion meetings.</w:t>
      </w:r>
    </w:p>
    <w:p w:rsidR="00904EC7" w:rsidRDefault="00904EC7" w:rsidP="00DE4A55">
      <w:pPr>
        <w:numPr>
          <w:ilvl w:val="0"/>
          <w:numId w:val="5"/>
        </w:numPr>
        <w:tabs>
          <w:tab w:val="clear" w:pos="720"/>
        </w:tabs>
        <w:ind w:left="0"/>
        <w:rPr>
          <w:rFonts w:ascii="Tahoma" w:hAnsi="Tahoma" w:cs="Tahoma"/>
          <w:sz w:val="22"/>
          <w:szCs w:val="22"/>
        </w:rPr>
      </w:pPr>
      <w:r>
        <w:rPr>
          <w:rFonts w:ascii="Tahoma" w:hAnsi="Tahoma" w:cs="Tahoma"/>
          <w:sz w:val="22"/>
          <w:szCs w:val="22"/>
        </w:rPr>
        <w:t>to order and organise year group resources as directed.</w:t>
      </w:r>
    </w:p>
    <w:p w:rsidR="00904EC7" w:rsidRDefault="00904EC7" w:rsidP="00DE4A55">
      <w:pPr>
        <w:numPr>
          <w:ilvl w:val="0"/>
          <w:numId w:val="5"/>
        </w:numPr>
        <w:tabs>
          <w:tab w:val="clear" w:pos="720"/>
        </w:tabs>
        <w:ind w:left="0"/>
        <w:rPr>
          <w:rFonts w:ascii="Tahoma" w:hAnsi="Tahoma" w:cs="Tahoma"/>
          <w:sz w:val="22"/>
          <w:szCs w:val="22"/>
        </w:rPr>
      </w:pPr>
      <w:r>
        <w:rPr>
          <w:rFonts w:ascii="Tahoma" w:hAnsi="Tahoma" w:cs="Tahoma"/>
          <w:sz w:val="22"/>
          <w:szCs w:val="22"/>
        </w:rPr>
        <w:t>to invigilate exams for the appropriate year group.</w:t>
      </w:r>
    </w:p>
    <w:p w:rsidR="00904EC7" w:rsidRDefault="00904EC7" w:rsidP="00DE4A55">
      <w:pPr>
        <w:numPr>
          <w:ilvl w:val="0"/>
          <w:numId w:val="5"/>
        </w:numPr>
        <w:tabs>
          <w:tab w:val="clear" w:pos="720"/>
        </w:tabs>
        <w:ind w:left="0"/>
        <w:rPr>
          <w:rFonts w:ascii="Tahoma" w:hAnsi="Tahoma" w:cs="Tahoma"/>
          <w:sz w:val="22"/>
          <w:szCs w:val="22"/>
        </w:rPr>
      </w:pPr>
      <w:r>
        <w:rPr>
          <w:rFonts w:ascii="Tahoma" w:hAnsi="Tahoma" w:cs="Tahoma"/>
          <w:sz w:val="22"/>
          <w:szCs w:val="22"/>
        </w:rPr>
        <w:t>to supervise students on educational trips and in school clubs.</w:t>
      </w:r>
    </w:p>
    <w:p w:rsidR="00F262D1" w:rsidRDefault="00904EC7" w:rsidP="00DE4A55">
      <w:pPr>
        <w:numPr>
          <w:ilvl w:val="0"/>
          <w:numId w:val="5"/>
        </w:numPr>
        <w:tabs>
          <w:tab w:val="clear" w:pos="720"/>
        </w:tabs>
        <w:ind w:left="0"/>
        <w:rPr>
          <w:rFonts w:ascii="Tahoma" w:hAnsi="Tahoma" w:cs="Tahoma"/>
          <w:sz w:val="22"/>
          <w:szCs w:val="22"/>
        </w:rPr>
      </w:pPr>
      <w:r>
        <w:rPr>
          <w:rFonts w:ascii="Tahoma" w:hAnsi="Tahoma" w:cs="Tahoma"/>
          <w:sz w:val="22"/>
          <w:szCs w:val="22"/>
        </w:rPr>
        <w:t>to report all concerns about Child Protection/Health &amp; Safety/Security to the appropriate person.</w:t>
      </w:r>
    </w:p>
    <w:p w:rsidR="00904EC7" w:rsidRDefault="00904EC7" w:rsidP="00904EC7">
      <w:pPr>
        <w:ind w:left="1418"/>
        <w:rPr>
          <w:rFonts w:ascii="Tahoma" w:hAnsi="Tahoma" w:cs="Tahoma"/>
          <w:sz w:val="22"/>
          <w:szCs w:val="22"/>
        </w:rPr>
      </w:pPr>
    </w:p>
    <w:p w:rsidR="00DE4A55" w:rsidRDefault="00DE4A55" w:rsidP="00904EC7">
      <w:pPr>
        <w:ind w:left="1418"/>
        <w:rPr>
          <w:rFonts w:ascii="Tahoma" w:hAnsi="Tahoma" w:cs="Tahoma"/>
          <w:sz w:val="22"/>
          <w:szCs w:val="22"/>
        </w:rPr>
      </w:pPr>
    </w:p>
    <w:p w:rsidR="00DE4A55" w:rsidRDefault="00DE4A55" w:rsidP="00904EC7">
      <w:pPr>
        <w:ind w:left="1418"/>
        <w:rPr>
          <w:rFonts w:ascii="Tahoma" w:hAnsi="Tahoma" w:cs="Tahoma"/>
          <w:sz w:val="22"/>
          <w:szCs w:val="22"/>
        </w:rPr>
      </w:pPr>
    </w:p>
    <w:p w:rsidR="0069793F" w:rsidRDefault="0069793F" w:rsidP="00904EC7">
      <w:pPr>
        <w:ind w:left="1418"/>
        <w:rPr>
          <w:rFonts w:ascii="Tahoma" w:hAnsi="Tahoma" w:cs="Tahoma"/>
          <w:sz w:val="22"/>
          <w:szCs w:val="22"/>
        </w:rPr>
      </w:pPr>
    </w:p>
    <w:p w:rsidR="00DE4A55" w:rsidRPr="00904EC7" w:rsidRDefault="00DE4A55" w:rsidP="00904EC7">
      <w:pPr>
        <w:ind w:left="1418"/>
        <w:rPr>
          <w:rFonts w:ascii="Tahoma" w:hAnsi="Tahoma" w:cs="Tahoma"/>
          <w:sz w:val="22"/>
          <w:szCs w:val="22"/>
        </w:rPr>
      </w:pPr>
    </w:p>
    <w:p w:rsidR="00F262D1" w:rsidRPr="00F262D1" w:rsidRDefault="00F262D1" w:rsidP="00F262D1">
      <w:pPr>
        <w:tabs>
          <w:tab w:val="left" w:pos="720"/>
        </w:tabs>
        <w:rPr>
          <w:rFonts w:ascii="Tahoma" w:hAnsi="Tahoma" w:cs="Tahoma"/>
          <w:b/>
          <w:sz w:val="22"/>
          <w:szCs w:val="22"/>
        </w:rPr>
      </w:pPr>
      <w:r w:rsidRPr="00F262D1">
        <w:rPr>
          <w:rFonts w:ascii="Tahoma" w:hAnsi="Tahoma" w:cs="Tahoma"/>
          <w:b/>
          <w:sz w:val="22"/>
          <w:szCs w:val="22"/>
        </w:rPr>
        <w:t>General:</w:t>
      </w:r>
    </w:p>
    <w:p w:rsidR="00F262D1" w:rsidRPr="00F262D1" w:rsidRDefault="00F262D1" w:rsidP="00F262D1">
      <w:pPr>
        <w:tabs>
          <w:tab w:val="left" w:pos="720"/>
        </w:tabs>
        <w:ind w:left="360"/>
        <w:rPr>
          <w:rFonts w:ascii="Tahoma" w:hAnsi="Tahoma" w:cs="Tahoma"/>
          <w:sz w:val="22"/>
          <w:szCs w:val="22"/>
        </w:rPr>
      </w:pPr>
    </w:p>
    <w:p w:rsidR="00F262D1" w:rsidRPr="00F262D1" w:rsidRDefault="00F262D1" w:rsidP="00DE4A55">
      <w:pPr>
        <w:numPr>
          <w:ilvl w:val="0"/>
          <w:numId w:val="7"/>
        </w:numPr>
        <w:tabs>
          <w:tab w:val="clear" w:pos="1854"/>
          <w:tab w:val="num" w:pos="851"/>
        </w:tabs>
        <w:ind w:left="0" w:hanging="284"/>
        <w:rPr>
          <w:rFonts w:ascii="Tahoma" w:hAnsi="Tahoma" w:cs="Tahoma"/>
          <w:sz w:val="22"/>
          <w:szCs w:val="22"/>
        </w:rPr>
      </w:pPr>
      <w:r w:rsidRPr="00F262D1">
        <w:rPr>
          <w:rFonts w:ascii="Tahoma" w:hAnsi="Tahoma" w:cs="Tahoma"/>
          <w:sz w:val="22"/>
          <w:szCs w:val="22"/>
        </w:rPr>
        <w:t xml:space="preserve">to undertake any other tasks which are reasonably requested by the </w:t>
      </w:r>
      <w:r w:rsidR="0016588F">
        <w:rPr>
          <w:rFonts w:ascii="Tahoma" w:hAnsi="Tahoma" w:cs="Tahoma"/>
          <w:sz w:val="22"/>
          <w:szCs w:val="22"/>
        </w:rPr>
        <w:t>school.</w:t>
      </w:r>
      <w:bookmarkStart w:id="0" w:name="_GoBack"/>
      <w:bookmarkEnd w:id="0"/>
    </w:p>
    <w:p w:rsidR="00F262D1" w:rsidRPr="00F262D1" w:rsidRDefault="00F262D1" w:rsidP="00DE4A55">
      <w:pPr>
        <w:numPr>
          <w:ilvl w:val="0"/>
          <w:numId w:val="7"/>
        </w:numPr>
        <w:tabs>
          <w:tab w:val="clear" w:pos="1854"/>
          <w:tab w:val="num" w:pos="851"/>
        </w:tabs>
        <w:ind w:left="0" w:hanging="284"/>
        <w:rPr>
          <w:rFonts w:ascii="Tahoma" w:hAnsi="Tahoma" w:cs="Tahoma"/>
          <w:sz w:val="22"/>
          <w:szCs w:val="22"/>
        </w:rPr>
      </w:pPr>
      <w:r w:rsidRPr="00F262D1">
        <w:rPr>
          <w:rFonts w:ascii="Tahoma" w:hAnsi="Tahoma" w:cs="Tahoma"/>
          <w:sz w:val="22"/>
          <w:szCs w:val="22"/>
        </w:rPr>
        <w:t>to take part in the schools performance management, process.</w:t>
      </w:r>
    </w:p>
    <w:p w:rsidR="00F262D1" w:rsidRDefault="00F262D1" w:rsidP="00DE4A55">
      <w:pPr>
        <w:numPr>
          <w:ilvl w:val="0"/>
          <w:numId w:val="7"/>
        </w:numPr>
        <w:tabs>
          <w:tab w:val="clear" w:pos="1854"/>
          <w:tab w:val="num" w:pos="851"/>
        </w:tabs>
        <w:ind w:left="0" w:hanging="284"/>
        <w:rPr>
          <w:rFonts w:ascii="Tahoma" w:hAnsi="Tahoma" w:cs="Tahoma"/>
          <w:sz w:val="22"/>
          <w:szCs w:val="22"/>
        </w:rPr>
      </w:pPr>
      <w:r w:rsidRPr="00F262D1">
        <w:rPr>
          <w:rFonts w:ascii="Tahoma" w:hAnsi="Tahoma" w:cs="Tahoma"/>
          <w:sz w:val="22"/>
          <w:szCs w:val="22"/>
        </w:rPr>
        <w:t>to undertake appropriate training.</w:t>
      </w:r>
    </w:p>
    <w:p w:rsidR="00F262D1" w:rsidRDefault="00F262D1" w:rsidP="00F262D1">
      <w:pPr>
        <w:ind w:left="1418"/>
        <w:rPr>
          <w:rFonts w:ascii="Tahoma" w:hAnsi="Tahoma" w:cs="Tahoma"/>
          <w:sz w:val="22"/>
          <w:szCs w:val="22"/>
        </w:rPr>
      </w:pPr>
    </w:p>
    <w:p w:rsidR="00F262D1" w:rsidRPr="00F262D1" w:rsidRDefault="00F262D1" w:rsidP="00F262D1">
      <w:pPr>
        <w:rPr>
          <w:rFonts w:ascii="Tahoma" w:hAnsi="Tahoma" w:cs="Tahoma"/>
          <w:sz w:val="22"/>
          <w:szCs w:val="22"/>
        </w:rPr>
      </w:pPr>
      <w:r w:rsidRPr="00F262D1">
        <w:rPr>
          <w:rFonts w:ascii="Tahoma" w:hAnsi="Tahoma" w:cs="Tahoma"/>
          <w:sz w:val="22"/>
          <w:szCs w:val="22"/>
        </w:rPr>
        <w:t>This job description sets out the main duties of the position at the date it was written. Such duties may vary from time to time without changing the general character of the position or the level of the responsibility entailed. Such variations cannot of themselves justify a reconsideration of the grading of the position.</w:t>
      </w:r>
    </w:p>
    <w:p w:rsidR="00F262D1" w:rsidRPr="00F262D1" w:rsidRDefault="00F262D1" w:rsidP="00F262D1">
      <w:pPr>
        <w:rPr>
          <w:rFonts w:ascii="Tahoma" w:hAnsi="Tahoma" w:cs="Tahoma"/>
          <w:sz w:val="22"/>
          <w:szCs w:val="22"/>
        </w:rPr>
      </w:pPr>
    </w:p>
    <w:p w:rsidR="00F262D1" w:rsidRPr="00F262D1" w:rsidRDefault="00F262D1" w:rsidP="00F262D1">
      <w:pPr>
        <w:rPr>
          <w:rFonts w:ascii="Tahoma" w:hAnsi="Tahoma" w:cs="Tahoma"/>
          <w:sz w:val="22"/>
          <w:szCs w:val="22"/>
        </w:rPr>
      </w:pPr>
    </w:p>
    <w:p w:rsidR="00F262D1" w:rsidRPr="00F262D1" w:rsidRDefault="00F262D1" w:rsidP="00F262D1">
      <w:pPr>
        <w:pStyle w:val="Heading4"/>
        <w:spacing w:before="0" w:after="0"/>
        <w:rPr>
          <w:rFonts w:ascii="Tahoma" w:hAnsi="Tahoma" w:cs="Tahoma"/>
          <w:sz w:val="22"/>
          <w:szCs w:val="22"/>
        </w:rPr>
      </w:pPr>
      <w:r w:rsidRPr="00F262D1">
        <w:rPr>
          <w:rFonts w:ascii="Tahoma" w:hAnsi="Tahoma" w:cs="Tahoma"/>
          <w:sz w:val="22"/>
          <w:szCs w:val="22"/>
        </w:rPr>
        <w:t>Key Organisational Objectives</w:t>
      </w:r>
    </w:p>
    <w:p w:rsidR="00F262D1" w:rsidRPr="00F262D1" w:rsidRDefault="00F262D1" w:rsidP="00F262D1">
      <w:pPr>
        <w:jc w:val="both"/>
        <w:rPr>
          <w:rFonts w:ascii="Tahoma" w:hAnsi="Tahoma" w:cs="Tahoma"/>
          <w:sz w:val="22"/>
          <w:szCs w:val="22"/>
        </w:rPr>
      </w:pPr>
    </w:p>
    <w:p w:rsidR="00F262D1" w:rsidRPr="00F262D1" w:rsidRDefault="00F262D1" w:rsidP="00F262D1">
      <w:pPr>
        <w:jc w:val="both"/>
        <w:rPr>
          <w:rFonts w:ascii="Tahoma" w:hAnsi="Tahoma" w:cs="Tahoma"/>
          <w:sz w:val="22"/>
          <w:szCs w:val="22"/>
        </w:rPr>
      </w:pPr>
      <w:r w:rsidRPr="00F262D1">
        <w:rPr>
          <w:rFonts w:ascii="Tahoma" w:hAnsi="Tahoma" w:cs="Tahoma"/>
          <w:sz w:val="22"/>
          <w:szCs w:val="22"/>
        </w:rPr>
        <w:t>The Post holder will contribute to the school’s objectives in service delivery by:</w:t>
      </w:r>
    </w:p>
    <w:p w:rsidR="00F262D1" w:rsidRPr="00F262D1" w:rsidRDefault="00F262D1" w:rsidP="00F262D1">
      <w:pPr>
        <w:jc w:val="both"/>
        <w:rPr>
          <w:rFonts w:ascii="Tahoma" w:hAnsi="Tahoma" w:cs="Tahoma"/>
          <w:sz w:val="22"/>
          <w:szCs w:val="22"/>
        </w:rPr>
      </w:pPr>
    </w:p>
    <w:p w:rsidR="00F262D1" w:rsidRPr="00F262D1" w:rsidRDefault="00F262D1" w:rsidP="00F262D1">
      <w:pPr>
        <w:numPr>
          <w:ilvl w:val="0"/>
          <w:numId w:val="8"/>
        </w:numPr>
        <w:jc w:val="both"/>
        <w:rPr>
          <w:rFonts w:ascii="Tahoma" w:hAnsi="Tahoma" w:cs="Tahoma"/>
          <w:sz w:val="22"/>
          <w:szCs w:val="22"/>
        </w:rPr>
      </w:pPr>
      <w:r w:rsidRPr="00F262D1">
        <w:rPr>
          <w:rFonts w:ascii="Tahoma" w:hAnsi="Tahoma" w:cs="Tahoma"/>
          <w:sz w:val="22"/>
          <w:szCs w:val="22"/>
        </w:rPr>
        <w:t>enactment of Health and Safety requirements and initiatives as directed</w:t>
      </w:r>
    </w:p>
    <w:p w:rsidR="00F262D1" w:rsidRPr="00F262D1" w:rsidRDefault="00F262D1" w:rsidP="00F262D1">
      <w:pPr>
        <w:numPr>
          <w:ilvl w:val="0"/>
          <w:numId w:val="8"/>
        </w:numPr>
        <w:jc w:val="both"/>
        <w:rPr>
          <w:rFonts w:ascii="Tahoma" w:hAnsi="Tahoma" w:cs="Tahoma"/>
          <w:sz w:val="22"/>
          <w:szCs w:val="22"/>
        </w:rPr>
      </w:pPr>
      <w:r w:rsidRPr="00F262D1">
        <w:rPr>
          <w:rFonts w:ascii="Tahoma" w:hAnsi="Tahoma" w:cs="Tahoma"/>
          <w:sz w:val="22"/>
          <w:szCs w:val="22"/>
        </w:rPr>
        <w:t>ensuring compliance with Data Protection legislation</w:t>
      </w:r>
    </w:p>
    <w:p w:rsidR="00F262D1" w:rsidRPr="00F262D1" w:rsidRDefault="00F262D1" w:rsidP="00F262D1">
      <w:pPr>
        <w:numPr>
          <w:ilvl w:val="0"/>
          <w:numId w:val="8"/>
        </w:numPr>
        <w:jc w:val="both"/>
        <w:rPr>
          <w:rFonts w:ascii="Tahoma" w:hAnsi="Tahoma" w:cs="Tahoma"/>
          <w:sz w:val="22"/>
          <w:szCs w:val="22"/>
        </w:rPr>
      </w:pPr>
      <w:r w:rsidRPr="00F262D1">
        <w:rPr>
          <w:rFonts w:ascii="Tahoma" w:hAnsi="Tahoma" w:cs="Tahoma"/>
          <w:sz w:val="22"/>
          <w:szCs w:val="22"/>
        </w:rPr>
        <w:t>at all times operating within the school’s Equal Opportunities framework</w:t>
      </w:r>
    </w:p>
    <w:p w:rsidR="00F262D1" w:rsidRPr="00F262D1" w:rsidRDefault="00F262D1" w:rsidP="00F262D1">
      <w:pPr>
        <w:numPr>
          <w:ilvl w:val="0"/>
          <w:numId w:val="8"/>
        </w:numPr>
        <w:jc w:val="both"/>
        <w:rPr>
          <w:rFonts w:ascii="Tahoma" w:hAnsi="Tahoma" w:cs="Tahoma"/>
          <w:sz w:val="22"/>
          <w:szCs w:val="22"/>
        </w:rPr>
      </w:pPr>
      <w:r w:rsidRPr="00F262D1">
        <w:rPr>
          <w:rFonts w:ascii="Tahoma" w:hAnsi="Tahoma" w:cs="Tahoma"/>
          <w:sz w:val="22"/>
          <w:szCs w:val="22"/>
        </w:rPr>
        <w:t>commitment and contribution to improving standards for pupils as appropriate</w:t>
      </w:r>
    </w:p>
    <w:p w:rsidR="00F262D1" w:rsidRPr="00F262D1" w:rsidRDefault="00F262D1" w:rsidP="00F262D1">
      <w:pPr>
        <w:numPr>
          <w:ilvl w:val="0"/>
          <w:numId w:val="8"/>
        </w:numPr>
        <w:jc w:val="both"/>
        <w:rPr>
          <w:rFonts w:ascii="Tahoma" w:hAnsi="Tahoma" w:cs="Tahoma"/>
          <w:sz w:val="22"/>
          <w:szCs w:val="22"/>
        </w:rPr>
      </w:pPr>
      <w:r w:rsidRPr="00F262D1">
        <w:rPr>
          <w:rFonts w:ascii="Tahoma" w:hAnsi="Tahoma" w:cs="Tahoma"/>
          <w:sz w:val="22"/>
          <w:szCs w:val="22"/>
        </w:rPr>
        <w:t>promoting customer care and quality in line with the school policy</w:t>
      </w:r>
    </w:p>
    <w:p w:rsidR="00F262D1" w:rsidRPr="00F262D1" w:rsidRDefault="00F262D1" w:rsidP="00F262D1">
      <w:pPr>
        <w:numPr>
          <w:ilvl w:val="0"/>
          <w:numId w:val="8"/>
        </w:numPr>
        <w:jc w:val="both"/>
        <w:rPr>
          <w:rFonts w:ascii="Tahoma" w:hAnsi="Tahoma" w:cs="Tahoma"/>
          <w:sz w:val="22"/>
          <w:szCs w:val="22"/>
        </w:rPr>
      </w:pPr>
      <w:r w:rsidRPr="00F262D1">
        <w:rPr>
          <w:rFonts w:ascii="Tahoma" w:hAnsi="Tahoma" w:cs="Tahoma"/>
          <w:sz w:val="22"/>
          <w:szCs w:val="22"/>
        </w:rPr>
        <w:t>contributing to the maintenance of a caring and stimulating environment for pupils</w:t>
      </w:r>
    </w:p>
    <w:p w:rsidR="00F262D1" w:rsidRPr="00F262D1" w:rsidRDefault="00F262D1" w:rsidP="00F262D1">
      <w:pPr>
        <w:jc w:val="both"/>
        <w:rPr>
          <w:rFonts w:ascii="Tahoma" w:hAnsi="Tahoma" w:cs="Tahoma"/>
          <w:b/>
          <w:bCs/>
          <w:sz w:val="22"/>
          <w:szCs w:val="22"/>
        </w:rPr>
      </w:pPr>
    </w:p>
    <w:p w:rsidR="00F262D1" w:rsidRPr="00F262D1" w:rsidRDefault="00F262D1" w:rsidP="00F262D1">
      <w:pPr>
        <w:jc w:val="both"/>
        <w:rPr>
          <w:rFonts w:ascii="Tahoma" w:hAnsi="Tahoma" w:cs="Tahoma"/>
          <w:b/>
          <w:bCs/>
          <w:sz w:val="22"/>
          <w:szCs w:val="22"/>
        </w:rPr>
      </w:pPr>
    </w:p>
    <w:p w:rsidR="00F262D1" w:rsidRPr="00F262D1" w:rsidRDefault="00F262D1" w:rsidP="00F262D1">
      <w:pPr>
        <w:jc w:val="both"/>
        <w:rPr>
          <w:rFonts w:ascii="Tahoma" w:hAnsi="Tahoma" w:cs="Tahoma"/>
          <w:b/>
          <w:bCs/>
          <w:sz w:val="22"/>
          <w:szCs w:val="22"/>
        </w:rPr>
      </w:pPr>
      <w:r w:rsidRPr="00F262D1">
        <w:rPr>
          <w:rFonts w:ascii="Tahoma" w:hAnsi="Tahoma" w:cs="Tahoma"/>
          <w:b/>
          <w:bCs/>
          <w:sz w:val="22"/>
          <w:szCs w:val="22"/>
        </w:rPr>
        <w:t>Conditions of Service:</w:t>
      </w:r>
    </w:p>
    <w:p w:rsidR="00F262D1" w:rsidRPr="00F262D1" w:rsidRDefault="00F262D1" w:rsidP="00F262D1">
      <w:pPr>
        <w:jc w:val="both"/>
        <w:rPr>
          <w:rFonts w:ascii="Tahoma" w:hAnsi="Tahoma" w:cs="Tahoma"/>
          <w:sz w:val="22"/>
          <w:szCs w:val="22"/>
        </w:rPr>
      </w:pPr>
    </w:p>
    <w:p w:rsidR="00F262D1" w:rsidRPr="00F262D1" w:rsidRDefault="00F262D1" w:rsidP="00F262D1">
      <w:pPr>
        <w:jc w:val="both"/>
        <w:rPr>
          <w:rFonts w:ascii="Tahoma" w:hAnsi="Tahoma" w:cs="Tahoma"/>
          <w:sz w:val="22"/>
          <w:szCs w:val="22"/>
        </w:rPr>
      </w:pPr>
      <w:r w:rsidRPr="00F262D1">
        <w:rPr>
          <w:rFonts w:ascii="Tahoma" w:hAnsi="Tahoma" w:cs="Tahoma"/>
          <w:sz w:val="22"/>
          <w:szCs w:val="22"/>
        </w:rPr>
        <w:t>Governed by the National Agreement on Pay and Conditions of Service, supplemented by local conditions as agreed by the governors</w:t>
      </w:r>
    </w:p>
    <w:p w:rsidR="00F262D1" w:rsidRPr="00F262D1" w:rsidRDefault="00F262D1" w:rsidP="00F262D1">
      <w:pPr>
        <w:jc w:val="both"/>
        <w:rPr>
          <w:rFonts w:ascii="Tahoma" w:hAnsi="Tahoma" w:cs="Tahoma"/>
          <w:sz w:val="22"/>
          <w:szCs w:val="22"/>
        </w:rPr>
      </w:pPr>
    </w:p>
    <w:p w:rsidR="00F262D1" w:rsidRPr="00F262D1" w:rsidRDefault="00F262D1" w:rsidP="00F262D1">
      <w:pPr>
        <w:jc w:val="both"/>
        <w:rPr>
          <w:rFonts w:ascii="Tahoma" w:hAnsi="Tahoma" w:cs="Tahoma"/>
          <w:sz w:val="22"/>
          <w:szCs w:val="22"/>
        </w:rPr>
      </w:pPr>
    </w:p>
    <w:p w:rsidR="00F262D1" w:rsidRPr="00F262D1" w:rsidRDefault="00F262D1" w:rsidP="00F262D1">
      <w:pPr>
        <w:pStyle w:val="Heading2"/>
        <w:rPr>
          <w:rFonts w:ascii="Tahoma" w:hAnsi="Tahoma" w:cs="Tahoma"/>
          <w:sz w:val="22"/>
          <w:szCs w:val="22"/>
        </w:rPr>
      </w:pPr>
      <w:r w:rsidRPr="00F262D1">
        <w:rPr>
          <w:rFonts w:ascii="Tahoma" w:hAnsi="Tahoma" w:cs="Tahoma"/>
          <w:sz w:val="22"/>
          <w:szCs w:val="22"/>
        </w:rPr>
        <w:t>Special Conditions of Service</w:t>
      </w:r>
    </w:p>
    <w:p w:rsidR="00F262D1" w:rsidRPr="00F262D1" w:rsidRDefault="00F262D1" w:rsidP="00F262D1">
      <w:pPr>
        <w:jc w:val="both"/>
        <w:rPr>
          <w:rFonts w:ascii="Tahoma" w:hAnsi="Tahoma" w:cs="Tahoma"/>
          <w:sz w:val="22"/>
          <w:szCs w:val="22"/>
        </w:rPr>
      </w:pPr>
    </w:p>
    <w:p w:rsidR="00F262D1" w:rsidRPr="00F262D1" w:rsidRDefault="00F262D1" w:rsidP="00F262D1">
      <w:pPr>
        <w:jc w:val="both"/>
        <w:rPr>
          <w:rFonts w:ascii="Tahoma" w:hAnsi="Tahoma" w:cs="Tahoma"/>
          <w:sz w:val="22"/>
          <w:szCs w:val="22"/>
        </w:rPr>
      </w:pPr>
      <w:r w:rsidRPr="00F262D1">
        <w:rPr>
          <w:rFonts w:ascii="Tahoma" w:hAnsi="Tahoma" w:cs="Tahoma"/>
          <w:sz w:val="22"/>
          <w:szCs w:val="22"/>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appointment interview. Also 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p>
    <w:p w:rsidR="00F262D1" w:rsidRPr="00F262D1" w:rsidRDefault="00F262D1" w:rsidP="00F262D1">
      <w:pPr>
        <w:jc w:val="both"/>
        <w:rPr>
          <w:rFonts w:ascii="Tahoma" w:hAnsi="Tahoma" w:cs="Tahoma"/>
          <w:sz w:val="22"/>
          <w:szCs w:val="22"/>
        </w:rPr>
      </w:pPr>
    </w:p>
    <w:p w:rsidR="00F262D1" w:rsidRPr="00F262D1" w:rsidRDefault="00F262D1" w:rsidP="00F262D1">
      <w:pPr>
        <w:jc w:val="both"/>
        <w:rPr>
          <w:rFonts w:ascii="Tahoma" w:hAnsi="Tahoma" w:cs="Tahoma"/>
          <w:sz w:val="22"/>
          <w:szCs w:val="22"/>
        </w:rPr>
      </w:pPr>
    </w:p>
    <w:p w:rsidR="00F262D1" w:rsidRPr="00F262D1" w:rsidRDefault="00F262D1" w:rsidP="00F262D1">
      <w:pPr>
        <w:jc w:val="both"/>
        <w:rPr>
          <w:rFonts w:ascii="Tahoma" w:hAnsi="Tahoma" w:cs="Tahoma"/>
          <w:b/>
          <w:sz w:val="22"/>
          <w:szCs w:val="22"/>
        </w:rPr>
      </w:pPr>
      <w:r w:rsidRPr="00F262D1">
        <w:rPr>
          <w:rFonts w:ascii="Tahoma" w:hAnsi="Tahoma" w:cs="Tahoma"/>
          <w:b/>
          <w:sz w:val="22"/>
          <w:szCs w:val="22"/>
        </w:rPr>
        <w:t>Equal Opportunities</w:t>
      </w:r>
    </w:p>
    <w:p w:rsidR="00F262D1" w:rsidRPr="00F262D1" w:rsidRDefault="00F262D1" w:rsidP="00F262D1">
      <w:pPr>
        <w:pStyle w:val="BodyText"/>
        <w:rPr>
          <w:rFonts w:ascii="Tahoma" w:hAnsi="Tahoma" w:cs="Tahoma"/>
          <w:sz w:val="22"/>
          <w:szCs w:val="22"/>
        </w:rPr>
      </w:pPr>
    </w:p>
    <w:p w:rsidR="00F262D1" w:rsidRPr="00F262D1" w:rsidRDefault="00F262D1" w:rsidP="00F262D1">
      <w:pPr>
        <w:pStyle w:val="BodyText"/>
        <w:rPr>
          <w:rFonts w:ascii="Tahoma" w:hAnsi="Tahoma" w:cs="Tahoma"/>
          <w:sz w:val="22"/>
          <w:szCs w:val="22"/>
        </w:rPr>
      </w:pPr>
      <w:r w:rsidRPr="00F262D1">
        <w:rPr>
          <w:rFonts w:ascii="Tahoma" w:hAnsi="Tahoma" w:cs="Tahoma"/>
          <w:sz w:val="22"/>
          <w:szCs w:val="22"/>
        </w:rPr>
        <w:t>The post holder will be expected to carry out all duties in the context of and in compliance with the School’s Equal Opportunities Policies.</w:t>
      </w:r>
    </w:p>
    <w:p w:rsidR="00FF06DC" w:rsidRDefault="00FF06DC" w:rsidP="00F262D1">
      <w:pPr>
        <w:rPr>
          <w:rFonts w:ascii="Tahoma" w:hAnsi="Tahoma" w:cs="Tahoma"/>
          <w:sz w:val="22"/>
          <w:szCs w:val="22"/>
        </w:rPr>
      </w:pPr>
    </w:p>
    <w:p w:rsidR="00FF06DC" w:rsidRDefault="00FF06DC" w:rsidP="00F262D1">
      <w:pPr>
        <w:rPr>
          <w:rFonts w:ascii="Tahoma" w:hAnsi="Tahoma" w:cs="Tahoma"/>
          <w:sz w:val="22"/>
          <w:szCs w:val="22"/>
        </w:rPr>
      </w:pPr>
    </w:p>
    <w:p w:rsidR="00FF06DC" w:rsidRDefault="00FF06DC" w:rsidP="00F262D1">
      <w:pPr>
        <w:rPr>
          <w:rFonts w:ascii="Tahoma" w:hAnsi="Tahoma" w:cs="Tahoma"/>
          <w:sz w:val="22"/>
          <w:szCs w:val="22"/>
        </w:rPr>
      </w:pPr>
    </w:p>
    <w:p w:rsidR="00DE4A55" w:rsidRDefault="00DE4A55" w:rsidP="00F262D1">
      <w:pPr>
        <w:rPr>
          <w:rFonts w:ascii="Tahoma" w:hAnsi="Tahoma" w:cs="Tahoma"/>
          <w:sz w:val="22"/>
          <w:szCs w:val="22"/>
        </w:rPr>
      </w:pPr>
    </w:p>
    <w:p w:rsidR="00DE4A55" w:rsidRDefault="00DE4A55" w:rsidP="00F262D1">
      <w:pPr>
        <w:rPr>
          <w:rFonts w:ascii="Tahoma" w:hAnsi="Tahoma" w:cs="Tahoma"/>
          <w:sz w:val="22"/>
          <w:szCs w:val="22"/>
        </w:rPr>
      </w:pPr>
    </w:p>
    <w:p w:rsidR="00FF06DC" w:rsidRDefault="00FF06DC" w:rsidP="00F262D1">
      <w:pPr>
        <w:rPr>
          <w:rFonts w:ascii="Tahoma" w:hAnsi="Tahoma" w:cs="Tahoma"/>
          <w:sz w:val="22"/>
          <w:szCs w:val="22"/>
        </w:rPr>
      </w:pPr>
    </w:p>
    <w:p w:rsidR="00F262D1" w:rsidRPr="00F262D1" w:rsidRDefault="00F262D1" w:rsidP="00F262D1">
      <w:pPr>
        <w:rPr>
          <w:rFonts w:ascii="Tahoma" w:hAnsi="Tahoma" w:cs="Tahoma"/>
          <w:b/>
          <w:sz w:val="22"/>
          <w:szCs w:val="22"/>
        </w:rPr>
      </w:pPr>
      <w:r w:rsidRPr="00F262D1">
        <w:rPr>
          <w:rFonts w:ascii="Tahoma" w:hAnsi="Tahoma" w:cs="Tahoma"/>
          <w:b/>
          <w:sz w:val="22"/>
          <w:szCs w:val="22"/>
        </w:rPr>
        <w:t>Person Specification</w:t>
      </w:r>
    </w:p>
    <w:p w:rsidR="00F262D1" w:rsidRPr="00F262D1" w:rsidRDefault="00F262D1" w:rsidP="00F262D1">
      <w:pPr>
        <w:rPr>
          <w:rFonts w:ascii="Tahoma" w:hAnsi="Tahoma" w:cs="Tahoma"/>
          <w:sz w:val="22"/>
          <w:szCs w:val="22"/>
        </w:rPr>
      </w:pPr>
    </w:p>
    <w:p w:rsidR="00F262D1" w:rsidRPr="00F262D1" w:rsidRDefault="00F262D1" w:rsidP="00F262D1">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241"/>
        <w:gridCol w:w="1256"/>
      </w:tblGrid>
      <w:tr w:rsidR="00F262D1" w:rsidRPr="00F262D1" w:rsidTr="00E9229D">
        <w:tc>
          <w:tcPr>
            <w:tcW w:w="6408" w:type="dxa"/>
            <w:tcBorders>
              <w:top w:val="nil"/>
              <w:left w:val="nil"/>
              <w:bottom w:val="single" w:sz="4" w:space="0" w:color="auto"/>
            </w:tcBorders>
          </w:tcPr>
          <w:p w:rsidR="00F262D1" w:rsidRPr="00F262D1" w:rsidRDefault="00F262D1" w:rsidP="00E9229D">
            <w:pPr>
              <w:rPr>
                <w:rFonts w:ascii="Tahoma" w:hAnsi="Tahoma" w:cs="Tahoma"/>
              </w:rPr>
            </w:pPr>
          </w:p>
        </w:tc>
        <w:tc>
          <w:tcPr>
            <w:tcW w:w="1241" w:type="dxa"/>
            <w:tcBorders>
              <w:bottom w:val="single" w:sz="4" w:space="0" w:color="auto"/>
            </w:tcBorders>
            <w:shd w:val="clear" w:color="auto" w:fill="E0E0E0"/>
          </w:tcPr>
          <w:p w:rsidR="00F262D1" w:rsidRPr="00F262D1" w:rsidRDefault="00F262D1" w:rsidP="00E9229D">
            <w:pPr>
              <w:jc w:val="center"/>
              <w:rPr>
                <w:rFonts w:ascii="Tahoma" w:hAnsi="Tahoma" w:cs="Tahoma"/>
                <w:b/>
              </w:rPr>
            </w:pPr>
            <w:r w:rsidRPr="00F262D1">
              <w:rPr>
                <w:rFonts w:ascii="Tahoma" w:hAnsi="Tahoma" w:cs="Tahoma"/>
                <w:b/>
                <w:sz w:val="22"/>
                <w:szCs w:val="22"/>
              </w:rPr>
              <w:t>Essential</w:t>
            </w:r>
          </w:p>
        </w:tc>
        <w:tc>
          <w:tcPr>
            <w:tcW w:w="1207" w:type="dxa"/>
            <w:tcBorders>
              <w:bottom w:val="single" w:sz="4" w:space="0" w:color="auto"/>
            </w:tcBorders>
            <w:shd w:val="clear" w:color="auto" w:fill="E0E0E0"/>
          </w:tcPr>
          <w:p w:rsidR="00F262D1" w:rsidRPr="00F262D1" w:rsidRDefault="00F262D1" w:rsidP="00E9229D">
            <w:pPr>
              <w:jc w:val="center"/>
              <w:rPr>
                <w:rFonts w:ascii="Tahoma" w:hAnsi="Tahoma" w:cs="Tahoma"/>
                <w:b/>
              </w:rPr>
            </w:pPr>
            <w:r w:rsidRPr="00F262D1">
              <w:rPr>
                <w:rFonts w:ascii="Tahoma" w:hAnsi="Tahoma" w:cs="Tahoma"/>
                <w:b/>
                <w:sz w:val="22"/>
                <w:szCs w:val="22"/>
              </w:rPr>
              <w:t>Desirable</w:t>
            </w:r>
          </w:p>
        </w:tc>
      </w:tr>
      <w:tr w:rsidR="00F262D1" w:rsidRPr="00F262D1" w:rsidTr="00E9229D">
        <w:tc>
          <w:tcPr>
            <w:tcW w:w="6408" w:type="dxa"/>
            <w:shd w:val="clear" w:color="auto" w:fill="B3B3B3"/>
          </w:tcPr>
          <w:p w:rsidR="00F262D1" w:rsidRPr="00F262D1" w:rsidRDefault="00F262D1" w:rsidP="00E9229D">
            <w:pPr>
              <w:tabs>
                <w:tab w:val="left" w:pos="938"/>
              </w:tabs>
              <w:rPr>
                <w:rFonts w:ascii="Tahoma" w:hAnsi="Tahoma" w:cs="Tahoma"/>
                <w:b/>
              </w:rPr>
            </w:pPr>
            <w:r w:rsidRPr="00F262D1">
              <w:rPr>
                <w:rFonts w:ascii="Tahoma" w:hAnsi="Tahoma" w:cs="Tahoma"/>
                <w:b/>
                <w:sz w:val="22"/>
                <w:szCs w:val="22"/>
              </w:rPr>
              <w:t>Qualifications</w:t>
            </w:r>
          </w:p>
        </w:tc>
        <w:tc>
          <w:tcPr>
            <w:tcW w:w="1241" w:type="dxa"/>
            <w:shd w:val="clear" w:color="auto" w:fill="B3B3B3"/>
          </w:tcPr>
          <w:p w:rsidR="00F262D1" w:rsidRPr="00F262D1" w:rsidRDefault="00F262D1" w:rsidP="00E9229D">
            <w:pPr>
              <w:rPr>
                <w:rFonts w:ascii="Tahoma" w:hAnsi="Tahoma" w:cs="Tahoma"/>
              </w:rPr>
            </w:pPr>
          </w:p>
        </w:tc>
        <w:tc>
          <w:tcPr>
            <w:tcW w:w="1207" w:type="dxa"/>
            <w:shd w:val="clear" w:color="auto" w:fill="B3B3B3"/>
          </w:tcPr>
          <w:p w:rsidR="00F262D1" w:rsidRPr="00F262D1" w:rsidRDefault="00F262D1" w:rsidP="00E9229D">
            <w:pPr>
              <w:rPr>
                <w:rFonts w:ascii="Tahoma" w:hAnsi="Tahoma" w:cs="Tahoma"/>
              </w:rPr>
            </w:pPr>
          </w:p>
        </w:tc>
      </w:tr>
      <w:tr w:rsidR="00F262D1" w:rsidRPr="00F262D1" w:rsidTr="00E9229D">
        <w:tc>
          <w:tcPr>
            <w:tcW w:w="6408" w:type="dxa"/>
          </w:tcPr>
          <w:p w:rsidR="00F262D1" w:rsidRPr="00F262D1" w:rsidRDefault="00F262D1" w:rsidP="00E9229D">
            <w:pPr>
              <w:rPr>
                <w:rFonts w:ascii="Tahoma" w:hAnsi="Tahoma" w:cs="Tahoma"/>
              </w:rPr>
            </w:pPr>
          </w:p>
        </w:tc>
        <w:tc>
          <w:tcPr>
            <w:tcW w:w="1241" w:type="dxa"/>
          </w:tcPr>
          <w:p w:rsidR="00F262D1" w:rsidRPr="00F262D1" w:rsidRDefault="00F262D1" w:rsidP="00E9229D">
            <w:pPr>
              <w:jc w:val="center"/>
              <w:rPr>
                <w:rFonts w:ascii="Tahoma" w:hAnsi="Tahoma" w:cs="Tahoma"/>
              </w:rPr>
            </w:pPr>
          </w:p>
        </w:tc>
        <w:tc>
          <w:tcPr>
            <w:tcW w:w="1207" w:type="dxa"/>
          </w:tcPr>
          <w:p w:rsidR="00F262D1" w:rsidRPr="00F262D1" w:rsidRDefault="00F262D1" w:rsidP="00E9229D">
            <w:pPr>
              <w:jc w:val="center"/>
              <w:rPr>
                <w:rFonts w:ascii="Tahoma" w:hAnsi="Tahoma" w:cs="Tahoma"/>
              </w:rPr>
            </w:pPr>
          </w:p>
        </w:tc>
      </w:tr>
      <w:tr w:rsidR="00F262D1" w:rsidRPr="00F262D1" w:rsidTr="00E9229D">
        <w:tc>
          <w:tcPr>
            <w:tcW w:w="6408" w:type="dxa"/>
            <w:tcBorders>
              <w:bottom w:val="single" w:sz="4" w:space="0" w:color="auto"/>
            </w:tcBorders>
            <w:shd w:val="clear" w:color="auto" w:fill="B3B3B3"/>
          </w:tcPr>
          <w:p w:rsidR="00F262D1" w:rsidRPr="00F262D1" w:rsidRDefault="00F262D1" w:rsidP="00E9229D">
            <w:pPr>
              <w:rPr>
                <w:rFonts w:ascii="Tahoma" w:hAnsi="Tahoma" w:cs="Tahoma"/>
                <w:b/>
              </w:rPr>
            </w:pPr>
            <w:r w:rsidRPr="00F262D1">
              <w:rPr>
                <w:rFonts w:ascii="Tahoma" w:hAnsi="Tahoma" w:cs="Tahoma"/>
                <w:b/>
                <w:sz w:val="22"/>
                <w:szCs w:val="22"/>
              </w:rPr>
              <w:t>Experience</w:t>
            </w:r>
          </w:p>
        </w:tc>
        <w:tc>
          <w:tcPr>
            <w:tcW w:w="1241" w:type="dxa"/>
            <w:tcBorders>
              <w:bottom w:val="single" w:sz="4" w:space="0" w:color="auto"/>
            </w:tcBorders>
            <w:shd w:val="clear" w:color="auto" w:fill="B3B3B3"/>
          </w:tcPr>
          <w:p w:rsidR="00F262D1" w:rsidRPr="00F262D1" w:rsidRDefault="00F262D1" w:rsidP="00E9229D">
            <w:pPr>
              <w:jc w:val="center"/>
              <w:rPr>
                <w:rFonts w:ascii="Tahoma" w:hAnsi="Tahoma" w:cs="Tahoma"/>
              </w:rPr>
            </w:pPr>
          </w:p>
        </w:tc>
        <w:tc>
          <w:tcPr>
            <w:tcW w:w="1207" w:type="dxa"/>
            <w:tcBorders>
              <w:bottom w:val="single" w:sz="4" w:space="0" w:color="auto"/>
            </w:tcBorders>
            <w:shd w:val="clear" w:color="auto" w:fill="B3B3B3"/>
          </w:tcPr>
          <w:p w:rsidR="00F262D1" w:rsidRPr="00F262D1" w:rsidRDefault="00F262D1" w:rsidP="00E9229D">
            <w:pPr>
              <w:jc w:val="center"/>
              <w:rPr>
                <w:rFonts w:ascii="Tahoma" w:hAnsi="Tahoma" w:cs="Tahoma"/>
              </w:rPr>
            </w:pPr>
          </w:p>
        </w:tc>
      </w:tr>
      <w:tr w:rsidR="00F262D1" w:rsidRPr="00F262D1" w:rsidTr="00E9229D">
        <w:tc>
          <w:tcPr>
            <w:tcW w:w="6408" w:type="dxa"/>
            <w:tcBorders>
              <w:top w:val="single" w:sz="4" w:space="0" w:color="auto"/>
              <w:bottom w:val="nil"/>
            </w:tcBorders>
          </w:tcPr>
          <w:p w:rsidR="00F262D1" w:rsidRPr="00F262D1" w:rsidRDefault="00F262D1" w:rsidP="00E9229D">
            <w:pPr>
              <w:rPr>
                <w:rFonts w:ascii="Tahoma" w:hAnsi="Tahoma" w:cs="Tahoma"/>
              </w:rPr>
            </w:pPr>
            <w:r w:rsidRPr="00F262D1">
              <w:rPr>
                <w:rFonts w:ascii="Tahoma" w:hAnsi="Tahoma" w:cs="Tahoma"/>
                <w:sz w:val="22"/>
                <w:szCs w:val="22"/>
              </w:rPr>
              <w:t xml:space="preserve">Experience of using Microsoft Office Suite </w:t>
            </w:r>
          </w:p>
          <w:p w:rsidR="00F262D1" w:rsidRPr="00F262D1" w:rsidRDefault="00F262D1" w:rsidP="00E9229D">
            <w:pPr>
              <w:rPr>
                <w:rFonts w:ascii="Tahoma" w:hAnsi="Tahoma" w:cs="Tahoma"/>
              </w:rPr>
            </w:pPr>
            <w:r w:rsidRPr="00F262D1">
              <w:rPr>
                <w:rFonts w:ascii="Tahoma" w:hAnsi="Tahoma" w:cs="Tahoma"/>
                <w:sz w:val="22"/>
                <w:szCs w:val="22"/>
              </w:rPr>
              <w:t>Experience of using Email/Internet</w:t>
            </w:r>
          </w:p>
          <w:p w:rsidR="00F262D1" w:rsidRPr="00F262D1" w:rsidRDefault="00F262D1" w:rsidP="00E9229D">
            <w:pPr>
              <w:rPr>
                <w:rFonts w:ascii="Tahoma" w:hAnsi="Tahoma" w:cs="Tahoma"/>
              </w:rPr>
            </w:pPr>
            <w:r w:rsidRPr="00F262D1">
              <w:rPr>
                <w:rFonts w:ascii="Tahoma" w:hAnsi="Tahoma" w:cs="Tahoma"/>
                <w:sz w:val="22"/>
                <w:szCs w:val="22"/>
              </w:rPr>
              <w:t>Experience of using SIMS database</w:t>
            </w:r>
          </w:p>
        </w:tc>
        <w:tc>
          <w:tcPr>
            <w:tcW w:w="1241" w:type="dxa"/>
            <w:tcBorders>
              <w:top w:val="single" w:sz="4" w:space="0" w:color="auto"/>
              <w:bottom w:val="nil"/>
            </w:tcBorders>
          </w:tcPr>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p>
        </w:tc>
        <w:tc>
          <w:tcPr>
            <w:tcW w:w="1207" w:type="dxa"/>
            <w:tcBorders>
              <w:top w:val="single" w:sz="4" w:space="0" w:color="auto"/>
              <w:bottom w:val="nil"/>
            </w:tcBorders>
          </w:tcPr>
          <w:p w:rsidR="00F262D1" w:rsidRPr="00F262D1" w:rsidRDefault="00F262D1" w:rsidP="00E9229D">
            <w:pPr>
              <w:jc w:val="center"/>
              <w:rPr>
                <w:rFonts w:ascii="Tahoma" w:hAnsi="Tahoma" w:cs="Tahoma"/>
              </w:rPr>
            </w:pPr>
          </w:p>
          <w:p w:rsidR="00F262D1" w:rsidRPr="00F262D1" w:rsidRDefault="00F262D1" w:rsidP="00E9229D">
            <w:pPr>
              <w:jc w:val="center"/>
              <w:rPr>
                <w:rFonts w:ascii="Tahoma" w:hAnsi="Tahoma" w:cs="Tahoma"/>
              </w:rPr>
            </w:pP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tc>
      </w:tr>
      <w:tr w:rsidR="00F262D1" w:rsidRPr="00F262D1" w:rsidTr="00E9229D">
        <w:tc>
          <w:tcPr>
            <w:tcW w:w="6408" w:type="dxa"/>
            <w:tcBorders>
              <w:top w:val="nil"/>
              <w:bottom w:val="nil"/>
            </w:tcBorders>
          </w:tcPr>
          <w:p w:rsidR="00F262D1" w:rsidRPr="00F262D1" w:rsidRDefault="00F262D1" w:rsidP="00E9229D">
            <w:pPr>
              <w:rPr>
                <w:rFonts w:ascii="Tahoma" w:hAnsi="Tahoma" w:cs="Tahoma"/>
              </w:rPr>
            </w:pPr>
            <w:r w:rsidRPr="00F262D1">
              <w:rPr>
                <w:rFonts w:ascii="Tahoma" w:hAnsi="Tahoma" w:cs="Tahoma"/>
                <w:sz w:val="22"/>
                <w:szCs w:val="22"/>
              </w:rPr>
              <w:t>Experience working in a school setting</w:t>
            </w:r>
          </w:p>
          <w:p w:rsidR="00F262D1" w:rsidRPr="00F262D1" w:rsidRDefault="00F262D1" w:rsidP="00E9229D">
            <w:pPr>
              <w:rPr>
                <w:rFonts w:ascii="Tahoma" w:hAnsi="Tahoma" w:cs="Tahoma"/>
              </w:rPr>
            </w:pPr>
            <w:r w:rsidRPr="00F262D1">
              <w:rPr>
                <w:rFonts w:ascii="Tahoma" w:hAnsi="Tahoma" w:cs="Tahoma"/>
                <w:sz w:val="22"/>
                <w:szCs w:val="22"/>
              </w:rPr>
              <w:t>Experience working as a receptionist / secretary / administrator</w:t>
            </w:r>
          </w:p>
          <w:p w:rsidR="00F262D1" w:rsidRPr="00F262D1" w:rsidRDefault="00F262D1" w:rsidP="00E9229D">
            <w:pPr>
              <w:rPr>
                <w:rFonts w:ascii="Tahoma" w:hAnsi="Tahoma" w:cs="Tahoma"/>
              </w:rPr>
            </w:pPr>
            <w:r w:rsidRPr="00F262D1">
              <w:rPr>
                <w:rFonts w:ascii="Tahoma" w:hAnsi="Tahoma" w:cs="Tahoma"/>
                <w:sz w:val="22"/>
                <w:szCs w:val="22"/>
              </w:rPr>
              <w:t>Experience of working with children and young adults</w:t>
            </w:r>
          </w:p>
          <w:p w:rsidR="00F262D1" w:rsidRPr="00F262D1" w:rsidRDefault="00F262D1" w:rsidP="00E9229D">
            <w:pPr>
              <w:rPr>
                <w:rFonts w:ascii="Tahoma" w:hAnsi="Tahoma" w:cs="Tahoma"/>
              </w:rPr>
            </w:pPr>
            <w:r w:rsidRPr="00F262D1">
              <w:rPr>
                <w:rFonts w:ascii="Tahoma" w:hAnsi="Tahoma" w:cs="Tahoma"/>
                <w:sz w:val="22"/>
                <w:szCs w:val="22"/>
              </w:rPr>
              <w:t>Experience of working with the general public</w:t>
            </w:r>
          </w:p>
        </w:tc>
        <w:tc>
          <w:tcPr>
            <w:tcW w:w="1241" w:type="dxa"/>
            <w:tcBorders>
              <w:top w:val="nil"/>
              <w:bottom w:val="nil"/>
            </w:tcBorders>
          </w:tcPr>
          <w:p w:rsidR="00F262D1" w:rsidRPr="00F262D1" w:rsidRDefault="00F262D1" w:rsidP="00E9229D">
            <w:pPr>
              <w:jc w:val="center"/>
              <w:rPr>
                <w:rFonts w:ascii="Tahoma" w:hAnsi="Tahoma" w:cs="Tahoma"/>
              </w:rPr>
            </w:pP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tc>
        <w:tc>
          <w:tcPr>
            <w:tcW w:w="1207" w:type="dxa"/>
            <w:tcBorders>
              <w:top w:val="nil"/>
              <w:bottom w:val="nil"/>
            </w:tcBorders>
          </w:tcPr>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p>
          <w:p w:rsidR="00F262D1" w:rsidRPr="00F262D1" w:rsidRDefault="00F262D1" w:rsidP="00E9229D">
            <w:pPr>
              <w:jc w:val="center"/>
              <w:rPr>
                <w:rFonts w:ascii="Tahoma" w:hAnsi="Tahoma" w:cs="Tahoma"/>
              </w:rPr>
            </w:pPr>
          </w:p>
        </w:tc>
      </w:tr>
      <w:tr w:rsidR="00F262D1" w:rsidRPr="00F262D1" w:rsidTr="00E9229D">
        <w:tc>
          <w:tcPr>
            <w:tcW w:w="6408" w:type="dxa"/>
            <w:tcBorders>
              <w:bottom w:val="single" w:sz="4" w:space="0" w:color="auto"/>
            </w:tcBorders>
            <w:shd w:val="clear" w:color="auto" w:fill="B3B3B3"/>
          </w:tcPr>
          <w:p w:rsidR="00F262D1" w:rsidRPr="00F262D1" w:rsidRDefault="00F262D1" w:rsidP="00E9229D">
            <w:pPr>
              <w:rPr>
                <w:rFonts w:ascii="Tahoma" w:hAnsi="Tahoma" w:cs="Tahoma"/>
                <w:b/>
              </w:rPr>
            </w:pPr>
            <w:r w:rsidRPr="00F262D1">
              <w:rPr>
                <w:rFonts w:ascii="Tahoma" w:hAnsi="Tahoma" w:cs="Tahoma"/>
                <w:b/>
                <w:sz w:val="22"/>
                <w:szCs w:val="22"/>
              </w:rPr>
              <w:t>Skills</w:t>
            </w:r>
          </w:p>
        </w:tc>
        <w:tc>
          <w:tcPr>
            <w:tcW w:w="1241" w:type="dxa"/>
            <w:tcBorders>
              <w:bottom w:val="single" w:sz="4" w:space="0" w:color="auto"/>
            </w:tcBorders>
            <w:shd w:val="clear" w:color="auto" w:fill="B3B3B3"/>
          </w:tcPr>
          <w:p w:rsidR="00F262D1" w:rsidRPr="00F262D1" w:rsidRDefault="00F262D1" w:rsidP="00E9229D">
            <w:pPr>
              <w:jc w:val="center"/>
              <w:rPr>
                <w:rFonts w:ascii="Tahoma" w:hAnsi="Tahoma" w:cs="Tahoma"/>
              </w:rPr>
            </w:pPr>
          </w:p>
        </w:tc>
        <w:tc>
          <w:tcPr>
            <w:tcW w:w="1207" w:type="dxa"/>
            <w:tcBorders>
              <w:bottom w:val="single" w:sz="4" w:space="0" w:color="auto"/>
            </w:tcBorders>
            <w:shd w:val="clear" w:color="auto" w:fill="B3B3B3"/>
          </w:tcPr>
          <w:p w:rsidR="00F262D1" w:rsidRPr="00F262D1" w:rsidRDefault="00F262D1" w:rsidP="00E9229D">
            <w:pPr>
              <w:jc w:val="center"/>
              <w:rPr>
                <w:rFonts w:ascii="Tahoma" w:hAnsi="Tahoma" w:cs="Tahoma"/>
              </w:rPr>
            </w:pPr>
          </w:p>
        </w:tc>
      </w:tr>
      <w:tr w:rsidR="00F262D1" w:rsidRPr="00F262D1" w:rsidTr="00E9229D">
        <w:tc>
          <w:tcPr>
            <w:tcW w:w="6408" w:type="dxa"/>
            <w:tcBorders>
              <w:bottom w:val="single" w:sz="4" w:space="0" w:color="auto"/>
            </w:tcBorders>
            <w:shd w:val="clear" w:color="auto" w:fill="E0E0E0"/>
          </w:tcPr>
          <w:p w:rsidR="00F262D1" w:rsidRPr="00F262D1" w:rsidRDefault="00F262D1" w:rsidP="00E9229D">
            <w:pPr>
              <w:pStyle w:val="Heading1"/>
              <w:rPr>
                <w:rFonts w:ascii="Tahoma" w:hAnsi="Tahoma" w:cs="Tahoma"/>
              </w:rPr>
            </w:pPr>
            <w:r w:rsidRPr="00F262D1">
              <w:rPr>
                <w:rFonts w:ascii="Tahoma" w:hAnsi="Tahoma" w:cs="Tahoma"/>
                <w:sz w:val="22"/>
                <w:szCs w:val="22"/>
              </w:rPr>
              <w:t>Personal</w:t>
            </w:r>
          </w:p>
        </w:tc>
        <w:tc>
          <w:tcPr>
            <w:tcW w:w="1241" w:type="dxa"/>
            <w:tcBorders>
              <w:bottom w:val="single" w:sz="4" w:space="0" w:color="auto"/>
            </w:tcBorders>
            <w:shd w:val="clear" w:color="auto" w:fill="E0E0E0"/>
          </w:tcPr>
          <w:p w:rsidR="00F262D1" w:rsidRPr="00F262D1" w:rsidRDefault="00F262D1" w:rsidP="00E9229D">
            <w:pPr>
              <w:jc w:val="center"/>
              <w:rPr>
                <w:rFonts w:ascii="Tahoma" w:hAnsi="Tahoma" w:cs="Tahoma"/>
              </w:rPr>
            </w:pPr>
          </w:p>
        </w:tc>
        <w:tc>
          <w:tcPr>
            <w:tcW w:w="1207" w:type="dxa"/>
            <w:tcBorders>
              <w:bottom w:val="single" w:sz="4" w:space="0" w:color="auto"/>
            </w:tcBorders>
            <w:shd w:val="clear" w:color="auto" w:fill="E0E0E0"/>
          </w:tcPr>
          <w:p w:rsidR="00F262D1" w:rsidRPr="00F262D1" w:rsidRDefault="00F262D1" w:rsidP="00E9229D">
            <w:pPr>
              <w:jc w:val="center"/>
              <w:rPr>
                <w:rFonts w:ascii="Tahoma" w:hAnsi="Tahoma" w:cs="Tahoma"/>
              </w:rPr>
            </w:pPr>
          </w:p>
        </w:tc>
      </w:tr>
      <w:tr w:rsidR="00F262D1" w:rsidRPr="00F262D1" w:rsidTr="00E9229D">
        <w:tc>
          <w:tcPr>
            <w:tcW w:w="6408" w:type="dxa"/>
            <w:tcBorders>
              <w:bottom w:val="single" w:sz="4" w:space="0" w:color="auto"/>
            </w:tcBorders>
          </w:tcPr>
          <w:p w:rsidR="00F262D1" w:rsidRPr="00F262D1" w:rsidRDefault="00F262D1" w:rsidP="00E9229D">
            <w:pPr>
              <w:rPr>
                <w:rFonts w:ascii="Tahoma" w:hAnsi="Tahoma" w:cs="Tahoma"/>
              </w:rPr>
            </w:pPr>
            <w:r w:rsidRPr="00F262D1">
              <w:rPr>
                <w:rFonts w:ascii="Tahoma" w:hAnsi="Tahoma" w:cs="Tahoma"/>
                <w:sz w:val="22"/>
                <w:szCs w:val="22"/>
              </w:rPr>
              <w:t>Ability to relate well to children and adults</w:t>
            </w:r>
          </w:p>
          <w:p w:rsidR="00F262D1" w:rsidRPr="00F262D1" w:rsidRDefault="00F262D1" w:rsidP="00E9229D">
            <w:pPr>
              <w:rPr>
                <w:rFonts w:ascii="Tahoma" w:hAnsi="Tahoma" w:cs="Tahoma"/>
              </w:rPr>
            </w:pPr>
            <w:r w:rsidRPr="00F262D1">
              <w:rPr>
                <w:rFonts w:ascii="Tahoma" w:hAnsi="Tahoma" w:cs="Tahoma"/>
                <w:sz w:val="22"/>
                <w:szCs w:val="22"/>
              </w:rPr>
              <w:t>Must be well organised</w:t>
            </w:r>
          </w:p>
          <w:p w:rsidR="00F262D1" w:rsidRPr="00F262D1" w:rsidRDefault="00F262D1" w:rsidP="00E9229D">
            <w:pPr>
              <w:rPr>
                <w:rFonts w:ascii="Tahoma" w:hAnsi="Tahoma" w:cs="Tahoma"/>
              </w:rPr>
            </w:pPr>
            <w:r w:rsidRPr="00F262D1">
              <w:rPr>
                <w:rFonts w:ascii="Tahoma" w:hAnsi="Tahoma" w:cs="Tahoma"/>
                <w:sz w:val="22"/>
                <w:szCs w:val="22"/>
              </w:rPr>
              <w:t>Ability to work under pressure and ensure deadlines are met</w:t>
            </w:r>
          </w:p>
          <w:p w:rsidR="00F262D1" w:rsidRPr="00F262D1" w:rsidRDefault="00F262D1" w:rsidP="00E9229D">
            <w:pPr>
              <w:rPr>
                <w:rFonts w:ascii="Tahoma" w:hAnsi="Tahoma" w:cs="Tahoma"/>
              </w:rPr>
            </w:pPr>
            <w:r w:rsidRPr="00F262D1">
              <w:rPr>
                <w:rFonts w:ascii="Tahoma" w:hAnsi="Tahoma" w:cs="Tahoma"/>
                <w:sz w:val="22"/>
                <w:szCs w:val="22"/>
              </w:rPr>
              <w:t>Ability to work as part of a team</w:t>
            </w:r>
          </w:p>
          <w:p w:rsidR="00F262D1" w:rsidRPr="00F262D1" w:rsidRDefault="00F262D1" w:rsidP="00E9229D">
            <w:pPr>
              <w:rPr>
                <w:rFonts w:ascii="Tahoma" w:hAnsi="Tahoma" w:cs="Tahoma"/>
              </w:rPr>
            </w:pPr>
            <w:r w:rsidRPr="00F262D1">
              <w:rPr>
                <w:rFonts w:ascii="Tahoma" w:hAnsi="Tahoma" w:cs="Tahoma"/>
                <w:sz w:val="22"/>
                <w:szCs w:val="22"/>
              </w:rPr>
              <w:t>Good communication skills ( oral and written )</w:t>
            </w:r>
          </w:p>
          <w:p w:rsidR="00F262D1" w:rsidRPr="00F262D1" w:rsidRDefault="00F262D1" w:rsidP="00E9229D">
            <w:pPr>
              <w:rPr>
                <w:rFonts w:ascii="Tahoma" w:hAnsi="Tahoma" w:cs="Tahoma"/>
              </w:rPr>
            </w:pPr>
            <w:r w:rsidRPr="00F262D1">
              <w:rPr>
                <w:rFonts w:ascii="Tahoma" w:hAnsi="Tahoma" w:cs="Tahoma"/>
                <w:sz w:val="22"/>
                <w:szCs w:val="22"/>
              </w:rPr>
              <w:t>Ability to organise and prioritise workload and work on own initiative</w:t>
            </w:r>
          </w:p>
          <w:p w:rsidR="00F262D1" w:rsidRPr="00F262D1" w:rsidRDefault="00F262D1" w:rsidP="00E9229D">
            <w:pPr>
              <w:rPr>
                <w:rFonts w:ascii="Tahoma" w:hAnsi="Tahoma" w:cs="Tahoma"/>
              </w:rPr>
            </w:pPr>
            <w:r w:rsidRPr="00F262D1">
              <w:rPr>
                <w:rFonts w:ascii="Tahoma" w:hAnsi="Tahoma" w:cs="Tahoma"/>
                <w:sz w:val="22"/>
                <w:szCs w:val="22"/>
              </w:rPr>
              <w:t>Ability to multitask across different workloads</w:t>
            </w:r>
          </w:p>
          <w:p w:rsidR="00F262D1" w:rsidRPr="00F262D1" w:rsidRDefault="00F262D1" w:rsidP="00E9229D">
            <w:pPr>
              <w:rPr>
                <w:rFonts w:ascii="Tahoma" w:hAnsi="Tahoma" w:cs="Tahoma"/>
              </w:rPr>
            </w:pPr>
            <w:r w:rsidRPr="00F262D1">
              <w:rPr>
                <w:rFonts w:ascii="Tahoma" w:hAnsi="Tahoma" w:cs="Tahoma"/>
                <w:sz w:val="22"/>
                <w:szCs w:val="22"/>
              </w:rPr>
              <w:t>Ability to demonstrate competent standards of literacy and numeracy</w:t>
            </w:r>
          </w:p>
        </w:tc>
        <w:tc>
          <w:tcPr>
            <w:tcW w:w="1241" w:type="dxa"/>
            <w:tcBorders>
              <w:bottom w:val="single" w:sz="4" w:space="0" w:color="auto"/>
            </w:tcBorders>
          </w:tcPr>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rPr>
                <w:rFonts w:ascii="Tahoma" w:hAnsi="Tahoma" w:cs="Tahoma"/>
              </w:rPr>
            </w:pPr>
          </w:p>
        </w:tc>
        <w:tc>
          <w:tcPr>
            <w:tcW w:w="1207" w:type="dxa"/>
            <w:tcBorders>
              <w:bottom w:val="single" w:sz="4" w:space="0" w:color="auto"/>
            </w:tcBorders>
          </w:tcPr>
          <w:p w:rsidR="00F262D1" w:rsidRPr="00F262D1" w:rsidRDefault="00F262D1" w:rsidP="00E9229D">
            <w:pPr>
              <w:jc w:val="center"/>
              <w:rPr>
                <w:rFonts w:ascii="Tahoma" w:hAnsi="Tahoma" w:cs="Tahoma"/>
              </w:rPr>
            </w:pPr>
          </w:p>
        </w:tc>
      </w:tr>
      <w:tr w:rsidR="00F262D1" w:rsidRPr="00F262D1" w:rsidTr="00E9229D">
        <w:tc>
          <w:tcPr>
            <w:tcW w:w="6408" w:type="dxa"/>
            <w:shd w:val="clear" w:color="auto" w:fill="E0E0E0"/>
          </w:tcPr>
          <w:p w:rsidR="00F262D1" w:rsidRPr="00F262D1" w:rsidRDefault="00F262D1" w:rsidP="00E9229D">
            <w:pPr>
              <w:pStyle w:val="Heading1"/>
              <w:rPr>
                <w:rFonts w:ascii="Tahoma" w:hAnsi="Tahoma" w:cs="Tahoma"/>
              </w:rPr>
            </w:pPr>
            <w:r w:rsidRPr="00F262D1">
              <w:rPr>
                <w:rFonts w:ascii="Tahoma" w:hAnsi="Tahoma" w:cs="Tahoma"/>
                <w:sz w:val="22"/>
                <w:szCs w:val="22"/>
              </w:rPr>
              <w:t>Administrative</w:t>
            </w:r>
          </w:p>
        </w:tc>
        <w:tc>
          <w:tcPr>
            <w:tcW w:w="1241" w:type="dxa"/>
            <w:shd w:val="clear" w:color="auto" w:fill="E0E0E0"/>
          </w:tcPr>
          <w:p w:rsidR="00F262D1" w:rsidRPr="00F262D1" w:rsidRDefault="00F262D1" w:rsidP="00E9229D">
            <w:pPr>
              <w:jc w:val="center"/>
              <w:rPr>
                <w:rFonts w:ascii="Tahoma" w:hAnsi="Tahoma" w:cs="Tahoma"/>
              </w:rPr>
            </w:pPr>
          </w:p>
        </w:tc>
        <w:tc>
          <w:tcPr>
            <w:tcW w:w="1207" w:type="dxa"/>
            <w:shd w:val="clear" w:color="auto" w:fill="E0E0E0"/>
          </w:tcPr>
          <w:p w:rsidR="00F262D1" w:rsidRPr="00F262D1" w:rsidRDefault="00F262D1" w:rsidP="00E9229D">
            <w:pPr>
              <w:jc w:val="center"/>
              <w:rPr>
                <w:rFonts w:ascii="Tahoma" w:hAnsi="Tahoma" w:cs="Tahoma"/>
              </w:rPr>
            </w:pPr>
          </w:p>
        </w:tc>
      </w:tr>
      <w:tr w:rsidR="00F262D1" w:rsidRPr="00F262D1" w:rsidTr="00E9229D">
        <w:tc>
          <w:tcPr>
            <w:tcW w:w="6408" w:type="dxa"/>
            <w:tcBorders>
              <w:bottom w:val="single" w:sz="4" w:space="0" w:color="auto"/>
            </w:tcBorders>
          </w:tcPr>
          <w:p w:rsidR="00F262D1" w:rsidRPr="00F262D1" w:rsidRDefault="00F262D1" w:rsidP="00E9229D">
            <w:pPr>
              <w:rPr>
                <w:rFonts w:ascii="Tahoma" w:hAnsi="Tahoma" w:cs="Tahoma"/>
              </w:rPr>
            </w:pPr>
            <w:r w:rsidRPr="00F262D1">
              <w:rPr>
                <w:rFonts w:ascii="Tahoma" w:hAnsi="Tahoma" w:cs="Tahoma"/>
                <w:sz w:val="22"/>
                <w:szCs w:val="22"/>
              </w:rPr>
              <w:t>Experience of using, maintaining and developing administrative systems</w:t>
            </w:r>
          </w:p>
          <w:p w:rsidR="00F262D1" w:rsidRPr="00F262D1" w:rsidRDefault="00F262D1" w:rsidP="00E9229D">
            <w:pPr>
              <w:rPr>
                <w:rFonts w:ascii="Tahoma" w:hAnsi="Tahoma" w:cs="Tahoma"/>
              </w:rPr>
            </w:pPr>
            <w:r w:rsidRPr="00F262D1">
              <w:rPr>
                <w:rFonts w:ascii="Tahoma" w:hAnsi="Tahoma" w:cs="Tahoma"/>
                <w:sz w:val="22"/>
                <w:szCs w:val="22"/>
              </w:rPr>
              <w:t xml:space="preserve">Ability to find solutions to administrative problems </w:t>
            </w:r>
          </w:p>
          <w:p w:rsidR="00F262D1" w:rsidRPr="00F262D1" w:rsidRDefault="00F262D1" w:rsidP="00E9229D">
            <w:pPr>
              <w:rPr>
                <w:rFonts w:ascii="Tahoma" w:hAnsi="Tahoma" w:cs="Tahoma"/>
              </w:rPr>
            </w:pPr>
            <w:r w:rsidRPr="00F262D1">
              <w:rPr>
                <w:rFonts w:ascii="Tahoma" w:hAnsi="Tahoma" w:cs="Tahoma"/>
                <w:sz w:val="22"/>
                <w:szCs w:val="22"/>
              </w:rPr>
              <w:t>Ability to maintain accurate records and filing systems</w:t>
            </w:r>
          </w:p>
          <w:p w:rsidR="00F262D1" w:rsidRPr="00F262D1" w:rsidRDefault="00F262D1" w:rsidP="00E9229D">
            <w:pPr>
              <w:rPr>
                <w:rFonts w:ascii="Tahoma" w:hAnsi="Tahoma" w:cs="Tahoma"/>
              </w:rPr>
            </w:pPr>
            <w:r w:rsidRPr="00F262D1">
              <w:rPr>
                <w:rFonts w:ascii="Tahoma" w:hAnsi="Tahoma" w:cs="Tahoma"/>
                <w:sz w:val="22"/>
                <w:szCs w:val="22"/>
              </w:rPr>
              <w:t xml:space="preserve">Ability to produce clear reports </w:t>
            </w:r>
          </w:p>
        </w:tc>
        <w:tc>
          <w:tcPr>
            <w:tcW w:w="1241" w:type="dxa"/>
            <w:tcBorders>
              <w:bottom w:val="single" w:sz="4" w:space="0" w:color="auto"/>
            </w:tcBorders>
          </w:tcPr>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tc>
        <w:tc>
          <w:tcPr>
            <w:tcW w:w="1207" w:type="dxa"/>
            <w:tcBorders>
              <w:bottom w:val="single" w:sz="4" w:space="0" w:color="auto"/>
            </w:tcBorders>
          </w:tcPr>
          <w:p w:rsidR="00F262D1" w:rsidRPr="00F262D1" w:rsidRDefault="00F262D1" w:rsidP="00E9229D">
            <w:pPr>
              <w:jc w:val="center"/>
              <w:rPr>
                <w:rFonts w:ascii="Tahoma" w:hAnsi="Tahoma" w:cs="Tahoma"/>
              </w:rPr>
            </w:pPr>
          </w:p>
        </w:tc>
      </w:tr>
      <w:tr w:rsidR="00F262D1" w:rsidRPr="00F262D1" w:rsidTr="00E9229D">
        <w:tc>
          <w:tcPr>
            <w:tcW w:w="6408" w:type="dxa"/>
            <w:shd w:val="clear" w:color="auto" w:fill="E0E0E0"/>
          </w:tcPr>
          <w:p w:rsidR="00F262D1" w:rsidRPr="00F262D1" w:rsidRDefault="00F262D1" w:rsidP="00E9229D">
            <w:pPr>
              <w:pStyle w:val="Heading1"/>
              <w:rPr>
                <w:rFonts w:ascii="Tahoma" w:hAnsi="Tahoma" w:cs="Tahoma"/>
              </w:rPr>
            </w:pPr>
            <w:r w:rsidRPr="00F262D1">
              <w:rPr>
                <w:rFonts w:ascii="Tahoma" w:hAnsi="Tahoma" w:cs="Tahoma"/>
                <w:sz w:val="22"/>
                <w:szCs w:val="22"/>
              </w:rPr>
              <w:t>Relations</w:t>
            </w:r>
          </w:p>
        </w:tc>
        <w:tc>
          <w:tcPr>
            <w:tcW w:w="1241" w:type="dxa"/>
            <w:shd w:val="clear" w:color="auto" w:fill="E0E0E0"/>
          </w:tcPr>
          <w:p w:rsidR="00F262D1" w:rsidRPr="00F262D1" w:rsidRDefault="00F262D1" w:rsidP="00E9229D">
            <w:pPr>
              <w:jc w:val="center"/>
              <w:rPr>
                <w:rFonts w:ascii="Tahoma" w:hAnsi="Tahoma" w:cs="Tahoma"/>
              </w:rPr>
            </w:pPr>
          </w:p>
        </w:tc>
        <w:tc>
          <w:tcPr>
            <w:tcW w:w="1207" w:type="dxa"/>
            <w:shd w:val="clear" w:color="auto" w:fill="E0E0E0"/>
          </w:tcPr>
          <w:p w:rsidR="00F262D1" w:rsidRPr="00F262D1" w:rsidRDefault="00F262D1" w:rsidP="00E9229D">
            <w:pPr>
              <w:jc w:val="center"/>
              <w:rPr>
                <w:rFonts w:ascii="Tahoma" w:hAnsi="Tahoma" w:cs="Tahoma"/>
              </w:rPr>
            </w:pPr>
          </w:p>
        </w:tc>
      </w:tr>
      <w:tr w:rsidR="00F262D1" w:rsidRPr="00F262D1" w:rsidTr="00E9229D">
        <w:tc>
          <w:tcPr>
            <w:tcW w:w="6408" w:type="dxa"/>
            <w:tcBorders>
              <w:bottom w:val="single" w:sz="4" w:space="0" w:color="auto"/>
            </w:tcBorders>
          </w:tcPr>
          <w:p w:rsidR="00F262D1" w:rsidRPr="00F262D1" w:rsidRDefault="00F262D1" w:rsidP="00E9229D">
            <w:pPr>
              <w:rPr>
                <w:rFonts w:ascii="Tahoma" w:hAnsi="Tahoma" w:cs="Tahoma"/>
              </w:rPr>
            </w:pPr>
            <w:r w:rsidRPr="00F262D1">
              <w:rPr>
                <w:rFonts w:ascii="Tahoma" w:hAnsi="Tahoma" w:cs="Tahoma"/>
                <w:sz w:val="22"/>
                <w:szCs w:val="22"/>
              </w:rPr>
              <w:t>Have good interpersonal skills and be able to communicate effectively</w:t>
            </w:r>
          </w:p>
          <w:p w:rsidR="00F262D1" w:rsidRPr="00F262D1" w:rsidRDefault="00F262D1" w:rsidP="00E9229D">
            <w:pPr>
              <w:rPr>
                <w:rFonts w:ascii="Tahoma" w:hAnsi="Tahoma" w:cs="Tahoma"/>
              </w:rPr>
            </w:pPr>
            <w:r w:rsidRPr="00F262D1">
              <w:rPr>
                <w:rFonts w:ascii="Tahoma" w:hAnsi="Tahoma" w:cs="Tahoma"/>
                <w:sz w:val="22"/>
                <w:szCs w:val="22"/>
              </w:rPr>
              <w:t>Committed to providing quality customer service</w:t>
            </w:r>
          </w:p>
          <w:p w:rsidR="00F262D1" w:rsidRPr="00F262D1" w:rsidRDefault="00F262D1" w:rsidP="00E9229D">
            <w:pPr>
              <w:rPr>
                <w:rFonts w:ascii="Tahoma" w:hAnsi="Tahoma" w:cs="Tahoma"/>
              </w:rPr>
            </w:pPr>
            <w:r w:rsidRPr="00F262D1">
              <w:rPr>
                <w:rFonts w:ascii="Tahoma" w:hAnsi="Tahoma" w:cs="Tahoma"/>
                <w:sz w:val="22"/>
                <w:szCs w:val="22"/>
              </w:rPr>
              <w:t>Ability to develop good relations with staff, pupils and governors</w:t>
            </w:r>
          </w:p>
        </w:tc>
        <w:tc>
          <w:tcPr>
            <w:tcW w:w="1241" w:type="dxa"/>
            <w:tcBorders>
              <w:bottom w:val="single" w:sz="4" w:space="0" w:color="auto"/>
            </w:tcBorders>
          </w:tcPr>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p w:rsidR="00F262D1" w:rsidRPr="00F262D1" w:rsidRDefault="00F262D1" w:rsidP="00E9229D">
            <w:pPr>
              <w:jc w:val="center"/>
              <w:rPr>
                <w:rFonts w:ascii="Tahoma" w:hAnsi="Tahoma" w:cs="Tahoma"/>
              </w:rPr>
            </w:pPr>
            <w:r w:rsidRPr="00F262D1">
              <w:rPr>
                <w:rFonts w:ascii="Tahoma" w:hAnsi="Tahoma" w:cs="Tahoma"/>
                <w:sz w:val="22"/>
                <w:szCs w:val="22"/>
              </w:rPr>
              <w:sym w:font="Wingdings" w:char="00FC"/>
            </w:r>
          </w:p>
        </w:tc>
        <w:tc>
          <w:tcPr>
            <w:tcW w:w="1207" w:type="dxa"/>
            <w:tcBorders>
              <w:bottom w:val="single" w:sz="4" w:space="0" w:color="auto"/>
            </w:tcBorders>
          </w:tcPr>
          <w:p w:rsidR="00F262D1" w:rsidRPr="00F262D1" w:rsidRDefault="00F262D1" w:rsidP="00E9229D">
            <w:pPr>
              <w:jc w:val="center"/>
              <w:rPr>
                <w:rFonts w:ascii="Tahoma" w:hAnsi="Tahoma" w:cs="Tahoma"/>
              </w:rPr>
            </w:pPr>
          </w:p>
        </w:tc>
      </w:tr>
      <w:tr w:rsidR="00F262D1" w:rsidTr="00E9229D">
        <w:tc>
          <w:tcPr>
            <w:tcW w:w="6408" w:type="dxa"/>
            <w:shd w:val="clear" w:color="auto" w:fill="E0E0E0"/>
          </w:tcPr>
          <w:p w:rsidR="00F262D1" w:rsidRDefault="00F262D1" w:rsidP="00E9229D">
            <w:pPr>
              <w:pStyle w:val="Heading1"/>
            </w:pPr>
            <w:r>
              <w:t>IT Skills</w:t>
            </w:r>
          </w:p>
        </w:tc>
        <w:tc>
          <w:tcPr>
            <w:tcW w:w="1241" w:type="dxa"/>
            <w:shd w:val="clear" w:color="auto" w:fill="E0E0E0"/>
          </w:tcPr>
          <w:p w:rsidR="00F262D1" w:rsidRDefault="00F262D1" w:rsidP="00E9229D">
            <w:pPr>
              <w:jc w:val="center"/>
              <w:rPr>
                <w:rFonts w:ascii="Arial" w:hAnsi="Arial" w:cs="Arial"/>
              </w:rPr>
            </w:pPr>
          </w:p>
        </w:tc>
        <w:tc>
          <w:tcPr>
            <w:tcW w:w="1207" w:type="dxa"/>
            <w:shd w:val="clear" w:color="auto" w:fill="E0E0E0"/>
          </w:tcPr>
          <w:p w:rsidR="00F262D1" w:rsidRDefault="00F262D1" w:rsidP="00E9229D">
            <w:pPr>
              <w:jc w:val="center"/>
              <w:rPr>
                <w:rFonts w:ascii="Arial" w:hAnsi="Arial" w:cs="Arial"/>
              </w:rPr>
            </w:pPr>
          </w:p>
        </w:tc>
      </w:tr>
      <w:tr w:rsidR="00F262D1" w:rsidTr="00E9229D">
        <w:trPr>
          <w:trHeight w:val="1761"/>
        </w:trPr>
        <w:tc>
          <w:tcPr>
            <w:tcW w:w="6408" w:type="dxa"/>
          </w:tcPr>
          <w:p w:rsidR="00F262D1" w:rsidRDefault="00F262D1" w:rsidP="00E9229D">
            <w:pPr>
              <w:rPr>
                <w:rFonts w:ascii="Arial" w:hAnsi="Arial" w:cs="Arial"/>
              </w:rPr>
            </w:pPr>
            <w:r>
              <w:rPr>
                <w:rFonts w:ascii="Arial" w:hAnsi="Arial" w:cs="Arial"/>
              </w:rPr>
              <w:t>Fast and accurate keyboard skills</w:t>
            </w:r>
          </w:p>
          <w:p w:rsidR="00F262D1" w:rsidRDefault="00F262D1" w:rsidP="00E9229D">
            <w:pPr>
              <w:rPr>
                <w:rFonts w:ascii="Arial" w:hAnsi="Arial" w:cs="Arial"/>
              </w:rPr>
            </w:pPr>
            <w:r>
              <w:rPr>
                <w:rFonts w:ascii="Arial" w:hAnsi="Arial" w:cs="Arial"/>
              </w:rPr>
              <w:t>Word processing and typing skills – typing at least 50 w.p.m.</w:t>
            </w:r>
          </w:p>
          <w:p w:rsidR="00F262D1" w:rsidRDefault="00F262D1" w:rsidP="00E9229D">
            <w:pPr>
              <w:rPr>
                <w:rFonts w:ascii="Arial" w:hAnsi="Arial" w:cs="Arial"/>
              </w:rPr>
            </w:pPr>
            <w:r>
              <w:rPr>
                <w:rFonts w:ascii="Arial" w:hAnsi="Arial" w:cs="Arial"/>
              </w:rPr>
              <w:t>Good understanding of database – including ability to use database to produce reports and statistics</w:t>
            </w:r>
          </w:p>
          <w:p w:rsidR="00F262D1" w:rsidRDefault="00F262D1" w:rsidP="00E9229D">
            <w:pPr>
              <w:rPr>
                <w:rFonts w:ascii="Arial" w:hAnsi="Arial" w:cs="Arial"/>
              </w:rPr>
            </w:pPr>
            <w:r>
              <w:rPr>
                <w:rFonts w:ascii="Arial" w:hAnsi="Arial" w:cs="Arial"/>
              </w:rPr>
              <w:t xml:space="preserve">Ability to use Excel and Word </w:t>
            </w:r>
          </w:p>
        </w:tc>
        <w:tc>
          <w:tcPr>
            <w:tcW w:w="1241" w:type="dxa"/>
          </w:tcPr>
          <w:p w:rsidR="00F262D1" w:rsidRDefault="00F262D1" w:rsidP="00E9229D">
            <w:pPr>
              <w:jc w:val="center"/>
              <w:rPr>
                <w:rFonts w:ascii="Arial" w:hAnsi="Arial" w:cs="Arial"/>
              </w:rPr>
            </w:pPr>
            <w:r>
              <w:rPr>
                <w:rFonts w:ascii="Arial" w:hAnsi="Arial" w:cs="Arial"/>
              </w:rPr>
              <w:sym w:font="Wingdings" w:char="00FC"/>
            </w:r>
          </w:p>
          <w:p w:rsidR="00F262D1" w:rsidRDefault="00F262D1" w:rsidP="00E9229D">
            <w:pPr>
              <w:jc w:val="center"/>
              <w:rPr>
                <w:rFonts w:ascii="Arial" w:hAnsi="Arial" w:cs="Arial"/>
              </w:rPr>
            </w:pPr>
            <w:r>
              <w:rPr>
                <w:rFonts w:ascii="Arial" w:hAnsi="Arial" w:cs="Arial"/>
              </w:rPr>
              <w:sym w:font="Wingdings" w:char="00FC"/>
            </w:r>
          </w:p>
          <w:p w:rsidR="00F262D1" w:rsidRDefault="00F262D1" w:rsidP="00E9229D">
            <w:pPr>
              <w:jc w:val="center"/>
              <w:rPr>
                <w:rFonts w:ascii="Arial" w:hAnsi="Arial" w:cs="Arial"/>
              </w:rPr>
            </w:pPr>
          </w:p>
          <w:p w:rsidR="00F262D1" w:rsidRDefault="00F262D1" w:rsidP="00E9229D">
            <w:pPr>
              <w:jc w:val="center"/>
              <w:rPr>
                <w:rFonts w:ascii="Arial" w:hAnsi="Arial" w:cs="Arial"/>
              </w:rPr>
            </w:pPr>
          </w:p>
          <w:p w:rsidR="00F262D1" w:rsidRDefault="00F262D1" w:rsidP="00E9229D">
            <w:pPr>
              <w:jc w:val="center"/>
              <w:rPr>
                <w:rFonts w:ascii="Arial" w:hAnsi="Arial" w:cs="Arial"/>
              </w:rPr>
            </w:pPr>
          </w:p>
          <w:p w:rsidR="00F262D1" w:rsidRDefault="00F262D1" w:rsidP="00E9229D">
            <w:pPr>
              <w:jc w:val="center"/>
              <w:rPr>
                <w:rFonts w:ascii="Arial" w:hAnsi="Arial" w:cs="Arial"/>
              </w:rPr>
            </w:pPr>
            <w:r>
              <w:rPr>
                <w:rFonts w:ascii="Arial" w:hAnsi="Arial" w:cs="Arial"/>
              </w:rPr>
              <w:sym w:font="Wingdings" w:char="00FC"/>
            </w:r>
          </w:p>
        </w:tc>
        <w:tc>
          <w:tcPr>
            <w:tcW w:w="1207" w:type="dxa"/>
          </w:tcPr>
          <w:p w:rsidR="00F262D1" w:rsidRDefault="00F262D1" w:rsidP="00E9229D">
            <w:pPr>
              <w:jc w:val="center"/>
              <w:rPr>
                <w:rFonts w:ascii="Arial" w:hAnsi="Arial" w:cs="Arial"/>
              </w:rPr>
            </w:pPr>
          </w:p>
          <w:p w:rsidR="00F262D1" w:rsidRDefault="00F262D1" w:rsidP="00E9229D">
            <w:pPr>
              <w:jc w:val="center"/>
              <w:rPr>
                <w:rFonts w:ascii="Arial" w:hAnsi="Arial" w:cs="Arial"/>
              </w:rPr>
            </w:pPr>
          </w:p>
          <w:p w:rsidR="00F262D1" w:rsidRDefault="00F262D1" w:rsidP="00E9229D">
            <w:pPr>
              <w:jc w:val="center"/>
              <w:rPr>
                <w:rFonts w:ascii="Arial" w:hAnsi="Arial" w:cs="Arial"/>
              </w:rPr>
            </w:pPr>
          </w:p>
          <w:p w:rsidR="00F262D1" w:rsidRDefault="00F262D1" w:rsidP="00E9229D">
            <w:pPr>
              <w:jc w:val="center"/>
              <w:rPr>
                <w:rFonts w:ascii="Arial" w:hAnsi="Arial" w:cs="Arial"/>
              </w:rPr>
            </w:pPr>
            <w:r>
              <w:rPr>
                <w:rFonts w:ascii="Arial" w:hAnsi="Arial" w:cs="Arial"/>
              </w:rPr>
              <w:sym w:font="Wingdings" w:char="00FC"/>
            </w:r>
          </w:p>
          <w:p w:rsidR="00F262D1" w:rsidRDefault="00F262D1" w:rsidP="00E9229D">
            <w:pPr>
              <w:jc w:val="center"/>
              <w:rPr>
                <w:rFonts w:ascii="Arial" w:hAnsi="Arial" w:cs="Arial"/>
              </w:rPr>
            </w:pPr>
          </w:p>
          <w:p w:rsidR="00F262D1" w:rsidRDefault="00F262D1" w:rsidP="00E9229D">
            <w:pPr>
              <w:jc w:val="center"/>
              <w:rPr>
                <w:rFonts w:ascii="Arial" w:hAnsi="Arial" w:cs="Arial"/>
              </w:rPr>
            </w:pPr>
          </w:p>
        </w:tc>
      </w:tr>
    </w:tbl>
    <w:p w:rsidR="00F262D1" w:rsidRDefault="00F262D1" w:rsidP="00F262D1">
      <w:pPr>
        <w:rPr>
          <w:rFonts w:ascii="Arial" w:hAnsi="Arial" w:cs="Arial"/>
        </w:rPr>
      </w:pPr>
    </w:p>
    <w:p w:rsidR="00F262D1" w:rsidRPr="00F262D1" w:rsidRDefault="00F262D1" w:rsidP="00F262D1">
      <w:pPr>
        <w:tabs>
          <w:tab w:val="num" w:pos="1418"/>
        </w:tabs>
        <w:rPr>
          <w:rFonts w:ascii="Tahoma" w:hAnsi="Tahoma" w:cs="Tahoma"/>
          <w:sz w:val="22"/>
          <w:szCs w:val="22"/>
        </w:rPr>
      </w:pPr>
    </w:p>
    <w:p w:rsidR="00E9229D" w:rsidRDefault="00E9229D"/>
    <w:sectPr w:rsidR="00E9229D" w:rsidSect="0069793F">
      <w:pgSz w:w="11906" w:h="16838"/>
      <w:pgMar w:top="1440" w:right="1440" w:bottom="1134" w:left="144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396" w:rsidRDefault="00CA6396" w:rsidP="00CA6396">
      <w:r>
        <w:separator/>
      </w:r>
    </w:p>
  </w:endnote>
  <w:endnote w:type="continuationSeparator" w:id="0">
    <w:p w:rsidR="00CA6396" w:rsidRDefault="00CA6396" w:rsidP="00CA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396" w:rsidRDefault="00CA6396" w:rsidP="00CA6396">
      <w:r>
        <w:separator/>
      </w:r>
    </w:p>
  </w:footnote>
  <w:footnote w:type="continuationSeparator" w:id="0">
    <w:p w:rsidR="00CA6396" w:rsidRDefault="00CA6396" w:rsidP="00CA6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80054"/>
    <w:multiLevelType w:val="hybridMultilevel"/>
    <w:tmpl w:val="810AD5C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211"/>
        </w:tabs>
        <w:ind w:left="1211"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E51626"/>
    <w:multiLevelType w:val="hybridMultilevel"/>
    <w:tmpl w:val="96861FBA"/>
    <w:lvl w:ilvl="0" w:tplc="ABAA26EC">
      <w:start w:val="1"/>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EF438B9"/>
    <w:multiLevelType w:val="hybridMultilevel"/>
    <w:tmpl w:val="9B964EC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BE7F8E"/>
    <w:multiLevelType w:val="hybridMultilevel"/>
    <w:tmpl w:val="57DA9ABE"/>
    <w:lvl w:ilvl="0" w:tplc="08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2E3B93"/>
    <w:multiLevelType w:val="hybridMultilevel"/>
    <w:tmpl w:val="604CC7AC"/>
    <w:lvl w:ilvl="0" w:tplc="08090017">
      <w:start w:val="1"/>
      <w:numFmt w:val="lowerLetter"/>
      <w:lvlText w:val="%1)"/>
      <w:lvlJc w:val="left"/>
      <w:pPr>
        <w:tabs>
          <w:tab w:val="num" w:pos="1854"/>
        </w:tabs>
        <w:ind w:left="1854"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8D6388E"/>
    <w:multiLevelType w:val="hybridMultilevel"/>
    <w:tmpl w:val="CD5A7BA2"/>
    <w:lvl w:ilvl="0" w:tplc="08090017">
      <w:start w:val="1"/>
      <w:numFmt w:val="lowerLetter"/>
      <w:lvlText w:val="%1)"/>
      <w:lvlJc w:val="left"/>
      <w:pPr>
        <w:tabs>
          <w:tab w:val="num" w:pos="1778"/>
        </w:tabs>
        <w:ind w:left="1778" w:hanging="360"/>
      </w:p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7" w15:restartNumberingAfterBreak="0">
    <w:nsid w:val="75D959B6"/>
    <w:multiLevelType w:val="hybridMultilevel"/>
    <w:tmpl w:val="AA26F2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7"/>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D1"/>
    <w:rsid w:val="000D0A41"/>
    <w:rsid w:val="00147B77"/>
    <w:rsid w:val="00150AC3"/>
    <w:rsid w:val="0016588F"/>
    <w:rsid w:val="00374CD1"/>
    <w:rsid w:val="00390F37"/>
    <w:rsid w:val="005424B1"/>
    <w:rsid w:val="0066695F"/>
    <w:rsid w:val="0069793F"/>
    <w:rsid w:val="00795E2A"/>
    <w:rsid w:val="007A02AB"/>
    <w:rsid w:val="007E2372"/>
    <w:rsid w:val="00844B4E"/>
    <w:rsid w:val="00896739"/>
    <w:rsid w:val="008A4007"/>
    <w:rsid w:val="008C2B1C"/>
    <w:rsid w:val="00904EC7"/>
    <w:rsid w:val="00907CD2"/>
    <w:rsid w:val="0092717B"/>
    <w:rsid w:val="009A044C"/>
    <w:rsid w:val="00B364C4"/>
    <w:rsid w:val="00CA6396"/>
    <w:rsid w:val="00DE4A55"/>
    <w:rsid w:val="00E9229D"/>
    <w:rsid w:val="00F262D1"/>
    <w:rsid w:val="00F60D3B"/>
    <w:rsid w:val="00FF0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0442ED"/>
  <w15:docId w15:val="{9858D283-1589-41D1-8570-17785998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2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62D1"/>
    <w:pPr>
      <w:keepNext/>
      <w:outlineLvl w:val="0"/>
    </w:pPr>
    <w:rPr>
      <w:rFonts w:ascii="Arial" w:hAnsi="Arial" w:cs="Arial"/>
      <w:b/>
      <w:bCs/>
    </w:rPr>
  </w:style>
  <w:style w:type="paragraph" w:styleId="Heading2">
    <w:name w:val="heading 2"/>
    <w:basedOn w:val="Normal"/>
    <w:next w:val="Normal"/>
    <w:link w:val="Heading2Char"/>
    <w:qFormat/>
    <w:rsid w:val="00F262D1"/>
    <w:pPr>
      <w:keepNext/>
      <w:jc w:val="both"/>
      <w:outlineLvl w:val="1"/>
    </w:pPr>
    <w:rPr>
      <w:b/>
      <w:bCs/>
    </w:rPr>
  </w:style>
  <w:style w:type="paragraph" w:styleId="Heading4">
    <w:name w:val="heading 4"/>
    <w:basedOn w:val="Normal"/>
    <w:next w:val="Normal"/>
    <w:link w:val="Heading4Char"/>
    <w:qFormat/>
    <w:rsid w:val="00F262D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62D1"/>
    <w:rPr>
      <w:rFonts w:ascii="Arial" w:eastAsia="Times New Roman" w:hAnsi="Arial" w:cs="Arial"/>
      <w:b/>
      <w:bCs/>
      <w:sz w:val="24"/>
      <w:szCs w:val="24"/>
    </w:rPr>
  </w:style>
  <w:style w:type="character" w:customStyle="1" w:styleId="Heading2Char">
    <w:name w:val="Heading 2 Char"/>
    <w:basedOn w:val="DefaultParagraphFont"/>
    <w:link w:val="Heading2"/>
    <w:rsid w:val="00F262D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F262D1"/>
    <w:rPr>
      <w:rFonts w:ascii="Times New Roman" w:eastAsia="Times New Roman" w:hAnsi="Times New Roman" w:cs="Times New Roman"/>
      <w:b/>
      <w:bCs/>
      <w:sz w:val="28"/>
      <w:szCs w:val="28"/>
    </w:rPr>
  </w:style>
  <w:style w:type="paragraph" w:styleId="BodyText">
    <w:name w:val="Body Text"/>
    <w:basedOn w:val="Normal"/>
    <w:link w:val="BodyTextChar"/>
    <w:rsid w:val="00F262D1"/>
    <w:pPr>
      <w:jc w:val="both"/>
    </w:pPr>
  </w:style>
  <w:style w:type="character" w:customStyle="1" w:styleId="BodyTextChar">
    <w:name w:val="Body Text Char"/>
    <w:basedOn w:val="DefaultParagraphFont"/>
    <w:link w:val="BodyText"/>
    <w:rsid w:val="00F262D1"/>
    <w:rPr>
      <w:rFonts w:ascii="Times New Roman" w:eastAsia="Times New Roman" w:hAnsi="Times New Roman" w:cs="Times New Roman"/>
      <w:sz w:val="24"/>
      <w:szCs w:val="24"/>
    </w:rPr>
  </w:style>
  <w:style w:type="paragraph" w:styleId="ListParagraph">
    <w:name w:val="List Paragraph"/>
    <w:basedOn w:val="Normal"/>
    <w:uiPriority w:val="34"/>
    <w:qFormat/>
    <w:rsid w:val="00E9229D"/>
    <w:pPr>
      <w:ind w:left="720"/>
      <w:contextualSpacing/>
    </w:pPr>
  </w:style>
  <w:style w:type="paragraph" w:customStyle="1" w:styleId="Default">
    <w:name w:val="Default"/>
    <w:rsid w:val="00DE4A5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A6396"/>
    <w:pPr>
      <w:tabs>
        <w:tab w:val="center" w:pos="4513"/>
        <w:tab w:val="right" w:pos="9026"/>
      </w:tabs>
    </w:pPr>
  </w:style>
  <w:style w:type="character" w:customStyle="1" w:styleId="HeaderChar">
    <w:name w:val="Header Char"/>
    <w:basedOn w:val="DefaultParagraphFont"/>
    <w:link w:val="Header"/>
    <w:uiPriority w:val="99"/>
    <w:rsid w:val="00CA63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6396"/>
    <w:pPr>
      <w:tabs>
        <w:tab w:val="center" w:pos="4513"/>
        <w:tab w:val="right" w:pos="9026"/>
      </w:tabs>
    </w:pPr>
  </w:style>
  <w:style w:type="character" w:customStyle="1" w:styleId="FooterChar">
    <w:name w:val="Footer Char"/>
    <w:basedOn w:val="DefaultParagraphFont"/>
    <w:link w:val="Footer"/>
    <w:uiPriority w:val="99"/>
    <w:rsid w:val="00CA63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5E2A"/>
    <w:rPr>
      <w:rFonts w:ascii="Tahoma" w:hAnsi="Tahoma" w:cs="Tahoma"/>
      <w:sz w:val="16"/>
      <w:szCs w:val="16"/>
    </w:rPr>
  </w:style>
  <w:style w:type="character" w:customStyle="1" w:styleId="BalloonTextChar">
    <w:name w:val="Balloon Text Char"/>
    <w:basedOn w:val="DefaultParagraphFont"/>
    <w:link w:val="BalloonText"/>
    <w:uiPriority w:val="99"/>
    <w:semiHidden/>
    <w:rsid w:val="00795E2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amandachapman</dc:creator>
  <cp:lastModifiedBy>Mrs S. Wright</cp:lastModifiedBy>
  <cp:revision>9</cp:revision>
  <cp:lastPrinted>2014-01-14T13:57:00Z</cp:lastPrinted>
  <dcterms:created xsi:type="dcterms:W3CDTF">2014-04-28T11:46:00Z</dcterms:created>
  <dcterms:modified xsi:type="dcterms:W3CDTF">2022-03-22T09:45:00Z</dcterms:modified>
</cp:coreProperties>
</file>