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6966E43" wp14:editId="5410B490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45AE0" w:rsidRDefault="00245AE0" w:rsidP="00245AE0"/>
    <w:p w:rsidR="000C7F01" w:rsidRPr="001C5278" w:rsidRDefault="00634B81" w:rsidP="000C7F01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Subject Leader Spanish</w:t>
      </w:r>
      <w:r w:rsidR="000C7F01">
        <w:rPr>
          <w:rFonts w:ascii="Calibri" w:hAnsi="Calibri" w:cs="Calibri"/>
          <w:b/>
          <w:sz w:val="28"/>
        </w:rPr>
        <w:t xml:space="preserve"> </w:t>
      </w:r>
      <w:r w:rsidR="000C7F01" w:rsidRPr="001C5278">
        <w:rPr>
          <w:rFonts w:ascii="Calibri" w:hAnsi="Calibri" w:cs="Calibri"/>
          <w:b/>
          <w:sz w:val="36"/>
        </w:rPr>
        <w:t xml:space="preserve">- </w:t>
      </w:r>
      <w:r w:rsidR="000C7F01" w:rsidRPr="001C5278">
        <w:rPr>
          <w:rFonts w:ascii="Calibri" w:hAnsi="Calibri" w:cs="Calibri"/>
          <w:b/>
          <w:sz w:val="28"/>
        </w:rPr>
        <w:t xml:space="preserve">Job Description 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0D4234" w:rsidRDefault="000C7F01" w:rsidP="000C7F01">
      <w:pPr>
        <w:rPr>
          <w:rFonts w:ascii="Calibri" w:hAnsi="Calibri" w:cs="Calibri"/>
          <w:b/>
        </w:rPr>
      </w:pPr>
      <w:r w:rsidRPr="000D4234">
        <w:rPr>
          <w:rFonts w:ascii="Calibri" w:hAnsi="Calibri" w:cs="Calibri"/>
          <w:b/>
        </w:rPr>
        <w:t>Generic Principle Responsibilities:</w:t>
      </w:r>
    </w:p>
    <w:p w:rsidR="000C7F01" w:rsidRPr="00C52446" w:rsidRDefault="000C7F01" w:rsidP="000C7F01">
      <w:pPr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C52446">
        <w:rPr>
          <w:rFonts w:ascii="Calibri" w:hAnsi="Calibri" w:cs="Calibri"/>
        </w:rPr>
        <w:t xml:space="preserve">ndeavour to maintain and develop the Roman Catholic character of the school in accordance with the directions given by the School Governors and subject thereto to those given by the </w:t>
      </w:r>
      <w:r>
        <w:rPr>
          <w:rFonts w:ascii="Calibri" w:hAnsi="Calibri" w:cs="Calibri"/>
        </w:rPr>
        <w:t>Headteacher</w:t>
      </w:r>
      <w:r w:rsidRPr="00C52446">
        <w:rPr>
          <w:rFonts w:ascii="Calibri" w:hAnsi="Calibri" w:cs="Calibri"/>
        </w:rPr>
        <w:t xml:space="preserve">.  </w:t>
      </w:r>
    </w:p>
    <w:p w:rsidR="000C7F01" w:rsidRPr="00C52446" w:rsidRDefault="000C7F01" w:rsidP="000C7F01">
      <w:pPr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52446">
        <w:rPr>
          <w:rFonts w:ascii="Calibri" w:hAnsi="Calibri" w:cs="Calibri"/>
        </w:rPr>
        <w:t xml:space="preserve">lay a major role in supporting the essential business of </w:t>
      </w:r>
      <w:r w:rsidR="00C61FC7">
        <w:rPr>
          <w:rFonts w:ascii="Calibri" w:hAnsi="Calibri" w:cs="Calibri"/>
        </w:rPr>
        <w:t>St Anne’s RC High School</w:t>
      </w:r>
      <w:r w:rsidRPr="00C52446">
        <w:rPr>
          <w:rFonts w:ascii="Calibri" w:hAnsi="Calibri" w:cs="Calibri"/>
        </w:rPr>
        <w:t xml:space="preserve"> in providing an education for the whole child and fostering in and through a Catholic atmosphere those qualities which will enable each individual to live happily and develop fully his or her intellectual, moral, physical, social, emotional and spiritual qualities.</w:t>
      </w:r>
    </w:p>
    <w:p w:rsidR="000C7F01" w:rsidRPr="00C52446" w:rsidRDefault="000C7F01" w:rsidP="000C7F01">
      <w:pPr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C52446">
        <w:rPr>
          <w:rFonts w:ascii="Calibri" w:hAnsi="Calibri" w:cs="Calibri"/>
        </w:rPr>
        <w:t xml:space="preserve">eet all the criteria </w:t>
      </w:r>
      <w:r>
        <w:rPr>
          <w:rFonts w:ascii="Calibri" w:hAnsi="Calibri" w:cs="Calibri"/>
        </w:rPr>
        <w:t>of TDA core and post-threshold s</w:t>
      </w:r>
      <w:r w:rsidRPr="00C52446">
        <w:rPr>
          <w:rFonts w:ascii="Calibri" w:hAnsi="Calibri" w:cs="Calibri"/>
        </w:rPr>
        <w:t>tandards, the school pay and conditions document and the responsibilities of a main-scale teacher in addition to those outlined below.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0D0355" w:rsidRDefault="000C7F01" w:rsidP="000C7F01">
      <w:pPr>
        <w:rPr>
          <w:rFonts w:ascii="Calibri" w:hAnsi="Calibri" w:cs="Calibri"/>
          <w:b/>
        </w:rPr>
      </w:pPr>
      <w:r w:rsidRPr="000D0355">
        <w:rPr>
          <w:rFonts w:ascii="Calibri" w:hAnsi="Calibri" w:cs="Calibri"/>
          <w:b/>
        </w:rPr>
        <w:t>Accountability:</w:t>
      </w:r>
    </w:p>
    <w:p w:rsidR="000C7F01" w:rsidRDefault="000C7F01" w:rsidP="000C7F01">
      <w:pPr>
        <w:rPr>
          <w:rFonts w:ascii="Calibri" w:hAnsi="Calibri" w:cs="Calibri"/>
        </w:rPr>
      </w:pPr>
      <w:r w:rsidRPr="004E5E86">
        <w:rPr>
          <w:rFonts w:ascii="Calibri" w:hAnsi="Calibri" w:cs="Calibri"/>
        </w:rPr>
        <w:t xml:space="preserve">The </w:t>
      </w:r>
      <w:r w:rsidR="00634B81">
        <w:rPr>
          <w:rFonts w:ascii="Calibri" w:hAnsi="Calibri" w:cs="Calibri"/>
        </w:rPr>
        <w:t>Subject Leader for Spanish</w:t>
      </w:r>
      <w:r w:rsidRPr="004E5E86">
        <w:rPr>
          <w:rFonts w:ascii="Calibri" w:hAnsi="Calibri" w:cs="Calibri"/>
        </w:rPr>
        <w:t xml:space="preserve"> will be accountable for their area of responsibility and any expected </w:t>
      </w:r>
      <w:r w:rsidR="00B81574">
        <w:rPr>
          <w:rFonts w:ascii="Calibri" w:hAnsi="Calibri" w:cs="Calibri"/>
        </w:rPr>
        <w:t xml:space="preserve">outcomes </w:t>
      </w:r>
      <w:r>
        <w:rPr>
          <w:rFonts w:ascii="Calibri" w:hAnsi="Calibri" w:cs="Calibri"/>
        </w:rPr>
        <w:t>to the Subject Leader</w:t>
      </w:r>
      <w:r w:rsidR="00634B81">
        <w:rPr>
          <w:rFonts w:ascii="Calibri" w:hAnsi="Calibri" w:cs="Calibri"/>
        </w:rPr>
        <w:t xml:space="preserve"> of MFL</w:t>
      </w:r>
      <w:r w:rsidRPr="004E5E86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 xml:space="preserve">They will be </w:t>
      </w:r>
      <w:r w:rsidRPr="004E5E86">
        <w:rPr>
          <w:rFonts w:ascii="Calibri" w:hAnsi="Calibri" w:cs="Calibri"/>
        </w:rPr>
        <w:t>monitored and evaluated on their impact across all areas of the faculty in terms of</w:t>
      </w:r>
      <w:r>
        <w:rPr>
          <w:rFonts w:ascii="Calibri" w:hAnsi="Calibri" w:cs="Calibri"/>
        </w:rPr>
        <w:t xml:space="preserve"> their contribution to:</w:t>
      </w:r>
    </w:p>
    <w:p w:rsidR="00DC1744" w:rsidRDefault="00FF7B73" w:rsidP="00DC1744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DC1744" w:rsidRPr="001D647B">
        <w:rPr>
          <w:rFonts w:ascii="Calibri" w:hAnsi="Calibri"/>
          <w:sz w:val="21"/>
          <w:szCs w:val="21"/>
        </w:rPr>
        <w:t xml:space="preserve">ssist the Head of </w:t>
      </w:r>
      <w:r w:rsidR="00DC1744">
        <w:rPr>
          <w:rFonts w:ascii="Calibri" w:hAnsi="Calibri"/>
          <w:sz w:val="21"/>
          <w:szCs w:val="21"/>
        </w:rPr>
        <w:t>MFL</w:t>
      </w:r>
      <w:r w:rsidR="00DC1744" w:rsidRPr="001D647B">
        <w:rPr>
          <w:rFonts w:ascii="Calibri" w:hAnsi="Calibri"/>
          <w:sz w:val="21"/>
          <w:szCs w:val="21"/>
        </w:rPr>
        <w:t xml:space="preserve"> to deliver outstanding student progress</w:t>
      </w:r>
    </w:p>
    <w:p w:rsidR="00DC1744" w:rsidRPr="001D647B" w:rsidRDefault="00DC1744" w:rsidP="00DC1744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Communicate</w:t>
      </w:r>
      <w:r w:rsidRPr="001D647B">
        <w:rPr>
          <w:rFonts w:ascii="Calibri" w:hAnsi="Calibri"/>
          <w:sz w:val="21"/>
          <w:szCs w:val="21"/>
        </w:rPr>
        <w:t xml:space="preserve"> the vision for </w:t>
      </w:r>
      <w:r>
        <w:rPr>
          <w:rFonts w:ascii="Calibri" w:hAnsi="Calibri"/>
          <w:sz w:val="21"/>
          <w:szCs w:val="21"/>
        </w:rPr>
        <w:t>Spanish</w:t>
      </w:r>
      <w:r w:rsidRPr="001D647B">
        <w:rPr>
          <w:rFonts w:ascii="Calibri" w:hAnsi="Calibri"/>
          <w:sz w:val="21"/>
          <w:szCs w:val="21"/>
        </w:rPr>
        <w:t xml:space="preserve"> in such a way as to support and promote the school’s values and vision</w:t>
      </w:r>
    </w:p>
    <w:p w:rsidR="00DC1744" w:rsidRPr="00DC1744" w:rsidRDefault="00DC1744" w:rsidP="001107F0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Calibri" w:hAnsi="Calibri" w:cs="Calibri"/>
          <w:b/>
          <w:i/>
        </w:rPr>
      </w:pPr>
      <w:r w:rsidRPr="00DC1744">
        <w:rPr>
          <w:rFonts w:ascii="Calibri" w:hAnsi="Calibri"/>
          <w:sz w:val="21"/>
          <w:szCs w:val="21"/>
        </w:rPr>
        <w:t xml:space="preserve">To promote a forward thinking and creative approach to teaching and learning within MFL education to include extra-curricular activities </w:t>
      </w:r>
    </w:p>
    <w:p w:rsidR="000C7F01" w:rsidRPr="00B87DBB" w:rsidRDefault="000C7F01" w:rsidP="000C7F01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B87DBB">
        <w:rPr>
          <w:rFonts w:ascii="Calibri" w:hAnsi="Calibri" w:cs="Calibri"/>
        </w:rPr>
        <w:t>Rais</w:t>
      </w:r>
      <w:r>
        <w:rPr>
          <w:rFonts w:ascii="Calibri" w:hAnsi="Calibri" w:cs="Calibri"/>
        </w:rPr>
        <w:t>ing</w:t>
      </w:r>
      <w:r w:rsidRPr="00B87DBB">
        <w:rPr>
          <w:rFonts w:ascii="Calibri" w:hAnsi="Calibri" w:cs="Calibri"/>
        </w:rPr>
        <w:t xml:space="preserve"> standards of student attainment and progress of all pupils and for ‘Closing the Gap’.</w:t>
      </w:r>
    </w:p>
    <w:p w:rsidR="00DC1744" w:rsidRPr="00DC1744" w:rsidRDefault="000C7F01" w:rsidP="001107F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DC1744">
        <w:rPr>
          <w:rFonts w:ascii="Calibri" w:hAnsi="Calibri" w:cs="Calibri"/>
        </w:rPr>
        <w:t>Raising and maintaining standards of teaching and learning to enable the raising of standards of attainment and progress.</w:t>
      </w:r>
    </w:p>
    <w:p w:rsidR="000C7F01" w:rsidRPr="00B87DBB" w:rsidRDefault="000C7F01" w:rsidP="000C7F01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B87DBB">
        <w:rPr>
          <w:rFonts w:ascii="Calibri" w:hAnsi="Calibri" w:cs="Calibri"/>
        </w:rPr>
        <w:t>Ensur</w:t>
      </w:r>
      <w:r>
        <w:rPr>
          <w:rFonts w:ascii="Calibri" w:hAnsi="Calibri" w:cs="Calibri"/>
        </w:rPr>
        <w:t>ing</w:t>
      </w:r>
      <w:r w:rsidRPr="00B87DBB">
        <w:rPr>
          <w:rFonts w:ascii="Calibri" w:hAnsi="Calibri" w:cs="Calibri"/>
        </w:rPr>
        <w:t xml:space="preserve"> the provision of effective strategies for monitoring, mentoring and intervention to support student academic progression and address underachievement of students.</w:t>
      </w:r>
    </w:p>
    <w:p w:rsidR="000C7F01" w:rsidRPr="00B87DBB" w:rsidRDefault="000C7F01" w:rsidP="000C7F01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Assisting the</w:t>
      </w:r>
      <w:r w:rsidRPr="00B87DBB">
        <w:rPr>
          <w:rFonts w:ascii="Calibri" w:hAnsi="Calibri" w:cs="Calibri"/>
        </w:rPr>
        <w:t xml:space="preserve"> teaching/support staff to support student progression.</w:t>
      </w:r>
    </w:p>
    <w:p w:rsidR="000C7F01" w:rsidRDefault="000C7F01" w:rsidP="000C7F01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Tracking</w:t>
      </w:r>
      <w:r w:rsidRPr="00B87DBB">
        <w:rPr>
          <w:rFonts w:ascii="Calibri" w:hAnsi="Calibri" w:cs="Calibri"/>
        </w:rPr>
        <w:t xml:space="preserve"> the progress and achievements of students.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0D0355" w:rsidRDefault="000C7F01" w:rsidP="000C7F01">
      <w:pPr>
        <w:rPr>
          <w:rFonts w:ascii="Calibri" w:hAnsi="Calibri" w:cs="Calibri"/>
          <w:b/>
        </w:rPr>
      </w:pPr>
      <w:r w:rsidRPr="000D0355">
        <w:rPr>
          <w:rFonts w:ascii="Calibri" w:hAnsi="Calibri" w:cs="Calibri"/>
          <w:b/>
        </w:rPr>
        <w:t>Principle responsibilities of the post:</w:t>
      </w:r>
    </w:p>
    <w:p w:rsidR="000C7F01" w:rsidRPr="000D0355" w:rsidRDefault="000C7F01" w:rsidP="000C7F01">
      <w:pPr>
        <w:rPr>
          <w:rFonts w:ascii="Calibri" w:hAnsi="Calibri" w:cs="Calibri"/>
          <w:b/>
        </w:rPr>
      </w:pPr>
      <w:r w:rsidRPr="000D0355">
        <w:rPr>
          <w:rFonts w:ascii="Calibri" w:hAnsi="Calibri" w:cs="Calibri"/>
          <w:b/>
        </w:rPr>
        <w:t>Leadership and Management:</w:t>
      </w:r>
    </w:p>
    <w:p w:rsidR="000C7F01" w:rsidRPr="004E5E86" w:rsidRDefault="000C7F01" w:rsidP="000C7F01">
      <w:pPr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 w:rsidRPr="004E5E86">
        <w:rPr>
          <w:rFonts w:ascii="Calibri" w:hAnsi="Calibri" w:cs="Calibri"/>
        </w:rPr>
        <w:t xml:space="preserve">Supplement </w:t>
      </w:r>
      <w:r>
        <w:rPr>
          <w:rFonts w:ascii="Calibri" w:hAnsi="Calibri" w:cs="Calibri"/>
        </w:rPr>
        <w:t xml:space="preserve"> </w:t>
      </w:r>
      <w:r w:rsidRPr="004E5E86">
        <w:rPr>
          <w:rFonts w:ascii="Calibri" w:hAnsi="Calibri" w:cs="Calibri"/>
        </w:rPr>
        <w:t xml:space="preserve">leadership as part of the </w:t>
      </w:r>
      <w:r w:rsidR="00F42BA9">
        <w:rPr>
          <w:rFonts w:ascii="Calibri" w:hAnsi="Calibri" w:cs="Calibri"/>
        </w:rPr>
        <w:t>department</w:t>
      </w:r>
      <w:r>
        <w:rPr>
          <w:rFonts w:ascii="Calibri" w:hAnsi="Calibri" w:cs="Calibri"/>
        </w:rPr>
        <w:t xml:space="preserve"> leadership team</w:t>
      </w:r>
      <w:r w:rsidRPr="004E5E86">
        <w:rPr>
          <w:rFonts w:ascii="Calibri" w:hAnsi="Calibri" w:cs="Calibri"/>
        </w:rPr>
        <w:t xml:space="preserve"> involved in the achievement of </w:t>
      </w:r>
      <w:r w:rsidR="00F42BA9">
        <w:rPr>
          <w:rFonts w:ascii="Calibri" w:hAnsi="Calibri" w:cs="Calibri"/>
        </w:rPr>
        <w:t>department</w:t>
      </w:r>
      <w:r w:rsidRPr="004E5E86">
        <w:rPr>
          <w:rFonts w:ascii="Calibri" w:hAnsi="Calibri" w:cs="Calibri"/>
        </w:rPr>
        <w:t xml:space="preserve"> development priorities</w:t>
      </w:r>
    </w:p>
    <w:p w:rsidR="000C7F01" w:rsidRDefault="000C7F01" w:rsidP="000C7F01">
      <w:pPr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Contribute to:</w:t>
      </w:r>
    </w:p>
    <w:p w:rsidR="000C7F01" w:rsidRPr="000D0355" w:rsidRDefault="000C7F01" w:rsidP="000C7F01">
      <w:pPr>
        <w:numPr>
          <w:ilvl w:val="0"/>
          <w:numId w:val="29"/>
        </w:numPr>
        <w:spacing w:after="0" w:line="240" w:lineRule="auto"/>
        <w:ind w:left="1418" w:hanging="3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0D0355">
        <w:rPr>
          <w:rFonts w:ascii="Calibri" w:hAnsi="Calibri" w:cs="Calibri"/>
        </w:rPr>
        <w:t>a cooperative team who understand their responsibilities and are consistent in the practice of school policies and procedures</w:t>
      </w:r>
      <w:r>
        <w:rPr>
          <w:rFonts w:ascii="Calibri" w:hAnsi="Calibri" w:cs="Calibri"/>
        </w:rPr>
        <w:t>.</w:t>
      </w:r>
    </w:p>
    <w:p w:rsidR="000C7F01" w:rsidRPr="000D0355" w:rsidRDefault="000C7F01" w:rsidP="000C7F01">
      <w:pPr>
        <w:numPr>
          <w:ilvl w:val="0"/>
          <w:numId w:val="29"/>
        </w:numPr>
        <w:spacing w:after="0" w:line="240" w:lineRule="auto"/>
        <w:ind w:left="1418" w:hanging="340"/>
        <w:rPr>
          <w:rFonts w:ascii="Calibri" w:hAnsi="Calibri" w:cs="Calibri"/>
        </w:rPr>
      </w:pPr>
      <w:r w:rsidRPr="000D0355">
        <w:rPr>
          <w:rFonts w:ascii="Calibri" w:hAnsi="Calibri" w:cs="Calibri"/>
        </w:rPr>
        <w:t>a department handbook</w:t>
      </w:r>
      <w:r>
        <w:rPr>
          <w:rFonts w:ascii="Calibri" w:hAnsi="Calibri" w:cs="Calibri"/>
        </w:rPr>
        <w:t xml:space="preserve">, keeping it </w:t>
      </w:r>
      <w:r w:rsidRPr="000D0355">
        <w:rPr>
          <w:rFonts w:ascii="Calibri" w:hAnsi="Calibri" w:cs="Calibri"/>
        </w:rPr>
        <w:t>up to date and in line with school expectations.</w:t>
      </w:r>
    </w:p>
    <w:p w:rsidR="000C7F01" w:rsidRPr="000D0355" w:rsidRDefault="000C7F01" w:rsidP="000C7F01">
      <w:pPr>
        <w:numPr>
          <w:ilvl w:val="0"/>
          <w:numId w:val="29"/>
        </w:numPr>
        <w:spacing w:after="0" w:line="240" w:lineRule="auto"/>
        <w:ind w:left="1418" w:hanging="340"/>
        <w:rPr>
          <w:rFonts w:ascii="Calibri" w:hAnsi="Calibri" w:cs="Calibri"/>
        </w:rPr>
      </w:pPr>
      <w:r w:rsidRPr="000D0355">
        <w:rPr>
          <w:rFonts w:ascii="Calibri" w:hAnsi="Calibri" w:cs="Calibri"/>
        </w:rPr>
        <w:t>school liaison and marketing activities and the effective promotion of the school at all events.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FF7B73" w:rsidRDefault="00FF7B73" w:rsidP="000C7F01">
      <w:pPr>
        <w:rPr>
          <w:rFonts w:ascii="Calibri" w:hAnsi="Calibri" w:cs="Calibri"/>
          <w:b/>
        </w:rPr>
      </w:pPr>
    </w:p>
    <w:p w:rsidR="000C7F01" w:rsidRPr="000D0355" w:rsidRDefault="000C7F01" w:rsidP="000C7F01">
      <w:pPr>
        <w:rPr>
          <w:rFonts w:ascii="Calibri" w:hAnsi="Calibri" w:cs="Calibri"/>
          <w:b/>
        </w:rPr>
      </w:pPr>
      <w:r w:rsidRPr="000D0355">
        <w:rPr>
          <w:rFonts w:ascii="Calibri" w:hAnsi="Calibri" w:cs="Calibri"/>
          <w:b/>
        </w:rPr>
        <w:lastRenderedPageBreak/>
        <w:t>Quality of Teaching and Learning: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Pr="008A4397">
        <w:rPr>
          <w:rFonts w:ascii="Calibri" w:hAnsi="Calibri" w:cs="Calibri"/>
        </w:rPr>
        <w:t>Assist in monitoring:</w:t>
      </w:r>
    </w:p>
    <w:p w:rsidR="000C7F01" w:rsidRPr="000D0355" w:rsidRDefault="000C7F01" w:rsidP="000C7F01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0D0355">
        <w:rPr>
          <w:rFonts w:ascii="Calibri" w:hAnsi="Calibri" w:cs="Calibri"/>
        </w:rPr>
        <w:t xml:space="preserve">dherence of </w:t>
      </w:r>
      <w:r w:rsidR="00F42BA9">
        <w:rPr>
          <w:rFonts w:ascii="Calibri" w:hAnsi="Calibri" w:cs="Calibri"/>
        </w:rPr>
        <w:t>department</w:t>
      </w:r>
      <w:r w:rsidRPr="000D0355">
        <w:rPr>
          <w:rFonts w:ascii="Calibri" w:hAnsi="Calibri" w:cs="Calibri"/>
        </w:rPr>
        <w:t xml:space="preserve"> staff to professional duties for purposes of school self-evaluation, i.e. assessment, recording, reporting of achievement</w:t>
      </w:r>
      <w:r>
        <w:rPr>
          <w:rFonts w:ascii="Calibri" w:hAnsi="Calibri" w:cs="Calibri"/>
        </w:rPr>
        <w:t>.</w:t>
      </w:r>
    </w:p>
    <w:p w:rsidR="000C7F01" w:rsidRPr="00FE3C7F" w:rsidRDefault="000C7F01" w:rsidP="000C7F01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FE3C7F">
        <w:rPr>
          <w:rFonts w:ascii="Calibri" w:hAnsi="Calibri" w:cs="Calibri"/>
        </w:rPr>
        <w:t xml:space="preserve">he quality of teaching and learning </w:t>
      </w:r>
      <w:r>
        <w:rPr>
          <w:rFonts w:ascii="Calibri" w:hAnsi="Calibri" w:cs="Calibri"/>
        </w:rPr>
        <w:t xml:space="preserve">in the faculty, </w:t>
      </w:r>
      <w:r w:rsidRPr="00FE3C7F">
        <w:rPr>
          <w:rFonts w:ascii="Calibri" w:hAnsi="Calibri" w:cs="Calibri"/>
        </w:rPr>
        <w:t>in accordance with the school policy by:</w:t>
      </w:r>
    </w:p>
    <w:p w:rsidR="000C7F01" w:rsidRPr="00FE3C7F" w:rsidRDefault="000C7F01" w:rsidP="000C7F01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FE3C7F">
        <w:rPr>
          <w:rFonts w:ascii="Calibri" w:hAnsi="Calibri" w:cs="Calibri"/>
        </w:rPr>
        <w:t>contributing to subject reviews as appropriate;</w:t>
      </w:r>
    </w:p>
    <w:p w:rsidR="000C7F01" w:rsidRPr="00FE3C7F" w:rsidRDefault="00C61FC7" w:rsidP="000C7F01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FE3C7F">
        <w:rPr>
          <w:rFonts w:ascii="Calibri" w:hAnsi="Calibri" w:cs="Calibri"/>
        </w:rPr>
        <w:t xml:space="preserve">contributing to subject </w:t>
      </w:r>
      <w:r w:rsidR="000C7F01" w:rsidRPr="00FE3C7F">
        <w:rPr>
          <w:rFonts w:ascii="Calibri" w:hAnsi="Calibri" w:cs="Calibri"/>
        </w:rPr>
        <w:t>work scrutiny;</w:t>
      </w:r>
    </w:p>
    <w:p w:rsidR="000C7F01" w:rsidRPr="00FE3C7F" w:rsidRDefault="000C7F01" w:rsidP="000C7F01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FE3C7F">
        <w:rPr>
          <w:rFonts w:ascii="Calibri" w:hAnsi="Calibri" w:cs="Calibri"/>
        </w:rPr>
        <w:t>contributing to appropriate CPD and programmes identified to meet the needs of individual staff identified by SLT CPD lead;</w:t>
      </w:r>
    </w:p>
    <w:p w:rsidR="000C7F01" w:rsidRPr="00817DD4" w:rsidRDefault="00C61FC7" w:rsidP="000C7F01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FE3C7F">
        <w:rPr>
          <w:rFonts w:ascii="Calibri" w:hAnsi="Calibri" w:cs="Calibri"/>
        </w:rPr>
        <w:t xml:space="preserve">contributing to subject </w:t>
      </w:r>
      <w:r w:rsidR="000C7F01">
        <w:rPr>
          <w:rFonts w:ascii="Calibri" w:hAnsi="Calibri" w:cs="Calibri"/>
        </w:rPr>
        <w:t>learning walks.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Default="000C7F01" w:rsidP="000C7F01">
      <w:pPr>
        <w:rPr>
          <w:rFonts w:ascii="Calibri" w:hAnsi="Calibri" w:cs="Calibri"/>
          <w:b/>
        </w:rPr>
      </w:pPr>
      <w:r w:rsidRPr="000D0355">
        <w:rPr>
          <w:rFonts w:ascii="Calibri" w:hAnsi="Calibri" w:cs="Calibri"/>
          <w:b/>
        </w:rPr>
        <w:t>Curriculum development:</w:t>
      </w:r>
    </w:p>
    <w:p w:rsidR="000C7F01" w:rsidRPr="008A4397" w:rsidRDefault="000C7F01" w:rsidP="000C7F01">
      <w:pPr>
        <w:rPr>
          <w:rFonts w:ascii="Calibri" w:hAnsi="Calibri" w:cs="Calibri"/>
        </w:rPr>
      </w:pPr>
      <w:r w:rsidRPr="008A4397">
        <w:rPr>
          <w:rFonts w:ascii="Calibri" w:hAnsi="Calibri" w:cs="Calibri"/>
        </w:rPr>
        <w:t>Where directed:</w:t>
      </w:r>
    </w:p>
    <w:p w:rsidR="000C7F01" w:rsidRPr="000D0355" w:rsidRDefault="000C7F01" w:rsidP="000C7F01">
      <w:pPr>
        <w:numPr>
          <w:ilvl w:val="0"/>
          <w:numId w:val="27"/>
        </w:numPr>
        <w:spacing w:after="0" w:line="240" w:lineRule="auto"/>
        <w:rPr>
          <w:rFonts w:ascii="Calibri" w:hAnsi="Calibri" w:cs="Calibri"/>
        </w:rPr>
      </w:pPr>
      <w:r w:rsidRPr="000D0355">
        <w:rPr>
          <w:rFonts w:ascii="Calibri" w:hAnsi="Calibri" w:cs="Calibri"/>
        </w:rPr>
        <w:t>Taking such part as may be required of him/her in the review, development and management of activities relating to the curriculum</w:t>
      </w:r>
      <w:r>
        <w:rPr>
          <w:rFonts w:ascii="Calibri" w:hAnsi="Calibri" w:cs="Calibri"/>
        </w:rPr>
        <w:t>.</w:t>
      </w:r>
    </w:p>
    <w:p w:rsidR="000C7F01" w:rsidRPr="000D0355" w:rsidRDefault="000C7F01" w:rsidP="000C7F01">
      <w:pPr>
        <w:numPr>
          <w:ilvl w:val="0"/>
          <w:numId w:val="27"/>
        </w:numPr>
        <w:spacing w:after="0" w:line="240" w:lineRule="auto"/>
        <w:rPr>
          <w:rFonts w:ascii="Calibri" w:hAnsi="Calibri" w:cs="Calibri"/>
        </w:rPr>
      </w:pPr>
      <w:r w:rsidRPr="000D0355">
        <w:rPr>
          <w:rFonts w:ascii="Calibri" w:hAnsi="Calibri" w:cs="Calibri"/>
        </w:rPr>
        <w:t>Ensure delivery of cross-curricular initiatives</w:t>
      </w:r>
      <w:r>
        <w:rPr>
          <w:rFonts w:ascii="Calibri" w:hAnsi="Calibri" w:cs="Calibri"/>
        </w:rPr>
        <w:t>.</w:t>
      </w:r>
    </w:p>
    <w:p w:rsidR="000C7F01" w:rsidRPr="000D0355" w:rsidRDefault="00F42BA9" w:rsidP="000C7F01">
      <w:pPr>
        <w:numPr>
          <w:ilvl w:val="0"/>
          <w:numId w:val="2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the department</w:t>
      </w:r>
      <w:r w:rsidR="000C7F01" w:rsidRPr="000D0355">
        <w:rPr>
          <w:rFonts w:ascii="Calibri" w:hAnsi="Calibri" w:cs="Calibri"/>
        </w:rPr>
        <w:t xml:space="preserve"> curriculum contributes to the realisation of the school curriculum vision and priorities</w:t>
      </w:r>
      <w:r w:rsidR="000C7F01">
        <w:rPr>
          <w:rFonts w:ascii="Calibri" w:hAnsi="Calibri" w:cs="Calibri"/>
        </w:rPr>
        <w:t>.</w:t>
      </w:r>
    </w:p>
    <w:p w:rsidR="000C7F01" w:rsidRPr="00C52446" w:rsidRDefault="000C7F01" w:rsidP="000C7F01">
      <w:pPr>
        <w:numPr>
          <w:ilvl w:val="0"/>
          <w:numId w:val="27"/>
        </w:numPr>
        <w:spacing w:after="0" w:line="240" w:lineRule="auto"/>
        <w:rPr>
          <w:rFonts w:ascii="Calibri" w:hAnsi="Calibri" w:cs="Calibri"/>
        </w:rPr>
      </w:pPr>
      <w:r w:rsidRPr="00C52446">
        <w:rPr>
          <w:rFonts w:ascii="Calibri" w:hAnsi="Calibri" w:cs="Calibri"/>
        </w:rPr>
        <w:t>Ensure department staff are kept up to date with curriculum development issues</w:t>
      </w:r>
      <w:r>
        <w:rPr>
          <w:rFonts w:ascii="Calibri" w:hAnsi="Calibri" w:cs="Calibri"/>
        </w:rPr>
        <w:t>, including: within school, locally and nationally.</w:t>
      </w:r>
    </w:p>
    <w:p w:rsidR="000C7F01" w:rsidRPr="000D0355" w:rsidRDefault="000C7F01" w:rsidP="000C7F01">
      <w:pPr>
        <w:rPr>
          <w:rFonts w:ascii="Calibri" w:hAnsi="Calibri" w:cs="Calibri"/>
        </w:rPr>
      </w:pPr>
    </w:p>
    <w:p w:rsidR="000C7F01" w:rsidRPr="00E8328C" w:rsidRDefault="000C7F01" w:rsidP="000C7F01">
      <w:pPr>
        <w:rPr>
          <w:rFonts w:ascii="Calibri" w:hAnsi="Calibri" w:cs="Calibri"/>
          <w:b/>
        </w:rPr>
      </w:pPr>
      <w:r w:rsidRPr="00E8328C">
        <w:rPr>
          <w:rFonts w:ascii="Calibri" w:hAnsi="Calibri" w:cs="Calibri"/>
          <w:b/>
        </w:rPr>
        <w:t>Behaviour for Learning:</w:t>
      </w:r>
    </w:p>
    <w:p w:rsidR="000C7F01" w:rsidRPr="000D0355" w:rsidRDefault="000C7F01" w:rsidP="000C7F01">
      <w:pPr>
        <w:numPr>
          <w:ilvl w:val="0"/>
          <w:numId w:val="2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Support the m</w:t>
      </w:r>
      <w:r w:rsidRPr="000D0355">
        <w:rPr>
          <w:rFonts w:ascii="Calibri" w:hAnsi="Calibri" w:cs="Calibri"/>
        </w:rPr>
        <w:t>onitor</w:t>
      </w:r>
      <w:r>
        <w:rPr>
          <w:rFonts w:ascii="Calibri" w:hAnsi="Calibri" w:cs="Calibri"/>
        </w:rPr>
        <w:t xml:space="preserve">ing </w:t>
      </w:r>
      <w:r w:rsidRPr="000D0355">
        <w:rPr>
          <w:rFonts w:ascii="Calibri" w:hAnsi="Calibri" w:cs="Calibri"/>
        </w:rPr>
        <w:t>and coordinat</w:t>
      </w:r>
      <w:r>
        <w:rPr>
          <w:rFonts w:ascii="Calibri" w:hAnsi="Calibri" w:cs="Calibri"/>
        </w:rPr>
        <w:t>ion</w:t>
      </w:r>
      <w:r w:rsidRPr="000D03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 </w:t>
      </w:r>
      <w:r w:rsidRPr="000D0355">
        <w:rPr>
          <w:rFonts w:ascii="Calibri" w:hAnsi="Calibri" w:cs="Calibri"/>
        </w:rPr>
        <w:t xml:space="preserve">pupil management within the </w:t>
      </w:r>
      <w:r w:rsidR="00F42BA9">
        <w:rPr>
          <w:rFonts w:ascii="Calibri" w:hAnsi="Calibri" w:cs="Calibri"/>
        </w:rPr>
        <w:t>department</w:t>
      </w:r>
      <w:r w:rsidRPr="000D0355">
        <w:rPr>
          <w:rFonts w:ascii="Calibri" w:hAnsi="Calibri" w:cs="Calibri"/>
        </w:rPr>
        <w:t xml:space="preserve"> in accordance with the school BfL policy, including interrogation of BfL data.</w:t>
      </w:r>
    </w:p>
    <w:p w:rsidR="004B1161" w:rsidRPr="004B1161" w:rsidRDefault="004B1161" w:rsidP="000C7F01">
      <w:pPr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F0" w:rsidRDefault="001107F0" w:rsidP="004D10D2">
      <w:pPr>
        <w:spacing w:after="0" w:line="240" w:lineRule="auto"/>
      </w:pPr>
      <w:r>
        <w:separator/>
      </w:r>
    </w:p>
  </w:endnote>
  <w:endnote w:type="continuationSeparator" w:id="0">
    <w:p w:rsidR="001107F0" w:rsidRDefault="001107F0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107F0" w:rsidRDefault="001107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B67" w:rsidRPr="00212B6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107F0" w:rsidRDefault="00110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F0" w:rsidRDefault="001107F0" w:rsidP="004D10D2">
      <w:pPr>
        <w:spacing w:after="0" w:line="240" w:lineRule="auto"/>
      </w:pPr>
      <w:r>
        <w:separator/>
      </w:r>
    </w:p>
  </w:footnote>
  <w:footnote w:type="continuationSeparator" w:id="0">
    <w:p w:rsidR="001107F0" w:rsidRDefault="001107F0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386B"/>
    <w:multiLevelType w:val="hybridMultilevel"/>
    <w:tmpl w:val="1D8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2043C"/>
    <w:multiLevelType w:val="hybridMultilevel"/>
    <w:tmpl w:val="22C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47BC"/>
    <w:multiLevelType w:val="hybridMultilevel"/>
    <w:tmpl w:val="94D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6579F"/>
    <w:multiLevelType w:val="hybridMultilevel"/>
    <w:tmpl w:val="4A68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671A"/>
    <w:multiLevelType w:val="hybridMultilevel"/>
    <w:tmpl w:val="63B6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4E38"/>
    <w:multiLevelType w:val="hybridMultilevel"/>
    <w:tmpl w:val="EA6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B57A6"/>
    <w:multiLevelType w:val="hybridMultilevel"/>
    <w:tmpl w:val="75FEF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A38C0"/>
    <w:multiLevelType w:val="hybridMultilevel"/>
    <w:tmpl w:val="C70A6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24"/>
  </w:num>
  <w:num w:numId="7">
    <w:abstractNumId w:val="0"/>
  </w:num>
  <w:num w:numId="8">
    <w:abstractNumId w:val="4"/>
  </w:num>
  <w:num w:numId="9">
    <w:abstractNumId w:val="27"/>
  </w:num>
  <w:num w:numId="10">
    <w:abstractNumId w:val="22"/>
  </w:num>
  <w:num w:numId="11">
    <w:abstractNumId w:val="3"/>
  </w:num>
  <w:num w:numId="12">
    <w:abstractNumId w:val="19"/>
  </w:num>
  <w:num w:numId="13">
    <w:abstractNumId w:val="10"/>
  </w:num>
  <w:num w:numId="14">
    <w:abstractNumId w:val="29"/>
  </w:num>
  <w:num w:numId="15">
    <w:abstractNumId w:val="23"/>
  </w:num>
  <w:num w:numId="16">
    <w:abstractNumId w:val="21"/>
  </w:num>
  <w:num w:numId="17">
    <w:abstractNumId w:val="20"/>
  </w:num>
  <w:num w:numId="18">
    <w:abstractNumId w:val="2"/>
  </w:num>
  <w:num w:numId="19">
    <w:abstractNumId w:val="16"/>
  </w:num>
  <w:num w:numId="20">
    <w:abstractNumId w:val="14"/>
  </w:num>
  <w:num w:numId="21">
    <w:abstractNumId w:val="28"/>
  </w:num>
  <w:num w:numId="22">
    <w:abstractNumId w:val="25"/>
  </w:num>
  <w:num w:numId="23">
    <w:abstractNumId w:val="18"/>
  </w:num>
  <w:num w:numId="24">
    <w:abstractNumId w:val="15"/>
  </w:num>
  <w:num w:numId="25">
    <w:abstractNumId w:val="8"/>
  </w:num>
  <w:num w:numId="26">
    <w:abstractNumId w:val="13"/>
  </w:num>
  <w:num w:numId="27">
    <w:abstractNumId w:val="17"/>
  </w:num>
  <w:num w:numId="28">
    <w:abstractNumId w:val="12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0C7F01"/>
    <w:rsid w:val="001107F0"/>
    <w:rsid w:val="00157713"/>
    <w:rsid w:val="00175EE0"/>
    <w:rsid w:val="00181FCF"/>
    <w:rsid w:val="001F3711"/>
    <w:rsid w:val="001F4B44"/>
    <w:rsid w:val="001F5A15"/>
    <w:rsid w:val="00212B67"/>
    <w:rsid w:val="00243E0B"/>
    <w:rsid w:val="00245AE0"/>
    <w:rsid w:val="002C1025"/>
    <w:rsid w:val="002F12C7"/>
    <w:rsid w:val="0033370B"/>
    <w:rsid w:val="0034517C"/>
    <w:rsid w:val="00363601"/>
    <w:rsid w:val="003D4BDD"/>
    <w:rsid w:val="003F3846"/>
    <w:rsid w:val="004306EF"/>
    <w:rsid w:val="00444323"/>
    <w:rsid w:val="004B1161"/>
    <w:rsid w:val="004D10D2"/>
    <w:rsid w:val="004E0BB1"/>
    <w:rsid w:val="00556F23"/>
    <w:rsid w:val="00570973"/>
    <w:rsid w:val="005D1C20"/>
    <w:rsid w:val="005D7FCA"/>
    <w:rsid w:val="005F3632"/>
    <w:rsid w:val="00605CAC"/>
    <w:rsid w:val="00627447"/>
    <w:rsid w:val="00634B81"/>
    <w:rsid w:val="00636BA6"/>
    <w:rsid w:val="006A08E2"/>
    <w:rsid w:val="006D674F"/>
    <w:rsid w:val="0073667E"/>
    <w:rsid w:val="007917CD"/>
    <w:rsid w:val="00795224"/>
    <w:rsid w:val="007A45AD"/>
    <w:rsid w:val="007F55D7"/>
    <w:rsid w:val="008A078D"/>
    <w:rsid w:val="008B716C"/>
    <w:rsid w:val="008F20EA"/>
    <w:rsid w:val="0097135A"/>
    <w:rsid w:val="00AA4450"/>
    <w:rsid w:val="00B217D4"/>
    <w:rsid w:val="00B25BBB"/>
    <w:rsid w:val="00B52D8B"/>
    <w:rsid w:val="00B80B24"/>
    <w:rsid w:val="00B81574"/>
    <w:rsid w:val="00C51B26"/>
    <w:rsid w:val="00C61FC7"/>
    <w:rsid w:val="00C94BE7"/>
    <w:rsid w:val="00CB1379"/>
    <w:rsid w:val="00CC4D7C"/>
    <w:rsid w:val="00D53847"/>
    <w:rsid w:val="00DA1187"/>
    <w:rsid w:val="00DC1744"/>
    <w:rsid w:val="00DC7021"/>
    <w:rsid w:val="00DF1D52"/>
    <w:rsid w:val="00EF5383"/>
    <w:rsid w:val="00F360E3"/>
    <w:rsid w:val="00F42BA9"/>
    <w:rsid w:val="00FB5080"/>
    <w:rsid w:val="00FB7FB1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5FBF5-9F1D-44F3-A0CD-0E341CB3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D5D1-40B2-40C2-B0A2-D3D3C72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81116D84</Template>
  <TotalTime>0</TotalTime>
  <Pages>4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Swire</cp:lastModifiedBy>
  <cp:revision>2</cp:revision>
  <dcterms:created xsi:type="dcterms:W3CDTF">2019-03-15T12:37:00Z</dcterms:created>
  <dcterms:modified xsi:type="dcterms:W3CDTF">2019-03-15T12:37:00Z</dcterms:modified>
</cp:coreProperties>
</file>