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DC" w:rsidRDefault="00FB7EDC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FD3FC3" w:rsidRDefault="00FD3FC3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FD3FC3" w:rsidRDefault="00FD3FC3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6745F3EE" wp14:editId="01ABD771">
            <wp:extent cx="3390900" cy="105176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51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EDC" w:rsidRDefault="00FB7EDC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FB7EDC" w:rsidRDefault="00FB7EDC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FB7EDC" w:rsidRDefault="00FB7EDC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FB7EDC" w:rsidRDefault="00FB7EDC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</w:rPr>
      </w:pPr>
    </w:p>
    <w:p w:rsidR="003C70BD" w:rsidRPr="00FB7EDC" w:rsidRDefault="00FD3FC3" w:rsidP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jc w:val="center"/>
        <w:rPr>
          <w:rFonts w:ascii="Verdana" w:eastAsia="Calibri" w:hAnsi="Verdana" w:cs="Calibri"/>
          <w:b/>
          <w:color w:val="000000"/>
          <w:szCs w:val="20"/>
          <w:u w:val="single"/>
        </w:rPr>
      </w:pPr>
      <w:r w:rsidRPr="00FB7EDC">
        <w:rPr>
          <w:rFonts w:ascii="Verdana" w:eastAsia="Calibri" w:hAnsi="Verdana" w:cs="Calibri"/>
          <w:b/>
          <w:color w:val="000000"/>
          <w:szCs w:val="20"/>
          <w:u w:val="single"/>
        </w:rPr>
        <w:t>PERSON SPECIFICATION FOR PREMISES ASSISTANT</w:t>
      </w:r>
    </w:p>
    <w:p w:rsidR="003C70BD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p w:rsidR="00FB7EDC" w:rsidRDefault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p w:rsidR="00FD3FC3" w:rsidRDefault="00FD3F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p w:rsidR="00FD3FC3" w:rsidRDefault="00FD3F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p w:rsidR="00FB7EDC" w:rsidRPr="00FB7EDC" w:rsidRDefault="00FB7E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tbl>
      <w:tblPr>
        <w:tblStyle w:val="3"/>
        <w:tblW w:w="10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7"/>
        <w:gridCol w:w="1276"/>
        <w:gridCol w:w="1417"/>
      </w:tblGrid>
      <w:tr w:rsidR="003C70BD" w:rsidRPr="00FB7EDC" w:rsidTr="00FB7EDC">
        <w:tc>
          <w:tcPr>
            <w:tcW w:w="7547" w:type="dxa"/>
            <w:tcBorders>
              <w:top w:val="nil"/>
              <w:left w:val="nil"/>
            </w:tcBorders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Qualifications and Experience:</w:t>
            </w:r>
          </w:p>
        </w:tc>
        <w:tc>
          <w:tcPr>
            <w:tcW w:w="1276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Experience of premises, cleaning or building related work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theme="majorHAns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 xml:space="preserve">Experience of working in schools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Experience of using computerised security systems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Evidence of training in risk assessment and / or general Health &amp; Safety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Full clean driving licence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Experience of grounds maintenance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</w:tbl>
    <w:p w:rsidR="003C70BD" w:rsidRPr="00FB7EDC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 w:hanging="1440"/>
        <w:rPr>
          <w:rFonts w:ascii="Verdana" w:eastAsia="Calibri" w:hAnsi="Verdana" w:cs="Calibri"/>
          <w:b/>
          <w:color w:val="000000"/>
          <w:sz w:val="20"/>
          <w:szCs w:val="20"/>
        </w:rPr>
      </w:pPr>
    </w:p>
    <w:tbl>
      <w:tblPr>
        <w:tblStyle w:val="2"/>
        <w:tblW w:w="10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7"/>
        <w:gridCol w:w="1276"/>
        <w:gridCol w:w="1417"/>
      </w:tblGrid>
      <w:tr w:rsidR="003C70BD" w:rsidRPr="00FB7EDC" w:rsidTr="00FB7EDC">
        <w:tc>
          <w:tcPr>
            <w:tcW w:w="7547" w:type="dxa"/>
            <w:tcBorders>
              <w:top w:val="nil"/>
              <w:left w:val="nil"/>
            </w:tcBorders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Professional knowledge and understanding, skills and attributes:</w:t>
            </w:r>
          </w:p>
        </w:tc>
        <w:tc>
          <w:tcPr>
            <w:tcW w:w="1276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The ability to achieve chal</w:t>
            </w:r>
            <w:bookmarkStart w:id="0" w:name="_GoBack"/>
            <w:bookmarkEnd w:id="0"/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lenging professional targets/objectives.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The ability to carry out practical tasks to a high standard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</w:tbl>
    <w:p w:rsidR="003C70BD" w:rsidRPr="00FB7EDC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 w:hanging="1440"/>
        <w:rPr>
          <w:rFonts w:ascii="Verdana" w:eastAsia="Calibri" w:hAnsi="Verdana" w:cs="Calibri"/>
          <w:color w:val="000000"/>
          <w:sz w:val="20"/>
          <w:szCs w:val="20"/>
        </w:rPr>
      </w:pPr>
    </w:p>
    <w:tbl>
      <w:tblPr>
        <w:tblStyle w:val="1"/>
        <w:tblW w:w="10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7"/>
        <w:gridCol w:w="1276"/>
        <w:gridCol w:w="1417"/>
      </w:tblGrid>
      <w:tr w:rsidR="003C70BD" w:rsidRPr="00FB7EDC" w:rsidTr="00FB7EDC">
        <w:tc>
          <w:tcPr>
            <w:tcW w:w="7547" w:type="dxa"/>
            <w:tcBorders>
              <w:top w:val="nil"/>
              <w:left w:val="nil"/>
            </w:tcBorders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Personal skills and attributes:</w:t>
            </w:r>
          </w:p>
        </w:tc>
        <w:tc>
          <w:tcPr>
            <w:tcW w:w="1276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Communication skills (both orally and in writing) – the ability to make points clearly and understand the views of others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Ability to develop new ideas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Personal impact and presence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Energy, determination and perseverance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20"/>
              </w:tabs>
              <w:spacing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Self confidence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3C70BD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76054F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bookmarkStart w:id="1" w:name="_gjdgxs" w:colFirst="0" w:colLast="0"/>
            <w:bookmarkEnd w:id="1"/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Enthusiasm and commitment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Reliability and integrity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A level of physical fitness to facilitate the requirements of the post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spacing w:line="360" w:lineRule="auto"/>
              <w:jc w:val="center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</w:tr>
      <w:tr w:rsidR="003C70BD" w:rsidRPr="00FB7EDC" w:rsidTr="00FB7EDC">
        <w:tc>
          <w:tcPr>
            <w:tcW w:w="7547" w:type="dxa"/>
            <w:shd w:val="clear" w:color="auto" w:fill="auto"/>
          </w:tcPr>
          <w:p w:rsidR="003C70BD" w:rsidRPr="00FB7EDC" w:rsidRDefault="0076054F" w:rsidP="00FB7EDC">
            <w:pPr>
              <w:spacing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B7EDC">
              <w:rPr>
                <w:rFonts w:ascii="Verdana" w:eastAsia="Calibri" w:hAnsi="Verdana" w:cs="Calibri"/>
                <w:sz w:val="20"/>
                <w:szCs w:val="20"/>
              </w:rPr>
              <w:t>Personal pride in their work with a “can do” attitude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BD" w:rsidRPr="00FB7EDC" w:rsidRDefault="0076054F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  <w:r w:rsidRPr="00FB7EDC">
              <w:rPr>
                <w:rFonts w:ascii="Segoe UI Symbol" w:eastAsia="Wingdings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BD" w:rsidRPr="00FB7EDC" w:rsidRDefault="003C70BD" w:rsidP="00FB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jc w:val="center"/>
              <w:rPr>
                <w:rFonts w:ascii="Verdana" w:eastAsia="Calibri" w:hAnsi="Verdana" w:cstheme="majorHAnsi"/>
                <w:color w:val="000000"/>
                <w:sz w:val="20"/>
                <w:szCs w:val="20"/>
              </w:rPr>
            </w:pPr>
          </w:p>
        </w:tc>
      </w:tr>
    </w:tbl>
    <w:p w:rsidR="003C70BD" w:rsidRPr="00FB7EDC" w:rsidRDefault="003C70BD">
      <w:pPr>
        <w:jc w:val="both"/>
        <w:rPr>
          <w:rFonts w:ascii="Verdana" w:eastAsia="Calibri" w:hAnsi="Verdana" w:cs="Calibri"/>
          <w:b/>
          <w:sz w:val="20"/>
          <w:szCs w:val="20"/>
        </w:rPr>
      </w:pPr>
    </w:p>
    <w:p w:rsidR="003C70BD" w:rsidRPr="00FB7EDC" w:rsidRDefault="0076054F" w:rsidP="00FD3FC3">
      <w:pPr>
        <w:ind w:left="142"/>
        <w:rPr>
          <w:rFonts w:ascii="Verdana" w:eastAsia="Calibri" w:hAnsi="Verdana" w:cs="Calibri"/>
          <w:sz w:val="20"/>
          <w:szCs w:val="20"/>
        </w:rPr>
      </w:pPr>
      <w:r w:rsidRPr="00FB7EDC">
        <w:rPr>
          <w:rFonts w:ascii="Verdana" w:eastAsia="Calibri" w:hAnsi="Verdana" w:cs="Calibri"/>
          <w:b/>
          <w:sz w:val="20"/>
          <w:szCs w:val="20"/>
        </w:rPr>
        <w:t xml:space="preserve">Note - </w:t>
      </w:r>
      <w:r w:rsidRPr="00FB7EDC">
        <w:rPr>
          <w:rFonts w:ascii="Verdana" w:eastAsia="Calibri" w:hAnsi="Verdana" w:cs="Calibri"/>
          <w:sz w:val="20"/>
          <w:szCs w:val="20"/>
        </w:rPr>
        <w:t>This person specification is not necessarily a comprehensive definition of the post.  It will be subject to modification and amendment after consultation with the post-holder.</w:t>
      </w:r>
    </w:p>
    <w:p w:rsidR="003C70BD" w:rsidRPr="00FB7EDC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Calibri" w:hAnsi="Verdana" w:cs="Calibri"/>
          <w:color w:val="000000"/>
          <w:sz w:val="20"/>
          <w:szCs w:val="20"/>
        </w:rPr>
      </w:pPr>
    </w:p>
    <w:p w:rsidR="003C70BD" w:rsidRPr="00FB7EDC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rPr>
          <w:rFonts w:ascii="Verdana" w:eastAsia="Calibri" w:hAnsi="Verdana" w:cs="Calibri"/>
          <w:color w:val="000000"/>
          <w:sz w:val="20"/>
          <w:szCs w:val="20"/>
        </w:rPr>
      </w:pPr>
    </w:p>
    <w:p w:rsidR="003C70BD" w:rsidRPr="00FB7EDC" w:rsidRDefault="003C70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320"/>
        </w:tabs>
        <w:ind w:left="1440" w:hanging="1440"/>
        <w:rPr>
          <w:rFonts w:ascii="Verdana" w:eastAsia="Calibri" w:hAnsi="Verdana" w:cs="Calibri"/>
          <w:color w:val="000000"/>
          <w:sz w:val="20"/>
          <w:szCs w:val="20"/>
        </w:rPr>
      </w:pPr>
    </w:p>
    <w:sectPr w:rsidR="003C70BD" w:rsidRPr="00FB7EDC" w:rsidSect="00FD3FC3">
      <w:pgSz w:w="11906" w:h="16838"/>
      <w:pgMar w:top="142" w:right="566" w:bottom="36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B4F"/>
    <w:multiLevelType w:val="multilevel"/>
    <w:tmpl w:val="CBC84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D"/>
    <w:rsid w:val="003C70BD"/>
    <w:rsid w:val="004F1A75"/>
    <w:rsid w:val="0076054F"/>
    <w:rsid w:val="00FB7EDC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F2A3F3"/>
  <w15:docId w15:val="{890E7D8C-C6B1-4555-BDAB-CE69E2E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Coughlan</dc:creator>
  <cp:keywords/>
  <dc:description/>
  <cp:lastModifiedBy>A Coughlan</cp:lastModifiedBy>
  <cp:revision>2</cp:revision>
  <cp:lastPrinted>2019-07-15T16:09:00Z</cp:lastPrinted>
  <dcterms:created xsi:type="dcterms:W3CDTF">2019-04-30T09:36:00Z</dcterms:created>
  <dcterms:modified xsi:type="dcterms:W3CDTF">2019-07-15T16:18:00Z</dcterms:modified>
</cp:coreProperties>
</file>