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49F25" w14:textId="3163847A" w:rsidR="00712B8F" w:rsidRPr="00830B8F" w:rsidRDefault="00187822" w:rsidP="00712B8F">
      <w:pPr>
        <w:pStyle w:val="Heading1"/>
        <w:jc w:val="center"/>
        <w:rPr>
          <w:rFonts w:eastAsiaTheme="majorEastAsia" w:cstheme="majorBidi"/>
          <w:bCs/>
          <w:sz w:val="22"/>
          <w:szCs w:val="22"/>
        </w:rPr>
      </w:pPr>
      <w:r w:rsidRPr="00830B8F">
        <w:rPr>
          <w:sz w:val="22"/>
          <w:szCs w:val="22"/>
        </w:rPr>
        <w:t>Job Description: IT On Site Technician</w:t>
      </w:r>
    </w:p>
    <w:p w14:paraId="292A4CC6" w14:textId="77777777" w:rsidR="00712B8F" w:rsidRPr="00830B8F" w:rsidRDefault="00712B8F" w:rsidP="00712B8F">
      <w:pPr>
        <w:spacing w:after="0"/>
        <w:rPr>
          <w:rFonts w:cs="Arial"/>
          <w:b/>
        </w:rPr>
      </w:pPr>
    </w:p>
    <w:p w14:paraId="1BE7896E" w14:textId="2FA1FD85" w:rsidR="00BE0261" w:rsidRPr="00BE0261" w:rsidRDefault="00BE0261" w:rsidP="00BE0261">
      <w:pPr>
        <w:spacing w:after="0"/>
        <w:rPr>
          <w:rFonts w:cs="Arial"/>
        </w:rPr>
      </w:pPr>
      <w:r w:rsidRPr="00BE0261">
        <w:rPr>
          <w:rFonts w:cs="Arial"/>
        </w:rPr>
        <w:t xml:space="preserve">Ark is an international charity, transforming lives through education. We exist to make sure that every child, regardless of background, has access to a great education and real choices in life. </w:t>
      </w:r>
    </w:p>
    <w:p w14:paraId="74879654" w14:textId="109F0B81" w:rsidR="00BE0261" w:rsidRPr="00BE0261" w:rsidRDefault="00BE0261" w:rsidP="00BE0261">
      <w:pPr>
        <w:spacing w:after="0"/>
        <w:rPr>
          <w:rFonts w:cs="Arial"/>
        </w:rPr>
      </w:pPr>
    </w:p>
    <w:p w14:paraId="5D322812" w14:textId="77777777" w:rsidR="00BE0261" w:rsidRPr="00BE0261" w:rsidRDefault="00BE0261" w:rsidP="00BE0261">
      <w:pPr>
        <w:spacing w:after="0"/>
        <w:rPr>
          <w:rFonts w:cs="Arial"/>
        </w:rPr>
      </w:pPr>
      <w:r w:rsidRPr="00BE0261">
        <w:rPr>
          <w:rFonts w:cs="Arial"/>
        </w:rPr>
        <w:t>Our highly-successful network of 36 schools educates over 20,000 students across Birmingham, Hastings, London and Portsmouth. They are achieving some of the best results in the country despite being largely in areas of historic academic underachievement.</w:t>
      </w:r>
    </w:p>
    <w:p w14:paraId="4A643F8E" w14:textId="77777777" w:rsidR="00BE0261" w:rsidRPr="00BE0261" w:rsidRDefault="00BE0261" w:rsidP="00BE0261">
      <w:pPr>
        <w:spacing w:after="0"/>
        <w:rPr>
          <w:rFonts w:cs="Arial"/>
        </w:rPr>
      </w:pPr>
    </w:p>
    <w:p w14:paraId="68A18CC6" w14:textId="43308258" w:rsidR="00187822" w:rsidRDefault="00BE0261" w:rsidP="00BE0261">
      <w:pPr>
        <w:spacing w:after="0"/>
        <w:rPr>
          <w:rFonts w:cs="Arial"/>
        </w:rPr>
      </w:pPr>
      <w:r w:rsidRPr="00BE0261">
        <w:rPr>
          <w:rFonts w:cs="Arial"/>
        </w:rPr>
        <w:t>We are now looking to recruit exceptional Onsite IT Technicians t</w:t>
      </w:r>
      <w:r w:rsidR="00187822" w:rsidRPr="00BE0261">
        <w:rPr>
          <w:rFonts w:cs="Arial"/>
        </w:rPr>
        <w:t>o work with the school and the wider Ark IT team to provide excellent</w:t>
      </w:r>
      <w:r w:rsidR="00BA1931" w:rsidRPr="00BE0261">
        <w:rPr>
          <w:rFonts w:cs="Arial"/>
        </w:rPr>
        <w:t xml:space="preserve"> customer centric,</w:t>
      </w:r>
      <w:r w:rsidR="00187822" w:rsidRPr="00BE0261">
        <w:rPr>
          <w:rFonts w:cs="Arial"/>
        </w:rPr>
        <w:t xml:space="preserve"> proactive and reactive support to ensure the continuous availability of the IT equipment within the SLA’s and KPI’s as defined.</w:t>
      </w:r>
    </w:p>
    <w:p w14:paraId="37054874" w14:textId="41CD2031" w:rsidR="00BE0261" w:rsidRDefault="00BE0261" w:rsidP="00BE0261">
      <w:pPr>
        <w:spacing w:after="0"/>
        <w:rPr>
          <w:rFonts w:cs="Arial"/>
        </w:rPr>
      </w:pPr>
    </w:p>
    <w:p w14:paraId="421427C0" w14:textId="77777777" w:rsidR="0063449D" w:rsidRPr="00830B8F" w:rsidRDefault="0063449D" w:rsidP="0063449D">
      <w:pPr>
        <w:spacing w:after="0"/>
        <w:rPr>
          <w:rFonts w:cs="Arial"/>
        </w:rPr>
      </w:pPr>
      <w:r w:rsidRPr="00830B8F">
        <w:rPr>
          <w:rFonts w:cs="Arial"/>
          <w:b/>
        </w:rPr>
        <w:t>Reports to:</w:t>
      </w:r>
      <w:r>
        <w:rPr>
          <w:rFonts w:cs="Arial"/>
        </w:rPr>
        <w:t xml:space="preserve"> </w:t>
      </w:r>
      <w:r w:rsidRPr="00830B8F">
        <w:rPr>
          <w:rFonts w:cs="Arial"/>
        </w:rPr>
        <w:t>IT Team Leader</w:t>
      </w:r>
    </w:p>
    <w:p w14:paraId="1A45C3A0" w14:textId="77777777" w:rsidR="0063449D" w:rsidRPr="00830B8F" w:rsidRDefault="0063449D" w:rsidP="0063449D">
      <w:pPr>
        <w:spacing w:after="0"/>
        <w:rPr>
          <w:rFonts w:cs="Arial"/>
        </w:rPr>
      </w:pPr>
      <w:r w:rsidRPr="00830B8F">
        <w:rPr>
          <w:rFonts w:cs="Arial"/>
          <w:b/>
        </w:rPr>
        <w:t>Start date</w:t>
      </w:r>
      <w:r>
        <w:rPr>
          <w:rFonts w:cs="Arial"/>
        </w:rPr>
        <w:t>: ASAP</w:t>
      </w:r>
    </w:p>
    <w:p w14:paraId="016E808F" w14:textId="77777777" w:rsidR="0063449D" w:rsidRPr="00830B8F" w:rsidRDefault="0063449D" w:rsidP="0063449D">
      <w:pPr>
        <w:spacing w:after="0"/>
        <w:rPr>
          <w:rFonts w:cs="Arial"/>
        </w:rPr>
      </w:pPr>
      <w:r w:rsidRPr="00830B8F">
        <w:rPr>
          <w:rFonts w:cs="Arial"/>
          <w:b/>
        </w:rPr>
        <w:t>Location:</w:t>
      </w:r>
      <w:r>
        <w:rPr>
          <w:rFonts w:cs="Arial"/>
          <w:b/>
        </w:rPr>
        <w:t xml:space="preserve"> </w:t>
      </w:r>
      <w:r>
        <w:rPr>
          <w:rFonts w:cs="Arial"/>
        </w:rPr>
        <w:t>Ark John Keats Academy, North Lon</w:t>
      </w:r>
      <w:bookmarkStart w:id="0" w:name="_GoBack"/>
      <w:bookmarkEnd w:id="0"/>
      <w:r>
        <w:rPr>
          <w:rFonts w:cs="Arial"/>
        </w:rPr>
        <w:t>don</w:t>
      </w:r>
    </w:p>
    <w:p w14:paraId="0746A09B" w14:textId="77777777" w:rsidR="0063449D" w:rsidRDefault="0063449D" w:rsidP="0063449D">
      <w:pPr>
        <w:spacing w:after="0"/>
        <w:rPr>
          <w:rFonts w:cs="Arial"/>
        </w:rPr>
      </w:pPr>
      <w:r w:rsidRPr="00830B8F">
        <w:rPr>
          <w:rFonts w:cs="Arial"/>
          <w:b/>
        </w:rPr>
        <w:t>Salary:</w:t>
      </w:r>
      <w:r>
        <w:rPr>
          <w:rFonts w:cs="Arial"/>
          <w:b/>
        </w:rPr>
        <w:t xml:space="preserve"> </w:t>
      </w:r>
      <w:r>
        <w:rPr>
          <w:rFonts w:cs="Arial"/>
        </w:rPr>
        <w:t>£25,000 to £27,000 + 11% employer contribution to pension</w:t>
      </w:r>
    </w:p>
    <w:p w14:paraId="3B8C05B2" w14:textId="77777777" w:rsidR="0063449D" w:rsidRPr="00830B8F" w:rsidRDefault="0063449D" w:rsidP="0063449D">
      <w:pPr>
        <w:spacing w:after="0"/>
        <w:rPr>
          <w:rFonts w:cs="Arial"/>
        </w:rPr>
      </w:pPr>
      <w:r w:rsidRPr="00AA7F17">
        <w:rPr>
          <w:rFonts w:cs="Arial"/>
          <w:b/>
        </w:rPr>
        <w:t>Contract</w:t>
      </w:r>
      <w:r>
        <w:rPr>
          <w:rFonts w:cs="Arial"/>
        </w:rPr>
        <w:t>: 6 month fixed term contract</w:t>
      </w:r>
    </w:p>
    <w:p w14:paraId="05C3432A" w14:textId="2174D4A6" w:rsidR="0063449D" w:rsidRDefault="0063449D" w:rsidP="0063449D">
      <w:pPr>
        <w:spacing w:after="120"/>
        <w:rPr>
          <w:rFonts w:cs="Arial"/>
          <w:color w:val="44546A" w:themeColor="text2"/>
        </w:rPr>
      </w:pPr>
      <w:r w:rsidRPr="00BE0261">
        <w:rPr>
          <w:rFonts w:cs="Arial"/>
          <w:b/>
        </w:rPr>
        <w:t>Closing date:</w:t>
      </w:r>
      <w:r>
        <w:rPr>
          <w:rFonts w:cs="Arial"/>
          <w:color w:val="44546A" w:themeColor="text2"/>
        </w:rPr>
        <w:t xml:space="preserve"> </w:t>
      </w:r>
      <w:r w:rsidRPr="00BE0261">
        <w:rPr>
          <w:rFonts w:cs="Arial"/>
        </w:rPr>
        <w:t xml:space="preserve">11am on </w:t>
      </w:r>
      <w:r w:rsidR="00FF0ED2">
        <w:rPr>
          <w:rFonts w:cs="Arial"/>
        </w:rPr>
        <w:t>13 July</w:t>
      </w:r>
      <w:r w:rsidRPr="00BE0261">
        <w:rPr>
          <w:rFonts w:cs="Arial"/>
        </w:rPr>
        <w:t xml:space="preserve"> 2018</w:t>
      </w:r>
    </w:p>
    <w:p w14:paraId="186D65DA" w14:textId="77777777" w:rsidR="0063449D" w:rsidRDefault="0063449D" w:rsidP="00BE0261">
      <w:pPr>
        <w:spacing w:after="0"/>
        <w:rPr>
          <w:rFonts w:cs="Arial"/>
        </w:rPr>
      </w:pPr>
    </w:p>
    <w:p w14:paraId="4385429F" w14:textId="562C79B2" w:rsidR="00BE0261" w:rsidRPr="00BE0261" w:rsidRDefault="00BE0261" w:rsidP="00BE0261">
      <w:pPr>
        <w:spacing w:after="0"/>
        <w:rPr>
          <w:rFonts w:cs="Arial"/>
        </w:rPr>
      </w:pPr>
      <w:r>
        <w:rPr>
          <w:rFonts w:cs="Arial"/>
        </w:rPr>
        <w:t xml:space="preserve">For a full job description and to apply, visit </w:t>
      </w:r>
      <w:hyperlink r:id="rId8" w:history="1">
        <w:r w:rsidR="0063449D" w:rsidRPr="008C29B3">
          <w:rPr>
            <w:rStyle w:val="Hyperlink"/>
            <w:rFonts w:cs="Arial"/>
          </w:rPr>
          <w:t>https://goo.gl/FrFxEB</w:t>
        </w:r>
      </w:hyperlink>
      <w:r w:rsidR="0063449D">
        <w:rPr>
          <w:rFonts w:cs="Arial"/>
        </w:rPr>
        <w:t xml:space="preserve"> </w:t>
      </w:r>
      <w:r>
        <w:rPr>
          <w:rFonts w:cs="Arial"/>
        </w:rPr>
        <w:t xml:space="preserve">to submit your application before 11am on 04 June 2018. If you have any questions about the role, please contact </w:t>
      </w:r>
      <w:r w:rsidR="00AA7F17" w:rsidRPr="0063449D">
        <w:rPr>
          <w:rFonts w:cs="Arial"/>
        </w:rPr>
        <w:t>Orrin Campbell</w:t>
      </w:r>
      <w:r w:rsidRPr="0063449D">
        <w:rPr>
          <w:rFonts w:cs="Arial"/>
        </w:rPr>
        <w:t xml:space="preserve"> </w:t>
      </w:r>
      <w:r w:rsidR="00A11EE8" w:rsidRPr="0063449D">
        <w:rPr>
          <w:rFonts w:cs="Arial"/>
        </w:rPr>
        <w:t>at</w:t>
      </w:r>
      <w:r w:rsidRPr="0063449D">
        <w:rPr>
          <w:rFonts w:cs="Arial"/>
        </w:rPr>
        <w:t xml:space="preserve"> </w:t>
      </w:r>
      <w:hyperlink r:id="rId9" w:history="1">
        <w:r w:rsidR="00AA7F17" w:rsidRPr="0063449D">
          <w:rPr>
            <w:rStyle w:val="Hyperlink"/>
            <w:rFonts w:cs="Arial"/>
          </w:rPr>
          <w:t>orrin.campbell@arkonline.org</w:t>
        </w:r>
      </w:hyperlink>
      <w:r w:rsidR="00AA7F17" w:rsidRPr="0063449D">
        <w:rPr>
          <w:rFonts w:cs="Arial"/>
        </w:rPr>
        <w:t>.</w:t>
      </w:r>
      <w:r w:rsidR="00AA7F17">
        <w:rPr>
          <w:rFonts w:cs="Arial"/>
        </w:rPr>
        <w:t xml:space="preserve"> </w:t>
      </w:r>
    </w:p>
    <w:p w14:paraId="2709D86A" w14:textId="027B1679" w:rsidR="00BE0261" w:rsidRDefault="00BE0261" w:rsidP="00BE0261">
      <w:pPr>
        <w:pStyle w:val="Default"/>
      </w:pPr>
    </w:p>
    <w:p w14:paraId="0353E9E9" w14:textId="77777777" w:rsidR="00BE0261" w:rsidRPr="00830B8F" w:rsidRDefault="00BE0261" w:rsidP="00BE0261">
      <w:pPr>
        <w:rPr>
          <w:rFonts w:eastAsiaTheme="minorHAnsi"/>
          <w:i/>
          <w:lang w:eastAsia="en-GB"/>
        </w:rPr>
      </w:pPr>
      <w:r w:rsidRPr="00830B8F">
        <w:rPr>
          <w:i/>
          <w:lang w:eastAsia="en-GB"/>
        </w:rPr>
        <w:t xml:space="preserve">Ark is committed to safeguarding and promoting the welfare of children and young people in our academies.  In order to meet this responsibility, we follow a rigorous selection process. This process is outlined </w:t>
      </w:r>
      <w:hyperlink r:id="rId10" w:history="1">
        <w:r w:rsidRPr="00830B8F">
          <w:rPr>
            <w:rStyle w:val="Hyperlink"/>
            <w:i/>
            <w:lang w:eastAsia="en-GB"/>
          </w:rPr>
          <w:t>here</w:t>
        </w:r>
      </w:hyperlink>
      <w:r w:rsidRPr="00830B8F">
        <w:rPr>
          <w:i/>
          <w:lang w:eastAsia="en-GB"/>
        </w:rPr>
        <w:t>, but can be provided in more detail if requested. All successful candidates will be subject to an enhanced Disclosure and Barring Service check.</w:t>
      </w:r>
    </w:p>
    <w:p w14:paraId="0DA22ED5" w14:textId="77777777" w:rsidR="0063449D" w:rsidRDefault="0063449D" w:rsidP="00712B8F">
      <w:pPr>
        <w:pStyle w:val="Heading2"/>
        <w:rPr>
          <w:sz w:val="22"/>
          <w:szCs w:val="22"/>
        </w:rPr>
      </w:pPr>
    </w:p>
    <w:p w14:paraId="1A82CCE0" w14:textId="77777777" w:rsidR="0063449D" w:rsidRDefault="0063449D" w:rsidP="00712B8F">
      <w:pPr>
        <w:pStyle w:val="Heading2"/>
        <w:rPr>
          <w:sz w:val="22"/>
          <w:szCs w:val="22"/>
        </w:rPr>
      </w:pPr>
    </w:p>
    <w:p w14:paraId="15FE5C8B" w14:textId="77777777" w:rsidR="0063449D" w:rsidRDefault="0063449D" w:rsidP="00712B8F">
      <w:pPr>
        <w:pStyle w:val="Heading2"/>
        <w:rPr>
          <w:sz w:val="22"/>
          <w:szCs w:val="22"/>
        </w:rPr>
      </w:pPr>
    </w:p>
    <w:p w14:paraId="2F76D7BE" w14:textId="77777777" w:rsidR="0063449D" w:rsidRDefault="0063449D" w:rsidP="00712B8F">
      <w:pPr>
        <w:pStyle w:val="Heading2"/>
        <w:rPr>
          <w:sz w:val="22"/>
          <w:szCs w:val="22"/>
        </w:rPr>
      </w:pPr>
    </w:p>
    <w:p w14:paraId="2B2A0854" w14:textId="77777777" w:rsidR="0063449D" w:rsidRDefault="0063449D" w:rsidP="00712B8F">
      <w:pPr>
        <w:pStyle w:val="Heading2"/>
        <w:rPr>
          <w:sz w:val="22"/>
          <w:szCs w:val="22"/>
        </w:rPr>
      </w:pPr>
    </w:p>
    <w:p w14:paraId="2FD36412" w14:textId="77777777" w:rsidR="0063449D" w:rsidRDefault="0063449D" w:rsidP="00712B8F">
      <w:pPr>
        <w:pStyle w:val="Heading2"/>
        <w:rPr>
          <w:sz w:val="22"/>
          <w:szCs w:val="22"/>
        </w:rPr>
      </w:pPr>
    </w:p>
    <w:p w14:paraId="41B31C9C" w14:textId="77777777" w:rsidR="0063449D" w:rsidRDefault="0063449D" w:rsidP="00712B8F">
      <w:pPr>
        <w:pStyle w:val="Heading2"/>
        <w:rPr>
          <w:sz w:val="22"/>
          <w:szCs w:val="22"/>
        </w:rPr>
      </w:pPr>
    </w:p>
    <w:p w14:paraId="189CE945" w14:textId="77777777" w:rsidR="0063449D" w:rsidRDefault="0063449D" w:rsidP="00712B8F">
      <w:pPr>
        <w:pStyle w:val="Heading2"/>
        <w:rPr>
          <w:sz w:val="22"/>
          <w:szCs w:val="22"/>
        </w:rPr>
      </w:pPr>
    </w:p>
    <w:p w14:paraId="53F0A014" w14:textId="77777777" w:rsidR="0063449D" w:rsidRDefault="0063449D" w:rsidP="00712B8F">
      <w:pPr>
        <w:pStyle w:val="Heading2"/>
        <w:rPr>
          <w:sz w:val="22"/>
          <w:szCs w:val="22"/>
        </w:rPr>
      </w:pPr>
    </w:p>
    <w:p w14:paraId="2BA70E59" w14:textId="77777777" w:rsidR="0063449D" w:rsidRDefault="0063449D" w:rsidP="00712B8F">
      <w:pPr>
        <w:pStyle w:val="Heading2"/>
        <w:rPr>
          <w:sz w:val="22"/>
          <w:szCs w:val="22"/>
        </w:rPr>
      </w:pPr>
    </w:p>
    <w:p w14:paraId="6CA8EED3" w14:textId="77777777" w:rsidR="0063449D" w:rsidRDefault="0063449D" w:rsidP="00712B8F">
      <w:pPr>
        <w:pStyle w:val="Heading2"/>
        <w:rPr>
          <w:sz w:val="22"/>
          <w:szCs w:val="22"/>
        </w:rPr>
      </w:pPr>
    </w:p>
    <w:p w14:paraId="337DAF53" w14:textId="77777777" w:rsidR="0063449D" w:rsidRDefault="0063449D" w:rsidP="00712B8F">
      <w:pPr>
        <w:pStyle w:val="Heading2"/>
        <w:rPr>
          <w:sz w:val="22"/>
          <w:szCs w:val="22"/>
        </w:rPr>
      </w:pPr>
    </w:p>
    <w:p w14:paraId="7C1FB931" w14:textId="77777777" w:rsidR="0063449D" w:rsidRDefault="0063449D" w:rsidP="00712B8F">
      <w:pPr>
        <w:pStyle w:val="Heading2"/>
        <w:rPr>
          <w:sz w:val="22"/>
          <w:szCs w:val="22"/>
        </w:rPr>
      </w:pPr>
    </w:p>
    <w:p w14:paraId="5FEC9ADD" w14:textId="0C8C9701" w:rsidR="0063449D" w:rsidRDefault="0063449D" w:rsidP="00712B8F">
      <w:pPr>
        <w:pStyle w:val="Heading2"/>
        <w:rPr>
          <w:sz w:val="22"/>
          <w:szCs w:val="22"/>
        </w:rPr>
      </w:pPr>
      <w:r>
        <w:rPr>
          <w:sz w:val="22"/>
          <w:szCs w:val="22"/>
        </w:rPr>
        <w:lastRenderedPageBreak/>
        <w:t>Job Description</w:t>
      </w:r>
    </w:p>
    <w:p w14:paraId="7BE4A1A6" w14:textId="681099E3" w:rsidR="00712B8F" w:rsidRPr="00830B8F" w:rsidRDefault="00712B8F" w:rsidP="00712B8F">
      <w:pPr>
        <w:pStyle w:val="Heading2"/>
        <w:rPr>
          <w:sz w:val="22"/>
          <w:szCs w:val="22"/>
        </w:rPr>
      </w:pPr>
      <w:r w:rsidRPr="00830B8F">
        <w:rPr>
          <w:sz w:val="22"/>
          <w:szCs w:val="22"/>
        </w:rPr>
        <w:t>Key responsibilities</w:t>
      </w:r>
    </w:p>
    <w:p w14:paraId="6C939A06" w14:textId="6AEBC207" w:rsidR="00712B8F" w:rsidRPr="00830B8F" w:rsidRDefault="00187822"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Assess incoming incident and prioritise work according to timescales and processes.</w:t>
      </w:r>
    </w:p>
    <w:p w14:paraId="717F8671" w14:textId="3DBD05E9" w:rsidR="00187822" w:rsidRPr="00830B8F" w:rsidRDefault="00187822"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Keep accurate and timely records within the incident monitoring system making sure that the end user receives feedback at all times on the progress of faults and changes.</w:t>
      </w:r>
    </w:p>
    <w:p w14:paraId="360892F5" w14:textId="2632D42F" w:rsidR="00187822" w:rsidRPr="00830B8F" w:rsidRDefault="00187822"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Carry out technical investigation into support calls and escalate to the local technical team where issues require escalation.</w:t>
      </w:r>
    </w:p>
    <w:p w14:paraId="0702DEF4" w14:textId="1A53A6AD" w:rsidR="00187822" w:rsidRPr="00830B8F" w:rsidRDefault="00187822"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Maintain spare IT stock</w:t>
      </w:r>
      <w:r w:rsidR="000066DF" w:rsidRPr="00830B8F">
        <w:rPr>
          <w:rFonts w:ascii="Georgia" w:hAnsi="Georgia" w:cs="Arial"/>
          <w:sz w:val="22"/>
          <w:szCs w:val="22"/>
        </w:rPr>
        <w:t>, warranties and software licences</w:t>
      </w:r>
      <w:r w:rsidRPr="00830B8F">
        <w:rPr>
          <w:rFonts w:ascii="Georgia" w:hAnsi="Georgia" w:cs="Arial"/>
          <w:sz w:val="22"/>
          <w:szCs w:val="22"/>
        </w:rPr>
        <w:t xml:space="preserve"> in accordance with the asset register.</w:t>
      </w:r>
    </w:p>
    <w:p w14:paraId="36C078DB" w14:textId="615330FD" w:rsidR="00187822" w:rsidRPr="00830B8F" w:rsidRDefault="00187822"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Instigate hardware swap outs within the timescales set out by the availability SLA to maintain service availability on failed</w:t>
      </w:r>
      <w:r w:rsidR="005145AE" w:rsidRPr="00830B8F">
        <w:rPr>
          <w:rFonts w:ascii="Georgia" w:hAnsi="Georgia" w:cs="Arial"/>
          <w:sz w:val="22"/>
          <w:szCs w:val="22"/>
        </w:rPr>
        <w:t xml:space="preserve"> devices.</w:t>
      </w:r>
    </w:p>
    <w:p w14:paraId="4F8B4761" w14:textId="65DBF753" w:rsidR="005145AE" w:rsidRPr="00830B8F" w:rsidRDefault="005145AE"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Arrange and repair (where required) equipment under the terms of the warranty agreement on specific hardware.</w:t>
      </w:r>
    </w:p>
    <w:p w14:paraId="42AC1B2C" w14:textId="267B09F9" w:rsidR="005145AE" w:rsidRPr="00830B8F" w:rsidRDefault="005145AE"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Produce formal damage reports as per the damage report process.</w:t>
      </w:r>
    </w:p>
    <w:p w14:paraId="5E0BB320" w14:textId="32D5B538" w:rsidR="005145AE" w:rsidRPr="00830B8F" w:rsidRDefault="005145AE"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 xml:space="preserve">Maintain and complete checklists for daily/weekly/monthly tasks as set out by the </w:t>
      </w:r>
      <w:r w:rsidR="00F3098B" w:rsidRPr="00830B8F">
        <w:rPr>
          <w:rFonts w:ascii="Georgia" w:hAnsi="Georgia" w:cs="Arial"/>
          <w:sz w:val="22"/>
          <w:szCs w:val="22"/>
        </w:rPr>
        <w:t>IT Team Leader</w:t>
      </w:r>
      <w:r w:rsidRPr="00830B8F">
        <w:rPr>
          <w:rFonts w:ascii="Georgia" w:hAnsi="Georgia" w:cs="Arial"/>
          <w:sz w:val="22"/>
          <w:szCs w:val="22"/>
        </w:rPr>
        <w:t>.</w:t>
      </w:r>
    </w:p>
    <w:p w14:paraId="5D63F344" w14:textId="37A7FA65" w:rsidR="005145AE" w:rsidRPr="00830B8F" w:rsidRDefault="005145AE"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Provide assistance in coordinating the testing and installation of new 3</w:t>
      </w:r>
      <w:r w:rsidRPr="00830B8F">
        <w:rPr>
          <w:rFonts w:ascii="Georgia" w:hAnsi="Georgia" w:cs="Arial"/>
          <w:sz w:val="22"/>
          <w:szCs w:val="22"/>
          <w:vertAlign w:val="superscript"/>
        </w:rPr>
        <w:t>rd</w:t>
      </w:r>
      <w:r w:rsidRPr="00830B8F">
        <w:rPr>
          <w:rFonts w:ascii="Georgia" w:hAnsi="Georgia" w:cs="Arial"/>
          <w:sz w:val="22"/>
          <w:szCs w:val="22"/>
        </w:rPr>
        <w:t xml:space="preserve"> party software or services.</w:t>
      </w:r>
    </w:p>
    <w:p w14:paraId="3D881A63" w14:textId="2C89F215" w:rsidR="005145AE" w:rsidRPr="00830B8F" w:rsidRDefault="005145AE"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Log/update or remove asset register information relating to kit when it is moved/deployed or disposed of within the school.</w:t>
      </w:r>
    </w:p>
    <w:p w14:paraId="4318CA13" w14:textId="18581E34" w:rsidR="005145AE" w:rsidRPr="00830B8F" w:rsidRDefault="005145AE"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 xml:space="preserve">Escalate issues impacting on your ability to meet specific objectives to the </w:t>
      </w:r>
      <w:r w:rsidR="00F3098B" w:rsidRPr="00830B8F">
        <w:rPr>
          <w:rFonts w:ascii="Georgia" w:hAnsi="Georgia" w:cs="Arial"/>
          <w:sz w:val="22"/>
          <w:szCs w:val="22"/>
        </w:rPr>
        <w:t xml:space="preserve">IT Team Leader </w:t>
      </w:r>
      <w:r w:rsidRPr="00830B8F">
        <w:rPr>
          <w:rFonts w:ascii="Georgia" w:hAnsi="Georgia" w:cs="Arial"/>
          <w:sz w:val="22"/>
          <w:szCs w:val="22"/>
        </w:rPr>
        <w:t>ensuring issues are flagged in a timely manner.</w:t>
      </w:r>
    </w:p>
    <w:p w14:paraId="07609C35" w14:textId="77777777" w:rsidR="0060442D" w:rsidRPr="00830B8F" w:rsidRDefault="005145AE" w:rsidP="0060442D">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Provide additional support to end users as required.</w:t>
      </w:r>
    </w:p>
    <w:p w14:paraId="7F8486AB" w14:textId="3CD79288" w:rsidR="005145AE" w:rsidRPr="00830B8F" w:rsidRDefault="0060442D" w:rsidP="005145AE">
      <w:pPr>
        <w:pStyle w:val="p5"/>
        <w:widowControl/>
        <w:numPr>
          <w:ilvl w:val="0"/>
          <w:numId w:val="6"/>
        </w:numPr>
        <w:tabs>
          <w:tab w:val="left" w:pos="780"/>
        </w:tabs>
        <w:spacing w:line="276" w:lineRule="auto"/>
        <w:jc w:val="both"/>
        <w:rPr>
          <w:rFonts w:ascii="Georgia" w:hAnsi="Georgia" w:cs="Arial"/>
          <w:sz w:val="22"/>
          <w:szCs w:val="22"/>
        </w:rPr>
      </w:pPr>
      <w:r w:rsidRPr="00830B8F">
        <w:rPr>
          <w:rFonts w:ascii="Georgia" w:hAnsi="Georgia" w:cs="Arial"/>
          <w:sz w:val="22"/>
          <w:szCs w:val="22"/>
        </w:rPr>
        <w:t>Coaching and mentoring IT Apprentices</w:t>
      </w:r>
      <w:r w:rsidR="00C94449" w:rsidRPr="00830B8F">
        <w:rPr>
          <w:rFonts w:ascii="Georgia" w:hAnsi="Georgia" w:cs="Arial"/>
          <w:sz w:val="22"/>
          <w:szCs w:val="22"/>
        </w:rPr>
        <w:t>.</w:t>
      </w:r>
    </w:p>
    <w:p w14:paraId="45A9FFCD" w14:textId="152ED104" w:rsidR="00C91991" w:rsidRPr="00830B8F" w:rsidRDefault="00C91991" w:rsidP="0063449D">
      <w:pPr>
        <w:pStyle w:val="p5"/>
        <w:widowControl/>
        <w:tabs>
          <w:tab w:val="left" w:pos="780"/>
        </w:tabs>
        <w:spacing w:line="276" w:lineRule="auto"/>
        <w:ind w:left="0" w:firstLine="0"/>
        <w:jc w:val="both"/>
        <w:rPr>
          <w:rFonts w:ascii="Georgia" w:hAnsi="Georgia" w:cs="Arial"/>
          <w:sz w:val="22"/>
          <w:szCs w:val="22"/>
          <w:u w:val="single"/>
        </w:rPr>
      </w:pPr>
    </w:p>
    <w:p w14:paraId="19EE26E0" w14:textId="77777777" w:rsidR="00712B8F" w:rsidRPr="00830B8F" w:rsidRDefault="00712B8F" w:rsidP="00712B8F">
      <w:pPr>
        <w:pStyle w:val="Heading2"/>
        <w:rPr>
          <w:sz w:val="22"/>
          <w:szCs w:val="22"/>
        </w:rPr>
      </w:pPr>
      <w:r w:rsidRPr="00830B8F">
        <w:rPr>
          <w:sz w:val="22"/>
          <w:szCs w:val="22"/>
        </w:rPr>
        <w:t>Essential Competencies</w:t>
      </w:r>
    </w:p>
    <w:p w14:paraId="610707E6" w14:textId="090F21E7" w:rsidR="00712B8F" w:rsidRPr="00830B8F" w:rsidRDefault="00C91991" w:rsidP="00D14388">
      <w:pPr>
        <w:pStyle w:val="ListParagraph"/>
        <w:numPr>
          <w:ilvl w:val="0"/>
          <w:numId w:val="7"/>
        </w:numPr>
        <w:spacing w:after="0"/>
      </w:pPr>
      <w:r w:rsidRPr="00830B8F">
        <w:t>Demonstrable</w:t>
      </w:r>
      <w:r w:rsidR="005145AE" w:rsidRPr="00830B8F">
        <w:t xml:space="preserve"> experience working within a school or other related environment.</w:t>
      </w:r>
    </w:p>
    <w:p w14:paraId="1F6ED27C" w14:textId="0C0D9FAD" w:rsidR="005145AE" w:rsidRPr="00830B8F" w:rsidRDefault="005145AE" w:rsidP="00D14388">
      <w:pPr>
        <w:pStyle w:val="ListParagraph"/>
        <w:numPr>
          <w:ilvl w:val="0"/>
          <w:numId w:val="7"/>
        </w:numPr>
        <w:spacing w:after="0"/>
      </w:pPr>
      <w:r w:rsidRPr="00830B8F">
        <w:t>Able to put the end user at ease and deal sensitively with issues/complaints.</w:t>
      </w:r>
    </w:p>
    <w:p w14:paraId="01B36F04" w14:textId="0FCF6FAF" w:rsidR="005145AE" w:rsidRPr="00830B8F" w:rsidRDefault="005145AE" w:rsidP="00D14388">
      <w:pPr>
        <w:pStyle w:val="ListParagraph"/>
        <w:numPr>
          <w:ilvl w:val="0"/>
          <w:numId w:val="7"/>
        </w:numPr>
        <w:spacing w:after="0"/>
      </w:pPr>
      <w:r w:rsidRPr="00830B8F">
        <w:t>Able to collaborate with others to achieve high standards of end user satisfaction</w:t>
      </w:r>
      <w:r w:rsidR="00443103" w:rsidRPr="00830B8F">
        <w:t>.</w:t>
      </w:r>
    </w:p>
    <w:p w14:paraId="14EA0333" w14:textId="23FC3C15" w:rsidR="005145AE" w:rsidRPr="00830B8F" w:rsidRDefault="005145AE" w:rsidP="00D14388">
      <w:pPr>
        <w:pStyle w:val="ListParagraph"/>
        <w:numPr>
          <w:ilvl w:val="0"/>
          <w:numId w:val="7"/>
        </w:numPr>
        <w:spacing w:after="0"/>
      </w:pPr>
      <w:r w:rsidRPr="00830B8F">
        <w:t>Act as a point of reference for queries from other team members</w:t>
      </w:r>
      <w:r w:rsidR="00443103" w:rsidRPr="00830B8F">
        <w:t>.</w:t>
      </w:r>
    </w:p>
    <w:p w14:paraId="6D22458F" w14:textId="1E99AB40" w:rsidR="005145AE" w:rsidRPr="00830B8F" w:rsidRDefault="005145AE" w:rsidP="00D14388">
      <w:pPr>
        <w:pStyle w:val="ListParagraph"/>
        <w:numPr>
          <w:ilvl w:val="0"/>
          <w:numId w:val="7"/>
        </w:numPr>
        <w:spacing w:after="0"/>
      </w:pPr>
      <w:r w:rsidRPr="00830B8F">
        <w:t>Use expertise to reach effective resolution and prevention of future incidents</w:t>
      </w:r>
      <w:r w:rsidR="00443103" w:rsidRPr="00830B8F">
        <w:t>.</w:t>
      </w:r>
    </w:p>
    <w:p w14:paraId="4615919D" w14:textId="084B83E1" w:rsidR="005145AE" w:rsidRPr="00830B8F" w:rsidRDefault="005145AE" w:rsidP="00D14388">
      <w:pPr>
        <w:pStyle w:val="ListParagraph"/>
        <w:numPr>
          <w:ilvl w:val="0"/>
          <w:numId w:val="7"/>
        </w:numPr>
        <w:spacing w:after="0"/>
      </w:pPr>
      <w:r w:rsidRPr="00830B8F">
        <w:t>Understand the need to a</w:t>
      </w:r>
      <w:r w:rsidR="00D14388" w:rsidRPr="00830B8F">
        <w:t>dapt your style to suit the end user, communicate in a clear and confident manner</w:t>
      </w:r>
      <w:r w:rsidR="00443103" w:rsidRPr="00830B8F">
        <w:t>.</w:t>
      </w:r>
    </w:p>
    <w:p w14:paraId="6388039F" w14:textId="540F091B" w:rsidR="00D14388" w:rsidRPr="00830B8F" w:rsidRDefault="00D14388" w:rsidP="00D14388">
      <w:pPr>
        <w:pStyle w:val="ListParagraph"/>
        <w:numPr>
          <w:ilvl w:val="0"/>
          <w:numId w:val="7"/>
        </w:numPr>
        <w:spacing w:after="0"/>
      </w:pPr>
      <w:r w:rsidRPr="00830B8F">
        <w:t>Demonstrate a proactive approach in building relationships with others</w:t>
      </w:r>
      <w:r w:rsidR="00443103" w:rsidRPr="00830B8F">
        <w:t>.</w:t>
      </w:r>
    </w:p>
    <w:p w14:paraId="1CCACE4F" w14:textId="5FDD3DC1" w:rsidR="00D14388" w:rsidRPr="00830B8F" w:rsidRDefault="00D14388" w:rsidP="00D14388">
      <w:pPr>
        <w:pStyle w:val="ListParagraph"/>
        <w:numPr>
          <w:ilvl w:val="0"/>
          <w:numId w:val="7"/>
        </w:numPr>
        <w:spacing w:after="0"/>
      </w:pPr>
      <w:r w:rsidRPr="00830B8F">
        <w:t>Able to quickly modify priorities and actions to meet end user/management requirements</w:t>
      </w:r>
      <w:r w:rsidR="00443103" w:rsidRPr="00830B8F">
        <w:t>.</w:t>
      </w:r>
    </w:p>
    <w:p w14:paraId="4DA37E1B" w14:textId="4596F300" w:rsidR="00D14388" w:rsidRPr="00830B8F" w:rsidRDefault="00D14388" w:rsidP="00D14388">
      <w:pPr>
        <w:pStyle w:val="ListParagraph"/>
        <w:numPr>
          <w:ilvl w:val="0"/>
          <w:numId w:val="7"/>
        </w:numPr>
        <w:spacing w:after="0"/>
      </w:pPr>
      <w:r w:rsidRPr="00830B8F">
        <w:t>Put current processes to the test and think of a better way; document the process, utilise and share</w:t>
      </w:r>
      <w:r w:rsidR="00443103" w:rsidRPr="00830B8F">
        <w:t>.</w:t>
      </w:r>
    </w:p>
    <w:p w14:paraId="61AB11D5" w14:textId="4AF51154" w:rsidR="00D14388" w:rsidRPr="00830B8F" w:rsidRDefault="00D14388" w:rsidP="00D14388">
      <w:pPr>
        <w:pStyle w:val="ListParagraph"/>
        <w:numPr>
          <w:ilvl w:val="0"/>
          <w:numId w:val="7"/>
        </w:numPr>
        <w:spacing w:after="0"/>
      </w:pPr>
      <w:r w:rsidRPr="00830B8F">
        <w:t>Technical experience of receiving and resolving issues in IT within schools across a range of devices</w:t>
      </w:r>
      <w:r w:rsidR="00443103" w:rsidRPr="00830B8F">
        <w:t>.</w:t>
      </w:r>
    </w:p>
    <w:p w14:paraId="05F27403" w14:textId="76D5AFEA" w:rsidR="00D14388" w:rsidRPr="00830B8F" w:rsidRDefault="00D14388" w:rsidP="00D14388">
      <w:pPr>
        <w:pStyle w:val="ListParagraph"/>
        <w:numPr>
          <w:ilvl w:val="0"/>
          <w:numId w:val="7"/>
        </w:numPr>
        <w:spacing w:after="0"/>
      </w:pPr>
      <w:r w:rsidRPr="00830B8F">
        <w:t>Some experience of identifying and resolving issues relating to the following:</w:t>
      </w:r>
    </w:p>
    <w:p w14:paraId="7ECA9B5D" w14:textId="023A9F6E" w:rsidR="00D14388" w:rsidRPr="00830B8F" w:rsidRDefault="00D14388" w:rsidP="00C91991">
      <w:pPr>
        <w:pStyle w:val="ListParagraph"/>
        <w:spacing w:after="0"/>
      </w:pPr>
      <w:r w:rsidRPr="00830B8F">
        <w:t>Windows, iOS,</w:t>
      </w:r>
      <w:r w:rsidR="000066DF" w:rsidRPr="00830B8F">
        <w:t xml:space="preserve"> Mobile Device Management,</w:t>
      </w:r>
      <w:r w:rsidRPr="00830B8F">
        <w:t xml:space="preserve"> </w:t>
      </w:r>
      <w:r w:rsidR="001E44FB" w:rsidRPr="00830B8F">
        <w:t xml:space="preserve">Chrome </w:t>
      </w:r>
      <w:r w:rsidRPr="00830B8F">
        <w:t>devices, printers and print management solutions, projectors, IWB’s and other interactive teaching technologies, internet and network connectivity, wireless and local are</w:t>
      </w:r>
      <w:r w:rsidR="000066DF" w:rsidRPr="00830B8F">
        <w:t>a</w:t>
      </w:r>
      <w:r w:rsidRPr="00830B8F">
        <w:t xml:space="preserve"> networks, </w:t>
      </w:r>
      <w:r w:rsidR="002B7488" w:rsidRPr="00830B8F">
        <w:t>email</w:t>
      </w:r>
      <w:r w:rsidRPr="00830B8F">
        <w:t>, Sharepoint, School Management Information Systems (Bromcom/Scholarpack/CMIS), software distribution using automated tools</w:t>
      </w:r>
      <w:r w:rsidR="000066DF" w:rsidRPr="00830B8F">
        <w:t xml:space="preserve"> (SCCM)</w:t>
      </w:r>
      <w:r w:rsidRPr="00830B8F">
        <w:t>, school based software/applications, active directory</w:t>
      </w:r>
      <w:r w:rsidR="001E44FB" w:rsidRPr="00830B8F">
        <w:t>.</w:t>
      </w:r>
    </w:p>
    <w:p w14:paraId="6122488B" w14:textId="6EF31F66" w:rsidR="00D14388" w:rsidRPr="00830B8F" w:rsidRDefault="00D14388" w:rsidP="00D14388">
      <w:pPr>
        <w:pStyle w:val="ListParagraph"/>
        <w:numPr>
          <w:ilvl w:val="0"/>
          <w:numId w:val="7"/>
        </w:numPr>
        <w:spacing w:after="0"/>
      </w:pPr>
      <w:r w:rsidRPr="00830B8F">
        <w:t>Excellent analytical skills when identifying issues</w:t>
      </w:r>
    </w:p>
    <w:p w14:paraId="000871A9" w14:textId="4A8C3EA0" w:rsidR="00D14388" w:rsidRPr="00830B8F" w:rsidRDefault="00D14388" w:rsidP="00D14388">
      <w:pPr>
        <w:pStyle w:val="ListParagraph"/>
        <w:numPr>
          <w:ilvl w:val="0"/>
          <w:numId w:val="7"/>
        </w:numPr>
        <w:spacing w:after="0"/>
      </w:pPr>
      <w:r w:rsidRPr="00830B8F">
        <w:t>A logical approach to problem solving and coordination of the information gathered to assist the technical team where necessary</w:t>
      </w:r>
    </w:p>
    <w:p w14:paraId="014B5ED7" w14:textId="0ED59477" w:rsidR="00D14388" w:rsidRPr="00830B8F" w:rsidRDefault="00D14388" w:rsidP="00D14388">
      <w:pPr>
        <w:pStyle w:val="ListParagraph"/>
        <w:numPr>
          <w:ilvl w:val="0"/>
          <w:numId w:val="7"/>
        </w:numPr>
        <w:spacing w:after="0"/>
      </w:pPr>
      <w:r w:rsidRPr="00830B8F">
        <w:lastRenderedPageBreak/>
        <w:t>Excellent customer service skills and the desire to provide a professional IT service to schools</w:t>
      </w:r>
    </w:p>
    <w:p w14:paraId="32AD583F" w14:textId="158EDB8F" w:rsidR="000066DF" w:rsidRPr="00830B8F" w:rsidRDefault="000066DF" w:rsidP="00D14388">
      <w:pPr>
        <w:pStyle w:val="ListParagraph"/>
        <w:numPr>
          <w:ilvl w:val="0"/>
          <w:numId w:val="7"/>
        </w:numPr>
        <w:spacing w:after="0"/>
      </w:pPr>
      <w:r w:rsidRPr="00830B8F">
        <w:t>Liaising with 3</w:t>
      </w:r>
      <w:r w:rsidRPr="00830B8F">
        <w:rPr>
          <w:vertAlign w:val="superscript"/>
        </w:rPr>
        <w:t>rd</w:t>
      </w:r>
      <w:r w:rsidRPr="00830B8F">
        <w:t xml:space="preserve"> party suppliers</w:t>
      </w:r>
    </w:p>
    <w:p w14:paraId="65C6FCE9" w14:textId="77777777" w:rsidR="00712B8F" w:rsidRPr="00830B8F" w:rsidRDefault="00712B8F" w:rsidP="00712B8F">
      <w:pPr>
        <w:pStyle w:val="p5"/>
        <w:widowControl/>
        <w:tabs>
          <w:tab w:val="left" w:pos="780"/>
        </w:tabs>
        <w:spacing w:line="276" w:lineRule="auto"/>
        <w:ind w:left="0" w:firstLine="0"/>
        <w:jc w:val="both"/>
        <w:rPr>
          <w:rFonts w:ascii="Georgia" w:hAnsi="Georgia" w:cs="Arial"/>
          <w:sz w:val="22"/>
          <w:szCs w:val="22"/>
        </w:rPr>
      </w:pPr>
    </w:p>
    <w:p w14:paraId="1DE1683D" w14:textId="77777777" w:rsidR="00712B8F" w:rsidRPr="00830B8F" w:rsidRDefault="00712B8F" w:rsidP="00712B8F">
      <w:pPr>
        <w:pStyle w:val="Heading2"/>
        <w:rPr>
          <w:sz w:val="22"/>
          <w:szCs w:val="22"/>
        </w:rPr>
      </w:pPr>
      <w:r w:rsidRPr="00830B8F">
        <w:rPr>
          <w:sz w:val="22"/>
          <w:szCs w:val="22"/>
        </w:rPr>
        <w:t>Other</w:t>
      </w:r>
    </w:p>
    <w:p w14:paraId="6B68ADB8" w14:textId="1E02EE2B" w:rsidR="00712B8F" w:rsidRPr="00830B8F" w:rsidRDefault="00712B8F" w:rsidP="00712B8F">
      <w:pPr>
        <w:pStyle w:val="ListParagraph"/>
        <w:numPr>
          <w:ilvl w:val="0"/>
          <w:numId w:val="2"/>
        </w:numPr>
        <w:contextualSpacing/>
        <w:rPr>
          <w:rFonts w:cs="Arial"/>
        </w:rPr>
      </w:pPr>
      <w:r w:rsidRPr="00830B8F">
        <w:rPr>
          <w:rFonts w:cs="Arial"/>
        </w:rPr>
        <w:t xml:space="preserve">To carry out other reasonable tasks from time to time as directed by the </w:t>
      </w:r>
      <w:r w:rsidR="00914DBB" w:rsidRPr="00830B8F">
        <w:rPr>
          <w:rFonts w:cs="Arial"/>
        </w:rPr>
        <w:t>Head of IT</w:t>
      </w:r>
    </w:p>
    <w:p w14:paraId="29DD6993" w14:textId="77777777" w:rsidR="00712B8F" w:rsidRPr="00830B8F" w:rsidRDefault="00712B8F" w:rsidP="00712B8F">
      <w:pPr>
        <w:pStyle w:val="ListParagraph"/>
        <w:ind w:left="360"/>
        <w:contextualSpacing/>
        <w:rPr>
          <w:rFonts w:cs="Arial"/>
        </w:rPr>
      </w:pPr>
    </w:p>
    <w:p w14:paraId="2E27FE73" w14:textId="7177ABBB" w:rsidR="00712B8F" w:rsidRPr="00830B8F" w:rsidRDefault="00712B8F" w:rsidP="00712B8F">
      <w:pPr>
        <w:pStyle w:val="Heading2"/>
        <w:rPr>
          <w:sz w:val="22"/>
          <w:szCs w:val="22"/>
        </w:rPr>
      </w:pPr>
      <w:r w:rsidRPr="00830B8F">
        <w:rPr>
          <w:sz w:val="22"/>
          <w:szCs w:val="22"/>
        </w:rPr>
        <w:t xml:space="preserve">Person Specification: IT </w:t>
      </w:r>
      <w:r w:rsidR="00BD2620" w:rsidRPr="00830B8F">
        <w:rPr>
          <w:sz w:val="22"/>
          <w:szCs w:val="22"/>
        </w:rPr>
        <w:t>On</w:t>
      </w:r>
      <w:r w:rsidR="00BC1F36" w:rsidRPr="00830B8F">
        <w:rPr>
          <w:sz w:val="22"/>
          <w:szCs w:val="22"/>
        </w:rPr>
        <w:t>s</w:t>
      </w:r>
      <w:r w:rsidR="00BD2620" w:rsidRPr="00830B8F">
        <w:rPr>
          <w:sz w:val="22"/>
          <w:szCs w:val="22"/>
        </w:rPr>
        <w:t>ite Technician</w:t>
      </w:r>
    </w:p>
    <w:p w14:paraId="4F5957A5" w14:textId="77777777" w:rsidR="00712B8F" w:rsidRPr="00830B8F" w:rsidRDefault="00712B8F" w:rsidP="00712B8F">
      <w:pPr>
        <w:pStyle w:val="Heading2"/>
        <w:rPr>
          <w:sz w:val="22"/>
          <w:szCs w:val="22"/>
        </w:rPr>
      </w:pPr>
      <w:r w:rsidRPr="00830B8F">
        <w:rPr>
          <w:sz w:val="22"/>
          <w:szCs w:val="22"/>
        </w:rPr>
        <w:t xml:space="preserve">Qualifications </w:t>
      </w:r>
    </w:p>
    <w:p w14:paraId="64BC0D05" w14:textId="5ECD103A" w:rsidR="00A27A9F" w:rsidRPr="00830B8F" w:rsidRDefault="00A27A9F" w:rsidP="00BD2620">
      <w:pPr>
        <w:pStyle w:val="p5"/>
        <w:widowControl/>
        <w:numPr>
          <w:ilvl w:val="0"/>
          <w:numId w:val="1"/>
        </w:numPr>
        <w:tabs>
          <w:tab w:val="num" w:pos="360"/>
          <w:tab w:val="left" w:pos="720"/>
          <w:tab w:val="left" w:pos="780"/>
        </w:tabs>
        <w:spacing w:line="276" w:lineRule="auto"/>
        <w:ind w:left="360"/>
        <w:jc w:val="both"/>
        <w:rPr>
          <w:rFonts w:ascii="Georgia" w:hAnsi="Georgia" w:cs="Arial"/>
          <w:sz w:val="22"/>
          <w:szCs w:val="22"/>
        </w:rPr>
      </w:pPr>
      <w:r w:rsidRPr="00830B8F">
        <w:rPr>
          <w:rFonts w:ascii="Georgia" w:hAnsi="Georgia" w:cs="Arial"/>
          <w:sz w:val="22"/>
          <w:szCs w:val="22"/>
        </w:rPr>
        <w:t>MTA desirable</w:t>
      </w:r>
    </w:p>
    <w:p w14:paraId="7BF47BA6" w14:textId="3DB5A29D" w:rsidR="00C91991" w:rsidRPr="00830B8F" w:rsidRDefault="00C91991" w:rsidP="00BD2620">
      <w:pPr>
        <w:pStyle w:val="p5"/>
        <w:widowControl/>
        <w:numPr>
          <w:ilvl w:val="0"/>
          <w:numId w:val="1"/>
        </w:numPr>
        <w:tabs>
          <w:tab w:val="num" w:pos="360"/>
          <w:tab w:val="left" w:pos="720"/>
          <w:tab w:val="left" w:pos="780"/>
        </w:tabs>
        <w:spacing w:line="276" w:lineRule="auto"/>
        <w:ind w:left="360"/>
        <w:jc w:val="both"/>
        <w:rPr>
          <w:rFonts w:ascii="Georgia" w:hAnsi="Georgia" w:cs="Arial"/>
          <w:sz w:val="22"/>
          <w:szCs w:val="22"/>
        </w:rPr>
      </w:pPr>
      <w:r w:rsidRPr="00830B8F">
        <w:rPr>
          <w:rFonts w:ascii="Georgia" w:hAnsi="Georgia" w:cs="Arial"/>
          <w:sz w:val="22"/>
          <w:szCs w:val="22"/>
        </w:rPr>
        <w:t>Motivated to work towards an ITIL V3 qualification</w:t>
      </w:r>
    </w:p>
    <w:p w14:paraId="37EF35B9" w14:textId="1C0DB94C" w:rsidR="00712B8F" w:rsidRPr="00830B8F" w:rsidRDefault="00712B8F" w:rsidP="00BD2620">
      <w:pPr>
        <w:pStyle w:val="p5"/>
        <w:widowControl/>
        <w:tabs>
          <w:tab w:val="clear" w:pos="720"/>
          <w:tab w:val="left" w:pos="780"/>
        </w:tabs>
        <w:spacing w:line="276" w:lineRule="auto"/>
        <w:ind w:left="360" w:firstLine="0"/>
        <w:jc w:val="both"/>
        <w:rPr>
          <w:rFonts w:ascii="Georgia" w:hAnsi="Georgia" w:cs="Arial"/>
          <w:sz w:val="22"/>
          <w:szCs w:val="22"/>
        </w:rPr>
      </w:pPr>
    </w:p>
    <w:p w14:paraId="6EECDAF0" w14:textId="77777777" w:rsidR="00712B8F" w:rsidRPr="00830B8F" w:rsidRDefault="00712B8F" w:rsidP="00712B8F">
      <w:pPr>
        <w:pStyle w:val="Heading2"/>
        <w:rPr>
          <w:sz w:val="22"/>
          <w:szCs w:val="22"/>
        </w:rPr>
      </w:pPr>
      <w:r w:rsidRPr="00830B8F">
        <w:rPr>
          <w:sz w:val="22"/>
          <w:szCs w:val="22"/>
        </w:rPr>
        <w:t>Knowledge and Experience</w:t>
      </w:r>
    </w:p>
    <w:p w14:paraId="0F981623" w14:textId="77777777" w:rsidR="00712B8F" w:rsidRPr="00830B8F" w:rsidRDefault="00712B8F" w:rsidP="00712B8F">
      <w:pPr>
        <w:pStyle w:val="p5"/>
        <w:widowControl/>
        <w:numPr>
          <w:ilvl w:val="0"/>
          <w:numId w:val="1"/>
        </w:numPr>
        <w:tabs>
          <w:tab w:val="num" w:pos="360"/>
          <w:tab w:val="left" w:pos="720"/>
          <w:tab w:val="left" w:pos="780"/>
        </w:tabs>
        <w:spacing w:line="276" w:lineRule="auto"/>
        <w:ind w:left="360"/>
        <w:jc w:val="both"/>
        <w:rPr>
          <w:rFonts w:ascii="Georgia" w:hAnsi="Georgia" w:cs="Arial"/>
          <w:sz w:val="22"/>
          <w:szCs w:val="22"/>
        </w:rPr>
      </w:pPr>
      <w:r w:rsidRPr="00830B8F">
        <w:rPr>
          <w:rFonts w:ascii="Georgia" w:hAnsi="Georgia" w:cs="Arial"/>
          <w:sz w:val="22"/>
          <w:szCs w:val="22"/>
        </w:rPr>
        <w:t>Experience of Active Directory</w:t>
      </w:r>
    </w:p>
    <w:p w14:paraId="52A6795E" w14:textId="041492D9" w:rsidR="00965A31" w:rsidRPr="00830B8F" w:rsidRDefault="00BD2620" w:rsidP="00712B8F">
      <w:pPr>
        <w:pStyle w:val="p5"/>
        <w:widowControl/>
        <w:numPr>
          <w:ilvl w:val="0"/>
          <w:numId w:val="1"/>
        </w:numPr>
        <w:tabs>
          <w:tab w:val="num" w:pos="360"/>
          <w:tab w:val="left" w:pos="720"/>
          <w:tab w:val="left" w:pos="780"/>
        </w:tabs>
        <w:spacing w:line="276" w:lineRule="auto"/>
        <w:ind w:left="360"/>
        <w:jc w:val="both"/>
        <w:rPr>
          <w:rFonts w:ascii="Georgia" w:hAnsi="Georgia" w:cs="Arial"/>
          <w:sz w:val="22"/>
          <w:szCs w:val="22"/>
        </w:rPr>
      </w:pPr>
      <w:r w:rsidRPr="00830B8F">
        <w:rPr>
          <w:rFonts w:ascii="Georgia" w:hAnsi="Georgia" w:cs="Arial"/>
          <w:sz w:val="22"/>
          <w:szCs w:val="22"/>
        </w:rPr>
        <w:t>School working practices and policies</w:t>
      </w:r>
    </w:p>
    <w:p w14:paraId="7D8D517D" w14:textId="77777777" w:rsidR="00D16DFA" w:rsidRPr="00830B8F" w:rsidRDefault="00D16DFA" w:rsidP="00D16DFA">
      <w:pPr>
        <w:pStyle w:val="p5"/>
        <w:widowControl/>
        <w:numPr>
          <w:ilvl w:val="0"/>
          <w:numId w:val="1"/>
        </w:numPr>
        <w:tabs>
          <w:tab w:val="num" w:pos="360"/>
          <w:tab w:val="left" w:pos="720"/>
          <w:tab w:val="left" w:pos="780"/>
        </w:tabs>
        <w:spacing w:line="276" w:lineRule="auto"/>
        <w:ind w:left="360"/>
        <w:jc w:val="both"/>
        <w:rPr>
          <w:rFonts w:ascii="Georgia" w:hAnsi="Georgia" w:cs="Arial"/>
          <w:sz w:val="22"/>
          <w:szCs w:val="22"/>
        </w:rPr>
      </w:pPr>
      <w:r w:rsidRPr="00830B8F">
        <w:rPr>
          <w:rFonts w:ascii="Georgia" w:hAnsi="Georgia" w:cs="Arial"/>
          <w:sz w:val="22"/>
          <w:szCs w:val="22"/>
        </w:rPr>
        <w:t>Data Protection Legislation</w:t>
      </w:r>
    </w:p>
    <w:p w14:paraId="0BCD523C" w14:textId="77777777" w:rsidR="00712B8F" w:rsidRPr="00830B8F" w:rsidRDefault="00712B8F" w:rsidP="00712B8F">
      <w:pPr>
        <w:pStyle w:val="p5"/>
        <w:widowControl/>
        <w:tabs>
          <w:tab w:val="left" w:pos="780"/>
        </w:tabs>
        <w:spacing w:line="276" w:lineRule="auto"/>
        <w:jc w:val="both"/>
        <w:rPr>
          <w:rFonts w:ascii="Georgia" w:hAnsi="Georgia" w:cs="Arial"/>
          <w:sz w:val="22"/>
          <w:szCs w:val="22"/>
        </w:rPr>
      </w:pPr>
    </w:p>
    <w:p w14:paraId="5ED87A39" w14:textId="77777777" w:rsidR="00712B8F" w:rsidRPr="00830B8F" w:rsidRDefault="00712B8F" w:rsidP="00712B8F">
      <w:pPr>
        <w:pStyle w:val="Heading2"/>
        <w:rPr>
          <w:sz w:val="22"/>
          <w:szCs w:val="22"/>
        </w:rPr>
      </w:pPr>
      <w:r w:rsidRPr="00830B8F">
        <w:rPr>
          <w:sz w:val="22"/>
          <w:szCs w:val="22"/>
        </w:rPr>
        <w:t>Personal qualities</w:t>
      </w:r>
    </w:p>
    <w:p w14:paraId="3FCE6AE7" w14:textId="77777777" w:rsidR="00CD2D92" w:rsidRPr="00830B8F" w:rsidRDefault="00CD2D92" w:rsidP="00CD2D92">
      <w:pPr>
        <w:pStyle w:val="ListParagraph"/>
        <w:numPr>
          <w:ilvl w:val="0"/>
          <w:numId w:val="2"/>
        </w:numPr>
        <w:spacing w:after="0"/>
      </w:pPr>
      <w:r w:rsidRPr="00830B8F">
        <w:t>A desire to understand how technology works and how it can be used to improve productivity</w:t>
      </w:r>
    </w:p>
    <w:p w14:paraId="5C8ADB9A" w14:textId="18C862AF" w:rsidR="00BE0261" w:rsidRDefault="00CD2D92" w:rsidP="00BE0261">
      <w:pPr>
        <w:pStyle w:val="ListParagraph"/>
        <w:numPr>
          <w:ilvl w:val="0"/>
          <w:numId w:val="2"/>
        </w:numPr>
        <w:spacing w:after="160" w:line="259" w:lineRule="auto"/>
        <w:jc w:val="left"/>
      </w:pPr>
      <w:r w:rsidRPr="00830B8F">
        <w:t>Act as a role model for high quality customer service</w:t>
      </w:r>
    </w:p>
    <w:p w14:paraId="45519566" w14:textId="77777777" w:rsidR="00BE0261" w:rsidRDefault="00BE0261" w:rsidP="00BE0261">
      <w:pPr>
        <w:pStyle w:val="Heading2"/>
        <w:rPr>
          <w:sz w:val="22"/>
          <w:szCs w:val="22"/>
        </w:rPr>
      </w:pPr>
    </w:p>
    <w:p w14:paraId="404F93DC" w14:textId="5A7E961C" w:rsidR="00712B8F" w:rsidRPr="00BE0261" w:rsidRDefault="00712B8F" w:rsidP="00BE0261">
      <w:pPr>
        <w:pStyle w:val="Heading2"/>
        <w:rPr>
          <w:sz w:val="22"/>
          <w:szCs w:val="22"/>
        </w:rPr>
      </w:pPr>
      <w:r w:rsidRPr="00BE0261">
        <w:rPr>
          <w:sz w:val="22"/>
          <w:szCs w:val="22"/>
        </w:rPr>
        <w:t>Specific skills</w:t>
      </w:r>
    </w:p>
    <w:p w14:paraId="47E843B3" w14:textId="77777777" w:rsidR="00712B8F" w:rsidRPr="00830B8F" w:rsidRDefault="00712B8F" w:rsidP="00712B8F">
      <w:pPr>
        <w:numPr>
          <w:ilvl w:val="0"/>
          <w:numId w:val="5"/>
        </w:numPr>
        <w:tabs>
          <w:tab w:val="num" w:pos="96"/>
        </w:tabs>
        <w:spacing w:after="0"/>
        <w:jc w:val="left"/>
      </w:pPr>
      <w:r w:rsidRPr="00830B8F">
        <w:t>Excellent written and oral communication skills</w:t>
      </w:r>
    </w:p>
    <w:p w14:paraId="347A0FA2" w14:textId="0181CD47" w:rsidR="00712B8F" w:rsidRPr="00830B8F" w:rsidRDefault="00712B8F" w:rsidP="00712B8F">
      <w:pPr>
        <w:numPr>
          <w:ilvl w:val="0"/>
          <w:numId w:val="5"/>
        </w:numPr>
        <w:tabs>
          <w:tab w:val="num" w:pos="96"/>
        </w:tabs>
        <w:spacing w:after="0"/>
        <w:jc w:val="left"/>
      </w:pPr>
      <w:r w:rsidRPr="00830B8F">
        <w:t>Excellent numerical skills</w:t>
      </w:r>
    </w:p>
    <w:p w14:paraId="49B67904" w14:textId="77777777" w:rsidR="00712B8F" w:rsidRPr="00830B8F" w:rsidRDefault="00712B8F" w:rsidP="00712B8F">
      <w:pPr>
        <w:pStyle w:val="p5"/>
        <w:widowControl/>
        <w:numPr>
          <w:ilvl w:val="0"/>
          <w:numId w:val="1"/>
        </w:numPr>
        <w:tabs>
          <w:tab w:val="num" w:pos="360"/>
          <w:tab w:val="left" w:pos="720"/>
          <w:tab w:val="left" w:pos="780"/>
        </w:tabs>
        <w:spacing w:line="276" w:lineRule="auto"/>
        <w:ind w:left="360"/>
        <w:jc w:val="both"/>
        <w:rPr>
          <w:rFonts w:ascii="Georgia" w:hAnsi="Georgia" w:cs="Arial"/>
          <w:sz w:val="22"/>
          <w:szCs w:val="22"/>
        </w:rPr>
      </w:pPr>
      <w:r w:rsidRPr="00830B8F">
        <w:rPr>
          <w:rFonts w:ascii="Georgia" w:hAnsi="Georgia"/>
          <w:sz w:val="22"/>
          <w:szCs w:val="22"/>
        </w:rPr>
        <w:t>Understands the importance of confidentiality and discretion</w:t>
      </w:r>
    </w:p>
    <w:p w14:paraId="784D6D02" w14:textId="77777777" w:rsidR="00712B8F" w:rsidRPr="00830B8F" w:rsidRDefault="00712B8F" w:rsidP="00712B8F">
      <w:pPr>
        <w:spacing w:after="120"/>
        <w:rPr>
          <w:rFonts w:cs="Arial"/>
          <w:b/>
          <w:color w:val="44546A" w:themeColor="text2"/>
        </w:rPr>
      </w:pPr>
    </w:p>
    <w:p w14:paraId="4D5BEEC5" w14:textId="77777777" w:rsidR="00712B8F" w:rsidRPr="00830B8F" w:rsidRDefault="00712B8F" w:rsidP="00712B8F">
      <w:pPr>
        <w:pStyle w:val="Heading2"/>
        <w:rPr>
          <w:sz w:val="22"/>
          <w:szCs w:val="22"/>
        </w:rPr>
      </w:pPr>
      <w:r w:rsidRPr="00830B8F">
        <w:rPr>
          <w:sz w:val="22"/>
          <w:szCs w:val="22"/>
        </w:rPr>
        <w:t>Other</w:t>
      </w:r>
    </w:p>
    <w:p w14:paraId="5AE3DDF2" w14:textId="77777777" w:rsidR="00712B8F" w:rsidRPr="00830B8F" w:rsidRDefault="00712B8F" w:rsidP="00712B8F">
      <w:pPr>
        <w:numPr>
          <w:ilvl w:val="0"/>
          <w:numId w:val="5"/>
        </w:numPr>
        <w:spacing w:after="0"/>
        <w:jc w:val="left"/>
      </w:pPr>
      <w:r w:rsidRPr="00830B8F">
        <w:t>An understanding of, and empathy for, the ethos and ambitions of Ark</w:t>
      </w:r>
    </w:p>
    <w:p w14:paraId="72C679B5" w14:textId="77777777" w:rsidR="00712B8F" w:rsidRPr="00830B8F" w:rsidRDefault="00712B8F" w:rsidP="00712B8F">
      <w:pPr>
        <w:pStyle w:val="p5"/>
        <w:widowControl/>
        <w:numPr>
          <w:ilvl w:val="0"/>
          <w:numId w:val="1"/>
        </w:numPr>
        <w:tabs>
          <w:tab w:val="num" w:pos="360"/>
          <w:tab w:val="left" w:pos="720"/>
          <w:tab w:val="left" w:pos="780"/>
        </w:tabs>
        <w:spacing w:line="276" w:lineRule="auto"/>
        <w:ind w:left="360"/>
        <w:jc w:val="both"/>
        <w:rPr>
          <w:rFonts w:ascii="Georgia" w:hAnsi="Georgia"/>
          <w:sz w:val="22"/>
          <w:szCs w:val="22"/>
        </w:rPr>
      </w:pPr>
      <w:r w:rsidRPr="00830B8F">
        <w:rPr>
          <w:rFonts w:ascii="Georgia" w:hAnsi="Georgia"/>
          <w:sz w:val="22"/>
          <w:szCs w:val="22"/>
        </w:rPr>
        <w:t>Commitment to Ark’s mission</w:t>
      </w:r>
    </w:p>
    <w:p w14:paraId="43380B11" w14:textId="77777777" w:rsidR="00712B8F" w:rsidRPr="00830B8F" w:rsidRDefault="00712B8F" w:rsidP="00712B8F">
      <w:pPr>
        <w:pStyle w:val="p5"/>
        <w:widowControl/>
        <w:numPr>
          <w:ilvl w:val="0"/>
          <w:numId w:val="1"/>
        </w:numPr>
        <w:tabs>
          <w:tab w:val="num" w:pos="360"/>
          <w:tab w:val="left" w:pos="720"/>
          <w:tab w:val="left" w:pos="780"/>
        </w:tabs>
        <w:spacing w:line="276" w:lineRule="auto"/>
        <w:ind w:left="360"/>
        <w:jc w:val="both"/>
        <w:rPr>
          <w:rFonts w:ascii="Georgia" w:hAnsi="Georgia"/>
          <w:sz w:val="22"/>
          <w:szCs w:val="22"/>
        </w:rPr>
      </w:pPr>
      <w:r w:rsidRPr="00830B8F">
        <w:rPr>
          <w:rFonts w:ascii="Georgia" w:hAnsi="Georgia"/>
          <w:sz w:val="22"/>
          <w:szCs w:val="22"/>
        </w:rPr>
        <w:t>Commitment to equality of opportunity and the safeguarding and welfare of all pupils</w:t>
      </w:r>
    </w:p>
    <w:p w14:paraId="580D5DD2" w14:textId="77777777" w:rsidR="00712B8F" w:rsidRPr="00830B8F" w:rsidRDefault="00712B8F" w:rsidP="00712B8F">
      <w:pPr>
        <w:pStyle w:val="p5"/>
        <w:widowControl/>
        <w:numPr>
          <w:ilvl w:val="0"/>
          <w:numId w:val="1"/>
        </w:numPr>
        <w:tabs>
          <w:tab w:val="num" w:pos="360"/>
          <w:tab w:val="left" w:pos="720"/>
          <w:tab w:val="left" w:pos="780"/>
        </w:tabs>
        <w:spacing w:line="276" w:lineRule="auto"/>
        <w:ind w:left="360"/>
        <w:jc w:val="both"/>
        <w:rPr>
          <w:rFonts w:ascii="Georgia" w:hAnsi="Georgia"/>
          <w:sz w:val="22"/>
          <w:szCs w:val="22"/>
        </w:rPr>
      </w:pPr>
      <w:r w:rsidRPr="00830B8F">
        <w:rPr>
          <w:rFonts w:ascii="Georgia" w:hAnsi="Georgia"/>
          <w:sz w:val="22"/>
          <w:szCs w:val="22"/>
        </w:rPr>
        <w:t>This post is subject to an enhanced Disclosure and Barring Service check.</w:t>
      </w:r>
    </w:p>
    <w:p w14:paraId="13D5288B" w14:textId="77777777" w:rsidR="00712B8F" w:rsidRPr="00830B8F" w:rsidRDefault="00712B8F" w:rsidP="00712B8F">
      <w:pPr>
        <w:pStyle w:val="p5"/>
        <w:widowControl/>
        <w:tabs>
          <w:tab w:val="left" w:pos="780"/>
        </w:tabs>
        <w:spacing w:line="276" w:lineRule="auto"/>
        <w:jc w:val="both"/>
        <w:rPr>
          <w:rFonts w:ascii="Georgia" w:hAnsi="Georgia"/>
          <w:sz w:val="22"/>
          <w:szCs w:val="22"/>
        </w:rPr>
      </w:pPr>
    </w:p>
    <w:p w14:paraId="73811B82" w14:textId="77777777" w:rsidR="00712B8F" w:rsidRPr="00830B8F" w:rsidRDefault="00712B8F" w:rsidP="00712B8F">
      <w:pPr>
        <w:pStyle w:val="p5"/>
        <w:widowControl/>
        <w:tabs>
          <w:tab w:val="left" w:pos="780"/>
        </w:tabs>
        <w:spacing w:line="276" w:lineRule="auto"/>
        <w:jc w:val="both"/>
        <w:rPr>
          <w:rFonts w:ascii="Georgia" w:hAnsi="Georgia"/>
          <w:sz w:val="22"/>
          <w:szCs w:val="22"/>
        </w:rPr>
      </w:pPr>
    </w:p>
    <w:p w14:paraId="3B094137" w14:textId="77777777" w:rsidR="00712B8F" w:rsidRPr="00830B8F" w:rsidRDefault="00712B8F" w:rsidP="00712B8F">
      <w:pPr>
        <w:rPr>
          <w:rFonts w:eastAsiaTheme="minorHAnsi"/>
          <w:i/>
          <w:lang w:eastAsia="en-GB"/>
        </w:rPr>
      </w:pPr>
      <w:r w:rsidRPr="00830B8F">
        <w:rPr>
          <w:i/>
          <w:lang w:eastAsia="en-GB"/>
        </w:rPr>
        <w:t xml:space="preserve">Ark is committed to safeguarding and promoting the welfare of children and young people in our academies.  In order to meet this responsibility, we follow a rigorous selection process. This process is outlined </w:t>
      </w:r>
      <w:hyperlink r:id="rId11" w:history="1">
        <w:r w:rsidRPr="00830B8F">
          <w:rPr>
            <w:rStyle w:val="Hyperlink"/>
            <w:i/>
            <w:lang w:eastAsia="en-GB"/>
          </w:rPr>
          <w:t>here</w:t>
        </w:r>
      </w:hyperlink>
      <w:r w:rsidRPr="00830B8F">
        <w:rPr>
          <w:i/>
          <w:lang w:eastAsia="en-GB"/>
        </w:rPr>
        <w:t>, but can be provided in more detail if requested. All successful candidates will be subject to an enhanced Disclosure and Barring Service check.</w:t>
      </w:r>
    </w:p>
    <w:p w14:paraId="6D179F8A" w14:textId="77777777" w:rsidR="00712B8F" w:rsidRPr="00830B8F" w:rsidRDefault="00712B8F" w:rsidP="00712B8F">
      <w:pPr>
        <w:pStyle w:val="p5"/>
        <w:widowControl/>
        <w:tabs>
          <w:tab w:val="left" w:pos="780"/>
        </w:tabs>
        <w:spacing w:line="276" w:lineRule="auto"/>
        <w:ind w:left="0" w:firstLine="0"/>
        <w:rPr>
          <w:rFonts w:ascii="Georgia" w:hAnsi="Georgia"/>
          <w:sz w:val="22"/>
          <w:szCs w:val="22"/>
        </w:rPr>
      </w:pPr>
    </w:p>
    <w:p w14:paraId="3E5052B1" w14:textId="77777777" w:rsidR="00712B8F" w:rsidRPr="00830B8F" w:rsidRDefault="00712B8F" w:rsidP="00712B8F">
      <w:pPr>
        <w:pStyle w:val="p5"/>
        <w:widowControl/>
        <w:tabs>
          <w:tab w:val="left" w:pos="780"/>
        </w:tabs>
        <w:spacing w:line="276" w:lineRule="auto"/>
        <w:ind w:left="0" w:firstLine="0"/>
        <w:rPr>
          <w:rFonts w:ascii="Georgia" w:hAnsi="Georgia"/>
          <w:sz w:val="22"/>
          <w:szCs w:val="22"/>
        </w:rPr>
      </w:pPr>
    </w:p>
    <w:p w14:paraId="2A8116F6" w14:textId="77777777" w:rsidR="00712B8F" w:rsidRPr="00830B8F" w:rsidRDefault="00712B8F" w:rsidP="00712B8F">
      <w:pPr>
        <w:pStyle w:val="p5"/>
        <w:widowControl/>
        <w:tabs>
          <w:tab w:val="left" w:pos="780"/>
        </w:tabs>
        <w:spacing w:line="276" w:lineRule="auto"/>
        <w:ind w:left="0" w:firstLine="0"/>
        <w:rPr>
          <w:rFonts w:ascii="Georgia" w:hAnsi="Georgia"/>
          <w:sz w:val="22"/>
          <w:szCs w:val="22"/>
        </w:rPr>
      </w:pPr>
    </w:p>
    <w:p w14:paraId="355A99DC" w14:textId="77777777" w:rsidR="003E0855" w:rsidRPr="00830B8F" w:rsidRDefault="00FF0ED2"/>
    <w:sectPr w:rsidR="003E0855" w:rsidRPr="00830B8F" w:rsidSect="003D5759">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10F"/>
    <w:multiLevelType w:val="hybridMultilevel"/>
    <w:tmpl w:val="7B3E5FA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70086"/>
    <w:multiLevelType w:val="hybridMultilevel"/>
    <w:tmpl w:val="742A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C5F63"/>
    <w:multiLevelType w:val="hybridMultilevel"/>
    <w:tmpl w:val="0AB4F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31E7122"/>
    <w:multiLevelType w:val="hybridMultilevel"/>
    <w:tmpl w:val="03AA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63C8E"/>
    <w:multiLevelType w:val="hybridMultilevel"/>
    <w:tmpl w:val="B4FA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735D1"/>
    <w:multiLevelType w:val="hybridMultilevel"/>
    <w:tmpl w:val="C7E8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3A4E8C"/>
    <w:multiLevelType w:val="hybridMultilevel"/>
    <w:tmpl w:val="4616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8F"/>
    <w:rsid w:val="000066DF"/>
    <w:rsid w:val="000A27F4"/>
    <w:rsid w:val="000B7E87"/>
    <w:rsid w:val="000F054C"/>
    <w:rsid w:val="00135997"/>
    <w:rsid w:val="00186E4E"/>
    <w:rsid w:val="00187822"/>
    <w:rsid w:val="001E44FB"/>
    <w:rsid w:val="002609EB"/>
    <w:rsid w:val="002B7488"/>
    <w:rsid w:val="002D76EF"/>
    <w:rsid w:val="003E3B39"/>
    <w:rsid w:val="00443103"/>
    <w:rsid w:val="005145AE"/>
    <w:rsid w:val="005364EE"/>
    <w:rsid w:val="005D71E1"/>
    <w:rsid w:val="0060442D"/>
    <w:rsid w:val="0063449D"/>
    <w:rsid w:val="00712B8F"/>
    <w:rsid w:val="007778D9"/>
    <w:rsid w:val="00830B8F"/>
    <w:rsid w:val="008959A4"/>
    <w:rsid w:val="00914DBB"/>
    <w:rsid w:val="00965A31"/>
    <w:rsid w:val="00A11EE8"/>
    <w:rsid w:val="00A27A9F"/>
    <w:rsid w:val="00A733D3"/>
    <w:rsid w:val="00AA7F17"/>
    <w:rsid w:val="00BA1931"/>
    <w:rsid w:val="00BC1F36"/>
    <w:rsid w:val="00BC655A"/>
    <w:rsid w:val="00BD2620"/>
    <w:rsid w:val="00BE0261"/>
    <w:rsid w:val="00BE0D66"/>
    <w:rsid w:val="00C23F54"/>
    <w:rsid w:val="00C53226"/>
    <w:rsid w:val="00C91991"/>
    <w:rsid w:val="00C94449"/>
    <w:rsid w:val="00CD2D92"/>
    <w:rsid w:val="00D14388"/>
    <w:rsid w:val="00D16DFA"/>
    <w:rsid w:val="00D82D9B"/>
    <w:rsid w:val="00EC1E73"/>
    <w:rsid w:val="00F3098B"/>
    <w:rsid w:val="00FF0ED2"/>
    <w:rsid w:val="00FF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56CF"/>
  <w15:chartTrackingRefBased/>
  <w15:docId w15:val="{E04A2E74-D8F3-469A-8E45-A7209813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8F"/>
    <w:pPr>
      <w:spacing w:after="200" w:line="276" w:lineRule="auto"/>
      <w:jc w:val="both"/>
    </w:pPr>
    <w:rPr>
      <w:rFonts w:ascii="Georgia" w:eastAsia="Calibri" w:hAnsi="Georgia" w:cs="Times New Roman"/>
    </w:rPr>
  </w:style>
  <w:style w:type="paragraph" w:styleId="Heading1">
    <w:name w:val="heading 1"/>
    <w:basedOn w:val="Title"/>
    <w:next w:val="Normal"/>
    <w:link w:val="Heading1Char"/>
    <w:uiPriority w:val="9"/>
    <w:qFormat/>
    <w:rsid w:val="00712B8F"/>
    <w:pPr>
      <w:tabs>
        <w:tab w:val="right" w:pos="9072"/>
      </w:tabs>
      <w:spacing w:after="120" w:line="276" w:lineRule="auto"/>
      <w:contextualSpacing w:val="0"/>
      <w:outlineLvl w:val="0"/>
    </w:pPr>
    <w:rPr>
      <w:rFonts w:ascii="Georgia" w:eastAsia="Calibri" w:hAnsi="Georgia" w:cs="Arial"/>
      <w:b/>
      <w:color w:val="00A2CA"/>
      <w:spacing w:val="0"/>
      <w:kern w:val="0"/>
      <w:sz w:val="34"/>
      <w:szCs w:val="34"/>
      <w:lang w:val="en-US"/>
    </w:rPr>
  </w:style>
  <w:style w:type="paragraph" w:styleId="Heading2">
    <w:name w:val="heading 2"/>
    <w:basedOn w:val="Title"/>
    <w:next w:val="Normal"/>
    <w:link w:val="Heading2Char"/>
    <w:uiPriority w:val="9"/>
    <w:unhideWhenUsed/>
    <w:qFormat/>
    <w:rsid w:val="00712B8F"/>
    <w:pPr>
      <w:tabs>
        <w:tab w:val="right" w:pos="9072"/>
      </w:tabs>
      <w:spacing w:after="200" w:line="276" w:lineRule="auto"/>
      <w:contextualSpacing w:val="0"/>
      <w:outlineLvl w:val="1"/>
    </w:pPr>
    <w:rPr>
      <w:rFonts w:ascii="Georgia" w:eastAsia="Calibri" w:hAnsi="Georgia" w:cs="Arial"/>
      <w:b/>
      <w:color w:val="00A2CA"/>
      <w:spacing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B8F"/>
    <w:rPr>
      <w:rFonts w:ascii="Georgia" w:eastAsia="Calibri" w:hAnsi="Georgia" w:cs="Arial"/>
      <w:b/>
      <w:color w:val="00A2CA"/>
      <w:sz w:val="34"/>
      <w:szCs w:val="34"/>
      <w:lang w:val="en-US"/>
    </w:rPr>
  </w:style>
  <w:style w:type="character" w:customStyle="1" w:styleId="Heading2Char">
    <w:name w:val="Heading 2 Char"/>
    <w:basedOn w:val="DefaultParagraphFont"/>
    <w:link w:val="Heading2"/>
    <w:uiPriority w:val="9"/>
    <w:rsid w:val="00712B8F"/>
    <w:rPr>
      <w:rFonts w:ascii="Georgia" w:eastAsia="Calibri" w:hAnsi="Georgia" w:cs="Arial"/>
      <w:b/>
      <w:color w:val="00A2CA"/>
      <w:sz w:val="28"/>
      <w:szCs w:val="28"/>
    </w:rPr>
  </w:style>
  <w:style w:type="paragraph" w:styleId="ListParagraph">
    <w:name w:val="List Paragraph"/>
    <w:basedOn w:val="Normal"/>
    <w:link w:val="ListParagraphChar"/>
    <w:uiPriority w:val="34"/>
    <w:qFormat/>
    <w:rsid w:val="00712B8F"/>
    <w:pPr>
      <w:ind w:left="720"/>
    </w:pPr>
    <w:rPr>
      <w:lang w:eastAsia="en-GB"/>
    </w:rPr>
  </w:style>
  <w:style w:type="character" w:customStyle="1" w:styleId="ListParagraphChar">
    <w:name w:val="List Paragraph Char"/>
    <w:basedOn w:val="DefaultParagraphFont"/>
    <w:link w:val="ListParagraph"/>
    <w:uiPriority w:val="34"/>
    <w:rsid w:val="00712B8F"/>
    <w:rPr>
      <w:rFonts w:ascii="Georgia" w:eastAsia="Calibri" w:hAnsi="Georgia" w:cs="Times New Roman"/>
      <w:lang w:eastAsia="en-GB"/>
    </w:rPr>
  </w:style>
  <w:style w:type="paragraph" w:customStyle="1" w:styleId="p5">
    <w:name w:val="p5"/>
    <w:basedOn w:val="Normal"/>
    <w:uiPriority w:val="99"/>
    <w:rsid w:val="00712B8F"/>
    <w:pPr>
      <w:widowControl w:val="0"/>
      <w:tabs>
        <w:tab w:val="left" w:pos="720"/>
      </w:tabs>
      <w:autoSpaceDE w:val="0"/>
      <w:autoSpaceDN w:val="0"/>
      <w:adjustRightInd w:val="0"/>
      <w:spacing w:after="0" w:line="240" w:lineRule="auto"/>
      <w:ind w:left="720" w:hanging="720"/>
      <w:jc w:val="left"/>
    </w:pPr>
    <w:rPr>
      <w:rFonts w:ascii="Times New Roman" w:eastAsia="Times New Roman" w:hAnsi="Times New Roman"/>
      <w:sz w:val="24"/>
      <w:szCs w:val="24"/>
      <w:lang w:eastAsia="en-GB"/>
    </w:rPr>
  </w:style>
  <w:style w:type="character" w:styleId="Hyperlink">
    <w:name w:val="Hyperlink"/>
    <w:basedOn w:val="DefaultParagraphFont"/>
    <w:rsid w:val="00712B8F"/>
    <w:rPr>
      <w:color w:val="0000FF"/>
      <w:u w:val="single"/>
    </w:rPr>
  </w:style>
  <w:style w:type="paragraph" w:styleId="Title">
    <w:name w:val="Title"/>
    <w:basedOn w:val="Normal"/>
    <w:next w:val="Normal"/>
    <w:link w:val="TitleChar"/>
    <w:uiPriority w:val="10"/>
    <w:qFormat/>
    <w:rsid w:val="00712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B8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91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991"/>
    <w:rPr>
      <w:rFonts w:ascii="Segoe UI" w:eastAsia="Calibri" w:hAnsi="Segoe UI" w:cs="Segoe UI"/>
      <w:sz w:val="18"/>
      <w:szCs w:val="18"/>
    </w:rPr>
  </w:style>
  <w:style w:type="paragraph" w:customStyle="1" w:styleId="Default">
    <w:name w:val="Default"/>
    <w:rsid w:val="00BE026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rFxEB"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konline.org/sites/default/files/Ark_safe_recruitment.pdf" TargetMode="External"/><Relationship Id="rId5" Type="http://schemas.openxmlformats.org/officeDocument/2006/relationships/styles" Target="styles.xml"/><Relationship Id="rId10" Type="http://schemas.openxmlformats.org/officeDocument/2006/relationships/hyperlink" Target="http://arkonline.org/sites/default/files/Ark_safe_recruitment.pdf" TargetMode="External"/><Relationship Id="rId4" Type="http://schemas.openxmlformats.org/officeDocument/2006/relationships/numbering" Target="numbering.xml"/><Relationship Id="rId9" Type="http://schemas.openxmlformats.org/officeDocument/2006/relationships/hyperlink" Target="mailto:orrin.campbell@ark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227FDD4860645AF16E6E858019231" ma:contentTypeVersion="10" ma:contentTypeDescription="Create a new document." ma:contentTypeScope="" ma:versionID="d3fa58ea4a50b7badaef15cbdc57abbf">
  <xsd:schema xmlns:xsd="http://www.w3.org/2001/XMLSchema" xmlns:xs="http://www.w3.org/2001/XMLSchema" xmlns:p="http://schemas.microsoft.com/office/2006/metadata/properties" xmlns:ns2="a90d2df0-c3d7-4b77-8de1-e1d7f7b314f5" xmlns:ns3="9c6500c0-19b7-4dc1-a957-fb6bf8f5f217" targetNamespace="http://schemas.microsoft.com/office/2006/metadata/properties" ma:root="true" ma:fieldsID="9cb065dba9bd58feefa69c6c1cf8fb0a" ns2:_="" ns3:_="">
    <xsd:import namespace="a90d2df0-c3d7-4b77-8de1-e1d7f7b314f5"/>
    <xsd:import namespace="9c6500c0-19b7-4dc1-a957-fb6bf8f5f217"/>
    <xsd:element name="properties">
      <xsd:complexType>
        <xsd:sequence>
          <xsd:element name="documentManagement">
            <xsd:complexType>
              <xsd:all>
                <xsd:element ref="ns2:School" minOccurs="0"/>
                <xsd:element ref="ns2:Year"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d2df0-c3d7-4b77-8de1-e1d7f7b314f5" elementFormDefault="qualified">
    <xsd:import namespace="http://schemas.microsoft.com/office/2006/documentManagement/types"/>
    <xsd:import namespace="http://schemas.microsoft.com/office/infopath/2007/PartnerControls"/>
    <xsd:element name="School" ma:index="8" nillable="true" ma:displayName="School" ma:internalName="School">
      <xsd:simpleType>
        <xsd:restriction base="dms:Choice">
          <xsd:enumeration value="Ark 6th Form East Sussex"/>
          <xsd:enumeration value="All Saints"/>
          <xsd:enumeration value="Alpha Nursery"/>
          <xsd:enumeration value="Ark Academy"/>
          <xsd:enumeration value="Atwood"/>
          <xsd:enumeration value="Ayrton"/>
          <xsd:enumeration value="Bentworth"/>
          <xsd:enumeration value="Blacklands"/>
          <xsd:enumeration value="Bolingbroke"/>
          <xsd:enumeration value="Boulton"/>
          <xsd:enumeration value="Brunel"/>
          <xsd:enumeration value="Burlington Danes"/>
          <xsd:enumeration value="Burlington Danes Primary"/>
          <xsd:enumeration value="Byron"/>
          <xsd:enumeration value="Chamberlain"/>
          <xsd:enumeration value="Charter"/>
          <xsd:enumeration value="Conway"/>
          <xsd:enumeration value="Dickens"/>
          <xsd:enumeration value="Elvin"/>
          <xsd:enumeration value="Evelyn Grace"/>
          <xsd:enumeration value="Franklin"/>
          <xsd:enumeration value="Globe"/>
          <xsd:enumeration value="Helenswood"/>
          <xsd:enumeration value="Isaac Newton"/>
          <xsd:enumeration value="John Keats"/>
          <xsd:enumeration value="Kings"/>
          <xsd:enumeration value="King Solomon"/>
          <xsd:enumeration value="Little Ridge"/>
          <xsd:enumeration value="Oval"/>
          <xsd:enumeration value="Paddington Green"/>
          <xsd:enumeration value="Priory"/>
          <xsd:enumeration value="Putney"/>
          <xsd:enumeration value="Rose"/>
          <xsd:enumeration value="St Alban's"/>
          <xsd:enumeration value="Swift"/>
          <xsd:enumeration value="Tindal"/>
          <xsd:enumeration value="Walworth"/>
          <xsd:enumeration value="William Parker"/>
        </xsd:restriction>
      </xsd:simpleType>
    </xsd:element>
    <xsd:element name="Year" ma:index="9" nillable="true" ma:displayName="Year" ma:internalName="Year">
      <xsd:simpleType>
        <xsd:restriction base="dms:Choice">
          <xsd:enumeration value="10-11"/>
          <xsd:enumeration value="11-12"/>
          <xsd:enumeration value="12-13"/>
          <xsd:enumeration value="13-14"/>
          <xsd:enumeration value="14-15"/>
          <xsd:enumeration value="15-16"/>
          <xsd:enumeration value="17-18"/>
          <xsd:enumeration value="18-1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500c0-19b7-4dc1-a957-fb6bf8f5f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hool xmlns="a90d2df0-c3d7-4b77-8de1-e1d7f7b314f5" xsi:nil="true"/>
    <Year xmlns="a90d2df0-c3d7-4b77-8de1-e1d7f7b314f5" xsi:nil="true"/>
  </documentManagement>
</p:properties>
</file>

<file path=customXml/itemProps1.xml><?xml version="1.0" encoding="utf-8"?>
<ds:datastoreItem xmlns:ds="http://schemas.openxmlformats.org/officeDocument/2006/customXml" ds:itemID="{2C72D96C-935E-4788-AB3C-0007CEBC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d2df0-c3d7-4b77-8de1-e1d7f7b314f5"/>
    <ds:schemaRef ds:uri="9c6500c0-19b7-4dc1-a957-fb6bf8f5f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11145-217F-4C57-92E2-DCA228052346}">
  <ds:schemaRefs>
    <ds:schemaRef ds:uri="http://schemas.microsoft.com/sharepoint/v3/contenttype/forms"/>
  </ds:schemaRefs>
</ds:datastoreItem>
</file>

<file path=customXml/itemProps3.xml><?xml version="1.0" encoding="utf-8"?>
<ds:datastoreItem xmlns:ds="http://schemas.openxmlformats.org/officeDocument/2006/customXml" ds:itemID="{4336F4B6-F959-4586-AB91-25168C817F6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9c6500c0-19b7-4dc1-a957-fb6bf8f5f217"/>
    <ds:schemaRef ds:uri="http://schemas.openxmlformats.org/package/2006/metadata/core-properties"/>
    <ds:schemaRef ds:uri="http://purl.org/dc/terms/"/>
    <ds:schemaRef ds:uri="a90d2df0-c3d7-4b77-8de1-e1d7f7b314f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Hawker</dc:creator>
  <cp:keywords/>
  <dc:description/>
  <cp:lastModifiedBy>Hannah Burton</cp:lastModifiedBy>
  <cp:revision>5</cp:revision>
  <cp:lastPrinted>2018-04-03T12:55:00Z</cp:lastPrinted>
  <dcterms:created xsi:type="dcterms:W3CDTF">2018-05-23T09:16:00Z</dcterms:created>
  <dcterms:modified xsi:type="dcterms:W3CDTF">2018-06-26T16:41:00Z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0x01010046E227FDD4860645AF16E6E858019231</vt:lpwstr>
  </property>
</Properties>
</file>