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6E56" w:rsidRDefault="002E33B9">
      <w:pPr>
        <w:pStyle w:val="Heading1"/>
        <w:jc w:val="center"/>
        <w:rPr>
          <w:rFonts w:ascii="Arial" w:eastAsia="Arial" w:hAnsi="Arial" w:cs="Arial"/>
          <w:sz w:val="36"/>
          <w:szCs w:val="36"/>
        </w:rPr>
      </w:pPr>
      <w:r>
        <w:rPr>
          <w:rFonts w:ascii="Arial" w:eastAsia="Arial" w:hAnsi="Arial" w:cs="Arial"/>
          <w:noProof/>
          <w:sz w:val="36"/>
          <w:szCs w:val="36"/>
          <w:lang w:val="en-GB"/>
        </w:rPr>
        <w:drawing>
          <wp:inline distT="114300" distB="114300" distL="114300" distR="114300">
            <wp:extent cx="2347913" cy="904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47913" cy="904875"/>
                    </a:xfrm>
                    <a:prstGeom prst="rect">
                      <a:avLst/>
                    </a:prstGeom>
                    <a:ln/>
                  </pic:spPr>
                </pic:pic>
              </a:graphicData>
            </a:graphic>
          </wp:inline>
        </w:drawing>
      </w:r>
    </w:p>
    <w:p w:rsidR="008A6E56" w:rsidRDefault="002E33B9">
      <w:pPr>
        <w:pStyle w:val="Heading1"/>
        <w:jc w:val="center"/>
        <w:rPr>
          <w:rFonts w:ascii="Arial" w:eastAsia="Arial" w:hAnsi="Arial" w:cs="Arial"/>
          <w:color w:val="0000FF"/>
          <w:sz w:val="36"/>
          <w:szCs w:val="36"/>
          <w:u w:val="single"/>
        </w:rPr>
      </w:pPr>
      <w:r>
        <w:rPr>
          <w:rFonts w:ascii="Arial" w:eastAsia="Arial" w:hAnsi="Arial" w:cs="Arial"/>
          <w:noProof/>
          <w:sz w:val="36"/>
          <w:szCs w:val="36"/>
          <w:lang w:val="en-GB"/>
        </w:rPr>
        <w:drawing>
          <wp:inline distT="114300" distB="114300" distL="114300" distR="114300">
            <wp:extent cx="1428750" cy="1333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28750" cy="1333500"/>
                    </a:xfrm>
                    <a:prstGeom prst="rect">
                      <a:avLst/>
                    </a:prstGeom>
                    <a:ln/>
                  </pic:spPr>
                </pic:pic>
              </a:graphicData>
            </a:graphic>
          </wp:inline>
        </w:drawing>
      </w:r>
    </w:p>
    <w:p w:rsidR="008A6E56" w:rsidRDefault="008A6E56">
      <w:pPr>
        <w:pStyle w:val="Heading1"/>
        <w:jc w:val="right"/>
        <w:rPr>
          <w:rFonts w:ascii="Arial" w:eastAsia="Arial" w:hAnsi="Arial" w:cs="Arial"/>
          <w:sz w:val="20"/>
          <w:szCs w:val="20"/>
        </w:rPr>
      </w:pPr>
    </w:p>
    <w:p w:rsidR="008A6E56" w:rsidRDefault="002E33B9">
      <w:pPr>
        <w:rPr>
          <w:rFonts w:ascii="Arial" w:eastAsia="Arial" w:hAnsi="Arial" w:cs="Arial"/>
          <w:sz w:val="20"/>
          <w:szCs w:val="20"/>
          <w:u w:val="single"/>
        </w:rPr>
      </w:pPr>
      <w:r>
        <w:rPr>
          <w:rFonts w:ascii="Arial" w:eastAsia="Arial" w:hAnsi="Arial" w:cs="Arial"/>
          <w:sz w:val="20"/>
          <w:szCs w:val="20"/>
          <w:u w:val="single"/>
        </w:rPr>
        <w:t>Academies Enterprise Trust</w:t>
      </w:r>
    </w:p>
    <w:p w:rsidR="008A6E56" w:rsidRDefault="008A6E56">
      <w:pPr>
        <w:rPr>
          <w:rFonts w:ascii="Arial" w:eastAsia="Arial" w:hAnsi="Arial" w:cs="Arial"/>
          <w:sz w:val="20"/>
          <w:szCs w:val="20"/>
          <w:u w:val="single"/>
        </w:rPr>
      </w:pPr>
    </w:p>
    <w:p w:rsidR="008A6E56" w:rsidRDefault="002E33B9">
      <w:pPr>
        <w:rPr>
          <w:rFonts w:ascii="Arial" w:eastAsia="Arial" w:hAnsi="Arial" w:cs="Arial"/>
          <w:b/>
          <w:sz w:val="20"/>
          <w:szCs w:val="20"/>
          <w:u w:val="single"/>
        </w:rPr>
      </w:pPr>
      <w:r>
        <w:rPr>
          <w:rFonts w:ascii="Arial" w:eastAsia="Arial" w:hAnsi="Arial" w:cs="Arial"/>
          <w:b/>
          <w:sz w:val="20"/>
          <w:szCs w:val="20"/>
          <w:u w:val="single"/>
        </w:rPr>
        <w:t>Job Description</w:t>
      </w:r>
    </w:p>
    <w:p w:rsidR="008A6E56" w:rsidRDefault="008A6E56">
      <w:pPr>
        <w:rPr>
          <w:rFonts w:ascii="Arial" w:eastAsia="Arial" w:hAnsi="Arial" w:cs="Arial"/>
          <w:b/>
          <w:sz w:val="20"/>
          <w:szCs w:val="20"/>
          <w:u w:val="single"/>
        </w:rPr>
      </w:pPr>
    </w:p>
    <w:p w:rsidR="008A6E56" w:rsidRDefault="002E33B9">
      <w:pPr>
        <w:ind w:left="2160"/>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t xml:space="preserve">EYFS </w:t>
      </w:r>
      <w:proofErr w:type="spellStart"/>
      <w:r>
        <w:rPr>
          <w:rFonts w:ascii="Arial" w:eastAsia="Arial" w:hAnsi="Arial" w:cs="Arial"/>
          <w:b/>
          <w:sz w:val="20"/>
          <w:szCs w:val="20"/>
        </w:rPr>
        <w:t>Classteacher</w:t>
      </w:r>
      <w:proofErr w:type="spellEnd"/>
      <w:r>
        <w:rPr>
          <w:rFonts w:ascii="Arial" w:eastAsia="Arial" w:hAnsi="Arial" w:cs="Arial"/>
          <w:b/>
          <w:sz w:val="20"/>
          <w:szCs w:val="20"/>
        </w:rPr>
        <w:tab/>
      </w:r>
      <w:r>
        <w:rPr>
          <w:rFonts w:ascii="Arial" w:eastAsia="Arial" w:hAnsi="Arial" w:cs="Arial"/>
          <w:b/>
          <w:sz w:val="20"/>
          <w:szCs w:val="20"/>
        </w:rPr>
        <w:tab/>
      </w:r>
    </w:p>
    <w:p w:rsidR="008A6E56" w:rsidRDefault="008A6E56">
      <w:pPr>
        <w:rPr>
          <w:rFonts w:ascii="Arial" w:eastAsia="Arial" w:hAnsi="Arial" w:cs="Arial"/>
          <w:b/>
          <w:sz w:val="20"/>
          <w:szCs w:val="20"/>
        </w:rPr>
      </w:pPr>
    </w:p>
    <w:p w:rsidR="008A6E56" w:rsidRDefault="002E33B9">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t xml:space="preserve">             Hockley Primary School</w:t>
      </w:r>
    </w:p>
    <w:p w:rsidR="008A6E56" w:rsidRDefault="002E33B9">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rsidR="008A6E56" w:rsidRDefault="002E33B9">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Full time</w:t>
      </w:r>
    </w:p>
    <w:p w:rsidR="008A6E56" w:rsidRDefault="008A6E56">
      <w:pPr>
        <w:rPr>
          <w:rFonts w:ascii="Arial" w:eastAsia="Arial" w:hAnsi="Arial" w:cs="Arial"/>
          <w:b/>
          <w:sz w:val="20"/>
          <w:szCs w:val="20"/>
        </w:rPr>
      </w:pPr>
    </w:p>
    <w:p w:rsidR="008A6E56" w:rsidRDefault="002E33B9">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t xml:space="preserve">             Executive Headteacher</w:t>
      </w:r>
      <w:r>
        <w:rPr>
          <w:rFonts w:ascii="Arial" w:eastAsia="Arial" w:hAnsi="Arial" w:cs="Arial"/>
          <w:b/>
          <w:sz w:val="20"/>
          <w:szCs w:val="20"/>
        </w:rPr>
        <w:tab/>
      </w:r>
    </w:p>
    <w:p w:rsidR="008A6E56" w:rsidRDefault="008A6E56">
      <w:pPr>
        <w:rPr>
          <w:rFonts w:ascii="Arial" w:eastAsia="Arial" w:hAnsi="Arial" w:cs="Arial"/>
          <w:b/>
          <w:sz w:val="20"/>
          <w:szCs w:val="20"/>
          <w:u w:val="single"/>
        </w:rPr>
      </w:pPr>
    </w:p>
    <w:p w:rsidR="008A6E56" w:rsidRDefault="008A6E56">
      <w:pPr>
        <w:rPr>
          <w:rFonts w:ascii="Arial" w:eastAsia="Arial" w:hAnsi="Arial" w:cs="Arial"/>
          <w:b/>
          <w:sz w:val="20"/>
          <w:szCs w:val="20"/>
          <w:u w:val="single"/>
        </w:rPr>
      </w:pPr>
    </w:p>
    <w:p w:rsidR="008A6E56" w:rsidRDefault="002E33B9">
      <w:pPr>
        <w:rPr>
          <w:rFonts w:ascii="Arial" w:eastAsia="Arial" w:hAnsi="Arial" w:cs="Arial"/>
          <w:b/>
          <w:sz w:val="20"/>
          <w:szCs w:val="20"/>
          <w:u w:val="single"/>
        </w:rPr>
      </w:pPr>
      <w:r>
        <w:rPr>
          <w:rFonts w:ascii="Arial" w:eastAsia="Arial" w:hAnsi="Arial" w:cs="Arial"/>
          <w:b/>
          <w:sz w:val="20"/>
          <w:szCs w:val="20"/>
          <w:u w:val="single"/>
        </w:rPr>
        <w:t>Purpose of the Role:</w:t>
      </w:r>
    </w:p>
    <w:p w:rsidR="008A6E56" w:rsidRDefault="008A6E56">
      <w:pPr>
        <w:rPr>
          <w:rFonts w:ascii="Arial" w:eastAsia="Arial" w:hAnsi="Arial" w:cs="Arial"/>
          <w:sz w:val="20"/>
          <w:szCs w:val="20"/>
        </w:rPr>
      </w:pPr>
    </w:p>
    <w:p w:rsidR="008A6E56" w:rsidRDefault="002E33B9">
      <w:pPr>
        <w:rPr>
          <w:rFonts w:ascii="Arial" w:eastAsia="Arial" w:hAnsi="Arial" w:cs="Arial"/>
          <w:sz w:val="20"/>
          <w:szCs w:val="20"/>
        </w:rPr>
      </w:pPr>
      <w:r>
        <w:rPr>
          <w:rFonts w:ascii="Arial" w:eastAsia="Arial" w:hAnsi="Arial" w:cs="Arial"/>
          <w:sz w:val="20"/>
          <w:szCs w:val="20"/>
        </w:rPr>
        <w:t>We are looking for an enthusiastic and highly motivated teacher to join our friendly and supportive team.</w:t>
      </w:r>
    </w:p>
    <w:p w:rsidR="008A6E56" w:rsidRDefault="002E33B9">
      <w:pPr>
        <w:rPr>
          <w:rFonts w:ascii="Arial" w:eastAsia="Arial" w:hAnsi="Arial" w:cs="Arial"/>
          <w:sz w:val="20"/>
          <w:szCs w:val="20"/>
        </w:rPr>
      </w:pPr>
      <w:r>
        <w:rPr>
          <w:rFonts w:ascii="Arial" w:eastAsia="Arial" w:hAnsi="Arial" w:cs="Arial"/>
          <w:sz w:val="20"/>
          <w:szCs w:val="20"/>
        </w:rPr>
        <w:t>We have two Reception classes and you will be working alongside our outstanding EYFS leader whose passion and understanding for Early Years makes for strong and successful partnership working.</w:t>
      </w:r>
    </w:p>
    <w:p w:rsidR="008A6E56" w:rsidRDefault="002E33B9">
      <w:pPr>
        <w:rPr>
          <w:rFonts w:ascii="Arial" w:eastAsia="Arial" w:hAnsi="Arial" w:cs="Arial"/>
          <w:sz w:val="20"/>
          <w:szCs w:val="20"/>
        </w:rPr>
      </w:pPr>
      <w:r>
        <w:rPr>
          <w:rFonts w:ascii="Arial" w:eastAsia="Arial" w:hAnsi="Arial" w:cs="Arial"/>
          <w:sz w:val="20"/>
          <w:szCs w:val="20"/>
        </w:rPr>
        <w:t>Opportunities for outdoor learning in our EYFS woodland setting</w:t>
      </w:r>
      <w:r>
        <w:rPr>
          <w:rFonts w:ascii="Arial" w:eastAsia="Arial" w:hAnsi="Arial" w:cs="Arial"/>
          <w:sz w:val="20"/>
          <w:szCs w:val="20"/>
        </w:rPr>
        <w:t xml:space="preserve"> are exceptional.</w:t>
      </w:r>
    </w:p>
    <w:p w:rsidR="008A6E56" w:rsidRDefault="008A6E56">
      <w:pPr>
        <w:rPr>
          <w:rFonts w:ascii="Arial" w:eastAsia="Arial" w:hAnsi="Arial" w:cs="Arial"/>
          <w:sz w:val="20"/>
          <w:szCs w:val="20"/>
        </w:rPr>
      </w:pPr>
    </w:p>
    <w:p w:rsidR="008A6E56" w:rsidRDefault="002E33B9">
      <w:pPr>
        <w:rPr>
          <w:rFonts w:ascii="Arial" w:eastAsia="Arial" w:hAnsi="Arial" w:cs="Arial"/>
          <w:sz w:val="20"/>
          <w:szCs w:val="20"/>
        </w:rPr>
      </w:pPr>
      <w:r>
        <w:rPr>
          <w:rFonts w:ascii="Arial" w:eastAsia="Arial" w:hAnsi="Arial" w:cs="Arial"/>
          <w:sz w:val="20"/>
          <w:szCs w:val="20"/>
        </w:rPr>
        <w:t xml:space="preserve">To promote and adhere to the Trust’s values to be unusually brave, discover what’s possible, push the limits and be big hearted. </w:t>
      </w:r>
    </w:p>
    <w:p w:rsidR="008A6E56" w:rsidRDefault="008A6E56">
      <w:pPr>
        <w:rPr>
          <w:rFonts w:ascii="Arial" w:eastAsia="Arial" w:hAnsi="Arial" w:cs="Arial"/>
          <w:b/>
          <w:sz w:val="20"/>
          <w:szCs w:val="20"/>
          <w:u w:val="single"/>
        </w:rPr>
      </w:pPr>
    </w:p>
    <w:p w:rsidR="008A6E56" w:rsidRDefault="008A6E56">
      <w:pPr>
        <w:rPr>
          <w:rFonts w:ascii="Arial" w:eastAsia="Arial" w:hAnsi="Arial" w:cs="Arial"/>
          <w:b/>
          <w:sz w:val="20"/>
          <w:szCs w:val="20"/>
          <w:u w:val="single"/>
        </w:rPr>
      </w:pPr>
    </w:p>
    <w:p w:rsidR="008A6E56" w:rsidRDefault="002E33B9">
      <w:pPr>
        <w:rPr>
          <w:rFonts w:ascii="Arial" w:eastAsia="Arial" w:hAnsi="Arial" w:cs="Arial"/>
          <w:b/>
          <w:sz w:val="20"/>
          <w:szCs w:val="20"/>
          <w:u w:val="single"/>
        </w:rPr>
      </w:pPr>
      <w:r>
        <w:rPr>
          <w:rFonts w:ascii="Arial" w:eastAsia="Arial" w:hAnsi="Arial" w:cs="Arial"/>
          <w:b/>
          <w:sz w:val="20"/>
          <w:szCs w:val="20"/>
          <w:u w:val="single"/>
        </w:rPr>
        <w:t>Responsibilities:</w:t>
      </w:r>
    </w:p>
    <w:p w:rsidR="00ED1D7E" w:rsidRDefault="00ED1D7E">
      <w:pPr>
        <w:rPr>
          <w:rFonts w:ascii="Arial" w:eastAsia="Arial" w:hAnsi="Arial" w:cs="Arial"/>
          <w:b/>
          <w:sz w:val="20"/>
          <w:szCs w:val="20"/>
          <w:u w:val="single"/>
        </w:rPr>
      </w:pPr>
    </w:p>
    <w:p w:rsidR="00ED1D7E" w:rsidRDefault="00ED1D7E" w:rsidP="00ED1D7E">
      <w:pPr>
        <w:autoSpaceDE w:val="0"/>
        <w:autoSpaceDN w:val="0"/>
        <w:adjustRightInd w:val="0"/>
        <w:rPr>
          <w:rFonts w:ascii="Arial-BoldMT" w:cs="Arial-BoldMT"/>
          <w:b/>
          <w:bCs/>
          <w:sz w:val="20"/>
          <w:szCs w:val="20"/>
          <w:lang w:val="en-GB"/>
        </w:rPr>
      </w:pPr>
      <w:r>
        <w:rPr>
          <w:rFonts w:ascii="Arial-BoldMT" w:cs="Arial-BoldMT"/>
          <w:b/>
          <w:bCs/>
          <w:sz w:val="20"/>
          <w:szCs w:val="20"/>
          <w:lang w:val="en-GB"/>
        </w:rPr>
        <w:t>Leadership and Management</w:t>
      </w:r>
    </w:p>
    <w:p w:rsidR="00ED1D7E" w:rsidRPr="002E33B9" w:rsidRDefault="00ED1D7E" w:rsidP="00ED1D7E">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He/she will</w:t>
      </w:r>
    </w:p>
    <w:p w:rsidR="00ED1D7E" w:rsidRPr="002E33B9" w:rsidRDefault="00ED1D7E" w:rsidP="00ED1D7E">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Play a key role in shaping the vision and direction for the school, setting out very high</w:t>
      </w:r>
    </w:p>
    <w:p w:rsidR="00ED1D7E" w:rsidRPr="002E33B9" w:rsidRDefault="00ED1D7E" w:rsidP="00ED1D7E">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expectations</w:t>
      </w:r>
      <w:proofErr w:type="gramEnd"/>
      <w:r w:rsidRPr="002E33B9">
        <w:rPr>
          <w:rFonts w:ascii="Arial" w:eastAsia="ArialMT" w:hAnsi="Arial" w:cs="Arial"/>
          <w:sz w:val="20"/>
          <w:szCs w:val="20"/>
          <w:lang w:val="en-GB"/>
        </w:rPr>
        <w:t xml:space="preserve"> for all and striving for outstanding outcomes for all pupils.</w:t>
      </w:r>
    </w:p>
    <w:p w:rsidR="00ED1D7E" w:rsidRPr="002E33B9" w:rsidRDefault="00ED1D7E" w:rsidP="00ED1D7E">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Inspire, motivate and influence staff and pupils, especially within the Foundation Stage,</w:t>
      </w:r>
    </w:p>
    <w:p w:rsidR="00ED1D7E" w:rsidRPr="002E33B9" w:rsidRDefault="00ED1D7E" w:rsidP="00ED1D7E">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taking</w:t>
      </w:r>
      <w:proofErr w:type="gramEnd"/>
      <w:r w:rsidRPr="002E33B9">
        <w:rPr>
          <w:rFonts w:ascii="Arial" w:eastAsia="ArialMT" w:hAnsi="Arial" w:cs="Arial"/>
          <w:sz w:val="20"/>
          <w:szCs w:val="20"/>
          <w:lang w:val="en-GB"/>
        </w:rPr>
        <w:t xml:space="preserve"> a lead role in developing and maintaining the highest standards of teaching and</w:t>
      </w:r>
    </w:p>
    <w:p w:rsidR="00ED1D7E" w:rsidRPr="002E33B9" w:rsidRDefault="00ED1D7E" w:rsidP="00ED1D7E">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learning</w:t>
      </w:r>
      <w:proofErr w:type="gramEnd"/>
      <w:r w:rsidRPr="002E33B9">
        <w:rPr>
          <w:rFonts w:ascii="Arial" w:eastAsia="ArialMT" w:hAnsi="Arial" w:cs="Arial"/>
          <w:sz w:val="20"/>
          <w:szCs w:val="20"/>
          <w:lang w:val="en-GB"/>
        </w:rPr>
        <w:t>.</w:t>
      </w:r>
    </w:p>
    <w:p w:rsidR="00ED1D7E" w:rsidRPr="002E33B9" w:rsidRDefault="00ED1D7E" w:rsidP="00ED1D7E">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xml:space="preserve">● </w:t>
      </w:r>
      <w:proofErr w:type="gramStart"/>
      <w:r w:rsidRPr="002E33B9">
        <w:rPr>
          <w:rFonts w:ascii="Arial" w:eastAsia="ArialMT" w:hAnsi="Arial" w:cs="Arial"/>
          <w:sz w:val="20"/>
          <w:szCs w:val="20"/>
          <w:lang w:val="en-GB"/>
        </w:rPr>
        <w:t>To</w:t>
      </w:r>
      <w:proofErr w:type="gramEnd"/>
      <w:r w:rsidRPr="002E33B9">
        <w:rPr>
          <w:rFonts w:ascii="Arial" w:eastAsia="ArialMT" w:hAnsi="Arial" w:cs="Arial"/>
          <w:sz w:val="20"/>
          <w:szCs w:val="20"/>
          <w:lang w:val="en-GB"/>
        </w:rPr>
        <w:t xml:space="preserve"> lead a core subject throughout the whole school by developing teaching and resources</w:t>
      </w:r>
    </w:p>
    <w:p w:rsidR="00ED1D7E" w:rsidRPr="002E33B9" w:rsidRDefault="00ED1D7E" w:rsidP="00ED1D7E">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and</w:t>
      </w:r>
      <w:proofErr w:type="gramEnd"/>
      <w:r w:rsidRPr="002E33B9">
        <w:rPr>
          <w:rFonts w:ascii="Arial" w:eastAsia="ArialMT" w:hAnsi="Arial" w:cs="Arial"/>
          <w:sz w:val="20"/>
          <w:szCs w:val="20"/>
          <w:lang w:val="en-GB"/>
        </w:rPr>
        <w:t xml:space="preserve"> ensuring continuity and progression</w:t>
      </w:r>
    </w:p>
    <w:p w:rsidR="00ED1D7E" w:rsidRPr="002E33B9" w:rsidRDefault="00ED1D7E" w:rsidP="00ED1D7E">
      <w:pPr>
        <w:rPr>
          <w:rFonts w:ascii="Arial" w:eastAsia="Arial" w:hAnsi="Arial" w:cs="Arial"/>
          <w:b/>
          <w:sz w:val="20"/>
          <w:szCs w:val="20"/>
          <w:u w:val="single"/>
        </w:rPr>
      </w:pPr>
      <w:r w:rsidRPr="002E33B9">
        <w:rPr>
          <w:rFonts w:ascii="Arial" w:eastAsia="ArialMT" w:hAnsi="Arial" w:cs="Arial"/>
          <w:sz w:val="20"/>
          <w:szCs w:val="20"/>
          <w:lang w:val="en-GB"/>
        </w:rPr>
        <w:t xml:space="preserve">● </w:t>
      </w:r>
      <w:proofErr w:type="gramStart"/>
      <w:r w:rsidRPr="002E33B9">
        <w:rPr>
          <w:rFonts w:ascii="Arial" w:eastAsia="ArialMT" w:hAnsi="Arial" w:cs="Arial"/>
          <w:sz w:val="20"/>
          <w:szCs w:val="20"/>
          <w:lang w:val="en-GB"/>
        </w:rPr>
        <w:t>To</w:t>
      </w:r>
      <w:proofErr w:type="gramEnd"/>
      <w:r w:rsidRPr="002E33B9">
        <w:rPr>
          <w:rFonts w:ascii="Arial" w:eastAsia="ArialMT" w:hAnsi="Arial" w:cs="Arial"/>
          <w:sz w:val="20"/>
          <w:szCs w:val="20"/>
          <w:lang w:val="en-GB"/>
        </w:rPr>
        <w:t xml:space="preserve"> develop pupil voice throughout the school including the School Council/s</w:t>
      </w:r>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To develop the school’s partnership with parents and their involvement in their child’s</w:t>
      </w:r>
    </w:p>
    <w:p w:rsidR="006B09C7" w:rsidRPr="002E33B9" w:rsidRDefault="006B09C7" w:rsidP="006B09C7">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learning</w:t>
      </w:r>
      <w:proofErr w:type="gramEnd"/>
    </w:p>
    <w:p w:rsidR="006B09C7" w:rsidRPr="002E33B9" w:rsidRDefault="006B09C7" w:rsidP="006B09C7">
      <w:pPr>
        <w:autoSpaceDE w:val="0"/>
        <w:autoSpaceDN w:val="0"/>
        <w:adjustRightInd w:val="0"/>
        <w:rPr>
          <w:rFonts w:ascii="Arial" w:eastAsia="ArialMT" w:hAnsi="Arial" w:cs="Arial"/>
          <w:b/>
          <w:bCs/>
          <w:sz w:val="20"/>
          <w:szCs w:val="20"/>
          <w:lang w:val="en-GB"/>
        </w:rPr>
      </w:pPr>
      <w:r w:rsidRPr="002E33B9">
        <w:rPr>
          <w:rFonts w:ascii="Arial" w:eastAsia="ArialMT" w:hAnsi="Arial" w:cs="Arial"/>
          <w:b/>
          <w:bCs/>
          <w:sz w:val="20"/>
          <w:szCs w:val="20"/>
          <w:lang w:val="en-GB"/>
        </w:rPr>
        <w:t>Teaching and Learning</w:t>
      </w:r>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He/she will</w:t>
      </w:r>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Lead staff, by personal ex</w:t>
      </w:r>
      <w:bookmarkStart w:id="0" w:name="_GoBack"/>
      <w:bookmarkEnd w:id="0"/>
      <w:r w:rsidRPr="002E33B9">
        <w:rPr>
          <w:rFonts w:ascii="Arial" w:eastAsia="ArialMT" w:hAnsi="Arial" w:cs="Arial"/>
          <w:sz w:val="20"/>
          <w:szCs w:val="20"/>
          <w:lang w:val="en-GB"/>
        </w:rPr>
        <w:t>ample, in classroom teaching performance, using a wide range of</w:t>
      </w:r>
    </w:p>
    <w:p w:rsidR="006B09C7" w:rsidRPr="002E33B9" w:rsidRDefault="006B09C7" w:rsidP="006B09C7">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strategies</w:t>
      </w:r>
      <w:proofErr w:type="gramEnd"/>
      <w:r w:rsidRPr="002E33B9">
        <w:rPr>
          <w:rFonts w:ascii="Arial" w:eastAsia="ArialMT" w:hAnsi="Arial" w:cs="Arial"/>
          <w:sz w:val="20"/>
          <w:szCs w:val="20"/>
          <w:lang w:val="en-GB"/>
        </w:rPr>
        <w:t xml:space="preserve"> to support the development of outstanding learning and teaching throughout the</w:t>
      </w:r>
    </w:p>
    <w:p w:rsidR="006B09C7" w:rsidRPr="002E33B9" w:rsidRDefault="006B09C7" w:rsidP="006B09C7">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Foundation Stage.</w:t>
      </w:r>
      <w:proofErr w:type="gramEnd"/>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Liaise with other leaders to ensure curriculum continuity and progression.</w:t>
      </w:r>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Develop effective behaviour and discipline policies and procedures to achieve high standards</w:t>
      </w:r>
    </w:p>
    <w:p w:rsidR="006B09C7" w:rsidRPr="002E33B9" w:rsidRDefault="006B09C7" w:rsidP="006B09C7">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of</w:t>
      </w:r>
      <w:proofErr w:type="gramEnd"/>
      <w:r w:rsidRPr="002E33B9">
        <w:rPr>
          <w:rFonts w:ascii="Arial" w:eastAsia="ArialMT" w:hAnsi="Arial" w:cs="Arial"/>
          <w:sz w:val="20"/>
          <w:szCs w:val="20"/>
          <w:lang w:val="en-GB"/>
        </w:rPr>
        <w:t xml:space="preserve"> learning behaviours, independence and self-discipline within the Foundation Stage</w:t>
      </w:r>
    </w:p>
    <w:p w:rsidR="006B09C7" w:rsidRPr="002E33B9" w:rsidRDefault="006B09C7" w:rsidP="006B09C7">
      <w:pPr>
        <w:autoSpaceDE w:val="0"/>
        <w:autoSpaceDN w:val="0"/>
        <w:adjustRightInd w:val="0"/>
        <w:rPr>
          <w:rFonts w:ascii="Arial" w:eastAsia="ArialMT" w:hAnsi="Arial" w:cs="Arial"/>
          <w:b/>
          <w:bCs/>
          <w:sz w:val="20"/>
          <w:szCs w:val="20"/>
          <w:lang w:val="en-GB"/>
        </w:rPr>
      </w:pPr>
      <w:r w:rsidRPr="002E33B9">
        <w:rPr>
          <w:rFonts w:ascii="Arial" w:eastAsia="ArialMT" w:hAnsi="Arial" w:cs="Arial"/>
          <w:b/>
          <w:bCs/>
          <w:sz w:val="20"/>
          <w:szCs w:val="20"/>
          <w:lang w:val="en-GB"/>
        </w:rPr>
        <w:t>Other Duties and Responsibilities</w:t>
      </w:r>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He/she will</w:t>
      </w:r>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Further develop own professional knowledge and skills by attending relevant courses,</w:t>
      </w:r>
    </w:p>
    <w:p w:rsidR="006B09C7" w:rsidRPr="002E33B9" w:rsidRDefault="006B09C7" w:rsidP="006B09C7">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reading</w:t>
      </w:r>
      <w:proofErr w:type="gramEnd"/>
      <w:r w:rsidRPr="002E33B9">
        <w:rPr>
          <w:rFonts w:ascii="Arial" w:eastAsia="ArialMT" w:hAnsi="Arial" w:cs="Arial"/>
          <w:sz w:val="20"/>
          <w:szCs w:val="20"/>
          <w:lang w:val="en-GB"/>
        </w:rPr>
        <w:t xml:space="preserve"> to keep abreast of current educational thinking and participating fully in school staff</w:t>
      </w:r>
    </w:p>
    <w:p w:rsidR="006B09C7" w:rsidRPr="002E33B9" w:rsidRDefault="006B09C7" w:rsidP="006B09C7">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development</w:t>
      </w:r>
      <w:proofErr w:type="gramEnd"/>
      <w:r w:rsidRPr="002E33B9">
        <w:rPr>
          <w:rFonts w:ascii="Arial" w:eastAsia="ArialMT" w:hAnsi="Arial" w:cs="Arial"/>
          <w:sz w:val="20"/>
          <w:szCs w:val="20"/>
          <w:lang w:val="en-GB"/>
        </w:rPr>
        <w:t>.</w:t>
      </w:r>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Be aware of, and work according to, the National Professional Standards for School</w:t>
      </w:r>
    </w:p>
    <w:p w:rsidR="006B09C7" w:rsidRPr="002E33B9" w:rsidRDefault="006B09C7" w:rsidP="006B09C7">
      <w:pPr>
        <w:autoSpaceDE w:val="0"/>
        <w:autoSpaceDN w:val="0"/>
        <w:adjustRightInd w:val="0"/>
        <w:rPr>
          <w:rFonts w:ascii="Arial" w:eastAsia="ArialMT" w:hAnsi="Arial" w:cs="Arial"/>
          <w:sz w:val="20"/>
          <w:szCs w:val="20"/>
          <w:lang w:val="en-GB"/>
        </w:rPr>
      </w:pPr>
      <w:proofErr w:type="gramStart"/>
      <w:r w:rsidRPr="002E33B9">
        <w:rPr>
          <w:rFonts w:ascii="Arial" w:eastAsia="ArialMT" w:hAnsi="Arial" w:cs="Arial"/>
          <w:sz w:val="20"/>
          <w:szCs w:val="20"/>
          <w:lang w:val="en-GB"/>
        </w:rPr>
        <w:t>Teachers.</w:t>
      </w:r>
      <w:proofErr w:type="gramEnd"/>
    </w:p>
    <w:p w:rsidR="006B09C7" w:rsidRPr="002E33B9" w:rsidRDefault="006B09C7" w:rsidP="006B09C7">
      <w:p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 xml:space="preserve">● </w:t>
      </w:r>
      <w:proofErr w:type="gramStart"/>
      <w:r w:rsidRPr="002E33B9">
        <w:rPr>
          <w:rFonts w:ascii="Arial" w:eastAsia="ArialMT" w:hAnsi="Arial" w:cs="Arial"/>
          <w:sz w:val="20"/>
          <w:szCs w:val="20"/>
          <w:lang w:val="en-GB"/>
        </w:rPr>
        <w:t>Attend</w:t>
      </w:r>
      <w:proofErr w:type="gramEnd"/>
      <w:r w:rsidRPr="002E33B9">
        <w:rPr>
          <w:rFonts w:ascii="Arial" w:eastAsia="ArialMT" w:hAnsi="Arial" w:cs="Arial"/>
          <w:sz w:val="20"/>
          <w:szCs w:val="20"/>
          <w:lang w:val="en-GB"/>
        </w:rPr>
        <w:t xml:space="preserve"> meetings in accordance with school policy and lead such meetings as required.</w:t>
      </w:r>
    </w:p>
    <w:p w:rsidR="008A6E56" w:rsidRPr="002E33B9" w:rsidRDefault="006B09C7" w:rsidP="006B09C7">
      <w:pPr>
        <w:rPr>
          <w:rFonts w:ascii="Arial" w:eastAsia="Arial" w:hAnsi="Arial" w:cs="Arial"/>
          <w:b/>
          <w:sz w:val="20"/>
          <w:szCs w:val="20"/>
          <w:u w:val="single"/>
        </w:rPr>
      </w:pPr>
      <w:r w:rsidRPr="002E33B9">
        <w:rPr>
          <w:rFonts w:ascii="Arial" w:eastAsia="ArialMT" w:hAnsi="Arial" w:cs="Arial"/>
          <w:sz w:val="20"/>
          <w:szCs w:val="20"/>
          <w:lang w:val="en-GB"/>
        </w:rPr>
        <w:t>● Prepare and present reports and other forms of high quality communication, as required, e.g.</w:t>
      </w:r>
      <w:r w:rsidRPr="002E33B9">
        <w:rPr>
          <w:rFonts w:ascii="Arial" w:eastAsia="ArialMT" w:hAnsi="Arial" w:cs="Arial"/>
          <w:sz w:val="20"/>
          <w:szCs w:val="20"/>
          <w:lang w:val="en-GB"/>
        </w:rPr>
        <w:t xml:space="preserve"> </w:t>
      </w:r>
      <w:r w:rsidRPr="002E33B9">
        <w:rPr>
          <w:rFonts w:ascii="Arial" w:eastAsia="ArialMT" w:hAnsi="Arial" w:cs="Arial"/>
          <w:sz w:val="20"/>
          <w:szCs w:val="20"/>
          <w:lang w:val="en-GB"/>
        </w:rPr>
        <w:t>to governors, LA, parents, outside agencies.</w:t>
      </w:r>
    </w:p>
    <w:p w:rsidR="008A6E56" w:rsidRDefault="008A6E56">
      <w:pPr>
        <w:rPr>
          <w:rFonts w:ascii="Arial" w:eastAsia="Arial" w:hAnsi="Arial" w:cs="Arial"/>
          <w:sz w:val="20"/>
          <w:szCs w:val="20"/>
        </w:rPr>
      </w:pPr>
    </w:p>
    <w:p w:rsidR="008A6E56" w:rsidRDefault="002E33B9">
      <w:pPr>
        <w:rPr>
          <w:rFonts w:ascii="Arial" w:eastAsia="Arial" w:hAnsi="Arial" w:cs="Arial"/>
          <w:b/>
          <w:color w:val="222222"/>
          <w:sz w:val="20"/>
          <w:szCs w:val="20"/>
          <w:u w:val="single"/>
        </w:rPr>
      </w:pPr>
      <w:r>
        <w:rPr>
          <w:rFonts w:ascii="Arial" w:eastAsia="Arial" w:hAnsi="Arial" w:cs="Arial"/>
          <w:b/>
          <w:color w:val="222222"/>
          <w:sz w:val="20"/>
          <w:szCs w:val="20"/>
          <w:u w:val="single"/>
        </w:rPr>
        <w:t>Employee value proposition:</w:t>
      </w:r>
    </w:p>
    <w:p w:rsidR="008A6E56" w:rsidRDefault="008A6E56">
      <w:pPr>
        <w:rPr>
          <w:rFonts w:ascii="Arial" w:eastAsia="Arial" w:hAnsi="Arial" w:cs="Arial"/>
          <w:b/>
          <w:color w:val="222222"/>
          <w:sz w:val="20"/>
          <w:szCs w:val="20"/>
          <w:u w:val="single"/>
        </w:rPr>
      </w:pPr>
    </w:p>
    <w:p w:rsidR="008A6E56" w:rsidRDefault="002E33B9">
      <w:pPr>
        <w:spacing w:line="276" w:lineRule="auto"/>
        <w:rPr>
          <w:rFonts w:ascii="Arial" w:eastAsia="Arial" w:hAnsi="Arial" w:cs="Arial"/>
          <w:sz w:val="20"/>
          <w:szCs w:val="20"/>
        </w:rPr>
      </w:pPr>
      <w:r>
        <w:rPr>
          <w:rFonts w:ascii="Arial" w:eastAsia="Arial" w:hAnsi="Arial" w:cs="Arial"/>
          <w:sz w:val="20"/>
          <w:szCs w:val="20"/>
        </w:rPr>
        <w:t xml:space="preserve">We passionately believe that every child can discover their own remarkable life. It’s what motivates us around here. We know this vision requires something extra. Which is why at AET, you’ll find more. More opportunities, so you can forge your own path. </w:t>
      </w:r>
      <w:proofErr w:type="gramStart"/>
      <w:r>
        <w:rPr>
          <w:rFonts w:ascii="Arial" w:eastAsia="Arial" w:hAnsi="Arial" w:cs="Arial"/>
          <w:sz w:val="20"/>
          <w:szCs w:val="20"/>
        </w:rPr>
        <w:t>Mo</w:t>
      </w:r>
      <w:r>
        <w:rPr>
          <w:rFonts w:ascii="Arial" w:eastAsia="Arial" w:hAnsi="Arial" w:cs="Arial"/>
          <w:sz w:val="20"/>
          <w:szCs w:val="20"/>
        </w:rPr>
        <w:t xml:space="preserve">re care and support, so you can </w:t>
      </w:r>
      <w:proofErr w:type="spellStart"/>
      <w:r>
        <w:rPr>
          <w:rFonts w:ascii="Arial" w:eastAsia="Arial" w:hAnsi="Arial" w:cs="Arial"/>
          <w:sz w:val="20"/>
          <w:szCs w:val="20"/>
        </w:rPr>
        <w:t>prioritise</w:t>
      </w:r>
      <w:proofErr w:type="spellEnd"/>
      <w:r>
        <w:rPr>
          <w:rFonts w:ascii="Arial" w:eastAsia="Arial" w:hAnsi="Arial" w:cs="Arial"/>
          <w:sz w:val="20"/>
          <w:szCs w:val="20"/>
        </w:rPr>
        <w:t xml:space="preserve"> what matters most.</w:t>
      </w:r>
      <w:proofErr w:type="gramEnd"/>
      <w:r>
        <w:rPr>
          <w:rFonts w:ascii="Arial" w:eastAsia="Arial" w:hAnsi="Arial" w:cs="Arial"/>
          <w:sz w:val="20"/>
          <w:szCs w:val="20"/>
        </w:rPr>
        <w:t xml:space="preserve"> More purpose, for you and for the children we’re inspiring. Come inspire their remarkable with us.</w:t>
      </w:r>
    </w:p>
    <w:p w:rsidR="008A6E56" w:rsidRDefault="008A6E56">
      <w:pPr>
        <w:rPr>
          <w:rFonts w:ascii="Arial" w:eastAsia="Arial" w:hAnsi="Arial" w:cs="Arial"/>
          <w:b/>
          <w:color w:val="222222"/>
          <w:sz w:val="20"/>
          <w:szCs w:val="20"/>
          <w:u w:val="single"/>
        </w:rPr>
      </w:pPr>
    </w:p>
    <w:p w:rsidR="008A6E56" w:rsidRDefault="002E33B9">
      <w:pPr>
        <w:rPr>
          <w:rFonts w:ascii="Arial" w:eastAsia="Arial" w:hAnsi="Arial" w:cs="Arial"/>
          <w:b/>
          <w:color w:val="222222"/>
          <w:sz w:val="20"/>
          <w:szCs w:val="20"/>
          <w:u w:val="single"/>
        </w:rPr>
      </w:pPr>
      <w:r>
        <w:rPr>
          <w:rFonts w:ascii="Arial" w:eastAsia="Arial" w:hAnsi="Arial" w:cs="Arial"/>
          <w:b/>
          <w:color w:val="222222"/>
          <w:sz w:val="20"/>
          <w:szCs w:val="20"/>
          <w:u w:val="single"/>
        </w:rPr>
        <w:t xml:space="preserve">Our values: </w:t>
      </w:r>
    </w:p>
    <w:p w:rsidR="008A6E56" w:rsidRDefault="008A6E56">
      <w:pPr>
        <w:rPr>
          <w:rFonts w:ascii="Arial" w:eastAsia="Arial" w:hAnsi="Arial" w:cs="Arial"/>
          <w:b/>
          <w:color w:val="222222"/>
          <w:sz w:val="20"/>
          <w:szCs w:val="20"/>
        </w:rPr>
      </w:pPr>
    </w:p>
    <w:p w:rsidR="008A6E56" w:rsidRDefault="002E33B9">
      <w:pPr>
        <w:rPr>
          <w:rFonts w:ascii="Arial" w:eastAsia="Arial" w:hAnsi="Arial" w:cs="Arial"/>
          <w:color w:val="222222"/>
          <w:sz w:val="20"/>
          <w:szCs w:val="20"/>
        </w:rPr>
      </w:pPr>
      <w:r>
        <w:rPr>
          <w:rFonts w:ascii="Arial" w:eastAsia="Arial" w:hAnsi="Arial" w:cs="Arial"/>
          <w:color w:val="222222"/>
          <w:sz w:val="20"/>
          <w:szCs w:val="20"/>
        </w:rPr>
        <w:lastRenderedPageBreak/>
        <w:t>The post holder will be expected to operate in line with our values which are:</w:t>
      </w:r>
    </w:p>
    <w:p w:rsidR="008A6E56" w:rsidRDefault="008A6E56">
      <w:pPr>
        <w:rPr>
          <w:rFonts w:ascii="Arial" w:eastAsia="Arial" w:hAnsi="Arial" w:cs="Arial"/>
          <w:color w:val="222222"/>
          <w:sz w:val="20"/>
          <w:szCs w:val="20"/>
        </w:rPr>
      </w:pPr>
    </w:p>
    <w:p w:rsidR="008A6E56" w:rsidRDefault="002E33B9">
      <w:pPr>
        <w:numPr>
          <w:ilvl w:val="0"/>
          <w:numId w:val="3"/>
        </w:numPr>
        <w:rPr>
          <w:rFonts w:ascii="Arial" w:eastAsia="Arial" w:hAnsi="Arial" w:cs="Arial"/>
          <w:sz w:val="20"/>
          <w:szCs w:val="20"/>
        </w:rPr>
      </w:pPr>
      <w:r>
        <w:rPr>
          <w:rFonts w:ascii="Arial" w:eastAsia="Arial" w:hAnsi="Arial" w:cs="Arial"/>
          <w:sz w:val="20"/>
          <w:szCs w:val="20"/>
        </w:rPr>
        <w:t>Be unusually brave</w:t>
      </w:r>
    </w:p>
    <w:p w:rsidR="008A6E56" w:rsidRDefault="002E33B9">
      <w:pPr>
        <w:numPr>
          <w:ilvl w:val="0"/>
          <w:numId w:val="3"/>
        </w:numPr>
        <w:rPr>
          <w:rFonts w:ascii="Arial" w:eastAsia="Arial" w:hAnsi="Arial" w:cs="Arial"/>
          <w:sz w:val="20"/>
          <w:szCs w:val="20"/>
        </w:rPr>
      </w:pPr>
      <w:r>
        <w:rPr>
          <w:rFonts w:ascii="Arial" w:eastAsia="Arial" w:hAnsi="Arial" w:cs="Arial"/>
          <w:sz w:val="20"/>
          <w:szCs w:val="20"/>
        </w:rPr>
        <w:t>Discover what’s possible</w:t>
      </w:r>
    </w:p>
    <w:p w:rsidR="008A6E56" w:rsidRDefault="002E33B9">
      <w:pPr>
        <w:numPr>
          <w:ilvl w:val="0"/>
          <w:numId w:val="3"/>
        </w:numPr>
        <w:rPr>
          <w:rFonts w:ascii="Arial" w:eastAsia="Arial" w:hAnsi="Arial" w:cs="Arial"/>
          <w:sz w:val="20"/>
          <w:szCs w:val="20"/>
        </w:rPr>
      </w:pPr>
      <w:r>
        <w:rPr>
          <w:rFonts w:ascii="Arial" w:eastAsia="Arial" w:hAnsi="Arial" w:cs="Arial"/>
          <w:sz w:val="20"/>
          <w:szCs w:val="20"/>
        </w:rPr>
        <w:t>Push the limits</w:t>
      </w:r>
    </w:p>
    <w:p w:rsidR="008A6E56" w:rsidRDefault="002E33B9">
      <w:pPr>
        <w:numPr>
          <w:ilvl w:val="0"/>
          <w:numId w:val="3"/>
        </w:numPr>
        <w:rPr>
          <w:rFonts w:ascii="Arial" w:eastAsia="Arial" w:hAnsi="Arial" w:cs="Arial"/>
          <w:sz w:val="20"/>
          <w:szCs w:val="20"/>
        </w:rPr>
      </w:pPr>
      <w:r>
        <w:rPr>
          <w:rFonts w:ascii="Arial" w:eastAsia="Arial" w:hAnsi="Arial" w:cs="Arial"/>
          <w:sz w:val="20"/>
          <w:szCs w:val="20"/>
        </w:rPr>
        <w:t xml:space="preserve">Be big hearted </w:t>
      </w:r>
    </w:p>
    <w:p w:rsidR="008A6E56" w:rsidRDefault="008A6E56">
      <w:pPr>
        <w:rPr>
          <w:rFonts w:ascii="Arial" w:eastAsia="Arial" w:hAnsi="Arial" w:cs="Arial"/>
          <w:b/>
          <w:color w:val="222222"/>
          <w:sz w:val="20"/>
          <w:szCs w:val="20"/>
        </w:rPr>
      </w:pPr>
    </w:p>
    <w:p w:rsidR="008A6E56" w:rsidRDefault="008A6E56">
      <w:pPr>
        <w:rPr>
          <w:rFonts w:ascii="Arial" w:eastAsia="Arial" w:hAnsi="Arial" w:cs="Arial"/>
          <w:b/>
          <w:color w:val="222222"/>
          <w:sz w:val="20"/>
          <w:szCs w:val="20"/>
        </w:rPr>
      </w:pPr>
    </w:p>
    <w:p w:rsidR="008A6E56" w:rsidRDefault="008A6E56">
      <w:pPr>
        <w:rPr>
          <w:rFonts w:ascii="Arial" w:eastAsia="Arial" w:hAnsi="Arial" w:cs="Arial"/>
          <w:b/>
          <w:color w:val="222222"/>
          <w:sz w:val="20"/>
          <w:szCs w:val="20"/>
        </w:rPr>
      </w:pPr>
    </w:p>
    <w:p w:rsidR="008A6E56" w:rsidRDefault="002E33B9">
      <w:pPr>
        <w:rPr>
          <w:rFonts w:ascii="Arial" w:eastAsia="Arial" w:hAnsi="Arial" w:cs="Arial"/>
          <w:b/>
          <w:color w:val="222222"/>
          <w:sz w:val="20"/>
          <w:szCs w:val="20"/>
        </w:rPr>
      </w:pPr>
      <w:r>
        <w:rPr>
          <w:rFonts w:ascii="Arial" w:eastAsia="Arial" w:hAnsi="Arial" w:cs="Arial"/>
          <w:b/>
          <w:color w:val="222222"/>
          <w:sz w:val="20"/>
          <w:szCs w:val="20"/>
        </w:rPr>
        <w:t>Other clauses:</w:t>
      </w:r>
    </w:p>
    <w:p w:rsidR="008A6E56" w:rsidRDefault="002E33B9">
      <w:pPr>
        <w:spacing w:line="276" w:lineRule="auto"/>
        <w:ind w:left="860" w:hanging="360"/>
        <w:rPr>
          <w:rFonts w:ascii="Arial" w:eastAsia="Arial" w:hAnsi="Arial" w:cs="Arial"/>
          <w:b/>
          <w:color w:val="222222"/>
          <w:sz w:val="20"/>
          <w:szCs w:val="20"/>
        </w:rPr>
      </w:pPr>
      <w:r>
        <w:rPr>
          <w:rFonts w:ascii="Arial" w:eastAsia="Arial" w:hAnsi="Arial" w:cs="Arial"/>
          <w:color w:val="222222"/>
          <w:sz w:val="20"/>
          <w:szCs w:val="20"/>
        </w:rPr>
        <w:t xml:space="preserve">1.    The above responsibilities are subject to the general duties and responsibilities contained in the </w:t>
      </w:r>
      <w:r>
        <w:rPr>
          <w:rFonts w:ascii="Arial" w:eastAsia="Arial" w:hAnsi="Arial" w:cs="Arial"/>
          <w:color w:val="222222"/>
          <w:sz w:val="20"/>
          <w:szCs w:val="20"/>
        </w:rPr>
        <w:t xml:space="preserve">Statement of Conditions of Employment/Teachers’ Pay and Conditions. </w:t>
      </w:r>
    </w:p>
    <w:p w:rsidR="008A6E56" w:rsidRDefault="002E33B9">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8A6E56" w:rsidRDefault="002E33B9">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r>
      <w:r>
        <w:rPr>
          <w:rFonts w:ascii="Arial" w:eastAsia="Arial" w:hAnsi="Arial" w:cs="Arial"/>
          <w:color w:val="222222"/>
          <w:sz w:val="20"/>
          <w:szCs w:val="20"/>
        </w:rPr>
        <w:t>The job description is not necessarily a comprehensive definition of the post.  It will be reviewed at least once a year and it may be subject to modification or amendment at any time after consultation with the holder of the post.</w:t>
      </w:r>
    </w:p>
    <w:p w:rsidR="008A6E56" w:rsidRDefault="002E33B9">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4.</w:t>
      </w:r>
      <w:r>
        <w:rPr>
          <w:rFonts w:ascii="Arial" w:eastAsia="Arial" w:hAnsi="Arial" w:cs="Arial"/>
          <w:color w:val="222222"/>
          <w:sz w:val="20"/>
          <w:szCs w:val="20"/>
        </w:rPr>
        <w:tab/>
        <w:t xml:space="preserve">This job description </w:t>
      </w:r>
      <w:r>
        <w:rPr>
          <w:rFonts w:ascii="Arial" w:eastAsia="Arial" w:hAnsi="Arial" w:cs="Arial"/>
          <w:color w:val="222222"/>
          <w:sz w:val="20"/>
          <w:szCs w:val="20"/>
        </w:rPr>
        <w:t>may be varied to meet the changing demands of the academy at the reasonable discretion of the Principal/Group/Chief Executive</w:t>
      </w:r>
    </w:p>
    <w:p w:rsidR="008A6E56" w:rsidRDefault="002E33B9">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Pr>
          <w:rFonts w:ascii="Arial" w:eastAsia="Arial" w:hAnsi="Arial" w:cs="Arial"/>
          <w:color w:val="222222"/>
          <w:sz w:val="20"/>
          <w:szCs w:val="20"/>
        </w:rPr>
        <w:tab/>
        <w:t>This job description does not form part of the contract of employment.  It describes the way the post holder is expected and re</w:t>
      </w:r>
      <w:r>
        <w:rPr>
          <w:rFonts w:ascii="Arial" w:eastAsia="Arial" w:hAnsi="Arial" w:cs="Arial"/>
          <w:color w:val="222222"/>
          <w:sz w:val="20"/>
          <w:szCs w:val="20"/>
        </w:rPr>
        <w:t>quired to perform and complete the particular duties as set out in the foregoing.</w:t>
      </w:r>
    </w:p>
    <w:p w:rsidR="008A6E56" w:rsidRDefault="002E33B9">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 xml:space="preserve">7.    </w:t>
      </w:r>
      <w:proofErr w:type="spellStart"/>
      <w:r>
        <w:rPr>
          <w:rFonts w:ascii="Arial" w:eastAsia="Arial" w:hAnsi="Arial" w:cs="Arial"/>
          <w:color w:val="222222"/>
          <w:sz w:val="20"/>
          <w:szCs w:val="20"/>
        </w:rPr>
        <w:t>Postholder</w:t>
      </w:r>
      <w:proofErr w:type="spellEnd"/>
      <w:r>
        <w:rPr>
          <w:rFonts w:ascii="Arial" w:eastAsia="Arial" w:hAnsi="Arial" w:cs="Arial"/>
          <w:color w:val="222222"/>
          <w:sz w:val="20"/>
          <w:szCs w:val="20"/>
        </w:rPr>
        <w:t xml:space="preserve"> may deal with sensitive material and should maintain confidentiality in all academy related matters.</w:t>
      </w:r>
    </w:p>
    <w:p w:rsidR="008A6E56" w:rsidRDefault="002E33B9">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rsidR="008A6E56" w:rsidRDefault="002E33B9">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8A6E56" w:rsidRDefault="002E33B9">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rsidR="008A6E56" w:rsidRDefault="002E33B9">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w:t>
      </w:r>
      <w:r>
        <w:rPr>
          <w:rFonts w:ascii="Arial" w:eastAsia="Arial" w:hAnsi="Arial" w:cs="Arial"/>
          <w:color w:val="222222"/>
          <w:sz w:val="20"/>
          <w:szCs w:val="20"/>
        </w:rPr>
        <w:t>e required for all posts. This post will be subject to enhanced checks as part of our Prevent Duty.</w:t>
      </w:r>
    </w:p>
    <w:p w:rsidR="008A6E56" w:rsidRDefault="002E33B9">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8A6E56" w:rsidRDefault="008A6E56">
      <w:pPr>
        <w:rPr>
          <w:rFonts w:ascii="Arial" w:eastAsia="Arial" w:hAnsi="Arial" w:cs="Arial"/>
          <w:b/>
          <w:sz w:val="20"/>
          <w:szCs w:val="20"/>
          <w:u w:val="single"/>
        </w:rPr>
      </w:pPr>
    </w:p>
    <w:p w:rsidR="008A6E56" w:rsidRDefault="008A6E56">
      <w:pPr>
        <w:rPr>
          <w:rFonts w:ascii="Arial" w:eastAsia="Arial" w:hAnsi="Arial" w:cs="Arial"/>
          <w:b/>
          <w:sz w:val="20"/>
          <w:szCs w:val="20"/>
          <w:u w:val="single"/>
        </w:rPr>
      </w:pPr>
    </w:p>
    <w:p w:rsidR="008A6E56" w:rsidRDefault="008A6E56">
      <w:pPr>
        <w:rPr>
          <w:rFonts w:ascii="Arial" w:eastAsia="Arial" w:hAnsi="Arial" w:cs="Arial"/>
          <w:b/>
          <w:sz w:val="20"/>
          <w:szCs w:val="20"/>
          <w:u w:val="single"/>
        </w:rPr>
      </w:pPr>
    </w:p>
    <w:p w:rsidR="008A6E56" w:rsidRDefault="002E33B9">
      <w:pPr>
        <w:rPr>
          <w:rFonts w:ascii="Arial" w:eastAsia="Arial" w:hAnsi="Arial" w:cs="Arial"/>
          <w:b/>
          <w:sz w:val="20"/>
          <w:szCs w:val="20"/>
          <w:u w:val="single"/>
        </w:rPr>
      </w:pPr>
      <w:r>
        <w:rPr>
          <w:rFonts w:ascii="Arial" w:eastAsia="Arial" w:hAnsi="Arial" w:cs="Arial"/>
          <w:b/>
          <w:sz w:val="20"/>
          <w:szCs w:val="20"/>
          <w:u w:val="single"/>
        </w:rPr>
        <w:t>Person Specification</w:t>
      </w:r>
    </w:p>
    <w:p w:rsidR="008A6E56" w:rsidRDefault="008A6E56">
      <w:pPr>
        <w:rPr>
          <w:rFonts w:ascii="Arial" w:eastAsia="Arial" w:hAnsi="Arial" w:cs="Arial"/>
          <w:b/>
          <w:sz w:val="20"/>
          <w:szCs w:val="20"/>
          <w:u w:val="single"/>
        </w:rPr>
      </w:pPr>
    </w:p>
    <w:p w:rsidR="008A6E56" w:rsidRDefault="002E33B9">
      <w:pPr>
        <w:rPr>
          <w:rFonts w:ascii="Arial" w:eastAsia="Arial" w:hAnsi="Arial" w:cs="Arial"/>
          <w:b/>
          <w:sz w:val="20"/>
          <w:szCs w:val="20"/>
        </w:rPr>
      </w:pPr>
      <w:r>
        <w:rPr>
          <w:rFonts w:ascii="Arial" w:eastAsia="Arial" w:hAnsi="Arial" w:cs="Arial"/>
          <w:b/>
          <w:sz w:val="20"/>
          <w:szCs w:val="20"/>
        </w:rPr>
        <w:t xml:space="preserve">Job Title: EYFS </w:t>
      </w:r>
      <w:proofErr w:type="spellStart"/>
      <w:r>
        <w:rPr>
          <w:rFonts w:ascii="Arial" w:eastAsia="Arial" w:hAnsi="Arial" w:cs="Arial"/>
          <w:b/>
          <w:sz w:val="20"/>
          <w:szCs w:val="20"/>
        </w:rPr>
        <w:t>Classteacher</w:t>
      </w:r>
      <w:proofErr w:type="spellEnd"/>
    </w:p>
    <w:p w:rsidR="008A6E56" w:rsidRDefault="008A6E56">
      <w:pPr>
        <w:rPr>
          <w:rFonts w:ascii="Arial" w:eastAsia="Arial" w:hAnsi="Arial" w:cs="Arial"/>
          <w:sz w:val="20"/>
          <w:szCs w:val="20"/>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8A6E56">
        <w:tc>
          <w:tcPr>
            <w:tcW w:w="2922" w:type="dxa"/>
          </w:tcPr>
          <w:p w:rsidR="008A6E56" w:rsidRDefault="002E33B9">
            <w:pPr>
              <w:rPr>
                <w:rFonts w:ascii="Arial" w:eastAsia="Arial" w:hAnsi="Arial" w:cs="Arial"/>
                <w:b/>
                <w:sz w:val="20"/>
                <w:szCs w:val="20"/>
              </w:rPr>
            </w:pPr>
            <w:r>
              <w:rPr>
                <w:rFonts w:ascii="Arial" w:eastAsia="Arial" w:hAnsi="Arial" w:cs="Arial"/>
                <w:b/>
                <w:sz w:val="20"/>
                <w:szCs w:val="20"/>
              </w:rPr>
              <w:t>General heading</w:t>
            </w:r>
          </w:p>
        </w:tc>
        <w:tc>
          <w:tcPr>
            <w:tcW w:w="2040" w:type="dxa"/>
          </w:tcPr>
          <w:p w:rsidR="008A6E56" w:rsidRDefault="002E33B9">
            <w:pPr>
              <w:rPr>
                <w:rFonts w:ascii="Arial" w:eastAsia="Arial" w:hAnsi="Arial" w:cs="Arial"/>
                <w:b/>
                <w:sz w:val="20"/>
                <w:szCs w:val="20"/>
              </w:rPr>
            </w:pPr>
            <w:r>
              <w:rPr>
                <w:rFonts w:ascii="Arial" w:eastAsia="Arial" w:hAnsi="Arial" w:cs="Arial"/>
                <w:b/>
                <w:sz w:val="20"/>
                <w:szCs w:val="20"/>
              </w:rPr>
              <w:t>Detail</w:t>
            </w:r>
          </w:p>
        </w:tc>
        <w:tc>
          <w:tcPr>
            <w:tcW w:w="3192" w:type="dxa"/>
          </w:tcPr>
          <w:p w:rsidR="008A6E56" w:rsidRDefault="002E33B9">
            <w:pPr>
              <w:rPr>
                <w:rFonts w:ascii="Arial" w:eastAsia="Arial" w:hAnsi="Arial" w:cs="Arial"/>
                <w:b/>
                <w:sz w:val="20"/>
                <w:szCs w:val="20"/>
              </w:rPr>
            </w:pPr>
            <w:r>
              <w:rPr>
                <w:rFonts w:ascii="Arial" w:eastAsia="Arial" w:hAnsi="Arial" w:cs="Arial"/>
                <w:b/>
                <w:sz w:val="20"/>
                <w:szCs w:val="20"/>
              </w:rPr>
              <w:t>Essential requirements:</w:t>
            </w:r>
          </w:p>
        </w:tc>
        <w:tc>
          <w:tcPr>
            <w:tcW w:w="2615" w:type="dxa"/>
          </w:tcPr>
          <w:p w:rsidR="008A6E56" w:rsidRDefault="002E33B9">
            <w:pPr>
              <w:rPr>
                <w:rFonts w:ascii="Arial" w:eastAsia="Arial" w:hAnsi="Arial" w:cs="Arial"/>
                <w:b/>
                <w:sz w:val="20"/>
                <w:szCs w:val="20"/>
              </w:rPr>
            </w:pPr>
            <w:r>
              <w:rPr>
                <w:rFonts w:ascii="Arial" w:eastAsia="Arial" w:hAnsi="Arial" w:cs="Arial"/>
                <w:b/>
                <w:sz w:val="20"/>
                <w:szCs w:val="20"/>
              </w:rPr>
              <w:t>Desirable requirements:</w:t>
            </w:r>
          </w:p>
        </w:tc>
      </w:tr>
      <w:tr w:rsidR="008A6E56" w:rsidRPr="006B09C7">
        <w:tc>
          <w:tcPr>
            <w:tcW w:w="2922" w:type="dxa"/>
          </w:tcPr>
          <w:p w:rsidR="008A6E56" w:rsidRPr="006B09C7" w:rsidRDefault="00ED1D7E">
            <w:pPr>
              <w:rPr>
                <w:rFonts w:ascii="Arial" w:eastAsia="Arial" w:hAnsi="Arial" w:cs="Arial"/>
                <w:b/>
                <w:sz w:val="20"/>
                <w:szCs w:val="20"/>
              </w:rPr>
            </w:pPr>
            <w:r w:rsidRPr="006B09C7">
              <w:rPr>
                <w:rFonts w:ascii="Arial" w:eastAsia="Arial" w:hAnsi="Arial" w:cs="Arial"/>
                <w:b/>
                <w:sz w:val="20"/>
                <w:szCs w:val="20"/>
              </w:rPr>
              <w:t>Qualifications</w:t>
            </w:r>
          </w:p>
        </w:tc>
        <w:tc>
          <w:tcPr>
            <w:tcW w:w="2040" w:type="dxa"/>
          </w:tcPr>
          <w:p w:rsidR="008A6E56" w:rsidRPr="006B09C7" w:rsidRDefault="002E33B9">
            <w:pPr>
              <w:rPr>
                <w:rFonts w:ascii="Arial" w:eastAsia="Arial" w:hAnsi="Arial" w:cs="Arial"/>
                <w:sz w:val="20"/>
                <w:szCs w:val="20"/>
              </w:rPr>
            </w:pPr>
            <w:r w:rsidRPr="006B09C7">
              <w:rPr>
                <w:rFonts w:ascii="Arial" w:eastAsia="Arial" w:hAnsi="Arial" w:cs="Arial"/>
                <w:sz w:val="20"/>
                <w:szCs w:val="20"/>
              </w:rPr>
              <w:t>Qualifications required for the role</w:t>
            </w:r>
          </w:p>
        </w:tc>
        <w:tc>
          <w:tcPr>
            <w:tcW w:w="3192" w:type="dxa"/>
          </w:tcPr>
          <w:p w:rsidR="006B09C7" w:rsidRPr="006B09C7" w:rsidRDefault="006B09C7" w:rsidP="006B09C7">
            <w:pPr>
              <w:pStyle w:val="ListParagraph"/>
              <w:numPr>
                <w:ilvl w:val="0"/>
                <w:numId w:val="4"/>
              </w:num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Qualified teacher status.</w:t>
            </w:r>
          </w:p>
          <w:p w:rsidR="006B09C7" w:rsidRPr="006B09C7" w:rsidRDefault="006B09C7" w:rsidP="006B09C7">
            <w:pPr>
              <w:pStyle w:val="ListParagraph"/>
              <w:numPr>
                <w:ilvl w:val="0"/>
                <w:numId w:val="4"/>
              </w:num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Evidence of continuing</w:t>
            </w:r>
          </w:p>
          <w:p w:rsidR="006B09C7" w:rsidRPr="006B09C7" w:rsidRDefault="006B09C7"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Pr="006B09C7">
              <w:rPr>
                <w:rFonts w:ascii="Arial" w:eastAsia="ArialMT" w:hAnsi="Arial" w:cs="Arial"/>
                <w:sz w:val="20"/>
                <w:szCs w:val="20"/>
                <w:lang w:val="en-GB"/>
              </w:rPr>
              <w:t>and recent professional</w:t>
            </w:r>
          </w:p>
          <w:p w:rsidR="006B09C7" w:rsidRPr="006B09C7" w:rsidRDefault="006B09C7"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Pr="006B09C7">
              <w:rPr>
                <w:rFonts w:ascii="Arial" w:eastAsia="ArialMT" w:hAnsi="Arial" w:cs="Arial"/>
                <w:sz w:val="20"/>
                <w:szCs w:val="20"/>
                <w:lang w:val="en-GB"/>
              </w:rPr>
              <w:t>development relevant to</w:t>
            </w:r>
          </w:p>
          <w:p w:rsidR="006B09C7" w:rsidRPr="006B09C7" w:rsidRDefault="006B09C7"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Pr="006B09C7">
              <w:rPr>
                <w:rFonts w:ascii="Arial" w:eastAsia="ArialMT" w:hAnsi="Arial" w:cs="Arial"/>
                <w:sz w:val="20"/>
                <w:szCs w:val="20"/>
                <w:lang w:val="en-GB"/>
              </w:rPr>
              <w:t>a senior leadership role</w:t>
            </w:r>
          </w:p>
          <w:p w:rsidR="006B09C7" w:rsidRPr="006B09C7" w:rsidRDefault="006B09C7"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Pr="006B09C7">
              <w:rPr>
                <w:rFonts w:ascii="Arial" w:eastAsia="ArialMT" w:hAnsi="Arial" w:cs="Arial"/>
                <w:sz w:val="20"/>
                <w:szCs w:val="20"/>
                <w:lang w:val="en-GB"/>
              </w:rPr>
              <w:t>e.g. Leadership</w:t>
            </w:r>
          </w:p>
          <w:p w:rsidR="002E33B9" w:rsidRDefault="006B09C7" w:rsidP="006B09C7">
            <w:pPr>
              <w:rPr>
                <w:rFonts w:ascii="Arial" w:eastAsia="ArialMT" w:hAnsi="Arial" w:cs="Arial"/>
                <w:sz w:val="20"/>
                <w:szCs w:val="20"/>
                <w:lang w:val="en-GB"/>
              </w:rPr>
            </w:pPr>
            <w:r>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Pathways, Leading from</w:t>
            </w:r>
          </w:p>
          <w:p w:rsidR="008A6E56" w:rsidRPr="006B09C7" w:rsidRDefault="002E33B9" w:rsidP="006B09C7">
            <w:pPr>
              <w:rPr>
                <w:rFonts w:ascii="Arial" w:hAnsi="Arial" w:cs="Arial"/>
                <w:sz w:val="20"/>
                <w:szCs w:val="20"/>
              </w:rPr>
            </w:pPr>
            <w:r>
              <w:rPr>
                <w:rFonts w:ascii="Arial" w:eastAsia="ArialMT" w:hAnsi="Arial" w:cs="Arial"/>
                <w:sz w:val="20"/>
                <w:szCs w:val="20"/>
                <w:lang w:val="en-GB"/>
              </w:rPr>
              <w:t xml:space="preserve">            the middle</w:t>
            </w:r>
            <w:r w:rsidR="006B09C7" w:rsidRPr="006B09C7">
              <w:rPr>
                <w:rFonts w:ascii="Arial" w:eastAsia="ArialMT" w:hAnsi="Arial" w:cs="Arial"/>
                <w:sz w:val="20"/>
                <w:szCs w:val="20"/>
                <w:lang w:val="en-GB"/>
              </w:rPr>
              <w:t xml:space="preserve"> </w:t>
            </w:r>
            <w:r w:rsidR="006B09C7">
              <w:rPr>
                <w:rFonts w:ascii="Arial" w:eastAsia="ArialMT" w:hAnsi="Arial" w:cs="Arial"/>
                <w:sz w:val="20"/>
                <w:szCs w:val="20"/>
                <w:lang w:val="en-GB"/>
              </w:rPr>
              <w:t xml:space="preserve">        </w:t>
            </w:r>
            <w:r>
              <w:rPr>
                <w:rFonts w:ascii="Arial" w:eastAsia="ArialMT" w:hAnsi="Arial" w:cs="Arial"/>
                <w:sz w:val="20"/>
                <w:szCs w:val="20"/>
                <w:lang w:val="en-GB"/>
              </w:rPr>
              <w:t xml:space="preserve">  </w:t>
            </w:r>
            <w:r w:rsidRPr="006B09C7">
              <w:rPr>
                <w:rFonts w:ascii="Arial" w:eastAsia="ArialMT" w:hAnsi="Arial" w:cs="Arial"/>
                <w:sz w:val="20"/>
                <w:szCs w:val="20"/>
                <w:lang w:val="en-GB"/>
              </w:rPr>
              <w:t xml:space="preserve"> </w:t>
            </w:r>
            <w:r>
              <w:rPr>
                <w:rFonts w:ascii="Arial" w:eastAsia="ArialMT" w:hAnsi="Arial" w:cs="Arial"/>
                <w:sz w:val="20"/>
                <w:szCs w:val="20"/>
                <w:lang w:val="en-GB"/>
              </w:rPr>
              <w:t xml:space="preserve">    </w:t>
            </w:r>
          </w:p>
          <w:p w:rsidR="006B09C7" w:rsidRPr="006B09C7" w:rsidRDefault="006B09C7" w:rsidP="006B09C7">
            <w:pPr>
              <w:ind w:left="720"/>
              <w:rPr>
                <w:rFonts w:ascii="Arial" w:hAnsi="Arial" w:cs="Arial"/>
                <w:sz w:val="20"/>
                <w:szCs w:val="20"/>
              </w:rPr>
            </w:pPr>
          </w:p>
        </w:tc>
        <w:tc>
          <w:tcPr>
            <w:tcW w:w="2615" w:type="dxa"/>
          </w:tcPr>
          <w:p w:rsidR="008A6E56" w:rsidRPr="006B09C7" w:rsidRDefault="008A6E56">
            <w:pPr>
              <w:numPr>
                <w:ilvl w:val="0"/>
                <w:numId w:val="2"/>
              </w:numPr>
              <w:rPr>
                <w:rFonts w:ascii="Arial" w:hAnsi="Arial" w:cs="Arial"/>
                <w:sz w:val="20"/>
                <w:szCs w:val="20"/>
              </w:rPr>
            </w:pPr>
          </w:p>
        </w:tc>
      </w:tr>
      <w:tr w:rsidR="006B09C7" w:rsidRPr="006B09C7">
        <w:tc>
          <w:tcPr>
            <w:tcW w:w="2922" w:type="dxa"/>
          </w:tcPr>
          <w:p w:rsidR="006B09C7" w:rsidRPr="006B09C7" w:rsidRDefault="006B09C7">
            <w:pPr>
              <w:rPr>
                <w:rFonts w:ascii="Arial" w:eastAsia="Arial" w:hAnsi="Arial" w:cs="Arial"/>
                <w:b/>
                <w:sz w:val="20"/>
                <w:szCs w:val="20"/>
              </w:rPr>
            </w:pPr>
            <w:r w:rsidRPr="006B09C7">
              <w:rPr>
                <w:rFonts w:ascii="Arial" w:eastAsia="Arial" w:hAnsi="Arial" w:cs="Arial"/>
                <w:b/>
                <w:sz w:val="20"/>
                <w:szCs w:val="20"/>
              </w:rPr>
              <w:t>Knowledge/Experience</w:t>
            </w:r>
          </w:p>
        </w:tc>
        <w:tc>
          <w:tcPr>
            <w:tcW w:w="2040" w:type="dxa"/>
          </w:tcPr>
          <w:p w:rsidR="006B09C7" w:rsidRPr="006B09C7" w:rsidRDefault="006B09C7">
            <w:pPr>
              <w:rPr>
                <w:rFonts w:ascii="Arial" w:eastAsia="Arial" w:hAnsi="Arial" w:cs="Arial"/>
                <w:sz w:val="20"/>
                <w:szCs w:val="20"/>
              </w:rPr>
            </w:pPr>
            <w:r w:rsidRPr="006B09C7">
              <w:rPr>
                <w:rFonts w:ascii="Arial" w:eastAsia="Arial" w:hAnsi="Arial" w:cs="Arial"/>
                <w:sz w:val="20"/>
                <w:szCs w:val="20"/>
              </w:rPr>
              <w:t>Specific knowledge/</w:t>
            </w:r>
          </w:p>
          <w:p w:rsidR="006B09C7" w:rsidRPr="006B09C7" w:rsidRDefault="006B09C7">
            <w:pPr>
              <w:rPr>
                <w:rFonts w:ascii="Arial" w:eastAsia="Arial" w:hAnsi="Arial" w:cs="Arial"/>
                <w:sz w:val="20"/>
                <w:szCs w:val="20"/>
              </w:rPr>
            </w:pPr>
            <w:r w:rsidRPr="006B09C7">
              <w:rPr>
                <w:rFonts w:ascii="Arial" w:eastAsia="Arial" w:hAnsi="Arial" w:cs="Arial"/>
                <w:sz w:val="20"/>
                <w:szCs w:val="20"/>
              </w:rPr>
              <w:t>experience required for the role</w:t>
            </w:r>
          </w:p>
        </w:tc>
        <w:tc>
          <w:tcPr>
            <w:tcW w:w="3192" w:type="dxa"/>
          </w:tcPr>
          <w:p w:rsidR="006B09C7" w:rsidRPr="006B09C7" w:rsidRDefault="006B09C7" w:rsidP="006B09C7">
            <w:pPr>
              <w:pStyle w:val="ListParagraph"/>
              <w:numPr>
                <w:ilvl w:val="0"/>
                <w:numId w:val="5"/>
              </w:num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Shows an understanding</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and experience of</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outstanding teaching</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within</w:t>
            </w:r>
            <w:proofErr w:type="gramEnd"/>
            <w:r w:rsidR="006B09C7" w:rsidRPr="006B09C7">
              <w:rPr>
                <w:rFonts w:ascii="Arial" w:eastAsia="ArialMT" w:hAnsi="Arial" w:cs="Arial"/>
                <w:sz w:val="20"/>
                <w:szCs w:val="20"/>
                <w:lang w:val="en-GB"/>
              </w:rPr>
              <w:t xml:space="preserve"> the primary phase.</w:t>
            </w:r>
          </w:p>
          <w:p w:rsidR="006B09C7" w:rsidRPr="006B09C7" w:rsidRDefault="006B09C7" w:rsidP="006B09C7">
            <w:pPr>
              <w:pStyle w:val="ListParagraph"/>
              <w:numPr>
                <w:ilvl w:val="0"/>
                <w:numId w:val="5"/>
              </w:num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Of initiating and</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implementing strategies</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to develop the quality of</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teaching and learning</w:t>
            </w:r>
          </w:p>
          <w:p w:rsidR="006B09C7" w:rsidRPr="006B09C7" w:rsidRDefault="006B09C7" w:rsidP="0098547A">
            <w:pPr>
              <w:autoSpaceDE w:val="0"/>
              <w:autoSpaceDN w:val="0"/>
              <w:adjustRightInd w:val="0"/>
              <w:rPr>
                <w:rFonts w:ascii="Arial" w:eastAsia="ArialMT" w:hAnsi="Arial" w:cs="Arial"/>
                <w:sz w:val="20"/>
                <w:szCs w:val="20"/>
                <w:lang w:val="en-GB"/>
              </w:rPr>
            </w:pPr>
          </w:p>
          <w:p w:rsidR="006B09C7" w:rsidRPr="006B09C7" w:rsidRDefault="006B09C7" w:rsidP="0098547A">
            <w:pPr>
              <w:autoSpaceDE w:val="0"/>
              <w:autoSpaceDN w:val="0"/>
              <w:adjustRightInd w:val="0"/>
              <w:rPr>
                <w:rFonts w:ascii="Arial" w:eastAsia="ArialMT" w:hAnsi="Arial" w:cs="Arial"/>
                <w:sz w:val="20"/>
                <w:szCs w:val="20"/>
                <w:lang w:val="en-GB"/>
              </w:rPr>
            </w:pPr>
          </w:p>
          <w:p w:rsidR="006B09C7" w:rsidRPr="006B09C7" w:rsidRDefault="006B09C7" w:rsidP="0098547A">
            <w:pPr>
              <w:autoSpaceDE w:val="0"/>
              <w:autoSpaceDN w:val="0"/>
              <w:adjustRightInd w:val="0"/>
              <w:rPr>
                <w:rFonts w:ascii="Arial" w:eastAsia="ArialMT" w:hAnsi="Arial" w:cs="Arial"/>
                <w:sz w:val="20"/>
                <w:szCs w:val="20"/>
                <w:lang w:val="en-GB"/>
              </w:rPr>
            </w:pPr>
          </w:p>
          <w:p w:rsidR="006B09C7" w:rsidRPr="006B09C7" w:rsidRDefault="006B09C7" w:rsidP="0098547A">
            <w:pPr>
              <w:autoSpaceDE w:val="0"/>
              <w:autoSpaceDN w:val="0"/>
              <w:adjustRightInd w:val="0"/>
              <w:rPr>
                <w:rFonts w:ascii="Arial" w:eastAsia="ArialMT" w:hAnsi="Arial" w:cs="Arial"/>
                <w:sz w:val="20"/>
                <w:szCs w:val="20"/>
                <w:lang w:val="en-GB"/>
              </w:rPr>
            </w:pPr>
          </w:p>
          <w:p w:rsidR="006B09C7" w:rsidRPr="006B09C7" w:rsidRDefault="006B09C7" w:rsidP="0098547A">
            <w:pPr>
              <w:autoSpaceDE w:val="0"/>
              <w:autoSpaceDN w:val="0"/>
              <w:adjustRightInd w:val="0"/>
              <w:rPr>
                <w:rFonts w:ascii="Arial" w:eastAsia="ArialMT" w:hAnsi="Arial" w:cs="Arial"/>
                <w:sz w:val="20"/>
                <w:szCs w:val="20"/>
                <w:lang w:val="en-GB"/>
              </w:rPr>
            </w:pPr>
          </w:p>
          <w:p w:rsidR="006B09C7" w:rsidRPr="006B09C7" w:rsidRDefault="006B09C7" w:rsidP="0098547A">
            <w:pPr>
              <w:autoSpaceDE w:val="0"/>
              <w:autoSpaceDN w:val="0"/>
              <w:adjustRightInd w:val="0"/>
              <w:rPr>
                <w:rFonts w:ascii="Arial" w:eastAsia="ArialMT" w:hAnsi="Arial" w:cs="Arial"/>
                <w:sz w:val="20"/>
                <w:szCs w:val="20"/>
              </w:rPr>
            </w:pPr>
          </w:p>
        </w:tc>
        <w:tc>
          <w:tcPr>
            <w:tcW w:w="2615" w:type="dxa"/>
          </w:tcPr>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Experience of</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Foundation stage</w:t>
            </w:r>
          </w:p>
          <w:p w:rsidR="006B09C7" w:rsidRPr="006B09C7" w:rsidRDefault="006B09C7" w:rsidP="006B09C7">
            <w:pPr>
              <w:autoSpaceDE w:val="0"/>
              <w:autoSpaceDN w:val="0"/>
              <w:adjustRightInd w:val="0"/>
              <w:rPr>
                <w:rFonts w:ascii="Arial" w:eastAsia="ArialMT" w:hAnsi="Arial" w:cs="Arial"/>
                <w:sz w:val="20"/>
                <w:szCs w:val="20"/>
              </w:rPr>
            </w:pPr>
            <w:r w:rsidRPr="006B09C7">
              <w:rPr>
                <w:rFonts w:ascii="Arial" w:eastAsia="ArialMT" w:hAnsi="Arial" w:cs="Arial"/>
                <w:sz w:val="20"/>
                <w:szCs w:val="20"/>
                <w:lang w:val="en-GB"/>
              </w:rPr>
              <w:t>desirable but not</w:t>
            </w:r>
            <w:r w:rsidRPr="006B09C7">
              <w:rPr>
                <w:rFonts w:ascii="Arial" w:eastAsia="ArialMT" w:hAnsi="Arial" w:cs="Arial"/>
                <w:sz w:val="20"/>
                <w:szCs w:val="20"/>
                <w:lang w:val="en-GB"/>
              </w:rPr>
              <w:t xml:space="preserve"> essential</w:t>
            </w:r>
          </w:p>
        </w:tc>
      </w:tr>
      <w:tr w:rsidR="008A6E56" w:rsidRPr="006B09C7">
        <w:tc>
          <w:tcPr>
            <w:tcW w:w="2922" w:type="dxa"/>
          </w:tcPr>
          <w:p w:rsidR="008A6E56" w:rsidRPr="006B09C7" w:rsidRDefault="002E33B9">
            <w:pPr>
              <w:rPr>
                <w:rFonts w:ascii="Arial" w:eastAsia="Arial" w:hAnsi="Arial" w:cs="Arial"/>
                <w:b/>
                <w:sz w:val="20"/>
                <w:szCs w:val="20"/>
              </w:rPr>
            </w:pPr>
            <w:r w:rsidRPr="006B09C7">
              <w:rPr>
                <w:rFonts w:ascii="Arial" w:eastAsia="Arial" w:hAnsi="Arial" w:cs="Arial"/>
                <w:b/>
                <w:sz w:val="20"/>
                <w:szCs w:val="20"/>
              </w:rPr>
              <w:t>Skills</w:t>
            </w:r>
          </w:p>
        </w:tc>
        <w:tc>
          <w:tcPr>
            <w:tcW w:w="2040" w:type="dxa"/>
          </w:tcPr>
          <w:p w:rsidR="008A6E56" w:rsidRPr="006B09C7" w:rsidRDefault="008A6E56"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p w:rsidR="006B09C7" w:rsidRPr="006B09C7" w:rsidRDefault="006B09C7" w:rsidP="006B09C7">
            <w:pPr>
              <w:rPr>
                <w:rFonts w:ascii="Arial" w:eastAsia="Arial" w:hAnsi="Arial" w:cs="Arial"/>
                <w:sz w:val="20"/>
                <w:szCs w:val="20"/>
              </w:rPr>
            </w:pPr>
          </w:p>
        </w:tc>
        <w:tc>
          <w:tcPr>
            <w:tcW w:w="3192" w:type="dxa"/>
          </w:tcPr>
          <w:p w:rsidR="006B09C7" w:rsidRPr="002E33B9" w:rsidRDefault="006B09C7" w:rsidP="002E33B9">
            <w:pPr>
              <w:pStyle w:val="ListParagraph"/>
              <w:numPr>
                <w:ilvl w:val="0"/>
                <w:numId w:val="5"/>
              </w:num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An ambitious and diligent</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professional who can</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influence, motivate and</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inspire</w:t>
            </w:r>
            <w:proofErr w:type="gramEnd"/>
            <w:r w:rsidR="006B09C7" w:rsidRPr="006B09C7">
              <w:rPr>
                <w:rFonts w:ascii="Arial" w:eastAsia="ArialMT" w:hAnsi="Arial" w:cs="Arial"/>
                <w:sz w:val="20"/>
                <w:szCs w:val="20"/>
                <w:lang w:val="en-GB"/>
              </w:rPr>
              <w:t xml:space="preserve"> others.</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An outstanding</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classroom</w:t>
            </w:r>
            <w:proofErr w:type="gramEnd"/>
            <w:r w:rsidR="006B09C7" w:rsidRPr="006B09C7">
              <w:rPr>
                <w:rFonts w:ascii="Arial" w:eastAsia="ArialMT" w:hAnsi="Arial" w:cs="Arial"/>
                <w:sz w:val="20"/>
                <w:szCs w:val="20"/>
                <w:lang w:val="en-GB"/>
              </w:rPr>
              <w:t xml:space="preserve"> practitioner.</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An effective organiser.</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A team player.</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An ability to articulate a</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clear vision of excellence</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and equity that sets high</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standards</w:t>
            </w:r>
            <w:proofErr w:type="gramEnd"/>
            <w:r w:rsidR="006B09C7" w:rsidRPr="006B09C7">
              <w:rPr>
                <w:rFonts w:ascii="Arial" w:eastAsia="ArialMT" w:hAnsi="Arial" w:cs="Arial"/>
                <w:sz w:val="20"/>
                <w:szCs w:val="20"/>
                <w:lang w:val="en-GB"/>
              </w:rPr>
              <w:t xml:space="preserve"> for all pupils.</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A positive and resilient</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individual with initiative,</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drive, integrity, and a</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cheerful</w:t>
            </w:r>
            <w:proofErr w:type="gramEnd"/>
            <w:r w:rsidR="006B09C7" w:rsidRPr="006B09C7">
              <w:rPr>
                <w:rFonts w:ascii="Arial" w:eastAsia="ArialMT" w:hAnsi="Arial" w:cs="Arial"/>
                <w:sz w:val="20"/>
                <w:szCs w:val="20"/>
                <w:lang w:val="en-GB"/>
              </w:rPr>
              <w:t xml:space="preserve"> disposition.</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Good personal presence</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and excellent</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communication</w:t>
            </w:r>
            <w:proofErr w:type="gramEnd"/>
            <w:r w:rsidR="006B09C7" w:rsidRPr="006B09C7">
              <w:rPr>
                <w:rFonts w:ascii="Arial" w:eastAsia="ArialMT" w:hAnsi="Arial" w:cs="Arial"/>
                <w:sz w:val="20"/>
                <w:szCs w:val="20"/>
                <w:lang w:val="en-GB"/>
              </w:rPr>
              <w:t xml:space="preserve"> skills.</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An ability to work</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effectively under</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pressure, prioritise</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appropriately and meet</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deadlines</w:t>
            </w:r>
            <w:proofErr w:type="gramEnd"/>
            <w:r w:rsidR="006B09C7" w:rsidRPr="006B09C7">
              <w:rPr>
                <w:rFonts w:ascii="Arial" w:eastAsia="ArialMT" w:hAnsi="Arial" w:cs="Arial"/>
                <w:sz w:val="20"/>
                <w:szCs w:val="20"/>
                <w:lang w:val="en-GB"/>
              </w:rPr>
              <w:t>.</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A sense of vocation and</w:t>
            </w:r>
          </w:p>
          <w:p w:rsidR="008A6E56" w:rsidRPr="006B09C7" w:rsidRDefault="002E33B9" w:rsidP="006B09C7">
            <w:pPr>
              <w:rPr>
                <w:rFonts w:ascii="Arial" w:hAnsi="Arial" w:cs="Arial"/>
                <w:sz w:val="20"/>
                <w:szCs w:val="20"/>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vision in harmony with</w:t>
            </w:r>
            <w:r w:rsidR="006B09C7" w:rsidRPr="006B09C7">
              <w:rPr>
                <w:rFonts w:ascii="Arial" w:eastAsia="ArialMT" w:hAnsi="Arial" w:cs="Arial"/>
                <w:sz w:val="20"/>
                <w:szCs w:val="20"/>
                <w:lang w:val="en-GB"/>
              </w:rPr>
              <w:t xml:space="preserve"> that </w:t>
            </w: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of the school</w:t>
            </w:r>
          </w:p>
          <w:p w:rsidR="006B09C7" w:rsidRPr="006B09C7" w:rsidRDefault="006B09C7" w:rsidP="006B09C7">
            <w:pPr>
              <w:ind w:left="720"/>
              <w:rPr>
                <w:rFonts w:ascii="Arial" w:hAnsi="Arial" w:cs="Arial"/>
                <w:sz w:val="20"/>
                <w:szCs w:val="20"/>
              </w:rPr>
            </w:pPr>
          </w:p>
        </w:tc>
        <w:tc>
          <w:tcPr>
            <w:tcW w:w="2615" w:type="dxa"/>
          </w:tcPr>
          <w:p w:rsidR="008A6E56" w:rsidRPr="006B09C7" w:rsidRDefault="008A6E56">
            <w:pPr>
              <w:numPr>
                <w:ilvl w:val="0"/>
                <w:numId w:val="2"/>
              </w:numPr>
              <w:rPr>
                <w:rFonts w:ascii="Arial" w:hAnsi="Arial" w:cs="Arial"/>
                <w:sz w:val="20"/>
                <w:szCs w:val="20"/>
              </w:rPr>
            </w:pPr>
          </w:p>
        </w:tc>
      </w:tr>
      <w:tr w:rsidR="008A6E56" w:rsidRPr="006B09C7">
        <w:trPr>
          <w:trHeight w:val="200"/>
        </w:trPr>
        <w:tc>
          <w:tcPr>
            <w:tcW w:w="2922" w:type="dxa"/>
            <w:vMerge w:val="restart"/>
          </w:tcPr>
          <w:p w:rsidR="008A6E56" w:rsidRPr="006B09C7" w:rsidRDefault="002E33B9">
            <w:pPr>
              <w:rPr>
                <w:rFonts w:ascii="Arial" w:eastAsia="Arial" w:hAnsi="Arial" w:cs="Arial"/>
                <w:b/>
                <w:sz w:val="20"/>
                <w:szCs w:val="20"/>
              </w:rPr>
            </w:pPr>
            <w:r w:rsidRPr="006B09C7">
              <w:rPr>
                <w:rFonts w:ascii="Arial" w:eastAsia="Arial" w:hAnsi="Arial" w:cs="Arial"/>
                <w:b/>
                <w:sz w:val="20"/>
                <w:szCs w:val="20"/>
              </w:rPr>
              <w:t>Personal Characteristics</w:t>
            </w:r>
          </w:p>
        </w:tc>
        <w:tc>
          <w:tcPr>
            <w:tcW w:w="2040" w:type="dxa"/>
          </w:tcPr>
          <w:p w:rsidR="008A6E56" w:rsidRPr="006B09C7" w:rsidRDefault="002E33B9">
            <w:pPr>
              <w:rPr>
                <w:rFonts w:ascii="Arial" w:eastAsia="Arial" w:hAnsi="Arial" w:cs="Arial"/>
                <w:sz w:val="20"/>
                <w:szCs w:val="20"/>
              </w:rPr>
            </w:pPr>
            <w:proofErr w:type="spellStart"/>
            <w:r w:rsidRPr="006B09C7">
              <w:rPr>
                <w:rFonts w:ascii="Arial" w:eastAsia="Arial" w:hAnsi="Arial" w:cs="Arial"/>
                <w:sz w:val="20"/>
                <w:szCs w:val="20"/>
              </w:rPr>
              <w:t>Behaviours</w:t>
            </w:r>
            <w:proofErr w:type="spellEnd"/>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p w:rsidR="006B09C7" w:rsidRPr="006B09C7" w:rsidRDefault="006B09C7">
            <w:pPr>
              <w:rPr>
                <w:rFonts w:ascii="Arial" w:eastAsia="Arial" w:hAnsi="Arial" w:cs="Arial"/>
                <w:sz w:val="20"/>
                <w:szCs w:val="20"/>
              </w:rPr>
            </w:pPr>
          </w:p>
        </w:tc>
        <w:tc>
          <w:tcPr>
            <w:tcW w:w="3192" w:type="dxa"/>
          </w:tcPr>
          <w:p w:rsidR="006B09C7" w:rsidRPr="002E33B9" w:rsidRDefault="006B09C7" w:rsidP="002E33B9">
            <w:pPr>
              <w:pStyle w:val="ListParagraph"/>
              <w:numPr>
                <w:ilvl w:val="0"/>
                <w:numId w:val="5"/>
              </w:numPr>
              <w:autoSpaceDE w:val="0"/>
              <w:autoSpaceDN w:val="0"/>
              <w:adjustRightInd w:val="0"/>
              <w:rPr>
                <w:rFonts w:ascii="Arial" w:eastAsia="ArialMT" w:hAnsi="Arial" w:cs="Arial"/>
                <w:sz w:val="20"/>
                <w:szCs w:val="20"/>
                <w:lang w:val="en-GB"/>
              </w:rPr>
            </w:pPr>
            <w:r w:rsidRPr="002E33B9">
              <w:rPr>
                <w:rFonts w:ascii="Arial" w:eastAsia="ArialMT" w:hAnsi="Arial" w:cs="Arial"/>
                <w:sz w:val="20"/>
                <w:szCs w:val="20"/>
                <w:lang w:val="en-GB"/>
              </w:rPr>
              <w:t>Approachable to all</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members of the school</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community and</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committed to</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communicating with the</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wider</w:t>
            </w:r>
            <w:proofErr w:type="gramEnd"/>
            <w:r w:rsidR="006B09C7" w:rsidRPr="006B09C7">
              <w:rPr>
                <w:rFonts w:ascii="Arial" w:eastAsia="ArialMT" w:hAnsi="Arial" w:cs="Arial"/>
                <w:sz w:val="20"/>
                <w:szCs w:val="20"/>
                <w:lang w:val="en-GB"/>
              </w:rPr>
              <w:t xml:space="preserve"> school community.</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Ability to assist in the</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effective management of</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change</w:t>
            </w:r>
            <w:proofErr w:type="gramEnd"/>
            <w:r w:rsidR="006B09C7" w:rsidRPr="006B09C7">
              <w:rPr>
                <w:rFonts w:ascii="Arial" w:eastAsia="ArialMT" w:hAnsi="Arial" w:cs="Arial"/>
                <w:sz w:val="20"/>
                <w:szCs w:val="20"/>
                <w:lang w:val="en-GB"/>
              </w:rPr>
              <w:t>.</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 xml:space="preserve">● </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Willingness to support</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strong links with</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parents/carers and</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governors</w:t>
            </w:r>
            <w:proofErr w:type="gramEnd"/>
            <w:r w:rsidR="006B09C7" w:rsidRPr="006B09C7">
              <w:rPr>
                <w:rFonts w:ascii="Arial" w:eastAsia="ArialMT" w:hAnsi="Arial" w:cs="Arial"/>
                <w:sz w:val="20"/>
                <w:szCs w:val="20"/>
                <w:lang w:val="en-GB"/>
              </w:rPr>
              <w:t>.</w:t>
            </w:r>
          </w:p>
          <w:p w:rsidR="006B09C7" w:rsidRPr="006B09C7" w:rsidRDefault="006B09C7" w:rsidP="006B09C7">
            <w:pPr>
              <w:autoSpaceDE w:val="0"/>
              <w:autoSpaceDN w:val="0"/>
              <w:adjustRightInd w:val="0"/>
              <w:rPr>
                <w:rFonts w:ascii="Arial" w:eastAsia="ArialMT" w:hAnsi="Arial" w:cs="Arial"/>
                <w:sz w:val="20"/>
                <w:szCs w:val="20"/>
                <w:lang w:val="en-GB"/>
              </w:rPr>
            </w:pPr>
            <w:r w:rsidRPr="006B09C7">
              <w:rPr>
                <w:rFonts w:ascii="Arial" w:eastAsia="ArialMT" w:hAnsi="Arial" w:cs="Arial"/>
                <w:sz w:val="20"/>
                <w:szCs w:val="20"/>
                <w:lang w:val="en-GB"/>
              </w:rPr>
              <w:t>●</w:t>
            </w:r>
            <w:r w:rsidR="002E33B9">
              <w:rPr>
                <w:rFonts w:ascii="Arial" w:eastAsia="ArialMT" w:hAnsi="Arial" w:cs="Arial"/>
                <w:sz w:val="20"/>
                <w:szCs w:val="20"/>
                <w:lang w:val="en-GB"/>
              </w:rPr>
              <w:t xml:space="preserve">         </w:t>
            </w:r>
            <w:r w:rsidRPr="006B09C7">
              <w:rPr>
                <w:rFonts w:ascii="Arial" w:eastAsia="ArialMT" w:hAnsi="Arial" w:cs="Arial"/>
                <w:sz w:val="20"/>
                <w:szCs w:val="20"/>
                <w:lang w:val="en-GB"/>
              </w:rPr>
              <w:t xml:space="preserve"> Good organisational</w:t>
            </w:r>
          </w:p>
          <w:p w:rsidR="006B09C7" w:rsidRPr="006B09C7" w:rsidRDefault="002E33B9" w:rsidP="006B09C7">
            <w:pPr>
              <w:autoSpaceDE w:val="0"/>
              <w:autoSpaceDN w:val="0"/>
              <w:adjustRightInd w:val="0"/>
              <w:rPr>
                <w:rFonts w:ascii="Arial" w:eastAsia="ArialMT" w:hAnsi="Arial" w:cs="Arial"/>
                <w:sz w:val="20"/>
                <w:szCs w:val="20"/>
                <w:lang w:val="en-GB"/>
              </w:rPr>
            </w:pPr>
            <w:r>
              <w:rPr>
                <w:rFonts w:ascii="Arial" w:eastAsia="ArialMT" w:hAnsi="Arial" w:cs="Arial"/>
                <w:sz w:val="20"/>
                <w:szCs w:val="20"/>
                <w:lang w:val="en-GB"/>
              </w:rPr>
              <w:t xml:space="preserve">            </w:t>
            </w:r>
            <w:r w:rsidR="006B09C7" w:rsidRPr="006B09C7">
              <w:rPr>
                <w:rFonts w:ascii="Arial" w:eastAsia="ArialMT" w:hAnsi="Arial" w:cs="Arial"/>
                <w:sz w:val="20"/>
                <w:szCs w:val="20"/>
                <w:lang w:val="en-GB"/>
              </w:rPr>
              <w:t>skills and enthusiastic</w:t>
            </w:r>
          </w:p>
          <w:p w:rsidR="008A6E56" w:rsidRPr="006B09C7" w:rsidRDefault="002E33B9" w:rsidP="006B09C7">
            <w:pPr>
              <w:rPr>
                <w:rFonts w:ascii="Arial" w:eastAsia="Arial" w:hAnsi="Arial" w:cs="Arial"/>
                <w:sz w:val="20"/>
                <w:szCs w:val="20"/>
              </w:rPr>
            </w:pPr>
            <w:r>
              <w:rPr>
                <w:rFonts w:ascii="Arial" w:eastAsia="ArialMT" w:hAnsi="Arial" w:cs="Arial"/>
                <w:sz w:val="20"/>
                <w:szCs w:val="20"/>
                <w:lang w:val="en-GB"/>
              </w:rPr>
              <w:t xml:space="preserve">            </w:t>
            </w:r>
            <w:proofErr w:type="gramStart"/>
            <w:r w:rsidR="006B09C7" w:rsidRPr="006B09C7">
              <w:rPr>
                <w:rFonts w:ascii="Arial" w:eastAsia="ArialMT" w:hAnsi="Arial" w:cs="Arial"/>
                <w:sz w:val="20"/>
                <w:szCs w:val="20"/>
                <w:lang w:val="en-GB"/>
              </w:rPr>
              <w:t>about</w:t>
            </w:r>
            <w:proofErr w:type="gramEnd"/>
            <w:r w:rsidR="006B09C7" w:rsidRPr="006B09C7">
              <w:rPr>
                <w:rFonts w:ascii="Arial" w:eastAsia="ArialMT" w:hAnsi="Arial" w:cs="Arial"/>
                <w:sz w:val="20"/>
                <w:szCs w:val="20"/>
                <w:lang w:val="en-GB"/>
              </w:rPr>
              <w:t xml:space="preserve"> child led learning .</w:t>
            </w:r>
          </w:p>
        </w:tc>
        <w:tc>
          <w:tcPr>
            <w:tcW w:w="2615" w:type="dxa"/>
          </w:tcPr>
          <w:p w:rsidR="008A6E56" w:rsidRPr="006B09C7" w:rsidRDefault="008A6E56">
            <w:pPr>
              <w:numPr>
                <w:ilvl w:val="0"/>
                <w:numId w:val="2"/>
              </w:numPr>
              <w:rPr>
                <w:rFonts w:ascii="Arial" w:hAnsi="Arial" w:cs="Arial"/>
                <w:sz w:val="20"/>
                <w:szCs w:val="20"/>
              </w:rPr>
            </w:pPr>
          </w:p>
        </w:tc>
      </w:tr>
      <w:tr w:rsidR="008A6E56" w:rsidRPr="006B09C7">
        <w:trPr>
          <w:trHeight w:val="200"/>
        </w:trPr>
        <w:tc>
          <w:tcPr>
            <w:tcW w:w="2922" w:type="dxa"/>
            <w:vMerge/>
          </w:tcPr>
          <w:p w:rsidR="008A6E56" w:rsidRPr="006B09C7" w:rsidRDefault="008A6E56">
            <w:pPr>
              <w:rPr>
                <w:rFonts w:ascii="Arial" w:eastAsia="Arial" w:hAnsi="Arial" w:cs="Arial"/>
                <w:b/>
                <w:sz w:val="20"/>
                <w:szCs w:val="20"/>
              </w:rPr>
            </w:pPr>
          </w:p>
        </w:tc>
        <w:tc>
          <w:tcPr>
            <w:tcW w:w="2040" w:type="dxa"/>
          </w:tcPr>
          <w:p w:rsidR="008A6E56" w:rsidRPr="006B09C7" w:rsidRDefault="002E33B9">
            <w:pPr>
              <w:rPr>
                <w:rFonts w:ascii="Arial" w:eastAsia="Arial" w:hAnsi="Arial" w:cs="Arial"/>
                <w:sz w:val="20"/>
                <w:szCs w:val="20"/>
              </w:rPr>
            </w:pPr>
            <w:r w:rsidRPr="006B09C7">
              <w:rPr>
                <w:rFonts w:ascii="Arial" w:eastAsia="Arial" w:hAnsi="Arial" w:cs="Arial"/>
                <w:sz w:val="20"/>
                <w:szCs w:val="20"/>
              </w:rPr>
              <w:t xml:space="preserve">Values </w:t>
            </w:r>
          </w:p>
        </w:tc>
        <w:tc>
          <w:tcPr>
            <w:tcW w:w="3192" w:type="dxa"/>
          </w:tcPr>
          <w:p w:rsidR="008A6E56" w:rsidRPr="006B09C7" w:rsidRDefault="002E33B9">
            <w:pPr>
              <w:numPr>
                <w:ilvl w:val="0"/>
                <w:numId w:val="1"/>
              </w:numPr>
              <w:rPr>
                <w:rFonts w:ascii="Arial" w:hAnsi="Arial" w:cs="Arial"/>
                <w:sz w:val="20"/>
                <w:szCs w:val="20"/>
              </w:rPr>
            </w:pPr>
            <w:bookmarkStart w:id="1" w:name="_gjdgxs" w:colFirst="0" w:colLast="0"/>
            <w:bookmarkEnd w:id="1"/>
            <w:r w:rsidRPr="006B09C7">
              <w:rPr>
                <w:rFonts w:ascii="Arial" w:eastAsia="Arial" w:hAnsi="Arial" w:cs="Arial"/>
                <w:sz w:val="20"/>
                <w:szCs w:val="20"/>
              </w:rPr>
              <w:t>Ability to demonstrate, understand and apply our values</w:t>
            </w:r>
          </w:p>
          <w:p w:rsidR="008A6E56" w:rsidRPr="006B09C7" w:rsidRDefault="002E33B9">
            <w:pPr>
              <w:numPr>
                <w:ilvl w:val="1"/>
                <w:numId w:val="1"/>
              </w:numPr>
              <w:rPr>
                <w:rFonts w:ascii="Arial" w:eastAsia="Arial" w:hAnsi="Arial" w:cs="Arial"/>
                <w:sz w:val="20"/>
                <w:szCs w:val="20"/>
              </w:rPr>
            </w:pPr>
            <w:r w:rsidRPr="006B09C7">
              <w:rPr>
                <w:rFonts w:ascii="Arial" w:eastAsia="Arial" w:hAnsi="Arial" w:cs="Arial"/>
                <w:sz w:val="20"/>
                <w:szCs w:val="20"/>
              </w:rPr>
              <w:t>Be unusually brave</w:t>
            </w:r>
          </w:p>
          <w:p w:rsidR="008A6E56" w:rsidRPr="006B09C7" w:rsidRDefault="002E33B9">
            <w:pPr>
              <w:numPr>
                <w:ilvl w:val="1"/>
                <w:numId w:val="1"/>
              </w:numPr>
              <w:rPr>
                <w:rFonts w:ascii="Arial" w:eastAsia="Arial" w:hAnsi="Arial" w:cs="Arial"/>
                <w:sz w:val="20"/>
                <w:szCs w:val="20"/>
              </w:rPr>
            </w:pPr>
            <w:r w:rsidRPr="006B09C7">
              <w:rPr>
                <w:rFonts w:ascii="Arial" w:eastAsia="Arial" w:hAnsi="Arial" w:cs="Arial"/>
                <w:sz w:val="20"/>
                <w:szCs w:val="20"/>
              </w:rPr>
              <w:t>Discover what’s possible</w:t>
            </w:r>
          </w:p>
          <w:p w:rsidR="008A6E56" w:rsidRPr="006B09C7" w:rsidRDefault="002E33B9">
            <w:pPr>
              <w:numPr>
                <w:ilvl w:val="1"/>
                <w:numId w:val="1"/>
              </w:numPr>
              <w:rPr>
                <w:rFonts w:ascii="Arial" w:eastAsia="Arial" w:hAnsi="Arial" w:cs="Arial"/>
                <w:sz w:val="20"/>
                <w:szCs w:val="20"/>
              </w:rPr>
            </w:pPr>
            <w:r w:rsidRPr="006B09C7">
              <w:rPr>
                <w:rFonts w:ascii="Arial" w:eastAsia="Arial" w:hAnsi="Arial" w:cs="Arial"/>
                <w:sz w:val="20"/>
                <w:szCs w:val="20"/>
              </w:rPr>
              <w:t>Push the limits</w:t>
            </w:r>
          </w:p>
          <w:p w:rsidR="008A6E56" w:rsidRPr="006B09C7" w:rsidRDefault="002E33B9">
            <w:pPr>
              <w:numPr>
                <w:ilvl w:val="1"/>
                <w:numId w:val="1"/>
              </w:numPr>
              <w:rPr>
                <w:rFonts w:ascii="Arial" w:eastAsia="Arial" w:hAnsi="Arial" w:cs="Arial"/>
                <w:sz w:val="20"/>
                <w:szCs w:val="20"/>
              </w:rPr>
            </w:pPr>
            <w:r w:rsidRPr="006B09C7">
              <w:rPr>
                <w:rFonts w:ascii="Arial" w:eastAsia="Arial" w:hAnsi="Arial" w:cs="Arial"/>
                <w:sz w:val="20"/>
                <w:szCs w:val="20"/>
              </w:rPr>
              <w:t xml:space="preserve">Be big hearted </w:t>
            </w:r>
          </w:p>
        </w:tc>
        <w:tc>
          <w:tcPr>
            <w:tcW w:w="2615" w:type="dxa"/>
          </w:tcPr>
          <w:p w:rsidR="008A6E56" w:rsidRPr="006B09C7" w:rsidRDefault="008A6E56">
            <w:pPr>
              <w:ind w:left="720" w:hanging="360"/>
              <w:rPr>
                <w:rFonts w:ascii="Arial" w:hAnsi="Arial" w:cs="Arial"/>
                <w:sz w:val="20"/>
                <w:szCs w:val="20"/>
              </w:rPr>
            </w:pPr>
          </w:p>
        </w:tc>
      </w:tr>
      <w:tr w:rsidR="008A6E56" w:rsidRPr="006B09C7">
        <w:tc>
          <w:tcPr>
            <w:tcW w:w="2922" w:type="dxa"/>
          </w:tcPr>
          <w:p w:rsidR="008A6E56" w:rsidRPr="006B09C7" w:rsidRDefault="002E33B9">
            <w:pPr>
              <w:rPr>
                <w:rFonts w:ascii="Arial" w:eastAsia="Arial" w:hAnsi="Arial" w:cs="Arial"/>
                <w:b/>
                <w:sz w:val="20"/>
                <w:szCs w:val="20"/>
              </w:rPr>
            </w:pPr>
            <w:r w:rsidRPr="006B09C7">
              <w:rPr>
                <w:rFonts w:ascii="Arial" w:eastAsia="Arial" w:hAnsi="Arial" w:cs="Arial"/>
                <w:b/>
                <w:sz w:val="20"/>
                <w:szCs w:val="20"/>
              </w:rPr>
              <w:t>Special Requirements</w:t>
            </w:r>
          </w:p>
        </w:tc>
        <w:tc>
          <w:tcPr>
            <w:tcW w:w="2040" w:type="dxa"/>
          </w:tcPr>
          <w:p w:rsidR="008A6E56" w:rsidRPr="006B09C7" w:rsidRDefault="008A6E56">
            <w:pPr>
              <w:rPr>
                <w:rFonts w:ascii="Arial" w:eastAsia="Arial" w:hAnsi="Arial" w:cs="Arial"/>
                <w:sz w:val="20"/>
                <w:szCs w:val="20"/>
              </w:rPr>
            </w:pPr>
          </w:p>
        </w:tc>
        <w:tc>
          <w:tcPr>
            <w:tcW w:w="3192" w:type="dxa"/>
          </w:tcPr>
          <w:p w:rsidR="008A6E56" w:rsidRPr="006B09C7" w:rsidRDefault="002E33B9">
            <w:pPr>
              <w:numPr>
                <w:ilvl w:val="0"/>
                <w:numId w:val="2"/>
              </w:numPr>
              <w:rPr>
                <w:rFonts w:ascii="Arial" w:hAnsi="Arial" w:cs="Arial"/>
                <w:sz w:val="20"/>
                <w:szCs w:val="20"/>
              </w:rPr>
            </w:pPr>
            <w:r w:rsidRPr="006B09C7">
              <w:rPr>
                <w:rFonts w:ascii="Arial" w:eastAsia="Arial" w:hAnsi="Arial" w:cs="Arial"/>
                <w:sz w:val="20"/>
                <w:szCs w:val="20"/>
              </w:rPr>
              <w:t>Successful candidate will be subject to an enhanced Disclosure and Barring Service Check</w:t>
            </w:r>
          </w:p>
          <w:p w:rsidR="008A6E56" w:rsidRPr="006B09C7" w:rsidRDefault="002E33B9">
            <w:pPr>
              <w:numPr>
                <w:ilvl w:val="0"/>
                <w:numId w:val="2"/>
              </w:numPr>
              <w:rPr>
                <w:rFonts w:ascii="Arial" w:hAnsi="Arial" w:cs="Arial"/>
                <w:sz w:val="20"/>
                <w:szCs w:val="20"/>
              </w:rPr>
            </w:pPr>
            <w:r w:rsidRPr="006B09C7">
              <w:rPr>
                <w:rFonts w:ascii="Arial" w:eastAsia="Arial" w:hAnsi="Arial" w:cs="Arial"/>
                <w:sz w:val="20"/>
                <w:szCs w:val="20"/>
              </w:rPr>
              <w:t>Right to work in the UK</w:t>
            </w:r>
          </w:p>
          <w:p w:rsidR="008A6E56" w:rsidRPr="006B09C7" w:rsidRDefault="002E33B9">
            <w:pPr>
              <w:numPr>
                <w:ilvl w:val="0"/>
                <w:numId w:val="2"/>
              </w:numPr>
              <w:rPr>
                <w:rFonts w:ascii="Arial" w:hAnsi="Arial" w:cs="Arial"/>
                <w:sz w:val="20"/>
                <w:szCs w:val="20"/>
              </w:rPr>
            </w:pPr>
            <w:r w:rsidRPr="006B09C7">
              <w:rPr>
                <w:rFonts w:ascii="Arial" w:eastAsia="Arial" w:hAnsi="Arial" w:cs="Arial"/>
                <w:sz w:val="20"/>
                <w:szCs w:val="20"/>
              </w:rPr>
              <w:t>Evidence of a commitment to promoting the welfare and safeguarding of children and young people</w:t>
            </w:r>
          </w:p>
        </w:tc>
        <w:tc>
          <w:tcPr>
            <w:tcW w:w="2615" w:type="dxa"/>
          </w:tcPr>
          <w:p w:rsidR="008A6E56" w:rsidRPr="006B09C7" w:rsidRDefault="008A6E56">
            <w:pPr>
              <w:numPr>
                <w:ilvl w:val="0"/>
                <w:numId w:val="2"/>
              </w:numPr>
              <w:rPr>
                <w:rFonts w:ascii="Arial" w:hAnsi="Arial" w:cs="Arial"/>
                <w:sz w:val="20"/>
                <w:szCs w:val="20"/>
              </w:rPr>
            </w:pPr>
          </w:p>
        </w:tc>
      </w:tr>
    </w:tbl>
    <w:p w:rsidR="008A6E56" w:rsidRPr="006B09C7" w:rsidRDefault="008A6E56">
      <w:pPr>
        <w:rPr>
          <w:rFonts w:ascii="Arial" w:eastAsia="Arial" w:hAnsi="Arial" w:cs="Arial"/>
          <w:sz w:val="20"/>
          <w:szCs w:val="20"/>
        </w:rPr>
      </w:pPr>
    </w:p>
    <w:p w:rsidR="008A6E56" w:rsidRPr="006B09C7" w:rsidRDefault="008A6E56">
      <w:pPr>
        <w:rPr>
          <w:rFonts w:ascii="Arial" w:eastAsia="Arial" w:hAnsi="Arial" w:cs="Arial"/>
          <w:b/>
          <w:sz w:val="20"/>
          <w:szCs w:val="20"/>
          <w:u w:val="single"/>
        </w:rPr>
      </w:pPr>
    </w:p>
    <w:p w:rsidR="008A6E56" w:rsidRPr="006B09C7" w:rsidRDefault="008A6E56">
      <w:pPr>
        <w:rPr>
          <w:rFonts w:ascii="Arial" w:eastAsia="Arial" w:hAnsi="Arial" w:cs="Arial"/>
          <w:b/>
          <w:sz w:val="20"/>
          <w:szCs w:val="20"/>
          <w:u w:val="single"/>
        </w:rPr>
      </w:pPr>
    </w:p>
    <w:p w:rsidR="008A6E56" w:rsidRPr="006B09C7" w:rsidRDefault="008A6E56">
      <w:pPr>
        <w:rPr>
          <w:rFonts w:ascii="Arial" w:eastAsia="Arial" w:hAnsi="Arial" w:cs="Arial"/>
          <w:b/>
          <w:sz w:val="20"/>
          <w:szCs w:val="20"/>
          <w:u w:val="single"/>
        </w:rPr>
      </w:pPr>
    </w:p>
    <w:p w:rsidR="008A6E56" w:rsidRPr="006B09C7" w:rsidRDefault="008A6E56">
      <w:pPr>
        <w:rPr>
          <w:rFonts w:ascii="Arial" w:eastAsia="Arial" w:hAnsi="Arial" w:cs="Arial"/>
          <w:sz w:val="20"/>
          <w:szCs w:val="20"/>
          <w:u w:val="single"/>
        </w:rPr>
      </w:pPr>
    </w:p>
    <w:p w:rsidR="008A6E56" w:rsidRPr="006B09C7" w:rsidRDefault="008A6E56">
      <w:pPr>
        <w:pBdr>
          <w:top w:val="nil"/>
          <w:left w:val="nil"/>
          <w:bottom w:val="nil"/>
          <w:right w:val="nil"/>
          <w:between w:val="nil"/>
        </w:pBdr>
        <w:rPr>
          <w:rFonts w:ascii="Arial" w:eastAsia="Arial" w:hAnsi="Arial" w:cs="Arial"/>
          <w:sz w:val="20"/>
          <w:szCs w:val="20"/>
          <w:u w:val="single"/>
        </w:rPr>
      </w:pPr>
    </w:p>
    <w:sectPr w:rsidR="008A6E56" w:rsidRPr="006B09C7">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67C1C"/>
    <w:multiLevelType w:val="multilevel"/>
    <w:tmpl w:val="44A27D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5051268"/>
    <w:multiLevelType w:val="multilevel"/>
    <w:tmpl w:val="A336E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1F34B8"/>
    <w:multiLevelType w:val="hybridMultilevel"/>
    <w:tmpl w:val="045E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B1927"/>
    <w:multiLevelType w:val="multilevel"/>
    <w:tmpl w:val="55446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EA66EEA"/>
    <w:multiLevelType w:val="hybridMultilevel"/>
    <w:tmpl w:val="608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A6E56"/>
    <w:rsid w:val="002E33B9"/>
    <w:rsid w:val="006B09C7"/>
    <w:rsid w:val="008A6E56"/>
    <w:rsid w:val="00ED1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D1D7E"/>
    <w:rPr>
      <w:rFonts w:ascii="Tahoma" w:hAnsi="Tahoma" w:cs="Tahoma"/>
      <w:sz w:val="16"/>
      <w:szCs w:val="16"/>
    </w:rPr>
  </w:style>
  <w:style w:type="character" w:customStyle="1" w:styleId="BalloonTextChar">
    <w:name w:val="Balloon Text Char"/>
    <w:basedOn w:val="DefaultParagraphFont"/>
    <w:link w:val="BalloonText"/>
    <w:uiPriority w:val="99"/>
    <w:semiHidden/>
    <w:rsid w:val="00ED1D7E"/>
    <w:rPr>
      <w:rFonts w:ascii="Tahoma" w:hAnsi="Tahoma" w:cs="Tahoma"/>
      <w:sz w:val="16"/>
      <w:szCs w:val="16"/>
    </w:rPr>
  </w:style>
  <w:style w:type="paragraph" w:styleId="ListParagraph">
    <w:name w:val="List Paragraph"/>
    <w:basedOn w:val="Normal"/>
    <w:uiPriority w:val="34"/>
    <w:qFormat/>
    <w:rsid w:val="006B0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D1D7E"/>
    <w:rPr>
      <w:rFonts w:ascii="Tahoma" w:hAnsi="Tahoma" w:cs="Tahoma"/>
      <w:sz w:val="16"/>
      <w:szCs w:val="16"/>
    </w:rPr>
  </w:style>
  <w:style w:type="character" w:customStyle="1" w:styleId="BalloonTextChar">
    <w:name w:val="Balloon Text Char"/>
    <w:basedOn w:val="DefaultParagraphFont"/>
    <w:link w:val="BalloonText"/>
    <w:uiPriority w:val="99"/>
    <w:semiHidden/>
    <w:rsid w:val="00ED1D7E"/>
    <w:rPr>
      <w:rFonts w:ascii="Tahoma" w:hAnsi="Tahoma" w:cs="Tahoma"/>
      <w:sz w:val="16"/>
      <w:szCs w:val="16"/>
    </w:rPr>
  </w:style>
  <w:style w:type="paragraph" w:styleId="ListParagraph">
    <w:name w:val="List Paragraph"/>
    <w:basedOn w:val="Normal"/>
    <w:uiPriority w:val="34"/>
    <w:qFormat/>
    <w:rsid w:val="006B0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362C-D627-4007-861D-E33113F7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Batchelor</dc:creator>
  <cp:lastModifiedBy>Helen Batchelor</cp:lastModifiedBy>
  <cp:revision>2</cp:revision>
  <dcterms:created xsi:type="dcterms:W3CDTF">2019-07-04T09:26:00Z</dcterms:created>
  <dcterms:modified xsi:type="dcterms:W3CDTF">2019-07-04T09:26:00Z</dcterms:modified>
</cp:coreProperties>
</file>