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AFFC2" w14:textId="77777777" w:rsidR="006805D0" w:rsidRDefault="00C0215C">
      <w:pPr>
        <w:pBdr>
          <w:top w:val="nil"/>
          <w:left w:val="nil"/>
          <w:bottom w:val="nil"/>
          <w:right w:val="nil"/>
          <w:between w:val="nil"/>
        </w:pBdr>
        <w:shd w:val="clear" w:color="auto" w:fill="FFFFFF"/>
        <w:spacing w:after="0" w:line="240" w:lineRule="auto"/>
        <w:jc w:val="center"/>
        <w:rPr>
          <w:rFonts w:ascii="Georgia" w:eastAsia="Georgia" w:hAnsi="Georgia" w:cs="Georgia"/>
          <w:b/>
          <w:color w:val="000000"/>
          <w:sz w:val="25"/>
          <w:szCs w:val="25"/>
        </w:rPr>
      </w:pPr>
      <w:r>
        <w:rPr>
          <w:rFonts w:ascii="Georgia" w:eastAsia="Georgia" w:hAnsi="Georgia" w:cs="Georgia"/>
          <w:b/>
          <w:noProof/>
          <w:color w:val="000000"/>
          <w:sz w:val="24"/>
          <w:szCs w:val="24"/>
        </w:rPr>
        <w:drawing>
          <wp:inline distT="0" distB="0" distL="0" distR="0" wp14:anchorId="1204CC34" wp14:editId="5D1AB0EB">
            <wp:extent cx="3554654" cy="968806"/>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554654" cy="968806"/>
                    </a:xfrm>
                    <a:prstGeom prst="rect">
                      <a:avLst/>
                    </a:prstGeom>
                    <a:ln/>
                  </pic:spPr>
                </pic:pic>
              </a:graphicData>
            </a:graphic>
          </wp:inline>
        </w:drawing>
      </w:r>
    </w:p>
    <w:p w14:paraId="3FC28114" w14:textId="77777777" w:rsidR="006805D0" w:rsidRDefault="00C0215C">
      <w:pPr>
        <w:spacing w:after="0" w:line="240" w:lineRule="auto"/>
        <w:jc w:val="center"/>
        <w:rPr>
          <w:rFonts w:ascii="Georgia" w:eastAsia="Georgia" w:hAnsi="Georgia" w:cs="Georgia"/>
          <w:b/>
          <w:color w:val="33B5D5"/>
          <w:sz w:val="32"/>
          <w:szCs w:val="32"/>
        </w:rPr>
      </w:pPr>
      <w:r>
        <w:rPr>
          <w:rFonts w:ascii="Georgia" w:eastAsia="Georgia" w:hAnsi="Georgia" w:cs="Georgia"/>
          <w:b/>
          <w:color w:val="33B5D5"/>
          <w:sz w:val="32"/>
          <w:szCs w:val="32"/>
        </w:rPr>
        <w:br/>
        <w:t xml:space="preserve">Science Technician </w:t>
      </w:r>
    </w:p>
    <w:p w14:paraId="23DEC0AC" w14:textId="77777777" w:rsidR="006805D0" w:rsidRDefault="006805D0">
      <w:pPr>
        <w:tabs>
          <w:tab w:val="left" w:pos="2835"/>
        </w:tabs>
        <w:spacing w:after="0" w:line="240" w:lineRule="auto"/>
        <w:jc w:val="both"/>
        <w:rPr>
          <w:rFonts w:ascii="Georgia" w:eastAsia="Georgia" w:hAnsi="Georgia" w:cs="Georgia"/>
          <w:i/>
          <w:color w:val="00B050"/>
          <w:sz w:val="24"/>
          <w:szCs w:val="24"/>
        </w:rPr>
      </w:pPr>
    </w:p>
    <w:p w14:paraId="3392493F" w14:textId="77777777" w:rsidR="006805D0" w:rsidRDefault="00C0215C" w:rsidP="00045607">
      <w:pPr>
        <w:tabs>
          <w:tab w:val="left" w:pos="2835"/>
        </w:tabs>
        <w:spacing w:before="240" w:after="0" w:line="240" w:lineRule="auto"/>
        <w:jc w:val="both"/>
        <w:rPr>
          <w:rFonts w:ascii="Georgia" w:eastAsia="Georgia" w:hAnsi="Georgia" w:cs="Georgia"/>
          <w:b/>
          <w:sz w:val="24"/>
          <w:szCs w:val="24"/>
        </w:rPr>
      </w:pPr>
      <w:r>
        <w:rPr>
          <w:rFonts w:ascii="Georgia" w:eastAsia="Georgia" w:hAnsi="Georgia" w:cs="Georgia"/>
          <w:b/>
          <w:sz w:val="24"/>
          <w:szCs w:val="24"/>
        </w:rPr>
        <w:t xml:space="preserve">Reporting to: </w:t>
      </w:r>
      <w:r>
        <w:rPr>
          <w:rFonts w:ascii="Georgia" w:eastAsia="Georgia" w:hAnsi="Georgia" w:cs="Georgia"/>
          <w:b/>
          <w:sz w:val="24"/>
          <w:szCs w:val="24"/>
        </w:rPr>
        <w:tab/>
        <w:t>Head of Science</w:t>
      </w:r>
    </w:p>
    <w:p w14:paraId="0E10C9A9" w14:textId="77777777" w:rsidR="006805D0" w:rsidRDefault="00C0215C" w:rsidP="00045607">
      <w:pPr>
        <w:tabs>
          <w:tab w:val="left" w:pos="2835"/>
        </w:tabs>
        <w:spacing w:before="240" w:after="0" w:line="240" w:lineRule="auto"/>
        <w:jc w:val="both"/>
        <w:rPr>
          <w:rFonts w:ascii="Georgia" w:eastAsia="Georgia" w:hAnsi="Georgia" w:cs="Georgia"/>
          <w:b/>
          <w:sz w:val="24"/>
          <w:szCs w:val="24"/>
        </w:rPr>
      </w:pPr>
      <w:r>
        <w:rPr>
          <w:rFonts w:ascii="Georgia" w:eastAsia="Georgia" w:hAnsi="Georgia" w:cs="Georgia"/>
          <w:b/>
          <w:sz w:val="24"/>
          <w:szCs w:val="24"/>
        </w:rPr>
        <w:t xml:space="preserve">Location:   </w:t>
      </w:r>
      <w:r>
        <w:rPr>
          <w:rFonts w:ascii="Georgia" w:eastAsia="Georgia" w:hAnsi="Georgia" w:cs="Georgia"/>
          <w:b/>
          <w:sz w:val="24"/>
          <w:szCs w:val="24"/>
        </w:rPr>
        <w:tab/>
        <w:t xml:space="preserve">Ark Greenwich Free School </w:t>
      </w:r>
    </w:p>
    <w:p w14:paraId="35150EB8" w14:textId="77777777" w:rsidR="006805D0" w:rsidRDefault="00C0215C" w:rsidP="00045607">
      <w:pPr>
        <w:tabs>
          <w:tab w:val="left" w:pos="2835"/>
        </w:tabs>
        <w:spacing w:before="240" w:after="0" w:line="240" w:lineRule="auto"/>
        <w:jc w:val="both"/>
        <w:rPr>
          <w:rFonts w:ascii="Georgia" w:eastAsia="Georgia" w:hAnsi="Georgia" w:cs="Georgia"/>
          <w:b/>
          <w:sz w:val="24"/>
          <w:szCs w:val="24"/>
        </w:rPr>
      </w:pPr>
      <w:bookmarkStart w:id="0" w:name="_heading=h.2et92p0" w:colFirst="0" w:colLast="0"/>
      <w:bookmarkEnd w:id="0"/>
      <w:r>
        <w:rPr>
          <w:rFonts w:ascii="Georgia" w:eastAsia="Georgia" w:hAnsi="Georgia" w:cs="Georgia"/>
          <w:b/>
          <w:sz w:val="24"/>
          <w:szCs w:val="24"/>
        </w:rPr>
        <w:t xml:space="preserve">Contract: </w:t>
      </w:r>
      <w:r>
        <w:rPr>
          <w:rFonts w:ascii="Georgia" w:eastAsia="Georgia" w:hAnsi="Georgia" w:cs="Georgia"/>
          <w:b/>
          <w:sz w:val="24"/>
          <w:szCs w:val="24"/>
        </w:rPr>
        <w:tab/>
        <w:t>Permanent</w:t>
      </w:r>
    </w:p>
    <w:p w14:paraId="03E276C6" w14:textId="7655E7C3" w:rsidR="006805D0" w:rsidRDefault="00C0215C" w:rsidP="00045607">
      <w:pPr>
        <w:tabs>
          <w:tab w:val="left" w:pos="2835"/>
        </w:tabs>
        <w:spacing w:before="240" w:after="0" w:line="240" w:lineRule="auto"/>
        <w:jc w:val="both"/>
        <w:rPr>
          <w:rFonts w:ascii="Georgia" w:eastAsia="Georgia" w:hAnsi="Georgia" w:cs="Georgia"/>
          <w:b/>
          <w:sz w:val="24"/>
          <w:szCs w:val="24"/>
        </w:rPr>
      </w:pPr>
      <w:r>
        <w:rPr>
          <w:rFonts w:ascii="Georgia" w:eastAsia="Georgia" w:hAnsi="Georgia" w:cs="Georgia"/>
          <w:b/>
          <w:sz w:val="24"/>
          <w:szCs w:val="24"/>
        </w:rPr>
        <w:t>Working Pattern:</w:t>
      </w:r>
      <w:r>
        <w:rPr>
          <w:rFonts w:ascii="Georgia" w:eastAsia="Georgia" w:hAnsi="Georgia" w:cs="Georgia"/>
          <w:b/>
          <w:sz w:val="24"/>
          <w:szCs w:val="24"/>
        </w:rPr>
        <w:tab/>
      </w:r>
      <w:r w:rsidR="00342B63">
        <w:rPr>
          <w:rFonts w:ascii="Georgia" w:eastAsia="Georgia" w:hAnsi="Georgia" w:cs="Georgia"/>
          <w:b/>
          <w:sz w:val="24"/>
          <w:szCs w:val="24"/>
        </w:rPr>
        <w:t>4 days per week -</w:t>
      </w:r>
      <w:r w:rsidR="00045607">
        <w:rPr>
          <w:rFonts w:ascii="Georgia" w:eastAsia="Georgia" w:hAnsi="Georgia" w:cs="Georgia"/>
          <w:b/>
          <w:sz w:val="24"/>
          <w:szCs w:val="24"/>
        </w:rPr>
        <w:t xml:space="preserve"> 10am – 3pm (Term Time only) </w:t>
      </w:r>
    </w:p>
    <w:p w14:paraId="51514EBF" w14:textId="01930C82" w:rsidR="00045607" w:rsidRDefault="00045607" w:rsidP="00045607">
      <w:pPr>
        <w:spacing w:before="240" w:line="240" w:lineRule="auto"/>
        <w:ind w:left="2835" w:hanging="2835"/>
        <w:rPr>
          <w:rFonts w:ascii="Georgia" w:eastAsia="Georgia" w:hAnsi="Georgia" w:cs="Georgia"/>
          <w:b/>
          <w:color w:val="222222"/>
          <w:sz w:val="24"/>
          <w:szCs w:val="24"/>
        </w:rPr>
      </w:pPr>
      <w:bookmarkStart w:id="1" w:name="_heading=h.3znysh7" w:colFirst="0" w:colLast="0"/>
      <w:bookmarkStart w:id="2" w:name="_heading=h.gjdgxs" w:colFirst="0" w:colLast="0"/>
      <w:bookmarkEnd w:id="1"/>
      <w:bookmarkEnd w:id="2"/>
      <w:r>
        <w:rPr>
          <w:rFonts w:ascii="Georgia" w:eastAsia="Georgia" w:hAnsi="Georgia" w:cs="Georgia"/>
          <w:b/>
          <w:color w:val="222222"/>
          <w:sz w:val="24"/>
          <w:szCs w:val="24"/>
        </w:rPr>
        <w:t>Start date:</w:t>
      </w:r>
      <w:r>
        <w:rPr>
          <w:rFonts w:ascii="Georgia" w:eastAsia="Georgia" w:hAnsi="Georgia" w:cs="Georgia"/>
          <w:b/>
          <w:color w:val="222222"/>
          <w:sz w:val="24"/>
          <w:szCs w:val="24"/>
        </w:rPr>
        <w:tab/>
        <w:t>September 2025</w:t>
      </w:r>
    </w:p>
    <w:p w14:paraId="29963F25" w14:textId="19CBCE56" w:rsidR="00045607" w:rsidRDefault="00045607" w:rsidP="00045607">
      <w:pPr>
        <w:spacing w:before="240" w:line="240" w:lineRule="auto"/>
        <w:ind w:left="2835" w:hanging="2835"/>
        <w:rPr>
          <w:rFonts w:ascii="Georgia" w:eastAsia="Georgia" w:hAnsi="Georgia" w:cs="Georgia"/>
          <w:b/>
          <w:color w:val="222222"/>
          <w:sz w:val="24"/>
          <w:szCs w:val="24"/>
        </w:rPr>
      </w:pPr>
      <w:r>
        <w:rPr>
          <w:rFonts w:ascii="Georgia" w:eastAsia="Georgia" w:hAnsi="Georgia" w:cs="Georgia"/>
          <w:b/>
          <w:color w:val="222222"/>
          <w:sz w:val="24"/>
          <w:szCs w:val="24"/>
        </w:rPr>
        <w:t>Closing date:</w:t>
      </w:r>
      <w:r>
        <w:rPr>
          <w:rFonts w:ascii="Georgia" w:eastAsia="Georgia" w:hAnsi="Georgia" w:cs="Georgia"/>
          <w:b/>
          <w:color w:val="222222"/>
          <w:sz w:val="24"/>
          <w:szCs w:val="24"/>
        </w:rPr>
        <w:tab/>
      </w:r>
      <w:r w:rsidR="00726DC5">
        <w:rPr>
          <w:rFonts w:ascii="Georgia" w:eastAsia="Georgia" w:hAnsi="Georgia" w:cs="Georgia"/>
          <w:b/>
          <w:color w:val="222222"/>
          <w:sz w:val="24"/>
          <w:szCs w:val="24"/>
        </w:rPr>
        <w:t>Wednesday 9th</w:t>
      </w:r>
      <w:r>
        <w:rPr>
          <w:rFonts w:ascii="Georgia" w:eastAsia="Georgia" w:hAnsi="Georgia" w:cs="Georgia"/>
          <w:b/>
          <w:color w:val="222222"/>
          <w:sz w:val="24"/>
          <w:szCs w:val="24"/>
        </w:rPr>
        <w:t xml:space="preserve"> July at 11:59pm</w:t>
      </w:r>
    </w:p>
    <w:p w14:paraId="6616F582" w14:textId="115EF386" w:rsidR="00726DC5" w:rsidRDefault="00726DC5" w:rsidP="00045607">
      <w:pPr>
        <w:spacing w:before="240" w:line="240" w:lineRule="auto"/>
        <w:ind w:left="2835" w:hanging="2835"/>
        <w:rPr>
          <w:rFonts w:ascii="Georgia" w:eastAsia="Georgia" w:hAnsi="Georgia" w:cs="Georgia"/>
          <w:b/>
          <w:color w:val="222222"/>
          <w:sz w:val="24"/>
          <w:szCs w:val="24"/>
        </w:rPr>
      </w:pPr>
      <w:r>
        <w:rPr>
          <w:rFonts w:ascii="Georgia" w:eastAsia="Georgia" w:hAnsi="Georgia" w:cs="Georgia"/>
          <w:b/>
          <w:color w:val="222222"/>
          <w:sz w:val="24"/>
          <w:szCs w:val="24"/>
        </w:rPr>
        <w:t xml:space="preserve">Interviews: </w:t>
      </w:r>
      <w:r>
        <w:rPr>
          <w:rFonts w:ascii="Georgia" w:eastAsia="Georgia" w:hAnsi="Georgia" w:cs="Georgia"/>
          <w:b/>
          <w:color w:val="222222"/>
          <w:sz w:val="24"/>
          <w:szCs w:val="24"/>
        </w:rPr>
        <w:tab/>
        <w:t>W/C 14</w:t>
      </w:r>
      <w:r w:rsidRPr="00726DC5">
        <w:rPr>
          <w:rFonts w:ascii="Georgia" w:eastAsia="Georgia" w:hAnsi="Georgia" w:cs="Georgia"/>
          <w:b/>
          <w:color w:val="222222"/>
          <w:sz w:val="24"/>
          <w:szCs w:val="24"/>
          <w:vertAlign w:val="superscript"/>
        </w:rPr>
        <w:t>th</w:t>
      </w:r>
      <w:r>
        <w:rPr>
          <w:rFonts w:ascii="Georgia" w:eastAsia="Georgia" w:hAnsi="Georgia" w:cs="Georgia"/>
          <w:b/>
          <w:color w:val="222222"/>
          <w:sz w:val="24"/>
          <w:szCs w:val="24"/>
        </w:rPr>
        <w:t xml:space="preserve"> July</w:t>
      </w:r>
    </w:p>
    <w:p w14:paraId="0AFD96AA" w14:textId="7F1E5013" w:rsidR="006805D0" w:rsidRDefault="00C0215C" w:rsidP="00045607">
      <w:pPr>
        <w:spacing w:before="240" w:line="240" w:lineRule="auto"/>
        <w:ind w:left="2835" w:hanging="2835"/>
        <w:rPr>
          <w:rFonts w:ascii="Georgia" w:eastAsia="Georgia" w:hAnsi="Georgia" w:cs="Georgia"/>
          <w:b/>
          <w:sz w:val="24"/>
          <w:szCs w:val="24"/>
        </w:rPr>
      </w:pPr>
      <w:r>
        <w:rPr>
          <w:rFonts w:ascii="Georgia" w:eastAsia="Georgia" w:hAnsi="Georgia" w:cs="Georgia"/>
          <w:b/>
          <w:sz w:val="24"/>
          <w:szCs w:val="24"/>
        </w:rPr>
        <w:t>Salary:</w:t>
      </w:r>
      <w:r>
        <w:rPr>
          <w:rFonts w:ascii="Georgia" w:eastAsia="Georgia" w:hAnsi="Georgia" w:cs="Georgia"/>
          <w:b/>
          <w:color w:val="000000"/>
          <w:sz w:val="24"/>
          <w:szCs w:val="24"/>
        </w:rPr>
        <w:t xml:space="preserve"> </w:t>
      </w:r>
      <w:r>
        <w:rPr>
          <w:rFonts w:ascii="Georgia" w:eastAsia="Georgia" w:hAnsi="Georgia" w:cs="Georgia"/>
          <w:b/>
          <w:color w:val="000000"/>
          <w:sz w:val="24"/>
          <w:szCs w:val="24"/>
        </w:rPr>
        <w:tab/>
        <w:t>Ark Support Staff Inner London Payscale Band 5, £</w:t>
      </w:r>
      <w:r w:rsidR="00343119">
        <w:rPr>
          <w:rFonts w:ascii="Georgia" w:eastAsia="Georgia" w:hAnsi="Georgia" w:cs="Georgia"/>
          <w:b/>
          <w:color w:val="000000"/>
          <w:sz w:val="24"/>
          <w:szCs w:val="24"/>
        </w:rPr>
        <w:t>28,977 - £32,634</w:t>
      </w:r>
      <w:r w:rsidR="005E39CF">
        <w:rPr>
          <w:rFonts w:ascii="Georgia" w:eastAsia="Georgia" w:hAnsi="Georgia" w:cs="Georgia"/>
          <w:b/>
          <w:color w:val="000000"/>
          <w:sz w:val="24"/>
          <w:szCs w:val="24"/>
        </w:rPr>
        <w:t xml:space="preserve"> pro-rata</w:t>
      </w:r>
    </w:p>
    <w:p w14:paraId="65DCA24A" w14:textId="77777777" w:rsidR="00045607" w:rsidRDefault="00AF59DC" w:rsidP="00045607">
      <w:pPr>
        <w:shd w:val="clear" w:color="auto" w:fill="FFFFFF"/>
        <w:spacing w:after="0" w:line="240" w:lineRule="auto"/>
        <w:jc w:val="both"/>
        <w:rPr>
          <w:rFonts w:ascii="Georgia" w:eastAsia="Georgia" w:hAnsi="Georgia" w:cs="Georgia"/>
          <w:i/>
          <w:sz w:val="24"/>
          <w:szCs w:val="24"/>
        </w:rPr>
      </w:pPr>
      <w:r>
        <w:rPr>
          <w:rFonts w:ascii="Georgia" w:eastAsia="Georgia" w:hAnsi="Georgia" w:cs="Georgia"/>
          <w:b/>
          <w:color w:val="222222"/>
          <w:sz w:val="24"/>
          <w:szCs w:val="24"/>
        </w:rPr>
        <w:br/>
      </w:r>
      <w:r w:rsidR="00045607">
        <w:rPr>
          <w:rFonts w:ascii="Georgia" w:eastAsia="Georgia" w:hAnsi="Georgia" w:cs="Georgia"/>
          <w:i/>
          <w:sz w:val="24"/>
          <w:szCs w:val="24"/>
        </w:rPr>
        <w:t xml:space="preserve">The school reserves the right to close this advert early and interviews may take place before the advertised closing date. </w:t>
      </w:r>
      <w:r w:rsidR="00045607">
        <w:rPr>
          <w:rFonts w:ascii="Georgia" w:eastAsia="Georgia" w:hAnsi="Georgia" w:cs="Georgia"/>
          <w:b/>
          <w:i/>
          <w:sz w:val="24"/>
          <w:szCs w:val="24"/>
        </w:rPr>
        <w:t>Applicants are strongly encouraged to apply early to avoid disappointment.</w:t>
      </w:r>
    </w:p>
    <w:p w14:paraId="0F78027A" w14:textId="77777777" w:rsidR="00045607" w:rsidRDefault="00045607" w:rsidP="00045607">
      <w:pPr>
        <w:shd w:val="clear" w:color="auto" w:fill="FFFFFF"/>
        <w:spacing w:after="150" w:line="240" w:lineRule="auto"/>
        <w:rPr>
          <w:rFonts w:ascii="Georgia" w:eastAsia="Georgia" w:hAnsi="Georgia" w:cs="Georgia"/>
          <w:b/>
          <w:color w:val="33B5D5"/>
          <w:sz w:val="28"/>
          <w:szCs w:val="28"/>
        </w:rPr>
      </w:pPr>
    </w:p>
    <w:p w14:paraId="1875E6E5" w14:textId="45209EC7" w:rsidR="006805D0" w:rsidRDefault="00C0215C" w:rsidP="00045607">
      <w:pPr>
        <w:shd w:val="clear" w:color="auto" w:fill="FFFFFF"/>
        <w:spacing w:after="150" w:line="240" w:lineRule="auto"/>
        <w:rPr>
          <w:rFonts w:ascii="Georgia" w:eastAsia="Georgia" w:hAnsi="Georgia" w:cs="Georgia"/>
          <w:b/>
          <w:color w:val="33B5D5"/>
          <w:sz w:val="28"/>
          <w:szCs w:val="28"/>
        </w:rPr>
      </w:pPr>
      <w:r>
        <w:rPr>
          <w:rFonts w:ascii="Georgia" w:eastAsia="Georgia" w:hAnsi="Georgia" w:cs="Georgia"/>
          <w:b/>
          <w:color w:val="33B5D5"/>
          <w:sz w:val="28"/>
          <w:szCs w:val="28"/>
        </w:rPr>
        <w:t>Ark Greenwich Free School (AGFS)</w:t>
      </w:r>
    </w:p>
    <w:p w14:paraId="1FEF7EB3" w14:textId="77777777" w:rsidR="00045607" w:rsidRDefault="00045607" w:rsidP="00045607">
      <w:pPr>
        <w:shd w:val="clear" w:color="auto" w:fill="FFFFFF"/>
        <w:spacing w:after="15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xml:space="preserve">Click </w:t>
      </w:r>
      <w:hyperlink r:id="rId7">
        <w:r>
          <w:rPr>
            <w:rFonts w:ascii="Georgia" w:eastAsia="Georgia" w:hAnsi="Georgia" w:cs="Georgia"/>
            <w:color w:val="1155CC"/>
            <w:sz w:val="24"/>
            <w:szCs w:val="24"/>
            <w:u w:val="single"/>
          </w:rPr>
          <w:t>here</w:t>
        </w:r>
      </w:hyperlink>
      <w:r>
        <w:rPr>
          <w:rFonts w:ascii="Georgia" w:eastAsia="Georgia" w:hAnsi="Georgia" w:cs="Georgia"/>
          <w:color w:val="222222"/>
          <w:sz w:val="24"/>
          <w:szCs w:val="24"/>
        </w:rPr>
        <w:t xml:space="preserve"> to view our school video. </w:t>
      </w:r>
    </w:p>
    <w:p w14:paraId="41DC5711" w14:textId="77777777" w:rsidR="00045607" w:rsidRDefault="00045607" w:rsidP="00045607">
      <w:pPr>
        <w:jc w:val="both"/>
        <w:rPr>
          <w:rFonts w:ascii="Georgia" w:eastAsia="Georgia" w:hAnsi="Georgia" w:cs="Georgia"/>
          <w:sz w:val="24"/>
          <w:szCs w:val="24"/>
        </w:rPr>
      </w:pPr>
      <w:r>
        <w:rPr>
          <w:rFonts w:ascii="Georgia" w:eastAsia="Georgia" w:hAnsi="Georgia" w:cs="Georgia"/>
          <w:sz w:val="24"/>
          <w:szCs w:val="24"/>
        </w:rPr>
        <w:t xml:space="preserve">At Ark Greenwich we take the wellbeing and workload of our staff seriously. We are committed to sustainable high performance and recognise our staff are our primary resource. To find out how we approach staff wellbeing and workload, please click </w:t>
      </w:r>
      <w:hyperlink r:id="rId8">
        <w:r>
          <w:rPr>
            <w:rFonts w:ascii="Georgia" w:eastAsia="Georgia" w:hAnsi="Georgia" w:cs="Georgia"/>
            <w:color w:val="0563C1"/>
            <w:sz w:val="24"/>
            <w:szCs w:val="24"/>
            <w:u w:val="single"/>
          </w:rPr>
          <w:t>here </w:t>
        </w:r>
      </w:hyperlink>
    </w:p>
    <w:p w14:paraId="3D05104D" w14:textId="1B7261BF" w:rsidR="00045607" w:rsidRDefault="00045607" w:rsidP="00045607">
      <w:pPr>
        <w:pBdr>
          <w:top w:val="nil"/>
          <w:left w:val="nil"/>
          <w:bottom w:val="nil"/>
          <w:right w:val="nil"/>
          <w:between w:val="nil"/>
        </w:pBdr>
        <w:spacing w:after="0" w:line="240" w:lineRule="auto"/>
        <w:jc w:val="both"/>
        <w:rPr>
          <w:rFonts w:ascii="Georgia" w:eastAsia="Georgia" w:hAnsi="Georgia" w:cs="Georgia"/>
          <w:color w:val="000000"/>
          <w:sz w:val="24"/>
          <w:szCs w:val="24"/>
        </w:rPr>
      </w:pPr>
      <w:r>
        <w:rPr>
          <w:rFonts w:ascii="Georgia" w:eastAsia="Georgia" w:hAnsi="Georgia" w:cs="Georgia"/>
          <w:color w:val="212121"/>
          <w:sz w:val="24"/>
          <w:szCs w:val="24"/>
        </w:rPr>
        <w:t xml:space="preserve">We are seeking to appoint an exceptional Science Technician who will be fully committed to all aspects of our school vision and our values. You will be joining a team of dedicated staff who go the extra mile to make a real difference to the children in our care. </w:t>
      </w:r>
      <w:r>
        <w:rPr>
          <w:rFonts w:ascii="Georgia" w:eastAsia="Georgia" w:hAnsi="Georgia" w:cs="Georgia"/>
          <w:color w:val="000000"/>
          <w:sz w:val="24"/>
          <w:szCs w:val="24"/>
        </w:rPr>
        <w:t xml:space="preserve">If you are committed to making a lasting difference in our local community and want to work in a seriously ambitious, respectful and high performing school, this </w:t>
      </w:r>
      <w:r>
        <w:rPr>
          <w:rFonts w:ascii="Georgia" w:eastAsia="Georgia" w:hAnsi="Georgia" w:cs="Georgia"/>
          <w:sz w:val="24"/>
          <w:szCs w:val="24"/>
        </w:rPr>
        <w:t>could be</w:t>
      </w:r>
      <w:r>
        <w:rPr>
          <w:rFonts w:ascii="Georgia" w:eastAsia="Georgia" w:hAnsi="Georgia" w:cs="Georgia"/>
          <w:color w:val="000000"/>
          <w:sz w:val="24"/>
          <w:szCs w:val="24"/>
        </w:rPr>
        <w:t xml:space="preserve"> the job for you.</w:t>
      </w:r>
      <w:r>
        <w:rPr>
          <w:rFonts w:ascii="Georgia" w:eastAsia="Georgia" w:hAnsi="Georgia" w:cs="Georgia"/>
          <w:color w:val="222222"/>
          <w:sz w:val="24"/>
          <w:szCs w:val="24"/>
        </w:rPr>
        <w:t> </w:t>
      </w:r>
    </w:p>
    <w:p w14:paraId="064F2DBF" w14:textId="77777777" w:rsidR="00045607" w:rsidRDefault="00045607" w:rsidP="00045607">
      <w:pPr>
        <w:shd w:val="clear" w:color="auto" w:fill="FFFFFF"/>
        <w:spacing w:after="0" w:line="240" w:lineRule="auto"/>
        <w:jc w:val="both"/>
        <w:rPr>
          <w:rFonts w:ascii="Georgia" w:eastAsia="Georgia" w:hAnsi="Georgia" w:cs="Georgia"/>
          <w:color w:val="222222"/>
          <w:sz w:val="24"/>
          <w:szCs w:val="24"/>
        </w:rPr>
      </w:pPr>
    </w:p>
    <w:p w14:paraId="269AAEB6" w14:textId="1124CB4D" w:rsidR="00045607" w:rsidRDefault="00045607" w:rsidP="00045607">
      <w:pPr>
        <w:shd w:val="clear" w:color="auto" w:fill="FFFFFF"/>
        <w:spacing w:after="0" w:line="240" w:lineRule="auto"/>
        <w:jc w:val="both"/>
        <w:rPr>
          <w:rFonts w:ascii="Georgia" w:eastAsia="Georgia" w:hAnsi="Georgia" w:cs="Georgia"/>
          <w:color w:val="222222"/>
          <w:sz w:val="24"/>
          <w:szCs w:val="24"/>
        </w:rPr>
      </w:pPr>
      <w:bookmarkStart w:id="3" w:name="_heading=h.phyd1lizqkoe" w:colFirst="0" w:colLast="0"/>
      <w:bookmarkEnd w:id="3"/>
      <w:r>
        <w:rPr>
          <w:rFonts w:ascii="Georgia" w:eastAsia="Georgia" w:hAnsi="Georgia" w:cs="Georgia"/>
          <w:color w:val="222222"/>
          <w:sz w:val="24"/>
          <w:szCs w:val="24"/>
        </w:rPr>
        <w:t xml:space="preserve">The typical working pattern for this role is 10am – 3pm.   </w:t>
      </w:r>
    </w:p>
    <w:p w14:paraId="172D4A0C" w14:textId="77777777" w:rsidR="00045607" w:rsidRDefault="00045607" w:rsidP="00045607">
      <w:pPr>
        <w:shd w:val="clear" w:color="auto" w:fill="FFFFFF"/>
        <w:spacing w:after="0" w:line="240" w:lineRule="auto"/>
        <w:jc w:val="both"/>
        <w:rPr>
          <w:rFonts w:ascii="Georgia" w:eastAsia="Georgia" w:hAnsi="Georgia" w:cs="Georgia"/>
          <w:color w:val="222222"/>
          <w:sz w:val="24"/>
          <w:szCs w:val="24"/>
        </w:rPr>
      </w:pPr>
      <w:bookmarkStart w:id="4" w:name="_heading=h.mey8kwpqrjh" w:colFirst="0" w:colLast="0"/>
      <w:bookmarkEnd w:id="4"/>
    </w:p>
    <w:p w14:paraId="3F7E5E3D" w14:textId="77777777" w:rsidR="00045607" w:rsidRDefault="00045607" w:rsidP="00045607">
      <w:pPr>
        <w:shd w:val="clear" w:color="auto" w:fill="FFFFFF"/>
        <w:spacing w:after="150" w:line="240" w:lineRule="auto"/>
        <w:jc w:val="both"/>
        <w:rPr>
          <w:rFonts w:ascii="Georgia" w:eastAsia="Georgia" w:hAnsi="Georgia" w:cs="Georgia"/>
          <w:b/>
          <w:color w:val="000000"/>
          <w:sz w:val="24"/>
          <w:szCs w:val="24"/>
        </w:rPr>
      </w:pPr>
      <w:r>
        <w:rPr>
          <w:rFonts w:ascii="Georgia" w:eastAsia="Georgia" w:hAnsi="Georgia" w:cs="Georgia"/>
          <w:color w:val="000000"/>
          <w:sz w:val="24"/>
          <w:szCs w:val="24"/>
        </w:rPr>
        <w:t xml:space="preserve">Ark Greenwich is a new, ambitious school model based on what we know excellent schools do. We have created a highly respectful and disciplined environment where our staff and scholars can feel valued and fulfil their potential. </w:t>
      </w:r>
      <w:r w:rsidRPr="008A7A69">
        <w:rPr>
          <w:rFonts w:ascii="Georgia" w:eastAsia="Georgia" w:hAnsi="Georgia" w:cs="Georgia"/>
          <w:bCs/>
          <w:color w:val="000000"/>
          <w:sz w:val="24"/>
          <w:szCs w:val="24"/>
        </w:rPr>
        <w:t xml:space="preserve">We are one of the highest performing schools in the </w:t>
      </w:r>
      <w:r w:rsidRPr="008A7A69">
        <w:rPr>
          <w:rFonts w:ascii="Georgia" w:eastAsia="Georgia" w:hAnsi="Georgia" w:cs="Georgia"/>
          <w:bCs/>
          <w:sz w:val="24"/>
          <w:szCs w:val="24"/>
        </w:rPr>
        <w:t xml:space="preserve">UK. </w:t>
      </w:r>
    </w:p>
    <w:p w14:paraId="6DF2269F" w14:textId="77777777" w:rsidR="00045607" w:rsidRDefault="00045607" w:rsidP="00045607">
      <w:pPr>
        <w:shd w:val="clear" w:color="auto" w:fill="FFFFFF"/>
        <w:spacing w:after="0" w:line="240" w:lineRule="auto"/>
        <w:jc w:val="both"/>
        <w:rPr>
          <w:rFonts w:ascii="Georgia" w:eastAsia="Georgia" w:hAnsi="Georgia" w:cs="Georgia"/>
          <w:color w:val="000000"/>
          <w:sz w:val="24"/>
          <w:szCs w:val="24"/>
        </w:rPr>
      </w:pPr>
    </w:p>
    <w:p w14:paraId="7DC08124" w14:textId="77777777" w:rsidR="00045607" w:rsidRDefault="00045607" w:rsidP="00045607">
      <w:pPr>
        <w:shd w:val="clear" w:color="auto" w:fill="FFFFFF"/>
        <w:spacing w:after="150" w:line="240" w:lineRule="auto"/>
        <w:jc w:val="both"/>
        <w:rPr>
          <w:rFonts w:ascii="Georgia" w:eastAsia="Georgia" w:hAnsi="Georgia" w:cs="Georgia"/>
          <w:color w:val="000000"/>
          <w:sz w:val="24"/>
          <w:szCs w:val="24"/>
        </w:rPr>
      </w:pPr>
      <w:r>
        <w:rPr>
          <w:rFonts w:ascii="Georgia" w:eastAsia="Georgia" w:hAnsi="Georgia" w:cs="Georgia"/>
          <w:color w:val="000000"/>
          <w:sz w:val="24"/>
          <w:szCs w:val="24"/>
        </w:rPr>
        <w:lastRenderedPageBreak/>
        <w:t>Ark Greenwich exists to empower young people, regardless of socio-economic background, to grow and be successful. This is an ambitious and forward-thinking school that encourages innovation and values its staff. We are proud of our highly respectful and disciplined community and of the outstanding academic outcomes achieved by our scholars. Expectations for all members of our community are unashamedly sky high. We work tirelessly to impact the lives of the young people we serve.  </w:t>
      </w:r>
    </w:p>
    <w:p w14:paraId="5D274B1F" w14:textId="77777777" w:rsidR="00045607" w:rsidRDefault="00045607" w:rsidP="00045607">
      <w:pPr>
        <w:shd w:val="clear" w:color="auto" w:fill="FFFFFF"/>
        <w:spacing w:after="150" w:line="240" w:lineRule="auto"/>
        <w:jc w:val="both"/>
        <w:rPr>
          <w:rFonts w:ascii="Georgia" w:eastAsia="Georgia" w:hAnsi="Georgia" w:cs="Georgia"/>
          <w:b/>
          <w:color w:val="33B5D5"/>
          <w:sz w:val="32"/>
          <w:szCs w:val="32"/>
        </w:rPr>
      </w:pPr>
      <w:bookmarkStart w:id="5" w:name="_heading=h.1fob9te" w:colFirst="0" w:colLast="0"/>
      <w:bookmarkEnd w:id="5"/>
      <w:r>
        <w:rPr>
          <w:rFonts w:ascii="Georgia" w:eastAsia="Georgia" w:hAnsi="Georgia" w:cs="Georgia"/>
          <w:b/>
          <w:color w:val="33B5D5"/>
          <w:sz w:val="28"/>
          <w:szCs w:val="28"/>
        </w:rPr>
        <w:t>How is Ark Greenwich different?</w:t>
      </w:r>
    </w:p>
    <w:p w14:paraId="4779C6A4" w14:textId="77777777" w:rsidR="00045607" w:rsidRDefault="00045607" w:rsidP="00045607">
      <w:pPr>
        <w:numPr>
          <w:ilvl w:val="0"/>
          <w:numId w:val="9"/>
        </w:numPr>
        <w:shd w:val="clear" w:color="auto" w:fill="FFFFFF"/>
        <w:spacing w:before="120" w:after="0" w:line="240" w:lineRule="auto"/>
        <w:jc w:val="both"/>
        <w:rPr>
          <w:sz w:val="24"/>
          <w:szCs w:val="24"/>
        </w:rPr>
      </w:pPr>
      <w:r>
        <w:rPr>
          <w:rFonts w:ascii="Georgia" w:eastAsia="Georgia" w:hAnsi="Georgia" w:cs="Georgia"/>
          <w:sz w:val="24"/>
          <w:szCs w:val="24"/>
        </w:rPr>
        <w:t>We are part of the Ark family of schools and benefit accordingly from outstanding networking and career opportunities and first-class CPD. </w:t>
      </w:r>
    </w:p>
    <w:p w14:paraId="25C66E60" w14:textId="77777777" w:rsidR="00045607" w:rsidRDefault="00045607" w:rsidP="00045607">
      <w:pPr>
        <w:numPr>
          <w:ilvl w:val="0"/>
          <w:numId w:val="9"/>
        </w:numPr>
        <w:shd w:val="clear" w:color="auto" w:fill="FFFFFF"/>
        <w:spacing w:after="0" w:line="240" w:lineRule="auto"/>
        <w:jc w:val="both"/>
        <w:rPr>
          <w:sz w:val="24"/>
          <w:szCs w:val="24"/>
        </w:rPr>
      </w:pPr>
      <w:r>
        <w:rPr>
          <w:rFonts w:ascii="Georgia" w:eastAsia="Georgia" w:hAnsi="Georgia" w:cs="Georgia"/>
          <w:sz w:val="24"/>
          <w:szCs w:val="24"/>
        </w:rPr>
        <w:t xml:space="preserve">Staff wellbeing is one of our main priorities. We provide breakfast for staff each morning, lunch for early careers staff and have a 6pm/weekend work-related communication cut off. We do not do knee jerk reactions, fads or last-minute deadlines. Our systems and processes for communication, marking and feedback and assessment are streamlined and the approaches we take are research led and based on our local context. </w:t>
      </w:r>
    </w:p>
    <w:p w14:paraId="488528D3" w14:textId="77777777" w:rsidR="00045607" w:rsidRDefault="00045607" w:rsidP="00045607">
      <w:pPr>
        <w:numPr>
          <w:ilvl w:val="0"/>
          <w:numId w:val="9"/>
        </w:numPr>
        <w:shd w:val="clear" w:color="auto" w:fill="FFFFFF"/>
        <w:spacing w:after="0" w:line="240" w:lineRule="auto"/>
        <w:jc w:val="both"/>
        <w:rPr>
          <w:sz w:val="24"/>
          <w:szCs w:val="24"/>
        </w:rPr>
      </w:pPr>
      <w:r>
        <w:rPr>
          <w:rFonts w:ascii="Georgia" w:eastAsia="Georgia" w:hAnsi="Georgia" w:cs="Georgia"/>
          <w:sz w:val="24"/>
          <w:szCs w:val="24"/>
        </w:rPr>
        <w:t>This is a small school model (600 scholars aged 11-16) because we believe that our close-knit family community provides the optimum conditions for success.   </w:t>
      </w:r>
    </w:p>
    <w:p w14:paraId="377BF939" w14:textId="77777777" w:rsidR="00045607" w:rsidRDefault="00045607" w:rsidP="00045607">
      <w:pPr>
        <w:numPr>
          <w:ilvl w:val="0"/>
          <w:numId w:val="9"/>
        </w:numPr>
        <w:shd w:val="clear" w:color="auto" w:fill="FFFFFF"/>
        <w:spacing w:after="0" w:line="240" w:lineRule="auto"/>
        <w:jc w:val="both"/>
        <w:rPr>
          <w:sz w:val="24"/>
          <w:szCs w:val="24"/>
        </w:rPr>
      </w:pPr>
      <w:r>
        <w:rPr>
          <w:rFonts w:ascii="Georgia" w:eastAsia="Georgia" w:hAnsi="Georgia" w:cs="Georgia"/>
          <w:sz w:val="24"/>
          <w:szCs w:val="24"/>
        </w:rPr>
        <w:t>Scholar behaviour is exceptional with clearly defined and embedded routines. This means our teachers can focus their time on the things that matter – planning and delivering brilliant lessons for our scholars. </w:t>
      </w:r>
    </w:p>
    <w:p w14:paraId="2A14DFFE" w14:textId="77777777" w:rsidR="00045607" w:rsidRDefault="00045607" w:rsidP="00045607">
      <w:pPr>
        <w:numPr>
          <w:ilvl w:val="0"/>
          <w:numId w:val="9"/>
        </w:numPr>
        <w:shd w:val="clear" w:color="auto" w:fill="FFFFFF"/>
        <w:spacing w:after="0" w:line="240" w:lineRule="auto"/>
        <w:jc w:val="both"/>
        <w:rPr>
          <w:sz w:val="24"/>
          <w:szCs w:val="24"/>
        </w:rPr>
      </w:pPr>
      <w:r>
        <w:rPr>
          <w:rFonts w:ascii="Georgia" w:eastAsia="Georgia" w:hAnsi="Georgia" w:cs="Georgia"/>
          <w:sz w:val="24"/>
          <w:szCs w:val="24"/>
        </w:rPr>
        <w:t xml:space="preserve">This is a strict no excuses, no mobile phone school. Phones are not permitted onsite at all. Scholars wear business dress to prepare them for a professional career.  </w:t>
      </w:r>
    </w:p>
    <w:p w14:paraId="7DE1D668" w14:textId="77777777" w:rsidR="00045607" w:rsidRDefault="00045607" w:rsidP="00045607">
      <w:pPr>
        <w:numPr>
          <w:ilvl w:val="0"/>
          <w:numId w:val="9"/>
        </w:numPr>
        <w:shd w:val="clear" w:color="auto" w:fill="FFFFFF"/>
        <w:spacing w:after="0" w:line="240" w:lineRule="auto"/>
        <w:jc w:val="both"/>
        <w:rPr>
          <w:sz w:val="24"/>
          <w:szCs w:val="24"/>
        </w:rPr>
      </w:pPr>
      <w:r>
        <w:rPr>
          <w:rFonts w:ascii="Georgia" w:eastAsia="Georgia" w:hAnsi="Georgia" w:cs="Georgia"/>
          <w:sz w:val="24"/>
          <w:szCs w:val="24"/>
        </w:rPr>
        <w:t xml:space="preserve">Our curriculum is traditional and academic, and we do not take shortcuts to seek to boost our position in school league tables – we do not, for example, offer equivalencies such as Btecs or Vcerts. &gt;90% Ebacc entry rate.    </w:t>
      </w:r>
    </w:p>
    <w:p w14:paraId="5BEB4A64" w14:textId="77777777" w:rsidR="00045607" w:rsidRDefault="00045607" w:rsidP="00045607">
      <w:pPr>
        <w:numPr>
          <w:ilvl w:val="0"/>
          <w:numId w:val="9"/>
        </w:numPr>
        <w:shd w:val="clear" w:color="auto" w:fill="FFFFFF"/>
        <w:spacing w:after="0" w:line="240" w:lineRule="auto"/>
        <w:jc w:val="both"/>
        <w:rPr>
          <w:sz w:val="24"/>
          <w:szCs w:val="24"/>
        </w:rPr>
      </w:pPr>
      <w:r>
        <w:rPr>
          <w:rFonts w:ascii="Georgia" w:eastAsia="Georgia" w:hAnsi="Georgia" w:cs="Georgia"/>
          <w:sz w:val="24"/>
          <w:szCs w:val="24"/>
        </w:rPr>
        <w:t>We put high-quality teaching at the heart of what we do. We are committed to providing staff with weekly high-quality training. We run coaching for staff who want to see rapid progress in their discipline. Live coaching and current best practice in the field of education is central to our approach. </w:t>
      </w:r>
    </w:p>
    <w:p w14:paraId="6C91CCD8" w14:textId="77777777" w:rsidR="00045607" w:rsidRDefault="00045607" w:rsidP="00045607">
      <w:pPr>
        <w:numPr>
          <w:ilvl w:val="0"/>
          <w:numId w:val="9"/>
        </w:numPr>
        <w:shd w:val="clear" w:color="auto" w:fill="FFFFFF"/>
        <w:spacing w:after="0" w:line="240" w:lineRule="auto"/>
        <w:jc w:val="both"/>
        <w:rPr>
          <w:sz w:val="24"/>
          <w:szCs w:val="24"/>
        </w:rPr>
      </w:pPr>
      <w:r>
        <w:rPr>
          <w:rFonts w:ascii="Georgia" w:eastAsia="Georgia" w:hAnsi="Georgia" w:cs="Georgia"/>
          <w:sz w:val="24"/>
          <w:szCs w:val="24"/>
        </w:rPr>
        <w:t>We don’t grade individual lessons or ask for lesson plans but we do place a primacy on curriculum design, independent learning and formative assessment.</w:t>
      </w:r>
    </w:p>
    <w:p w14:paraId="306C779A" w14:textId="77777777" w:rsidR="00045607" w:rsidRDefault="00045607" w:rsidP="00045607">
      <w:pPr>
        <w:numPr>
          <w:ilvl w:val="0"/>
          <w:numId w:val="9"/>
        </w:numPr>
        <w:shd w:val="clear" w:color="auto" w:fill="FFFFFF"/>
        <w:spacing w:after="120" w:line="240" w:lineRule="auto"/>
        <w:jc w:val="both"/>
        <w:rPr>
          <w:sz w:val="24"/>
          <w:szCs w:val="24"/>
        </w:rPr>
      </w:pPr>
      <w:r>
        <w:rPr>
          <w:rFonts w:ascii="Georgia" w:eastAsia="Georgia" w:hAnsi="Georgia" w:cs="Georgia"/>
          <w:sz w:val="24"/>
          <w:szCs w:val="24"/>
        </w:rPr>
        <w:t>Our scholars enjoy a compulsory co-curricular program on a Wednesday afternoon which includes a strong focus on community volunteering and we facilitate 12 drop-down days per academic year ensuring scholars benefit from a range of life-enriching experiences. </w:t>
      </w:r>
    </w:p>
    <w:p w14:paraId="4C350F9C" w14:textId="77777777" w:rsidR="00045607" w:rsidRDefault="00045607" w:rsidP="00045607">
      <w:pPr>
        <w:shd w:val="clear" w:color="auto" w:fill="FFFFFF"/>
        <w:spacing w:after="150" w:line="240" w:lineRule="auto"/>
        <w:jc w:val="both"/>
        <w:rPr>
          <w:rFonts w:ascii="Georgia" w:eastAsia="Georgia" w:hAnsi="Georgia" w:cs="Georgia"/>
          <w:color w:val="000000"/>
          <w:sz w:val="24"/>
          <w:szCs w:val="24"/>
        </w:rPr>
      </w:pPr>
    </w:p>
    <w:p w14:paraId="2AA4A426" w14:textId="77777777" w:rsidR="00045607" w:rsidRDefault="00045607" w:rsidP="00045607">
      <w:pPr>
        <w:shd w:val="clear" w:color="auto" w:fill="FFFFFF"/>
        <w:spacing w:after="150" w:line="240" w:lineRule="auto"/>
        <w:jc w:val="both"/>
        <w:rPr>
          <w:rFonts w:ascii="Georgia" w:eastAsia="Georgia" w:hAnsi="Georgia" w:cs="Georgia"/>
          <w:b/>
          <w:color w:val="000000"/>
        </w:rPr>
      </w:pPr>
      <w:r>
        <w:rPr>
          <w:rFonts w:ascii="Georgia" w:eastAsia="Georgia" w:hAnsi="Georgia" w:cs="Georgia"/>
          <w:b/>
          <w:color w:val="000000"/>
        </w:rPr>
        <w:t>Alignment with the school’s vision, values and approach to education is essential. </w:t>
      </w:r>
    </w:p>
    <w:p w14:paraId="5EF606C6" w14:textId="77777777" w:rsidR="006805D0" w:rsidRDefault="006805D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1F6EAFE0" w14:textId="77777777" w:rsidR="006805D0" w:rsidRDefault="00C0215C">
      <w:pPr>
        <w:spacing w:before="240" w:after="120"/>
        <w:rPr>
          <w:rFonts w:ascii="Georgia" w:eastAsia="Georgia" w:hAnsi="Georgia" w:cs="Georgia"/>
          <w:b/>
          <w:color w:val="33B5D5"/>
          <w:sz w:val="28"/>
          <w:szCs w:val="28"/>
        </w:rPr>
      </w:pPr>
      <w:r>
        <w:rPr>
          <w:rFonts w:ascii="Georgia" w:eastAsia="Georgia" w:hAnsi="Georgia" w:cs="Georgia"/>
          <w:b/>
          <w:color w:val="33B5D5"/>
          <w:sz w:val="28"/>
          <w:szCs w:val="28"/>
        </w:rPr>
        <w:t xml:space="preserve">The Role and the Department </w:t>
      </w:r>
    </w:p>
    <w:p w14:paraId="745DE4F6" w14:textId="77777777" w:rsidR="006805D0" w:rsidRDefault="00C0215C">
      <w:pPr>
        <w:rPr>
          <w:rFonts w:ascii="Georgia" w:eastAsia="Georgia" w:hAnsi="Georgia" w:cs="Georgia"/>
          <w:sz w:val="24"/>
          <w:szCs w:val="24"/>
        </w:rPr>
      </w:pPr>
      <w:r>
        <w:rPr>
          <w:rFonts w:ascii="Georgia" w:eastAsia="Georgia" w:hAnsi="Georgia" w:cs="Georgia"/>
          <w:color w:val="000000"/>
          <w:sz w:val="24"/>
          <w:szCs w:val="24"/>
        </w:rPr>
        <w:t>Ark Greenwich Free School would like to appoint</w:t>
      </w:r>
      <w:r>
        <w:rPr>
          <w:rFonts w:ascii="Georgia" w:eastAsia="Georgia" w:hAnsi="Georgia" w:cs="Georgia"/>
          <w:sz w:val="24"/>
          <w:szCs w:val="24"/>
        </w:rPr>
        <w:t xml:space="preserve"> a proactive and highly organised Science Technician who will predominantly provide laboratory support to staff and scholars and contribute towards an exciting, growing science department. Additionally, this post provides an opportunity to develop your career enhancing your skills across departments. We are proud to be at the cutting edge of international educational developments with a dedicated team of professional staff who are passionate about providing outstanding education and pastoral care for all students.</w:t>
      </w:r>
    </w:p>
    <w:p w14:paraId="44BA3B0D" w14:textId="77777777" w:rsidR="00045607" w:rsidRDefault="00C0215C">
      <w:pPr>
        <w:rPr>
          <w:rFonts w:ascii="Georgia" w:eastAsia="Georgia" w:hAnsi="Georgia" w:cs="Georgia"/>
          <w:sz w:val="24"/>
          <w:szCs w:val="24"/>
        </w:rPr>
      </w:pPr>
      <w:r>
        <w:rPr>
          <w:rFonts w:ascii="Georgia" w:eastAsia="Georgia" w:hAnsi="Georgia" w:cs="Georgia"/>
          <w:sz w:val="24"/>
          <w:szCs w:val="24"/>
        </w:rPr>
        <w:lastRenderedPageBreak/>
        <w:t>You will support class teachers in science lessons from year 7-11. Other responsibilities will include preparing practical equipment, apparatus and resources, monitoring standards and practices within the lab. You may also contribute in helping the head of science with administrative jobs. There will also be opportunities to grow your skills through supporting our creative departments and school wide activities. This means that we are looking for a flexible and highly organized individual with a background in science and an interest in education across a range of subject areas. Previous experience within a school laboratory or similar environment would be advantageous.</w:t>
      </w:r>
    </w:p>
    <w:p w14:paraId="4E807636" w14:textId="39170F7F" w:rsidR="006805D0" w:rsidRDefault="00C0215C">
      <w:pPr>
        <w:rPr>
          <w:rFonts w:ascii="Georgia" w:eastAsia="Georgia" w:hAnsi="Georgia" w:cs="Georgia"/>
          <w:color w:val="000000"/>
          <w:sz w:val="24"/>
          <w:szCs w:val="24"/>
        </w:rPr>
      </w:pPr>
      <w:r>
        <w:rPr>
          <w:rFonts w:ascii="Georgia" w:eastAsia="Georgia" w:hAnsi="Georgia" w:cs="Georgia"/>
          <w:b/>
          <w:color w:val="33B5D5"/>
          <w:sz w:val="28"/>
          <w:szCs w:val="28"/>
        </w:rPr>
        <w:t>About Ark Schools</w:t>
      </w:r>
    </w:p>
    <w:p w14:paraId="4AE6BF38" w14:textId="7B2387CC" w:rsidR="00045607" w:rsidRDefault="00045607" w:rsidP="00045607">
      <w:pPr>
        <w:shd w:val="clear" w:color="auto" w:fill="FFFFFF"/>
        <w:spacing w:after="150" w:line="240" w:lineRule="auto"/>
        <w:jc w:val="both"/>
        <w:rPr>
          <w:rFonts w:ascii="Georgia" w:eastAsia="Georgia" w:hAnsi="Georgia" w:cs="Georgia"/>
          <w:color w:val="000000"/>
          <w:sz w:val="24"/>
          <w:szCs w:val="24"/>
        </w:rPr>
      </w:pPr>
      <w:bookmarkStart w:id="6" w:name="_heading=h.30j0zll" w:colFirst="0" w:colLast="0"/>
      <w:bookmarkEnd w:id="6"/>
      <w:r>
        <w:rPr>
          <w:rFonts w:ascii="Georgia" w:eastAsia="Georgia" w:hAnsi="Georgia" w:cs="Georgia"/>
          <w:color w:val="000000"/>
          <w:sz w:val="24"/>
          <w:szCs w:val="24"/>
        </w:rPr>
        <w:t>Ark is a network of high-achieving, non-selective schools and one of the country’s top-performing academy groups. We run 39 academies in London, Birmingham, Hastings and Portsmouth educating more than 26,000 scholars. 83% of Ark schools are now rated as good or outstanding by Ofsted.</w:t>
      </w:r>
    </w:p>
    <w:p w14:paraId="11429486" w14:textId="77777777" w:rsidR="00045607" w:rsidRDefault="00045607" w:rsidP="00045607">
      <w:pPr>
        <w:shd w:val="clear" w:color="auto" w:fill="FFFFFF"/>
        <w:spacing w:after="15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Our aim is to create outstanding schools that give every scholar, regardless of their background, the opportunity to go to university or pursue the career of their choice.</w:t>
      </w:r>
    </w:p>
    <w:p w14:paraId="42488F9A" w14:textId="77777777" w:rsidR="00045607" w:rsidRDefault="00045607" w:rsidP="00045607">
      <w:pPr>
        <w:shd w:val="clear" w:color="auto" w:fill="FFFFFF"/>
        <w:spacing w:after="150" w:line="240" w:lineRule="auto"/>
        <w:jc w:val="both"/>
        <w:rPr>
          <w:rFonts w:ascii="Georgia" w:eastAsia="Georgia" w:hAnsi="Georgia" w:cs="Georgia"/>
          <w:b/>
          <w:color w:val="000000"/>
          <w:sz w:val="24"/>
          <w:szCs w:val="24"/>
        </w:rPr>
      </w:pPr>
      <w:r>
        <w:rPr>
          <w:rFonts w:ascii="Georgia" w:eastAsia="Georgia" w:hAnsi="Georgia" w:cs="Georgia"/>
          <w:b/>
          <w:color w:val="000000"/>
          <w:sz w:val="24"/>
          <w:szCs w:val="24"/>
        </w:rPr>
        <w:t xml:space="preserve">To find out more about Ark Greenwich, please visit our website via </w:t>
      </w:r>
      <w:hyperlink r:id="rId9">
        <w:r>
          <w:rPr>
            <w:rFonts w:ascii="Georgia" w:eastAsia="Georgia" w:hAnsi="Georgia" w:cs="Georgia"/>
            <w:b/>
            <w:color w:val="0563C1"/>
            <w:sz w:val="24"/>
            <w:szCs w:val="24"/>
            <w:u w:val="single"/>
          </w:rPr>
          <w:t>www.arkgreenwichfreeschool.org</w:t>
        </w:r>
      </w:hyperlink>
    </w:p>
    <w:p w14:paraId="74B9E640" w14:textId="4F52B3B7" w:rsidR="00045607" w:rsidRDefault="00045607" w:rsidP="00045607">
      <w:pPr>
        <w:shd w:val="clear" w:color="auto" w:fill="FFFFFF"/>
        <w:spacing w:after="150" w:line="240" w:lineRule="auto"/>
        <w:jc w:val="both"/>
        <w:rPr>
          <w:rFonts w:ascii="Georgia" w:eastAsia="Georgia" w:hAnsi="Georgia" w:cs="Georgia"/>
          <w:b/>
          <w:color w:val="000000"/>
        </w:rPr>
      </w:pPr>
      <w:r>
        <w:rPr>
          <w:rFonts w:ascii="Georgia" w:eastAsia="Georgia" w:hAnsi="Georgia" w:cs="Georgia"/>
          <w:b/>
          <w:color w:val="000000"/>
        </w:rPr>
        <w:t>Closing Date: Monday 7</w:t>
      </w:r>
      <w:r w:rsidRPr="00045607">
        <w:rPr>
          <w:rFonts w:ascii="Georgia" w:eastAsia="Georgia" w:hAnsi="Georgia" w:cs="Georgia"/>
          <w:b/>
          <w:color w:val="000000"/>
          <w:vertAlign w:val="superscript"/>
        </w:rPr>
        <w:t>th</w:t>
      </w:r>
      <w:r>
        <w:rPr>
          <w:rFonts w:ascii="Georgia" w:eastAsia="Georgia" w:hAnsi="Georgia" w:cs="Georgia"/>
          <w:b/>
          <w:color w:val="000000"/>
        </w:rPr>
        <w:t xml:space="preserve"> July at 11:59pm.  The school reserves the right to close this advert early should the right candidate be found. Interviews may take place before the advertised closing date. Applicants are strongly encouraged to apply early for this role to avoid disappointment.   </w:t>
      </w:r>
    </w:p>
    <w:p w14:paraId="1AC32741" w14:textId="77777777" w:rsidR="00045607" w:rsidRDefault="00045607" w:rsidP="00045607">
      <w:pPr>
        <w:shd w:val="clear" w:color="auto" w:fill="FFFFFF"/>
        <w:spacing w:after="150" w:line="240" w:lineRule="auto"/>
        <w:jc w:val="both"/>
        <w:rPr>
          <w:rFonts w:ascii="Georgia" w:eastAsia="Georgia" w:hAnsi="Georgia" w:cs="Georgia"/>
          <w:i/>
          <w:color w:val="000000"/>
          <w:sz w:val="24"/>
          <w:szCs w:val="24"/>
        </w:rPr>
      </w:pPr>
      <w:r>
        <w:rPr>
          <w:rFonts w:ascii="Georgia" w:eastAsia="Georgia" w:hAnsi="Georgia" w:cs="Georgia"/>
          <w:i/>
          <w:color w:val="000000"/>
          <w:sz w:val="24"/>
          <w:szCs w:val="24"/>
        </w:rPr>
        <w:t>Ark value diversity and are committed to safeguarding and promoting child welfare. The successful candidate will be subject to DBS and any other relevant employment checks.</w:t>
      </w:r>
    </w:p>
    <w:p w14:paraId="7B78B6DA" w14:textId="77777777" w:rsidR="006805D0" w:rsidRDefault="006805D0">
      <w:pPr>
        <w:spacing w:after="0" w:line="240" w:lineRule="auto"/>
        <w:rPr>
          <w:rFonts w:ascii="Georgia" w:eastAsia="Georgia" w:hAnsi="Georgia" w:cs="Georgia"/>
          <w:b/>
          <w:i/>
          <w:color w:val="33B5D5"/>
          <w:sz w:val="24"/>
          <w:szCs w:val="24"/>
        </w:rPr>
      </w:pPr>
    </w:p>
    <w:p w14:paraId="610BCD4B" w14:textId="77777777" w:rsidR="006805D0" w:rsidRDefault="006805D0">
      <w:pPr>
        <w:jc w:val="center"/>
        <w:rPr>
          <w:rFonts w:ascii="Georgia" w:eastAsia="Georgia" w:hAnsi="Georgia" w:cs="Georgia"/>
          <w:b/>
          <w:color w:val="33B5D5"/>
          <w:sz w:val="32"/>
          <w:szCs w:val="32"/>
        </w:rPr>
      </w:pPr>
    </w:p>
    <w:p w14:paraId="1CCF9914" w14:textId="77777777" w:rsidR="006805D0" w:rsidRDefault="006805D0">
      <w:pPr>
        <w:jc w:val="center"/>
        <w:rPr>
          <w:rFonts w:ascii="Georgia" w:eastAsia="Georgia" w:hAnsi="Georgia" w:cs="Georgia"/>
          <w:b/>
          <w:color w:val="33B5D5"/>
          <w:sz w:val="32"/>
          <w:szCs w:val="32"/>
        </w:rPr>
      </w:pPr>
    </w:p>
    <w:p w14:paraId="63305E25" w14:textId="77777777" w:rsidR="006805D0" w:rsidRDefault="006805D0">
      <w:pPr>
        <w:jc w:val="center"/>
        <w:rPr>
          <w:rFonts w:ascii="Georgia" w:eastAsia="Georgia" w:hAnsi="Georgia" w:cs="Georgia"/>
          <w:b/>
          <w:color w:val="33B5D5"/>
          <w:sz w:val="32"/>
          <w:szCs w:val="32"/>
        </w:rPr>
      </w:pPr>
    </w:p>
    <w:p w14:paraId="51988F07" w14:textId="77777777" w:rsidR="006805D0" w:rsidRDefault="006805D0">
      <w:pPr>
        <w:jc w:val="center"/>
        <w:rPr>
          <w:rFonts w:ascii="Georgia" w:eastAsia="Georgia" w:hAnsi="Georgia" w:cs="Georgia"/>
          <w:b/>
          <w:color w:val="33B5D5"/>
          <w:sz w:val="32"/>
          <w:szCs w:val="32"/>
        </w:rPr>
      </w:pPr>
    </w:p>
    <w:p w14:paraId="64B3D45C" w14:textId="77777777" w:rsidR="006805D0" w:rsidRDefault="006805D0">
      <w:pPr>
        <w:jc w:val="center"/>
        <w:rPr>
          <w:rFonts w:ascii="Georgia" w:eastAsia="Georgia" w:hAnsi="Georgia" w:cs="Georgia"/>
          <w:b/>
          <w:color w:val="33B5D5"/>
          <w:sz w:val="32"/>
          <w:szCs w:val="32"/>
        </w:rPr>
      </w:pPr>
    </w:p>
    <w:p w14:paraId="61E6BEF0" w14:textId="77777777" w:rsidR="006805D0" w:rsidRDefault="006805D0">
      <w:pPr>
        <w:jc w:val="center"/>
        <w:rPr>
          <w:rFonts w:ascii="Georgia" w:eastAsia="Georgia" w:hAnsi="Georgia" w:cs="Georgia"/>
          <w:b/>
          <w:color w:val="33B5D5"/>
          <w:sz w:val="32"/>
          <w:szCs w:val="32"/>
        </w:rPr>
      </w:pPr>
    </w:p>
    <w:p w14:paraId="6C37DE24" w14:textId="77777777" w:rsidR="006805D0" w:rsidRDefault="006805D0">
      <w:pPr>
        <w:jc w:val="center"/>
        <w:rPr>
          <w:rFonts w:ascii="Georgia" w:eastAsia="Georgia" w:hAnsi="Georgia" w:cs="Georgia"/>
          <w:b/>
          <w:color w:val="33B5D5"/>
          <w:sz w:val="32"/>
          <w:szCs w:val="32"/>
        </w:rPr>
      </w:pPr>
    </w:p>
    <w:p w14:paraId="36520CEE" w14:textId="77777777" w:rsidR="006805D0" w:rsidRDefault="006805D0">
      <w:pPr>
        <w:rPr>
          <w:rFonts w:ascii="Georgia" w:eastAsia="Georgia" w:hAnsi="Georgia" w:cs="Georgia"/>
          <w:b/>
          <w:color w:val="33B5D5"/>
          <w:sz w:val="32"/>
          <w:szCs w:val="32"/>
        </w:rPr>
      </w:pPr>
    </w:p>
    <w:p w14:paraId="04C6D810" w14:textId="77777777" w:rsidR="006805D0" w:rsidRDefault="006805D0">
      <w:pPr>
        <w:rPr>
          <w:rFonts w:ascii="Georgia" w:eastAsia="Georgia" w:hAnsi="Georgia" w:cs="Georgia"/>
          <w:b/>
          <w:color w:val="33B5D5"/>
          <w:sz w:val="32"/>
          <w:szCs w:val="32"/>
        </w:rPr>
      </w:pPr>
    </w:p>
    <w:p w14:paraId="5B5B89DE" w14:textId="77777777" w:rsidR="006805D0" w:rsidRDefault="006805D0">
      <w:pPr>
        <w:jc w:val="center"/>
        <w:rPr>
          <w:rFonts w:ascii="Georgia" w:eastAsia="Georgia" w:hAnsi="Georgia" w:cs="Georgia"/>
          <w:b/>
          <w:color w:val="33B5D5"/>
          <w:sz w:val="32"/>
          <w:szCs w:val="32"/>
        </w:rPr>
      </w:pPr>
    </w:p>
    <w:p w14:paraId="61C5025B" w14:textId="77777777" w:rsidR="006805D0" w:rsidRDefault="00C0215C">
      <w:pPr>
        <w:rPr>
          <w:rFonts w:ascii="Georgia" w:eastAsia="Georgia" w:hAnsi="Georgia" w:cs="Georgia"/>
          <w:b/>
          <w:color w:val="33B5D5"/>
          <w:sz w:val="32"/>
          <w:szCs w:val="32"/>
        </w:rPr>
      </w:pPr>
      <w:r>
        <w:br w:type="page"/>
      </w:r>
    </w:p>
    <w:p w14:paraId="5DF84ECC" w14:textId="77777777" w:rsidR="006805D0" w:rsidRDefault="00C0215C">
      <w:pPr>
        <w:spacing w:after="0" w:line="240" w:lineRule="auto"/>
        <w:jc w:val="center"/>
        <w:rPr>
          <w:rFonts w:ascii="Georgia" w:eastAsia="Georgia" w:hAnsi="Georgia" w:cs="Georgia"/>
          <w:b/>
          <w:color w:val="33B5D5"/>
          <w:sz w:val="32"/>
          <w:szCs w:val="32"/>
        </w:rPr>
      </w:pPr>
      <w:r>
        <w:rPr>
          <w:rFonts w:ascii="Georgia" w:eastAsia="Georgia" w:hAnsi="Georgia" w:cs="Georgia"/>
          <w:b/>
          <w:color w:val="33B5D5"/>
          <w:sz w:val="32"/>
          <w:szCs w:val="32"/>
        </w:rPr>
        <w:lastRenderedPageBreak/>
        <w:t xml:space="preserve">Science Technician: </w:t>
      </w:r>
      <w:r>
        <w:rPr>
          <w:rFonts w:ascii="Georgia" w:eastAsia="Georgia" w:hAnsi="Georgia" w:cs="Georgia"/>
          <w:b/>
          <w:color w:val="33B5D5"/>
          <w:sz w:val="32"/>
          <w:szCs w:val="32"/>
        </w:rPr>
        <w:br/>
        <w:t>Job description</w:t>
      </w:r>
      <w:r>
        <w:rPr>
          <w:rFonts w:ascii="Georgia" w:eastAsia="Georgia" w:hAnsi="Georgia" w:cs="Georgia"/>
          <w:b/>
          <w:color w:val="33B5D5"/>
          <w:sz w:val="32"/>
          <w:szCs w:val="32"/>
        </w:rPr>
        <w:br/>
      </w:r>
    </w:p>
    <w:p w14:paraId="7DD629BF" w14:textId="0AA5595A" w:rsidR="00045607" w:rsidRPr="00045607" w:rsidRDefault="00045607" w:rsidP="00045607">
      <w:pPr>
        <w:shd w:val="clear" w:color="auto" w:fill="FFFFFF" w:themeFill="background1"/>
        <w:spacing w:after="0" w:line="240" w:lineRule="auto"/>
        <w:rPr>
          <w:rFonts w:ascii="Georgia" w:eastAsia="Georgia" w:hAnsi="Georgia" w:cs="Georgia"/>
          <w:b/>
          <w:color w:val="000000"/>
          <w:sz w:val="24"/>
          <w:szCs w:val="24"/>
        </w:rPr>
      </w:pPr>
      <w:r w:rsidRPr="00045607">
        <w:rPr>
          <w:rFonts w:ascii="Georgia" w:eastAsia="Georgia" w:hAnsi="Georgia" w:cs="Georgia"/>
          <w:b/>
          <w:color w:val="000000"/>
          <w:sz w:val="24"/>
          <w:szCs w:val="24"/>
        </w:rPr>
        <w:t xml:space="preserve">Reporting to: </w:t>
      </w:r>
      <w:r w:rsidRPr="00045607">
        <w:rPr>
          <w:rFonts w:ascii="Georgia" w:eastAsia="Georgia" w:hAnsi="Georgia" w:cs="Georgia"/>
          <w:b/>
          <w:color w:val="000000"/>
          <w:sz w:val="24"/>
          <w:szCs w:val="24"/>
        </w:rPr>
        <w:tab/>
      </w:r>
      <w:r>
        <w:rPr>
          <w:rFonts w:ascii="Georgia" w:eastAsia="Georgia" w:hAnsi="Georgia" w:cs="Georgia"/>
          <w:b/>
          <w:color w:val="000000"/>
          <w:sz w:val="24"/>
          <w:szCs w:val="24"/>
        </w:rPr>
        <w:tab/>
        <w:t>Head of Science</w:t>
      </w:r>
    </w:p>
    <w:p w14:paraId="55674630" w14:textId="77B7357A" w:rsidR="00045607" w:rsidRPr="00045607" w:rsidRDefault="00045607" w:rsidP="00045607">
      <w:pPr>
        <w:shd w:val="clear" w:color="auto" w:fill="FFFFFF" w:themeFill="background1"/>
        <w:spacing w:after="0" w:line="240" w:lineRule="auto"/>
        <w:rPr>
          <w:rFonts w:ascii="Georgia" w:eastAsia="Georgia" w:hAnsi="Georgia" w:cs="Georgia"/>
          <w:b/>
          <w:color w:val="000000"/>
          <w:sz w:val="24"/>
          <w:szCs w:val="24"/>
        </w:rPr>
      </w:pPr>
      <w:r w:rsidRPr="00045607">
        <w:rPr>
          <w:rFonts w:ascii="Georgia" w:eastAsia="Georgia" w:hAnsi="Georgia" w:cs="Georgia"/>
          <w:b/>
          <w:color w:val="000000"/>
          <w:sz w:val="24"/>
          <w:szCs w:val="24"/>
        </w:rPr>
        <w:t xml:space="preserve">Location: </w:t>
      </w:r>
      <w:r w:rsidRPr="00045607">
        <w:rPr>
          <w:rFonts w:ascii="Georgia" w:eastAsia="Georgia" w:hAnsi="Georgia" w:cs="Georgia"/>
          <w:b/>
          <w:color w:val="000000"/>
          <w:sz w:val="24"/>
          <w:szCs w:val="24"/>
        </w:rPr>
        <w:tab/>
      </w:r>
      <w:r w:rsidRPr="00045607">
        <w:rPr>
          <w:rFonts w:ascii="Georgia" w:eastAsia="Georgia" w:hAnsi="Georgia" w:cs="Georgia"/>
          <w:b/>
          <w:color w:val="000000"/>
          <w:sz w:val="24"/>
          <w:szCs w:val="24"/>
        </w:rPr>
        <w:tab/>
      </w:r>
      <w:r>
        <w:rPr>
          <w:rFonts w:ascii="Georgia" w:eastAsia="Georgia" w:hAnsi="Georgia" w:cs="Georgia"/>
          <w:b/>
          <w:color w:val="000000"/>
          <w:sz w:val="24"/>
          <w:szCs w:val="24"/>
        </w:rPr>
        <w:tab/>
      </w:r>
      <w:r w:rsidRPr="00045607">
        <w:rPr>
          <w:rFonts w:ascii="Georgia" w:eastAsia="Georgia" w:hAnsi="Georgia" w:cs="Georgia"/>
          <w:b/>
          <w:color w:val="000000"/>
          <w:sz w:val="24"/>
          <w:szCs w:val="24"/>
        </w:rPr>
        <w:t>Ark Greenwich Free School</w:t>
      </w:r>
    </w:p>
    <w:p w14:paraId="18C197F7" w14:textId="4A8B8F4B" w:rsidR="00045607" w:rsidRPr="00045607" w:rsidRDefault="00045607" w:rsidP="00045607">
      <w:pPr>
        <w:shd w:val="clear" w:color="auto" w:fill="FFFFFF" w:themeFill="background1"/>
        <w:spacing w:after="0" w:line="240" w:lineRule="auto"/>
        <w:rPr>
          <w:rFonts w:ascii="Georgia" w:eastAsia="Georgia" w:hAnsi="Georgia" w:cs="Georgia"/>
          <w:b/>
          <w:color w:val="000000"/>
          <w:sz w:val="24"/>
          <w:szCs w:val="24"/>
        </w:rPr>
      </w:pPr>
      <w:r w:rsidRPr="00045607">
        <w:rPr>
          <w:rFonts w:ascii="Georgia" w:eastAsia="Georgia" w:hAnsi="Georgia" w:cs="Georgia"/>
          <w:b/>
          <w:color w:val="000000"/>
          <w:sz w:val="24"/>
          <w:szCs w:val="24"/>
        </w:rPr>
        <w:t xml:space="preserve">Contract: </w:t>
      </w:r>
      <w:r w:rsidRPr="00045607">
        <w:rPr>
          <w:rFonts w:ascii="Georgia" w:eastAsia="Georgia" w:hAnsi="Georgia" w:cs="Georgia"/>
          <w:b/>
          <w:color w:val="000000"/>
          <w:sz w:val="24"/>
          <w:szCs w:val="24"/>
        </w:rPr>
        <w:tab/>
      </w:r>
      <w:r w:rsidRPr="00045607">
        <w:rPr>
          <w:rFonts w:ascii="Georgia" w:eastAsia="Georgia" w:hAnsi="Georgia" w:cs="Georgia"/>
          <w:b/>
          <w:color w:val="000000"/>
          <w:sz w:val="24"/>
          <w:szCs w:val="24"/>
        </w:rPr>
        <w:tab/>
      </w:r>
      <w:r>
        <w:rPr>
          <w:rFonts w:ascii="Georgia" w:eastAsia="Georgia" w:hAnsi="Georgia" w:cs="Georgia"/>
          <w:b/>
          <w:color w:val="000000"/>
          <w:sz w:val="24"/>
          <w:szCs w:val="24"/>
        </w:rPr>
        <w:tab/>
      </w:r>
      <w:r w:rsidRPr="00045607">
        <w:rPr>
          <w:rFonts w:ascii="Georgia" w:eastAsia="Georgia" w:hAnsi="Georgia" w:cs="Georgia"/>
          <w:b/>
          <w:color w:val="000000"/>
          <w:sz w:val="24"/>
          <w:szCs w:val="24"/>
        </w:rPr>
        <w:t>Permanent</w:t>
      </w:r>
    </w:p>
    <w:p w14:paraId="76D8602E" w14:textId="28C236D9" w:rsidR="00045607" w:rsidRPr="00045607" w:rsidRDefault="00045607" w:rsidP="00045607">
      <w:pPr>
        <w:shd w:val="clear" w:color="auto" w:fill="FFFFFF" w:themeFill="background1"/>
        <w:spacing w:after="0" w:line="240" w:lineRule="auto"/>
        <w:rPr>
          <w:rFonts w:ascii="Georgia" w:eastAsia="Georgia" w:hAnsi="Georgia" w:cs="Georgia"/>
          <w:b/>
          <w:color w:val="000000"/>
          <w:sz w:val="24"/>
          <w:szCs w:val="24"/>
        </w:rPr>
      </w:pPr>
      <w:r w:rsidRPr="00045607">
        <w:rPr>
          <w:rFonts w:ascii="Georgia" w:eastAsia="Georgia" w:hAnsi="Georgia" w:cs="Georgia"/>
          <w:b/>
          <w:color w:val="000000"/>
          <w:sz w:val="24"/>
          <w:szCs w:val="24"/>
        </w:rPr>
        <w:t>Working pattern:</w:t>
      </w:r>
      <w:r>
        <w:rPr>
          <w:rFonts w:ascii="Georgia" w:eastAsia="Georgia" w:hAnsi="Georgia" w:cs="Georgia"/>
          <w:b/>
          <w:color w:val="000000"/>
          <w:sz w:val="24"/>
          <w:szCs w:val="24"/>
        </w:rPr>
        <w:tab/>
      </w:r>
      <w:r>
        <w:rPr>
          <w:rFonts w:ascii="Georgia" w:eastAsia="Georgia" w:hAnsi="Georgia" w:cs="Georgia"/>
          <w:b/>
          <w:color w:val="000000"/>
          <w:sz w:val="24"/>
          <w:szCs w:val="24"/>
        </w:rPr>
        <w:tab/>
      </w:r>
      <w:r w:rsidR="00342B63">
        <w:rPr>
          <w:rFonts w:ascii="Georgia" w:eastAsia="Georgia" w:hAnsi="Georgia" w:cs="Georgia"/>
          <w:b/>
          <w:sz w:val="24"/>
          <w:szCs w:val="24"/>
        </w:rPr>
        <w:t>4 days per week -</w:t>
      </w:r>
      <w:r w:rsidRPr="00045607">
        <w:rPr>
          <w:rFonts w:ascii="Georgia" w:eastAsia="Georgia" w:hAnsi="Georgia" w:cs="Georgia"/>
          <w:b/>
          <w:sz w:val="24"/>
          <w:szCs w:val="24"/>
        </w:rPr>
        <w:t xml:space="preserve"> 10am – 3pm (Term Time only)</w:t>
      </w:r>
    </w:p>
    <w:p w14:paraId="762631A5" w14:textId="6DBDBAD4" w:rsidR="00045607" w:rsidRPr="00045607" w:rsidRDefault="00C0215C" w:rsidP="00045607">
      <w:pPr>
        <w:shd w:val="clear" w:color="auto" w:fill="FFFFFF" w:themeFill="background1"/>
        <w:spacing w:after="0" w:line="240" w:lineRule="auto"/>
        <w:rPr>
          <w:rFonts w:ascii="Georgia" w:eastAsia="Georgia" w:hAnsi="Georgia" w:cs="Georgia"/>
          <w:b/>
          <w:sz w:val="24"/>
          <w:szCs w:val="24"/>
        </w:rPr>
      </w:pPr>
      <w:r w:rsidRPr="00045607">
        <w:rPr>
          <w:rFonts w:ascii="Georgia" w:eastAsia="Georgia" w:hAnsi="Georgia" w:cs="Georgia"/>
          <w:b/>
          <w:color w:val="000000"/>
          <w:sz w:val="24"/>
          <w:szCs w:val="24"/>
        </w:rPr>
        <w:t xml:space="preserve">Start date: </w:t>
      </w:r>
      <w:r w:rsidRPr="00045607">
        <w:rPr>
          <w:rFonts w:ascii="Georgia" w:eastAsia="Georgia" w:hAnsi="Georgia" w:cs="Georgia"/>
          <w:b/>
          <w:color w:val="000000"/>
          <w:sz w:val="24"/>
          <w:szCs w:val="24"/>
        </w:rPr>
        <w:tab/>
      </w:r>
      <w:r w:rsidRPr="00045607">
        <w:rPr>
          <w:rFonts w:ascii="Georgia" w:eastAsia="Georgia" w:hAnsi="Georgia" w:cs="Georgia"/>
          <w:b/>
          <w:color w:val="000000"/>
          <w:sz w:val="24"/>
          <w:szCs w:val="24"/>
        </w:rPr>
        <w:tab/>
      </w:r>
      <w:r w:rsidR="00045607">
        <w:rPr>
          <w:rFonts w:ascii="Georgia" w:eastAsia="Georgia" w:hAnsi="Georgia" w:cs="Georgia"/>
          <w:b/>
          <w:color w:val="000000"/>
          <w:sz w:val="24"/>
          <w:szCs w:val="24"/>
        </w:rPr>
        <w:tab/>
      </w:r>
      <w:r w:rsidR="00045607" w:rsidRPr="00045607">
        <w:rPr>
          <w:rFonts w:ascii="Georgia" w:eastAsia="Georgia" w:hAnsi="Georgia" w:cs="Georgia"/>
          <w:b/>
          <w:sz w:val="24"/>
          <w:szCs w:val="24"/>
        </w:rPr>
        <w:t>September 2025</w:t>
      </w:r>
    </w:p>
    <w:p w14:paraId="1A468BB7" w14:textId="0C0DB49C" w:rsidR="00045607" w:rsidRDefault="00045607" w:rsidP="00045607">
      <w:pPr>
        <w:shd w:val="clear" w:color="auto" w:fill="FFFFFF" w:themeFill="background1"/>
        <w:spacing w:after="0" w:line="240" w:lineRule="auto"/>
        <w:ind w:left="720" w:hanging="720"/>
        <w:rPr>
          <w:rFonts w:ascii="Georgia" w:eastAsia="Georgia" w:hAnsi="Georgia" w:cs="Georgia"/>
          <w:b/>
          <w:sz w:val="24"/>
          <w:szCs w:val="24"/>
        </w:rPr>
      </w:pPr>
      <w:r w:rsidRPr="00045607">
        <w:rPr>
          <w:rFonts w:ascii="Georgia" w:eastAsia="Georgia" w:hAnsi="Georgia" w:cs="Georgia"/>
          <w:b/>
          <w:sz w:val="24"/>
          <w:szCs w:val="24"/>
        </w:rPr>
        <w:t xml:space="preserve">Closing date: </w:t>
      </w:r>
      <w:r w:rsidRPr="00045607">
        <w:rPr>
          <w:rFonts w:ascii="Georgia" w:eastAsia="Georgia" w:hAnsi="Georgia" w:cs="Georgia"/>
          <w:b/>
          <w:sz w:val="24"/>
          <w:szCs w:val="24"/>
        </w:rPr>
        <w:tab/>
      </w:r>
      <w:r w:rsidRPr="00045607">
        <w:rPr>
          <w:rFonts w:ascii="Georgia" w:eastAsia="Georgia" w:hAnsi="Georgia" w:cs="Georgia"/>
          <w:b/>
          <w:sz w:val="24"/>
          <w:szCs w:val="24"/>
        </w:rPr>
        <w:tab/>
      </w:r>
      <w:r w:rsidR="00726DC5">
        <w:rPr>
          <w:rFonts w:ascii="Georgia" w:eastAsia="Georgia" w:hAnsi="Georgia" w:cs="Georgia"/>
          <w:b/>
          <w:sz w:val="24"/>
          <w:szCs w:val="24"/>
        </w:rPr>
        <w:t>Wednesday 9</w:t>
      </w:r>
      <w:r w:rsidR="00726DC5" w:rsidRPr="00726DC5">
        <w:rPr>
          <w:rFonts w:ascii="Georgia" w:eastAsia="Georgia" w:hAnsi="Georgia" w:cs="Georgia"/>
          <w:b/>
          <w:sz w:val="24"/>
          <w:szCs w:val="24"/>
          <w:vertAlign w:val="superscript"/>
        </w:rPr>
        <w:t>th</w:t>
      </w:r>
      <w:r w:rsidRPr="00045607">
        <w:rPr>
          <w:rFonts w:ascii="Georgia" w:eastAsia="Georgia" w:hAnsi="Georgia" w:cs="Georgia"/>
          <w:b/>
          <w:sz w:val="24"/>
          <w:szCs w:val="24"/>
        </w:rPr>
        <w:t xml:space="preserve"> July 2025 at 11:59p</w:t>
      </w:r>
      <w:r>
        <w:rPr>
          <w:rFonts w:ascii="Georgia" w:eastAsia="Georgia" w:hAnsi="Georgia" w:cs="Georgia"/>
          <w:b/>
          <w:sz w:val="24"/>
          <w:szCs w:val="24"/>
        </w:rPr>
        <w:t>m</w:t>
      </w:r>
    </w:p>
    <w:p w14:paraId="3392728E" w14:textId="2583FBAE" w:rsidR="00726DC5" w:rsidRDefault="00726DC5" w:rsidP="00045607">
      <w:pPr>
        <w:shd w:val="clear" w:color="auto" w:fill="FFFFFF" w:themeFill="background1"/>
        <w:spacing w:after="0" w:line="240" w:lineRule="auto"/>
        <w:ind w:left="720" w:hanging="720"/>
        <w:rPr>
          <w:rFonts w:ascii="Georgia" w:eastAsia="Georgia" w:hAnsi="Georgia" w:cs="Georgia"/>
          <w:b/>
          <w:sz w:val="24"/>
          <w:szCs w:val="24"/>
        </w:rPr>
      </w:pPr>
      <w:r>
        <w:rPr>
          <w:rFonts w:ascii="Georgia" w:eastAsia="Georgia" w:hAnsi="Georgia" w:cs="Georgia"/>
          <w:b/>
          <w:sz w:val="24"/>
          <w:szCs w:val="24"/>
        </w:rPr>
        <w:t xml:space="preserve">Interviews: </w:t>
      </w:r>
      <w:r>
        <w:rPr>
          <w:rFonts w:ascii="Georgia" w:eastAsia="Georgia" w:hAnsi="Georgia" w:cs="Georgia"/>
          <w:b/>
          <w:sz w:val="24"/>
          <w:szCs w:val="24"/>
        </w:rPr>
        <w:tab/>
      </w:r>
      <w:r>
        <w:rPr>
          <w:rFonts w:ascii="Georgia" w:eastAsia="Georgia" w:hAnsi="Georgia" w:cs="Georgia"/>
          <w:b/>
          <w:sz w:val="24"/>
          <w:szCs w:val="24"/>
        </w:rPr>
        <w:tab/>
        <w:t>W/C 14</w:t>
      </w:r>
      <w:r w:rsidRPr="00726DC5">
        <w:rPr>
          <w:rFonts w:ascii="Georgia" w:eastAsia="Georgia" w:hAnsi="Georgia" w:cs="Georgia"/>
          <w:b/>
          <w:sz w:val="24"/>
          <w:szCs w:val="24"/>
          <w:vertAlign w:val="superscript"/>
        </w:rPr>
        <w:t>th</w:t>
      </w:r>
      <w:r>
        <w:rPr>
          <w:rFonts w:ascii="Georgia" w:eastAsia="Georgia" w:hAnsi="Georgia" w:cs="Georgia"/>
          <w:b/>
          <w:sz w:val="24"/>
          <w:szCs w:val="24"/>
        </w:rPr>
        <w:t xml:space="preserve"> July</w:t>
      </w:r>
    </w:p>
    <w:p w14:paraId="3A93EEC7" w14:textId="03507C1F" w:rsidR="006805D0" w:rsidRPr="00045607" w:rsidRDefault="00C0215C" w:rsidP="00045607">
      <w:pPr>
        <w:shd w:val="clear" w:color="auto" w:fill="FFFFFF" w:themeFill="background1"/>
        <w:spacing w:after="0" w:line="240" w:lineRule="auto"/>
        <w:ind w:left="2880" w:hanging="2880"/>
        <w:rPr>
          <w:rFonts w:ascii="Georgia" w:eastAsia="Georgia" w:hAnsi="Georgia" w:cs="Georgia"/>
          <w:b/>
          <w:color w:val="000000"/>
          <w:sz w:val="24"/>
          <w:szCs w:val="24"/>
        </w:rPr>
      </w:pPr>
      <w:r w:rsidRPr="00045607">
        <w:rPr>
          <w:rFonts w:ascii="Georgia" w:eastAsia="Georgia" w:hAnsi="Georgia" w:cs="Georgia"/>
          <w:b/>
          <w:color w:val="000000"/>
          <w:sz w:val="24"/>
          <w:szCs w:val="24"/>
        </w:rPr>
        <w:t xml:space="preserve">Salary: </w:t>
      </w:r>
      <w:r w:rsidRPr="00045607">
        <w:rPr>
          <w:rFonts w:ascii="Georgia" w:eastAsia="Georgia" w:hAnsi="Georgia" w:cs="Georgia"/>
          <w:b/>
          <w:color w:val="000000"/>
          <w:sz w:val="24"/>
          <w:szCs w:val="24"/>
        </w:rPr>
        <w:tab/>
      </w:r>
      <w:r w:rsidRPr="00045607">
        <w:rPr>
          <w:rFonts w:ascii="Georgia" w:eastAsia="Georgia" w:hAnsi="Georgia" w:cs="Georgia"/>
          <w:b/>
          <w:sz w:val="24"/>
          <w:szCs w:val="24"/>
        </w:rPr>
        <w:t xml:space="preserve">Ark Support Staff Inner London Payscale Band 5, </w:t>
      </w:r>
      <w:r w:rsidR="005E39CF">
        <w:rPr>
          <w:rFonts w:ascii="Georgia" w:eastAsia="Georgia" w:hAnsi="Georgia" w:cs="Georgia"/>
          <w:b/>
          <w:color w:val="000000"/>
          <w:sz w:val="24"/>
          <w:szCs w:val="24"/>
        </w:rPr>
        <w:t>£28,977 - £32,634 pro-rata</w:t>
      </w:r>
    </w:p>
    <w:p w14:paraId="12390F18" w14:textId="77777777" w:rsidR="006805D0" w:rsidRDefault="006805D0">
      <w:pPr>
        <w:pStyle w:val="Heading3"/>
        <w:pBdr>
          <w:top w:val="none" w:sz="0" w:space="0" w:color="000000"/>
          <w:left w:val="none" w:sz="0" w:space="0" w:color="000000"/>
          <w:bottom w:val="none" w:sz="0" w:space="0" w:color="000000"/>
          <w:right w:val="none" w:sz="0" w:space="0" w:color="000000"/>
        </w:pBdr>
        <w:rPr>
          <w:rFonts w:ascii="Georgia" w:eastAsia="Georgia" w:hAnsi="Georgia" w:cs="Georgia"/>
        </w:rPr>
      </w:pPr>
    </w:p>
    <w:p w14:paraId="3204B5FB" w14:textId="77777777" w:rsidR="006805D0" w:rsidRDefault="00C0215C">
      <w:pPr>
        <w:pBdr>
          <w:top w:val="nil"/>
          <w:left w:val="nil"/>
          <w:bottom w:val="nil"/>
          <w:right w:val="nil"/>
          <w:between w:val="nil"/>
        </w:pBdr>
        <w:spacing w:line="240" w:lineRule="auto"/>
        <w:rPr>
          <w:rFonts w:ascii="Georgia" w:eastAsia="Georgia" w:hAnsi="Georgia" w:cs="Georgia"/>
          <w:b/>
          <w:color w:val="33B5D5"/>
          <w:sz w:val="28"/>
          <w:szCs w:val="28"/>
        </w:rPr>
      </w:pPr>
      <w:r>
        <w:rPr>
          <w:rFonts w:ascii="Georgia" w:eastAsia="Georgia" w:hAnsi="Georgia" w:cs="Georgia"/>
          <w:b/>
          <w:color w:val="33B5D5"/>
          <w:sz w:val="28"/>
          <w:szCs w:val="28"/>
        </w:rPr>
        <w:t>The Role</w:t>
      </w:r>
    </w:p>
    <w:p w14:paraId="79C622BD" w14:textId="77777777" w:rsidR="006805D0" w:rsidRDefault="00C0215C">
      <w:pPr>
        <w:numPr>
          <w:ilvl w:val="0"/>
          <w:numId w:val="1"/>
        </w:numPr>
        <w:pBdr>
          <w:top w:val="nil"/>
          <w:left w:val="nil"/>
          <w:bottom w:val="nil"/>
          <w:right w:val="nil"/>
          <w:between w:val="nil"/>
        </w:pBdr>
        <w:tabs>
          <w:tab w:val="left" w:pos="426"/>
          <w:tab w:val="left" w:pos="709"/>
        </w:tabs>
        <w:spacing w:after="0" w:line="240" w:lineRule="auto"/>
        <w:ind w:right="90"/>
        <w:rPr>
          <w:rFonts w:ascii="Georgia" w:eastAsia="Georgia" w:hAnsi="Georgia" w:cs="Georgia"/>
          <w:color w:val="000000"/>
          <w:sz w:val="24"/>
          <w:szCs w:val="24"/>
        </w:rPr>
      </w:pPr>
      <w:r>
        <w:rPr>
          <w:rFonts w:ascii="Georgia" w:eastAsia="Georgia" w:hAnsi="Georgia" w:cs="Georgia"/>
          <w:color w:val="000000"/>
          <w:sz w:val="24"/>
          <w:szCs w:val="24"/>
        </w:rPr>
        <w:t xml:space="preserve">Support the Head of Science with the maintenance of equipment and preparation of materials, including practical equipment for lessons. </w:t>
      </w:r>
    </w:p>
    <w:p w14:paraId="412FB495" w14:textId="77777777" w:rsidR="006805D0" w:rsidRDefault="00C0215C">
      <w:pPr>
        <w:numPr>
          <w:ilvl w:val="0"/>
          <w:numId w:val="1"/>
        </w:numPr>
        <w:pBdr>
          <w:top w:val="nil"/>
          <w:left w:val="nil"/>
          <w:bottom w:val="nil"/>
          <w:right w:val="nil"/>
          <w:between w:val="nil"/>
        </w:pBdr>
        <w:tabs>
          <w:tab w:val="left" w:pos="426"/>
          <w:tab w:val="left" w:pos="709"/>
        </w:tabs>
        <w:spacing w:after="0" w:line="240" w:lineRule="auto"/>
        <w:ind w:right="90"/>
        <w:rPr>
          <w:rFonts w:ascii="Georgia" w:eastAsia="Georgia" w:hAnsi="Georgia" w:cs="Georgia"/>
          <w:color w:val="000000"/>
          <w:sz w:val="24"/>
          <w:szCs w:val="24"/>
        </w:rPr>
      </w:pPr>
      <w:r>
        <w:rPr>
          <w:rFonts w:ascii="Georgia" w:eastAsia="Georgia" w:hAnsi="Georgia" w:cs="Georgia"/>
          <w:color w:val="000000"/>
          <w:sz w:val="24"/>
          <w:szCs w:val="24"/>
        </w:rPr>
        <w:t xml:space="preserve">Support class teachers in science lessons from year 7-11. </w:t>
      </w:r>
    </w:p>
    <w:p w14:paraId="5E2F7EC9" w14:textId="77777777" w:rsidR="006805D0" w:rsidRDefault="00C0215C">
      <w:pPr>
        <w:numPr>
          <w:ilvl w:val="0"/>
          <w:numId w:val="1"/>
        </w:numPr>
        <w:pBdr>
          <w:top w:val="nil"/>
          <w:left w:val="nil"/>
          <w:bottom w:val="nil"/>
          <w:right w:val="nil"/>
          <w:between w:val="nil"/>
        </w:pBdr>
        <w:tabs>
          <w:tab w:val="left" w:pos="426"/>
          <w:tab w:val="left" w:pos="709"/>
        </w:tabs>
        <w:spacing w:after="0" w:line="240" w:lineRule="auto"/>
        <w:ind w:right="90"/>
        <w:rPr>
          <w:rFonts w:ascii="Georgia" w:eastAsia="Georgia" w:hAnsi="Georgia" w:cs="Georgia"/>
          <w:sz w:val="24"/>
          <w:szCs w:val="24"/>
        </w:rPr>
      </w:pPr>
      <w:r>
        <w:rPr>
          <w:rFonts w:ascii="Georgia" w:eastAsia="Georgia" w:hAnsi="Georgia" w:cs="Georgia"/>
          <w:sz w:val="24"/>
          <w:szCs w:val="24"/>
        </w:rPr>
        <w:t>Supporting the Head of Science with administration jobs, for example, formatting data tracking sheets, data entry, exam formatting and photocopying</w:t>
      </w:r>
    </w:p>
    <w:p w14:paraId="5F1FC9DF" w14:textId="77777777" w:rsidR="006805D0" w:rsidRDefault="00C0215C">
      <w:pPr>
        <w:numPr>
          <w:ilvl w:val="0"/>
          <w:numId w:val="1"/>
        </w:numPr>
        <w:pBdr>
          <w:top w:val="nil"/>
          <w:left w:val="nil"/>
          <w:bottom w:val="nil"/>
          <w:right w:val="nil"/>
          <w:between w:val="nil"/>
        </w:pBdr>
        <w:tabs>
          <w:tab w:val="left" w:pos="426"/>
          <w:tab w:val="left" w:pos="709"/>
        </w:tabs>
        <w:spacing w:after="0" w:line="240" w:lineRule="auto"/>
        <w:ind w:right="90"/>
        <w:rPr>
          <w:rFonts w:ascii="Georgia" w:eastAsia="Georgia" w:hAnsi="Georgia" w:cs="Georgia"/>
          <w:color w:val="000000"/>
          <w:sz w:val="24"/>
          <w:szCs w:val="24"/>
        </w:rPr>
      </w:pPr>
      <w:r>
        <w:rPr>
          <w:rFonts w:ascii="Georgia" w:eastAsia="Georgia" w:hAnsi="Georgia" w:cs="Georgia"/>
          <w:color w:val="000000"/>
          <w:sz w:val="24"/>
          <w:szCs w:val="24"/>
        </w:rPr>
        <w:t xml:space="preserve">Support within other areas of the curriculum as required, for example: leading enrichment, </w:t>
      </w:r>
      <w:r>
        <w:rPr>
          <w:rFonts w:ascii="Georgia" w:eastAsia="Georgia" w:hAnsi="Georgia" w:cs="Georgia"/>
          <w:sz w:val="24"/>
          <w:szCs w:val="24"/>
        </w:rPr>
        <w:t>supporting extracurricular activities</w:t>
      </w:r>
    </w:p>
    <w:p w14:paraId="61905C95" w14:textId="51A396CA" w:rsidR="006805D0" w:rsidRDefault="00C0215C">
      <w:pPr>
        <w:numPr>
          <w:ilvl w:val="0"/>
          <w:numId w:val="1"/>
        </w:numPr>
        <w:pBdr>
          <w:top w:val="nil"/>
          <w:left w:val="nil"/>
          <w:bottom w:val="nil"/>
          <w:right w:val="nil"/>
          <w:between w:val="nil"/>
        </w:pBdr>
        <w:tabs>
          <w:tab w:val="left" w:pos="426"/>
          <w:tab w:val="left" w:pos="709"/>
        </w:tabs>
        <w:spacing w:after="0" w:line="240" w:lineRule="auto"/>
        <w:ind w:right="90"/>
        <w:rPr>
          <w:rFonts w:ascii="Georgia" w:eastAsia="Georgia" w:hAnsi="Georgia" w:cs="Georgia"/>
          <w:sz w:val="24"/>
          <w:szCs w:val="24"/>
        </w:rPr>
      </w:pPr>
      <w:r>
        <w:rPr>
          <w:rFonts w:ascii="Georgia" w:eastAsia="Georgia" w:hAnsi="Georgia" w:cs="Georgia"/>
          <w:sz w:val="24"/>
          <w:szCs w:val="24"/>
        </w:rPr>
        <w:t>Leading the health and safety training of the department and ensuring the department adhere to these rules</w:t>
      </w:r>
      <w:r w:rsidR="00343119">
        <w:rPr>
          <w:rFonts w:ascii="Georgia" w:eastAsia="Georgia" w:hAnsi="Georgia" w:cs="Georgia"/>
          <w:sz w:val="24"/>
          <w:szCs w:val="24"/>
        </w:rPr>
        <w:t>.</w:t>
      </w:r>
    </w:p>
    <w:p w14:paraId="7A3CA188" w14:textId="77777777" w:rsidR="006805D0" w:rsidRDefault="00C0215C">
      <w:pPr>
        <w:pBdr>
          <w:top w:val="nil"/>
          <w:left w:val="nil"/>
          <w:bottom w:val="nil"/>
          <w:right w:val="nil"/>
          <w:between w:val="nil"/>
        </w:pBdr>
        <w:spacing w:line="240" w:lineRule="auto"/>
        <w:rPr>
          <w:rFonts w:ascii="Georgia" w:eastAsia="Georgia" w:hAnsi="Georgia" w:cs="Georgia"/>
          <w:b/>
          <w:color w:val="33B5D5"/>
          <w:sz w:val="24"/>
          <w:szCs w:val="24"/>
        </w:rPr>
      </w:pPr>
      <w:r>
        <w:rPr>
          <w:rFonts w:ascii="Georgia" w:eastAsia="Georgia" w:hAnsi="Georgia" w:cs="Georgia"/>
          <w:b/>
          <w:color w:val="33B5D5"/>
          <w:sz w:val="28"/>
          <w:szCs w:val="28"/>
        </w:rPr>
        <w:br/>
        <w:t>Key Responsibilities</w:t>
      </w:r>
    </w:p>
    <w:p w14:paraId="030DE3B5" w14:textId="77777777" w:rsidR="006805D0" w:rsidRDefault="00C0215C">
      <w:pPr>
        <w:numPr>
          <w:ilvl w:val="0"/>
          <w:numId w:val="2"/>
        </w:numPr>
        <w:spacing w:after="0" w:line="240" w:lineRule="auto"/>
        <w:ind w:right="90"/>
        <w:rPr>
          <w:rFonts w:ascii="Georgia" w:eastAsia="Georgia" w:hAnsi="Georgia" w:cs="Georgia"/>
          <w:sz w:val="24"/>
          <w:szCs w:val="24"/>
        </w:rPr>
      </w:pPr>
      <w:r>
        <w:rPr>
          <w:rFonts w:ascii="Georgia" w:eastAsia="Georgia" w:hAnsi="Georgia" w:cs="Georgia"/>
          <w:sz w:val="24"/>
          <w:szCs w:val="24"/>
        </w:rPr>
        <w:t>Preparing apparatus, materials and solutions (both hazardous and non-hazardous) and setting up/checking/issuing equipment and apparatus for use in practical classes. Setting up demonstrations. Retrieving and clearing away chemicals, apparatus, etc.</w:t>
      </w:r>
    </w:p>
    <w:p w14:paraId="46E54FA0" w14:textId="77777777" w:rsidR="006805D0" w:rsidRDefault="00C0215C">
      <w:pPr>
        <w:numPr>
          <w:ilvl w:val="0"/>
          <w:numId w:val="2"/>
        </w:numPr>
        <w:spacing w:after="0" w:line="240" w:lineRule="auto"/>
        <w:ind w:right="90"/>
        <w:rPr>
          <w:rFonts w:ascii="Georgia" w:eastAsia="Georgia" w:hAnsi="Georgia" w:cs="Georgia"/>
          <w:sz w:val="24"/>
          <w:szCs w:val="24"/>
        </w:rPr>
      </w:pPr>
      <w:r>
        <w:rPr>
          <w:rFonts w:ascii="Georgia" w:eastAsia="Georgia" w:hAnsi="Georgia" w:cs="Georgia"/>
          <w:sz w:val="24"/>
          <w:szCs w:val="24"/>
        </w:rPr>
        <w:t xml:space="preserve">Disposal of hazardous and non-hazardous waste laboratory materials, as directed by the Head of Science, in accordance with established guidelines. </w:t>
      </w:r>
    </w:p>
    <w:p w14:paraId="662C81CB" w14:textId="77777777" w:rsidR="006805D0" w:rsidRDefault="00C0215C">
      <w:pPr>
        <w:numPr>
          <w:ilvl w:val="0"/>
          <w:numId w:val="2"/>
        </w:numPr>
        <w:spacing w:after="0" w:line="240" w:lineRule="auto"/>
        <w:ind w:right="90"/>
        <w:rPr>
          <w:rFonts w:ascii="Georgia" w:eastAsia="Georgia" w:hAnsi="Georgia" w:cs="Georgia"/>
          <w:sz w:val="24"/>
          <w:szCs w:val="24"/>
        </w:rPr>
      </w:pPr>
      <w:r>
        <w:rPr>
          <w:rFonts w:ascii="Georgia" w:eastAsia="Georgia" w:hAnsi="Georgia" w:cs="Georgia"/>
          <w:sz w:val="24"/>
          <w:szCs w:val="24"/>
        </w:rPr>
        <w:t>Assisting in the preparation and setting up of apparatus, materials and equipment for use in practical assessments/examinations.</w:t>
      </w:r>
    </w:p>
    <w:p w14:paraId="547C4354" w14:textId="77777777" w:rsidR="006805D0" w:rsidRDefault="00C0215C">
      <w:pPr>
        <w:numPr>
          <w:ilvl w:val="0"/>
          <w:numId w:val="2"/>
        </w:numPr>
        <w:spacing w:after="0" w:line="240" w:lineRule="auto"/>
        <w:ind w:right="90"/>
        <w:rPr>
          <w:rFonts w:ascii="Georgia" w:eastAsia="Georgia" w:hAnsi="Georgia" w:cs="Georgia"/>
          <w:sz w:val="24"/>
          <w:szCs w:val="24"/>
        </w:rPr>
      </w:pPr>
      <w:r>
        <w:rPr>
          <w:rFonts w:ascii="Georgia" w:eastAsia="Georgia" w:hAnsi="Georgia" w:cs="Georgia"/>
          <w:sz w:val="24"/>
          <w:szCs w:val="24"/>
        </w:rPr>
        <w:t xml:space="preserve">Assisting some teachers (as directed by the Head of Science) in the delivery of practicals in lessons </w:t>
      </w:r>
    </w:p>
    <w:p w14:paraId="3E2FCDA6" w14:textId="77777777" w:rsidR="006805D0" w:rsidRDefault="00C0215C">
      <w:pPr>
        <w:numPr>
          <w:ilvl w:val="0"/>
          <w:numId w:val="2"/>
        </w:numPr>
        <w:spacing w:after="0" w:line="240" w:lineRule="auto"/>
        <w:ind w:right="90"/>
        <w:rPr>
          <w:rFonts w:ascii="Georgia" w:eastAsia="Georgia" w:hAnsi="Georgia" w:cs="Georgia"/>
          <w:sz w:val="24"/>
          <w:szCs w:val="24"/>
        </w:rPr>
      </w:pPr>
      <w:r>
        <w:rPr>
          <w:rFonts w:ascii="Georgia" w:eastAsia="Georgia" w:hAnsi="Georgia" w:cs="Georgia"/>
          <w:sz w:val="24"/>
          <w:szCs w:val="24"/>
        </w:rPr>
        <w:t>General maintenance (including cleaning) of apparatus and equipment and basic maintenance of general laboratory services and facilities. Reporting faults to Head of Science and/or Site Agents as appropriate.</w:t>
      </w:r>
    </w:p>
    <w:p w14:paraId="4AF134DE" w14:textId="77777777" w:rsidR="006805D0" w:rsidRDefault="00C0215C">
      <w:pPr>
        <w:numPr>
          <w:ilvl w:val="0"/>
          <w:numId w:val="2"/>
        </w:numPr>
        <w:spacing w:after="0" w:line="240" w:lineRule="auto"/>
        <w:ind w:right="90"/>
        <w:rPr>
          <w:rFonts w:ascii="Georgia" w:eastAsia="Georgia" w:hAnsi="Georgia" w:cs="Georgia"/>
          <w:sz w:val="24"/>
          <w:szCs w:val="24"/>
        </w:rPr>
      </w:pPr>
      <w:r>
        <w:rPr>
          <w:rFonts w:ascii="Georgia" w:eastAsia="Georgia" w:hAnsi="Georgia" w:cs="Georgia"/>
          <w:sz w:val="24"/>
          <w:szCs w:val="24"/>
        </w:rPr>
        <w:t>Participating in the organisation and safe storage of equipment, materials and apparatus, as required.</w:t>
      </w:r>
    </w:p>
    <w:p w14:paraId="22860124" w14:textId="77777777" w:rsidR="006805D0" w:rsidRDefault="00C0215C">
      <w:pPr>
        <w:numPr>
          <w:ilvl w:val="0"/>
          <w:numId w:val="2"/>
        </w:numPr>
        <w:spacing w:after="0" w:line="240" w:lineRule="auto"/>
        <w:ind w:right="90"/>
        <w:rPr>
          <w:rFonts w:ascii="Georgia" w:eastAsia="Georgia" w:hAnsi="Georgia" w:cs="Georgia"/>
          <w:sz w:val="24"/>
          <w:szCs w:val="24"/>
        </w:rPr>
      </w:pPr>
      <w:r>
        <w:rPr>
          <w:rFonts w:ascii="Georgia" w:eastAsia="Georgia" w:hAnsi="Georgia" w:cs="Georgia"/>
          <w:sz w:val="24"/>
          <w:szCs w:val="24"/>
        </w:rPr>
        <w:t>Maintaining stock levels of basic laboratory consumables, chemicals and reagents, notifying the Head of Science of shortages. Participating in stock checks.</w:t>
      </w:r>
    </w:p>
    <w:p w14:paraId="09E6896A" w14:textId="77777777" w:rsidR="006805D0" w:rsidRDefault="00C0215C">
      <w:pPr>
        <w:numPr>
          <w:ilvl w:val="0"/>
          <w:numId w:val="2"/>
        </w:numPr>
        <w:tabs>
          <w:tab w:val="left" w:pos="426"/>
          <w:tab w:val="left" w:pos="709"/>
        </w:tabs>
        <w:spacing w:after="0" w:line="240" w:lineRule="auto"/>
        <w:ind w:right="90"/>
        <w:rPr>
          <w:rFonts w:ascii="Georgia" w:eastAsia="Georgia" w:hAnsi="Georgia" w:cs="Georgia"/>
          <w:sz w:val="24"/>
          <w:szCs w:val="24"/>
        </w:rPr>
      </w:pPr>
      <w:r>
        <w:rPr>
          <w:rFonts w:ascii="Georgia" w:eastAsia="Georgia" w:hAnsi="Georgia" w:cs="Georgia"/>
          <w:sz w:val="24"/>
          <w:szCs w:val="24"/>
        </w:rPr>
        <w:t>Supporting the Head of Science with administration jobs, for example, formatting data tracking sheets, data entry, exam formatting and photocopying</w:t>
      </w:r>
    </w:p>
    <w:p w14:paraId="6C3257FC" w14:textId="77777777" w:rsidR="006805D0" w:rsidRDefault="00C0215C">
      <w:pPr>
        <w:numPr>
          <w:ilvl w:val="0"/>
          <w:numId w:val="2"/>
        </w:numPr>
        <w:tabs>
          <w:tab w:val="left" w:pos="426"/>
          <w:tab w:val="left" w:pos="709"/>
        </w:tabs>
        <w:spacing w:after="0" w:line="240" w:lineRule="auto"/>
        <w:ind w:right="90"/>
        <w:rPr>
          <w:rFonts w:ascii="Georgia" w:eastAsia="Georgia" w:hAnsi="Georgia" w:cs="Georgia"/>
          <w:sz w:val="24"/>
          <w:szCs w:val="24"/>
        </w:rPr>
      </w:pPr>
      <w:r>
        <w:rPr>
          <w:rFonts w:ascii="Georgia" w:eastAsia="Georgia" w:hAnsi="Georgia" w:cs="Georgia"/>
          <w:sz w:val="24"/>
          <w:szCs w:val="24"/>
        </w:rPr>
        <w:t>Leading on health and safety training for the department</w:t>
      </w:r>
    </w:p>
    <w:p w14:paraId="62664C64" w14:textId="63558199" w:rsidR="006805D0" w:rsidRDefault="00C0215C">
      <w:pPr>
        <w:numPr>
          <w:ilvl w:val="0"/>
          <w:numId w:val="2"/>
        </w:numPr>
        <w:tabs>
          <w:tab w:val="left" w:pos="426"/>
          <w:tab w:val="left" w:pos="709"/>
        </w:tabs>
        <w:spacing w:after="0" w:line="240" w:lineRule="auto"/>
        <w:ind w:right="90"/>
        <w:rPr>
          <w:rFonts w:ascii="Georgia" w:eastAsia="Georgia" w:hAnsi="Georgia" w:cs="Georgia"/>
          <w:sz w:val="24"/>
          <w:szCs w:val="24"/>
        </w:rPr>
      </w:pPr>
      <w:r>
        <w:rPr>
          <w:rFonts w:ascii="Georgia" w:eastAsia="Georgia" w:hAnsi="Georgia" w:cs="Georgia"/>
          <w:sz w:val="24"/>
          <w:szCs w:val="24"/>
        </w:rPr>
        <w:t xml:space="preserve">Ensuring the health and safety policy for the dept is kept up to date </w:t>
      </w:r>
    </w:p>
    <w:p w14:paraId="098D7D43" w14:textId="77777777" w:rsidR="006805D0" w:rsidRDefault="00C0215C">
      <w:pPr>
        <w:numPr>
          <w:ilvl w:val="0"/>
          <w:numId w:val="2"/>
        </w:numPr>
        <w:tabs>
          <w:tab w:val="left" w:pos="426"/>
          <w:tab w:val="left" w:pos="709"/>
        </w:tabs>
        <w:spacing w:after="0" w:line="240" w:lineRule="auto"/>
        <w:ind w:right="90"/>
        <w:rPr>
          <w:rFonts w:ascii="Georgia" w:eastAsia="Georgia" w:hAnsi="Georgia" w:cs="Georgia"/>
          <w:sz w:val="24"/>
          <w:szCs w:val="24"/>
        </w:rPr>
      </w:pPr>
      <w:r>
        <w:rPr>
          <w:rFonts w:ascii="Georgia" w:eastAsia="Georgia" w:hAnsi="Georgia" w:cs="Georgia"/>
          <w:sz w:val="24"/>
          <w:szCs w:val="24"/>
        </w:rPr>
        <w:t>Ensuring mid year staff starters are trained on health and safety</w:t>
      </w:r>
    </w:p>
    <w:p w14:paraId="140B1A28" w14:textId="77777777" w:rsidR="006805D0" w:rsidRDefault="00C0215C">
      <w:pPr>
        <w:numPr>
          <w:ilvl w:val="0"/>
          <w:numId w:val="2"/>
        </w:numPr>
        <w:tabs>
          <w:tab w:val="left" w:pos="426"/>
          <w:tab w:val="left" w:pos="709"/>
        </w:tabs>
        <w:spacing w:after="0" w:line="240" w:lineRule="auto"/>
        <w:ind w:right="90"/>
        <w:rPr>
          <w:rFonts w:ascii="Georgia" w:eastAsia="Georgia" w:hAnsi="Georgia" w:cs="Georgia"/>
          <w:sz w:val="24"/>
          <w:szCs w:val="24"/>
        </w:rPr>
      </w:pPr>
      <w:r>
        <w:rPr>
          <w:rFonts w:ascii="Georgia" w:eastAsia="Georgia" w:hAnsi="Georgia" w:cs="Georgia"/>
          <w:sz w:val="24"/>
          <w:szCs w:val="24"/>
        </w:rPr>
        <w:t>Checking teacher risk assessments using CLEAPPS guidance</w:t>
      </w:r>
    </w:p>
    <w:p w14:paraId="08F72775" w14:textId="77777777" w:rsidR="006805D0" w:rsidRDefault="00C0215C">
      <w:pPr>
        <w:numPr>
          <w:ilvl w:val="0"/>
          <w:numId w:val="2"/>
        </w:numPr>
        <w:tabs>
          <w:tab w:val="left" w:pos="426"/>
          <w:tab w:val="left" w:pos="709"/>
        </w:tabs>
        <w:spacing w:after="0" w:line="240" w:lineRule="auto"/>
        <w:ind w:right="90"/>
        <w:rPr>
          <w:rFonts w:ascii="Georgia" w:eastAsia="Georgia" w:hAnsi="Georgia" w:cs="Georgia"/>
          <w:sz w:val="24"/>
          <w:szCs w:val="24"/>
        </w:rPr>
      </w:pPr>
      <w:r>
        <w:rPr>
          <w:rFonts w:ascii="Georgia" w:eastAsia="Georgia" w:hAnsi="Georgia" w:cs="Georgia"/>
          <w:sz w:val="24"/>
          <w:szCs w:val="24"/>
        </w:rPr>
        <w:t>Lead on enrichment activities</w:t>
      </w:r>
    </w:p>
    <w:p w14:paraId="0CB16C74" w14:textId="77777777" w:rsidR="006805D0" w:rsidRDefault="00C0215C">
      <w:pPr>
        <w:numPr>
          <w:ilvl w:val="0"/>
          <w:numId w:val="2"/>
        </w:numPr>
        <w:tabs>
          <w:tab w:val="left" w:pos="426"/>
          <w:tab w:val="left" w:pos="709"/>
        </w:tabs>
        <w:spacing w:after="0" w:line="240" w:lineRule="auto"/>
        <w:ind w:right="90"/>
        <w:rPr>
          <w:rFonts w:ascii="Georgia" w:eastAsia="Georgia" w:hAnsi="Georgia" w:cs="Georgia"/>
          <w:sz w:val="24"/>
          <w:szCs w:val="24"/>
        </w:rPr>
      </w:pPr>
      <w:r>
        <w:rPr>
          <w:rFonts w:ascii="Georgia" w:eastAsia="Georgia" w:hAnsi="Georgia" w:cs="Georgia"/>
          <w:sz w:val="24"/>
          <w:szCs w:val="24"/>
        </w:rPr>
        <w:lastRenderedPageBreak/>
        <w:t>Support the school in wider school events</w:t>
      </w:r>
    </w:p>
    <w:p w14:paraId="33A480B2" w14:textId="77777777" w:rsidR="00045607" w:rsidRDefault="00045607" w:rsidP="00045607"/>
    <w:p w14:paraId="747EE8F7" w14:textId="6653B06F" w:rsidR="006805D0" w:rsidRPr="00045607" w:rsidRDefault="00C0215C" w:rsidP="00045607">
      <w:pPr>
        <w:rPr>
          <w:rFonts w:ascii="Georgia" w:eastAsia="Georgia" w:hAnsi="Georgia" w:cs="Georgia"/>
          <w:b/>
          <w:color w:val="000000"/>
          <w:sz w:val="24"/>
          <w:szCs w:val="24"/>
        </w:rPr>
      </w:pPr>
      <w:r>
        <w:rPr>
          <w:rFonts w:ascii="Georgia" w:eastAsia="Georgia" w:hAnsi="Georgia" w:cs="Georgia"/>
          <w:b/>
          <w:color w:val="000000"/>
          <w:sz w:val="24"/>
          <w:szCs w:val="24"/>
        </w:rPr>
        <w:t>Other</w:t>
      </w:r>
    </w:p>
    <w:p w14:paraId="43BC354E" w14:textId="77777777" w:rsidR="006805D0" w:rsidRDefault="00C0215C">
      <w:pPr>
        <w:numPr>
          <w:ilvl w:val="0"/>
          <w:numId w:val="8"/>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Actively promote the safety and welfare of our children and young people.</w:t>
      </w:r>
    </w:p>
    <w:p w14:paraId="2655C8A1" w14:textId="77777777" w:rsidR="006805D0" w:rsidRDefault="00C0215C">
      <w:pPr>
        <w:numPr>
          <w:ilvl w:val="0"/>
          <w:numId w:val="8"/>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Ensure compliance with Ark’s data protection rules and procedures.</w:t>
      </w:r>
    </w:p>
    <w:p w14:paraId="43FE936B" w14:textId="77777777" w:rsidR="006805D0" w:rsidRDefault="00C0215C">
      <w:pPr>
        <w:numPr>
          <w:ilvl w:val="0"/>
          <w:numId w:val="8"/>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Liaise with colleagues and external contacts at all levels of seniority with confidence, tact and diplomacy.</w:t>
      </w:r>
    </w:p>
    <w:p w14:paraId="186A3BED" w14:textId="77777777" w:rsidR="006805D0" w:rsidRDefault="00C0215C">
      <w:pPr>
        <w:numPr>
          <w:ilvl w:val="0"/>
          <w:numId w:val="8"/>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Work with Ark Central and other academies in the Ark network, to establish good practice throughout the network, offering support where required.</w:t>
      </w:r>
      <w:r>
        <w:rPr>
          <w:rFonts w:ascii="Georgia" w:eastAsia="Georgia" w:hAnsi="Georgia" w:cs="Georgia"/>
          <w:color w:val="000000"/>
          <w:sz w:val="24"/>
          <w:szCs w:val="24"/>
        </w:rPr>
        <w:br/>
      </w:r>
    </w:p>
    <w:p w14:paraId="3E89B496" w14:textId="77777777" w:rsidR="006805D0" w:rsidRDefault="00C0215C">
      <w:pPr>
        <w:tabs>
          <w:tab w:val="left" w:pos="567"/>
        </w:tabs>
        <w:ind w:right="90"/>
        <w:rPr>
          <w:rFonts w:ascii="Georgia" w:eastAsia="Georgia" w:hAnsi="Georgia" w:cs="Georgia"/>
          <w:b/>
          <w:color w:val="33B5D5"/>
          <w:sz w:val="32"/>
          <w:szCs w:val="32"/>
        </w:rPr>
      </w:pPr>
      <w:r>
        <w:rPr>
          <w:rFonts w:ascii="Georgia" w:eastAsia="Georgia" w:hAnsi="Georgia" w:cs="Georgia"/>
          <w:b/>
          <w:color w:val="33B5D5"/>
          <w:sz w:val="32"/>
          <w:szCs w:val="32"/>
        </w:rPr>
        <w:t>Professional Development</w:t>
      </w:r>
    </w:p>
    <w:p w14:paraId="43E1AEE4" w14:textId="77777777" w:rsidR="006805D0" w:rsidRDefault="00C0215C">
      <w:pPr>
        <w:numPr>
          <w:ilvl w:val="0"/>
          <w:numId w:val="8"/>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Take responsibility for your own professional development and demonstrate a commitment to continuous professional development by undertaking, and seeking out, opportunities to build your capabilities.</w:t>
      </w:r>
    </w:p>
    <w:p w14:paraId="43FF36D9" w14:textId="77777777" w:rsidR="006805D0" w:rsidRDefault="00C0215C">
      <w:pPr>
        <w:numPr>
          <w:ilvl w:val="0"/>
          <w:numId w:val="8"/>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Ensure you understand your professional responsibilities in relation to school policies and practices.</w:t>
      </w:r>
    </w:p>
    <w:p w14:paraId="30E7EA64" w14:textId="77777777" w:rsidR="006805D0" w:rsidRDefault="00C0215C">
      <w:pPr>
        <w:numPr>
          <w:ilvl w:val="0"/>
          <w:numId w:val="8"/>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Evaluate your own practice critically and use this to improve your effectiveness.</w:t>
      </w:r>
    </w:p>
    <w:p w14:paraId="4C17C3B6" w14:textId="77777777" w:rsidR="006805D0" w:rsidRDefault="00C0215C">
      <w:pPr>
        <w:numPr>
          <w:ilvl w:val="0"/>
          <w:numId w:val="8"/>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Engage, positively, with the AGFS performance-management system.</w:t>
      </w:r>
    </w:p>
    <w:p w14:paraId="46BBFE99" w14:textId="77777777" w:rsidR="006805D0" w:rsidRDefault="006805D0">
      <w:pPr>
        <w:pBdr>
          <w:top w:val="nil"/>
          <w:left w:val="nil"/>
          <w:bottom w:val="nil"/>
          <w:right w:val="nil"/>
          <w:between w:val="nil"/>
        </w:pBdr>
        <w:spacing w:after="0" w:line="240" w:lineRule="auto"/>
        <w:rPr>
          <w:rFonts w:ascii="Georgia" w:eastAsia="Georgia" w:hAnsi="Georgia" w:cs="Georgia"/>
          <w:color w:val="000000"/>
          <w:sz w:val="24"/>
          <w:szCs w:val="24"/>
        </w:rPr>
      </w:pPr>
    </w:p>
    <w:p w14:paraId="3523197C" w14:textId="77777777" w:rsidR="006805D0" w:rsidRDefault="00C0215C">
      <w:pPr>
        <w:tabs>
          <w:tab w:val="left" w:pos="567"/>
        </w:tabs>
        <w:ind w:left="426" w:right="90" w:hanging="426"/>
        <w:rPr>
          <w:rFonts w:ascii="Georgia" w:eastAsia="Georgia" w:hAnsi="Georgia" w:cs="Georgia"/>
          <w:b/>
          <w:color w:val="33B5D5"/>
          <w:sz w:val="32"/>
          <w:szCs w:val="32"/>
        </w:rPr>
      </w:pPr>
      <w:r>
        <w:rPr>
          <w:rFonts w:ascii="Georgia" w:eastAsia="Georgia" w:hAnsi="Georgia" w:cs="Georgia"/>
          <w:b/>
          <w:color w:val="33B5D5"/>
          <w:sz w:val="32"/>
          <w:szCs w:val="32"/>
        </w:rPr>
        <w:t>Non-Subject Responsibilities</w:t>
      </w:r>
    </w:p>
    <w:p w14:paraId="1E958516" w14:textId="77777777" w:rsidR="006805D0" w:rsidRDefault="00C0215C">
      <w:pPr>
        <w:numPr>
          <w:ilvl w:val="0"/>
          <w:numId w:val="8"/>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Demonstrate consistently high expectations of all pupils and a commitment to raising their achievement and social and emotional well-being. Promote the positive values, attitudes and behaviour expected from all pupils by treating them with respect and consideration.</w:t>
      </w:r>
    </w:p>
    <w:p w14:paraId="691F6B11" w14:textId="77777777" w:rsidR="006805D0" w:rsidRDefault="00C0215C">
      <w:pPr>
        <w:numPr>
          <w:ilvl w:val="0"/>
          <w:numId w:val="8"/>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Develop strong and positive relationships with pupils.</w:t>
      </w:r>
    </w:p>
    <w:p w14:paraId="755B4F5A" w14:textId="77777777" w:rsidR="006805D0" w:rsidRDefault="00C0215C">
      <w:pPr>
        <w:numPr>
          <w:ilvl w:val="0"/>
          <w:numId w:val="8"/>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Implement all school policies, including the school’s behaviour policy.</w:t>
      </w:r>
    </w:p>
    <w:p w14:paraId="4B002A47" w14:textId="77777777" w:rsidR="006805D0" w:rsidRDefault="00C0215C">
      <w:pPr>
        <w:numPr>
          <w:ilvl w:val="0"/>
          <w:numId w:val="8"/>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Always model the ethos and vision of the school.</w:t>
      </w:r>
    </w:p>
    <w:p w14:paraId="6062C5ED" w14:textId="77777777" w:rsidR="006805D0" w:rsidRDefault="00C0215C">
      <w:pPr>
        <w:numPr>
          <w:ilvl w:val="0"/>
          <w:numId w:val="8"/>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Communicate promptly and sensitively with parents, carers and other relevant bodies where necessary.</w:t>
      </w:r>
    </w:p>
    <w:p w14:paraId="484FF0A9" w14:textId="77777777" w:rsidR="006805D0" w:rsidRDefault="00C0215C">
      <w:pPr>
        <w:numPr>
          <w:ilvl w:val="0"/>
          <w:numId w:val="8"/>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Establish and maintain effective working relationships with colleagues including support staff.</w:t>
      </w:r>
    </w:p>
    <w:p w14:paraId="3DD05BE3" w14:textId="77777777" w:rsidR="006805D0" w:rsidRDefault="00C0215C">
      <w:pPr>
        <w:numPr>
          <w:ilvl w:val="0"/>
          <w:numId w:val="8"/>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Be familiar with and comply with the School’s Health and Safety policies.</w:t>
      </w:r>
    </w:p>
    <w:p w14:paraId="7D61DACB" w14:textId="77777777" w:rsidR="006805D0" w:rsidRDefault="00C0215C">
      <w:pPr>
        <w:numPr>
          <w:ilvl w:val="0"/>
          <w:numId w:val="8"/>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Be responsible for the health &amp; safety of pupils when they are authorised to be on school premises and when engaged in authorised activities elsewhere.</w:t>
      </w:r>
    </w:p>
    <w:p w14:paraId="2E139AF4" w14:textId="77777777" w:rsidR="006805D0" w:rsidRDefault="00C0215C">
      <w:pPr>
        <w:numPr>
          <w:ilvl w:val="0"/>
          <w:numId w:val="8"/>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Any other duties as required by the Headteacher commensurate with the post.</w:t>
      </w:r>
    </w:p>
    <w:p w14:paraId="412C4A33" w14:textId="77777777" w:rsidR="006805D0" w:rsidRDefault="006805D0">
      <w:pPr>
        <w:ind w:right="90"/>
        <w:rPr>
          <w:rFonts w:ascii="Georgia" w:eastAsia="Georgia" w:hAnsi="Georgia" w:cs="Georgia"/>
        </w:rPr>
      </w:pPr>
    </w:p>
    <w:p w14:paraId="5B274BE9" w14:textId="77777777" w:rsidR="006805D0" w:rsidRDefault="00C0215C">
      <w:pPr>
        <w:tabs>
          <w:tab w:val="left" w:pos="567"/>
        </w:tabs>
        <w:ind w:left="426" w:right="90" w:hanging="426"/>
        <w:rPr>
          <w:rFonts w:ascii="Georgia" w:eastAsia="Georgia" w:hAnsi="Georgia" w:cs="Georgia"/>
          <w:b/>
          <w:color w:val="33B5D5"/>
          <w:sz w:val="32"/>
          <w:szCs w:val="32"/>
        </w:rPr>
      </w:pPr>
      <w:r>
        <w:rPr>
          <w:rFonts w:ascii="Georgia" w:eastAsia="Georgia" w:hAnsi="Georgia" w:cs="Georgia"/>
          <w:b/>
          <w:color w:val="33B5D5"/>
          <w:sz w:val="32"/>
          <w:szCs w:val="32"/>
        </w:rPr>
        <w:t>Notes</w:t>
      </w:r>
    </w:p>
    <w:p w14:paraId="0D980B21" w14:textId="77777777" w:rsidR="006805D0" w:rsidRDefault="00C0215C">
      <w:pPr>
        <w:pBdr>
          <w:top w:val="nil"/>
          <w:left w:val="nil"/>
          <w:bottom w:val="nil"/>
          <w:right w:val="nil"/>
          <w:between w:val="nil"/>
        </w:pBdr>
        <w:spacing w:after="0" w:line="240" w:lineRule="auto"/>
        <w:ind w:right="90"/>
        <w:rPr>
          <w:rFonts w:ascii="Georgia" w:eastAsia="Georgia" w:hAnsi="Georgia" w:cs="Georgia"/>
          <w:color w:val="000000"/>
          <w:sz w:val="24"/>
          <w:szCs w:val="24"/>
        </w:rPr>
      </w:pPr>
      <w:r>
        <w:rPr>
          <w:rFonts w:ascii="Georgia" w:eastAsia="Georgia" w:hAnsi="Georgia" w:cs="Georgia"/>
          <w:color w:val="000000"/>
          <w:sz w:val="24"/>
          <w:szCs w:val="24"/>
        </w:rPr>
        <w:t>All new staff will be subject to a probation period of six months (which may, in certain circumstances, be extended by up to 10 weeks). The probation period is a trial period, to enable the assessment of an employee’s suitability for the job for which he or she has been employed. It provides the school with the opportunity to monitor and review the performance of new staff in relation to various areas, and also in terms of their commitment to safeguarding and relationships with scholars.</w:t>
      </w:r>
    </w:p>
    <w:p w14:paraId="1CEFB088" w14:textId="77777777" w:rsidR="006805D0" w:rsidRDefault="006805D0">
      <w:pPr>
        <w:rPr>
          <w:rFonts w:ascii="Georgia" w:eastAsia="Georgia" w:hAnsi="Georgia" w:cs="Georgia"/>
          <w:b/>
          <w:sz w:val="24"/>
          <w:szCs w:val="24"/>
        </w:rPr>
      </w:pPr>
    </w:p>
    <w:p w14:paraId="32540615" w14:textId="77777777" w:rsidR="006805D0" w:rsidRDefault="00C0215C">
      <w:pPr>
        <w:rPr>
          <w:rFonts w:ascii="Georgia" w:eastAsia="Georgia" w:hAnsi="Georgia" w:cs="Georgia"/>
          <w:b/>
          <w:sz w:val="24"/>
          <w:szCs w:val="24"/>
        </w:rPr>
      </w:pPr>
      <w:r>
        <w:rPr>
          <w:rFonts w:ascii="Georgia" w:eastAsia="Georgia" w:hAnsi="Georgia" w:cs="Georgia"/>
          <w:b/>
          <w:sz w:val="24"/>
          <w:szCs w:val="24"/>
        </w:rPr>
        <w:lastRenderedPageBreak/>
        <w:t xml:space="preserve">No job description can be fully comprehensive, and from time to time the successful candidate may have to undertake other professional duties as directed by the Headteacher/Senior Leadership Team. </w:t>
      </w:r>
    </w:p>
    <w:p w14:paraId="5C7A21B4" w14:textId="77777777" w:rsidR="006805D0" w:rsidRDefault="006805D0">
      <w:pPr>
        <w:pBdr>
          <w:top w:val="nil"/>
          <w:left w:val="nil"/>
          <w:bottom w:val="nil"/>
          <w:right w:val="nil"/>
          <w:between w:val="nil"/>
        </w:pBdr>
        <w:spacing w:line="240" w:lineRule="auto"/>
        <w:rPr>
          <w:rFonts w:ascii="Georgia" w:eastAsia="Georgia" w:hAnsi="Georgia" w:cs="Georgia"/>
          <w:b/>
        </w:rPr>
      </w:pPr>
    </w:p>
    <w:p w14:paraId="546BDA92" w14:textId="77777777" w:rsidR="006805D0" w:rsidRPr="007F4015" w:rsidRDefault="00C0215C">
      <w:pPr>
        <w:spacing w:after="0" w:line="240" w:lineRule="auto"/>
        <w:jc w:val="center"/>
        <w:rPr>
          <w:rFonts w:ascii="Georgia" w:eastAsia="Georgia" w:hAnsi="Georgia" w:cs="Georgia"/>
          <w:b/>
          <w:color w:val="00B0F0"/>
          <w:sz w:val="32"/>
          <w:szCs w:val="32"/>
        </w:rPr>
      </w:pPr>
      <w:r w:rsidRPr="007F4015">
        <w:rPr>
          <w:rFonts w:ascii="Georgia" w:eastAsia="Georgia" w:hAnsi="Georgia" w:cs="Georgia"/>
          <w:b/>
          <w:color w:val="00B0F0"/>
          <w:sz w:val="32"/>
          <w:szCs w:val="32"/>
        </w:rPr>
        <w:t>Science Technician:</w:t>
      </w:r>
    </w:p>
    <w:p w14:paraId="48ACE742" w14:textId="77777777" w:rsidR="006805D0" w:rsidRDefault="00C0215C">
      <w:pPr>
        <w:spacing w:after="0" w:line="240" w:lineRule="auto"/>
        <w:jc w:val="center"/>
        <w:rPr>
          <w:rFonts w:ascii="Georgia" w:eastAsia="Georgia" w:hAnsi="Georgia" w:cs="Georgia"/>
          <w:b/>
          <w:color w:val="00B0F0"/>
          <w:sz w:val="28"/>
          <w:szCs w:val="28"/>
        </w:rPr>
      </w:pPr>
      <w:r w:rsidRPr="007F4015">
        <w:rPr>
          <w:rFonts w:ascii="Georgia" w:eastAsia="Georgia" w:hAnsi="Georgia" w:cs="Georgia"/>
          <w:b/>
          <w:color w:val="00B0F0"/>
          <w:sz w:val="32"/>
          <w:szCs w:val="32"/>
        </w:rPr>
        <w:t>Person Specification</w:t>
      </w:r>
      <w:r>
        <w:rPr>
          <w:rFonts w:ascii="Georgia" w:eastAsia="Georgia" w:hAnsi="Georgia" w:cs="Georgia"/>
          <w:b/>
          <w:color w:val="00B0F0"/>
          <w:sz w:val="28"/>
          <w:szCs w:val="28"/>
        </w:rPr>
        <w:br/>
      </w:r>
    </w:p>
    <w:p w14:paraId="2C30AF1C" w14:textId="77777777" w:rsidR="006805D0" w:rsidRDefault="00C0215C">
      <w:pPr>
        <w:spacing w:after="0" w:line="240" w:lineRule="auto"/>
        <w:rPr>
          <w:rFonts w:ascii="Georgia" w:eastAsia="Georgia" w:hAnsi="Georgia" w:cs="Georgia"/>
          <w:b/>
          <w:color w:val="00A2CA"/>
          <w:sz w:val="28"/>
          <w:szCs w:val="28"/>
        </w:rPr>
      </w:pPr>
      <w:r>
        <w:rPr>
          <w:rFonts w:ascii="Georgia" w:eastAsia="Georgia" w:hAnsi="Georgia" w:cs="Georgia"/>
          <w:b/>
          <w:color w:val="00B0F0"/>
          <w:sz w:val="28"/>
          <w:szCs w:val="28"/>
        </w:rPr>
        <w:t>Qualifications</w:t>
      </w:r>
      <w:r>
        <w:rPr>
          <w:rFonts w:ascii="Georgia" w:eastAsia="Georgia" w:hAnsi="Georgia" w:cs="Georgia"/>
          <w:b/>
          <w:color w:val="00A2CA"/>
          <w:sz w:val="28"/>
          <w:szCs w:val="28"/>
        </w:rPr>
        <w:t> </w:t>
      </w:r>
    </w:p>
    <w:p w14:paraId="137C0618" w14:textId="77777777" w:rsidR="00045607" w:rsidRDefault="00045607">
      <w:pPr>
        <w:spacing w:after="0" w:line="240" w:lineRule="auto"/>
        <w:rPr>
          <w:rFonts w:ascii="Times New Roman" w:eastAsia="Times New Roman" w:hAnsi="Times New Roman" w:cs="Times New Roman"/>
          <w:sz w:val="24"/>
          <w:szCs w:val="24"/>
        </w:rPr>
      </w:pPr>
    </w:p>
    <w:p w14:paraId="2CB524CA" w14:textId="527BD1E4" w:rsidR="006805D0" w:rsidRDefault="00C0215C">
      <w:pPr>
        <w:numPr>
          <w:ilvl w:val="0"/>
          <w:numId w:val="3"/>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A Level in </w:t>
      </w:r>
      <w:r w:rsidR="00045607">
        <w:rPr>
          <w:rFonts w:ascii="Georgia" w:eastAsia="Georgia" w:hAnsi="Georgia" w:cs="Georgia"/>
          <w:color w:val="000000"/>
          <w:sz w:val="24"/>
          <w:szCs w:val="24"/>
        </w:rPr>
        <w:t>S</w:t>
      </w:r>
      <w:r>
        <w:rPr>
          <w:rFonts w:ascii="Georgia" w:eastAsia="Georgia" w:hAnsi="Georgia" w:cs="Georgia"/>
          <w:color w:val="000000"/>
          <w:sz w:val="24"/>
          <w:szCs w:val="24"/>
        </w:rPr>
        <w:t>cience</w:t>
      </w:r>
    </w:p>
    <w:p w14:paraId="3C5120B7" w14:textId="77777777" w:rsidR="006805D0" w:rsidRDefault="00C0215C">
      <w:pPr>
        <w:numPr>
          <w:ilvl w:val="0"/>
          <w:numId w:val="3"/>
        </w:numPr>
        <w:pBdr>
          <w:top w:val="nil"/>
          <w:left w:val="nil"/>
          <w:bottom w:val="nil"/>
          <w:right w:val="nil"/>
          <w:between w:val="nil"/>
        </w:pBdr>
        <w:spacing w:after="0" w:line="240" w:lineRule="auto"/>
        <w:jc w:val="both"/>
        <w:rPr>
          <w:rFonts w:ascii="Georgia" w:eastAsia="Georgia" w:hAnsi="Georgia" w:cs="Georgia"/>
          <w:color w:val="000000"/>
          <w:sz w:val="24"/>
          <w:szCs w:val="24"/>
        </w:rPr>
      </w:pPr>
      <w:r>
        <w:rPr>
          <w:rFonts w:ascii="Georgia" w:eastAsia="Georgia" w:hAnsi="Georgia" w:cs="Georgia"/>
          <w:sz w:val="24"/>
          <w:szCs w:val="24"/>
        </w:rPr>
        <w:t xml:space="preserve">Qualified to degree level </w:t>
      </w:r>
      <w:r>
        <w:rPr>
          <w:rFonts w:ascii="Georgia" w:eastAsia="Georgia" w:hAnsi="Georgia" w:cs="Georgia"/>
          <w:i/>
          <w:sz w:val="24"/>
          <w:szCs w:val="24"/>
        </w:rPr>
        <w:t>(desirable)</w:t>
      </w:r>
    </w:p>
    <w:p w14:paraId="0F60E353" w14:textId="77777777" w:rsidR="006805D0" w:rsidRDefault="00C0215C">
      <w:pPr>
        <w:numPr>
          <w:ilvl w:val="0"/>
          <w:numId w:val="3"/>
        </w:numPr>
        <w:pBdr>
          <w:top w:val="nil"/>
          <w:left w:val="nil"/>
          <w:bottom w:val="nil"/>
          <w:right w:val="nil"/>
          <w:between w:val="nil"/>
        </w:pBdr>
        <w:spacing w:after="0" w:line="240" w:lineRule="auto"/>
        <w:jc w:val="both"/>
        <w:rPr>
          <w:rFonts w:ascii="Georgia" w:eastAsia="Georgia" w:hAnsi="Georgia" w:cs="Georgia"/>
          <w:color w:val="000000"/>
          <w:sz w:val="24"/>
          <w:szCs w:val="24"/>
        </w:rPr>
      </w:pPr>
      <w:r>
        <w:rPr>
          <w:rFonts w:ascii="Georgia" w:eastAsia="Georgia" w:hAnsi="Georgia" w:cs="Georgia"/>
          <w:sz w:val="24"/>
          <w:szCs w:val="24"/>
        </w:rPr>
        <w:t xml:space="preserve">NVQ/SVQ in lab and associated technical activities </w:t>
      </w:r>
      <w:r>
        <w:rPr>
          <w:rFonts w:ascii="Georgia" w:eastAsia="Georgia" w:hAnsi="Georgia" w:cs="Georgia"/>
          <w:i/>
          <w:sz w:val="24"/>
          <w:szCs w:val="24"/>
        </w:rPr>
        <w:t>(desirable)</w:t>
      </w:r>
    </w:p>
    <w:p w14:paraId="12FDAEA3" w14:textId="77777777" w:rsidR="006805D0" w:rsidRDefault="00C0215C">
      <w:pPr>
        <w:numPr>
          <w:ilvl w:val="0"/>
          <w:numId w:val="3"/>
        </w:numPr>
        <w:pBdr>
          <w:top w:val="nil"/>
          <w:left w:val="nil"/>
          <w:bottom w:val="nil"/>
          <w:right w:val="nil"/>
          <w:between w:val="nil"/>
        </w:pBdr>
        <w:spacing w:after="0" w:line="240" w:lineRule="auto"/>
        <w:jc w:val="both"/>
        <w:rPr>
          <w:rFonts w:ascii="Georgia" w:eastAsia="Georgia" w:hAnsi="Georgia" w:cs="Georgia"/>
          <w:color w:val="000000"/>
          <w:sz w:val="24"/>
          <w:szCs w:val="24"/>
        </w:rPr>
      </w:pPr>
      <w:r>
        <w:rPr>
          <w:rFonts w:ascii="Georgia" w:eastAsia="Georgia" w:hAnsi="Georgia" w:cs="Georgia"/>
          <w:sz w:val="24"/>
          <w:szCs w:val="24"/>
        </w:rPr>
        <w:t xml:space="preserve">CLEAPPS qualification </w:t>
      </w:r>
      <w:r>
        <w:rPr>
          <w:rFonts w:ascii="Georgia" w:eastAsia="Georgia" w:hAnsi="Georgia" w:cs="Georgia"/>
          <w:i/>
          <w:sz w:val="24"/>
          <w:szCs w:val="24"/>
        </w:rPr>
        <w:t>(desirable)</w:t>
      </w:r>
    </w:p>
    <w:p w14:paraId="292161A2" w14:textId="77777777" w:rsidR="006805D0" w:rsidRDefault="006805D0">
      <w:pPr>
        <w:spacing w:after="0" w:line="240" w:lineRule="auto"/>
        <w:rPr>
          <w:rFonts w:ascii="Times New Roman" w:eastAsia="Times New Roman" w:hAnsi="Times New Roman" w:cs="Times New Roman"/>
          <w:sz w:val="24"/>
          <w:szCs w:val="24"/>
        </w:rPr>
      </w:pPr>
    </w:p>
    <w:p w14:paraId="00AB4318" w14:textId="77777777" w:rsidR="006805D0" w:rsidRDefault="00C0215C">
      <w:pPr>
        <w:spacing w:before="120" w:after="120" w:line="240" w:lineRule="auto"/>
        <w:jc w:val="both"/>
        <w:rPr>
          <w:rFonts w:ascii="Times New Roman" w:eastAsia="Times New Roman" w:hAnsi="Times New Roman" w:cs="Times New Roman"/>
          <w:color w:val="00B0F0"/>
          <w:sz w:val="24"/>
          <w:szCs w:val="24"/>
        </w:rPr>
      </w:pPr>
      <w:r>
        <w:rPr>
          <w:rFonts w:ascii="Georgia" w:eastAsia="Georgia" w:hAnsi="Georgia" w:cs="Georgia"/>
          <w:b/>
          <w:color w:val="00B0F0"/>
          <w:sz w:val="24"/>
          <w:szCs w:val="24"/>
        </w:rPr>
        <w:t>Knowledge, Skills and Experience </w:t>
      </w:r>
    </w:p>
    <w:p w14:paraId="4539AEE2" w14:textId="77777777" w:rsidR="006805D0" w:rsidRDefault="00C0215C">
      <w:pPr>
        <w:numPr>
          <w:ilvl w:val="0"/>
          <w:numId w:val="5"/>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Proven commitment to continued professional development and a readiness to reflect and self-evaluate to change, improve and develop</w:t>
      </w:r>
    </w:p>
    <w:p w14:paraId="50F6F2A9" w14:textId="77777777" w:rsidR="006805D0" w:rsidRDefault="00C0215C">
      <w:pPr>
        <w:numPr>
          <w:ilvl w:val="0"/>
          <w:numId w:val="5"/>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Confident preparing practical activities including chemical </w:t>
      </w:r>
      <w:r>
        <w:rPr>
          <w:rFonts w:ascii="Georgia" w:eastAsia="Georgia" w:hAnsi="Georgia" w:cs="Georgia"/>
          <w:sz w:val="24"/>
          <w:szCs w:val="24"/>
        </w:rPr>
        <w:t>solutions</w:t>
      </w:r>
    </w:p>
    <w:p w14:paraId="2CC82B8A" w14:textId="77777777" w:rsidR="006805D0" w:rsidRDefault="00C0215C">
      <w:pPr>
        <w:numPr>
          <w:ilvl w:val="0"/>
          <w:numId w:val="5"/>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Flexible to assist with events outside of the normal school day</w:t>
      </w:r>
    </w:p>
    <w:p w14:paraId="163B276D" w14:textId="77777777" w:rsidR="006805D0" w:rsidRDefault="00C0215C">
      <w:pPr>
        <w:numPr>
          <w:ilvl w:val="0"/>
          <w:numId w:val="5"/>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Experience of the role of </w:t>
      </w:r>
      <w:r>
        <w:rPr>
          <w:rFonts w:ascii="Georgia" w:eastAsia="Georgia" w:hAnsi="Georgia" w:cs="Georgia"/>
          <w:sz w:val="24"/>
          <w:szCs w:val="24"/>
        </w:rPr>
        <w:t>Science Technician</w:t>
      </w:r>
      <w:r>
        <w:rPr>
          <w:rFonts w:ascii="Georgia" w:eastAsia="Georgia" w:hAnsi="Georgia" w:cs="Georgia"/>
          <w:color w:val="000000"/>
          <w:sz w:val="24"/>
          <w:szCs w:val="24"/>
        </w:rPr>
        <w:t xml:space="preserve"> or similar</w:t>
      </w:r>
    </w:p>
    <w:p w14:paraId="76642F5A" w14:textId="77777777" w:rsidR="006805D0" w:rsidRDefault="00C0215C">
      <w:pPr>
        <w:numPr>
          <w:ilvl w:val="0"/>
          <w:numId w:val="5"/>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Experience of science lab management or the role of curriculum support</w:t>
      </w:r>
    </w:p>
    <w:p w14:paraId="7C7976B8" w14:textId="77777777" w:rsidR="006805D0" w:rsidRDefault="00C0215C">
      <w:pPr>
        <w:numPr>
          <w:ilvl w:val="0"/>
          <w:numId w:val="5"/>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Good literacy and numeracy skills</w:t>
      </w:r>
    </w:p>
    <w:p w14:paraId="5ACC67C1" w14:textId="77777777" w:rsidR="006805D0" w:rsidRDefault="00C0215C">
      <w:pPr>
        <w:numPr>
          <w:ilvl w:val="0"/>
          <w:numId w:val="5"/>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Good interpersonal and listening skills; a high degree of emotional intelligence; and an effective oral and written communicator with children, staff and parents</w:t>
      </w:r>
    </w:p>
    <w:p w14:paraId="6EB53B24" w14:textId="77777777" w:rsidR="006805D0" w:rsidRDefault="00C0215C">
      <w:pPr>
        <w:numPr>
          <w:ilvl w:val="0"/>
          <w:numId w:val="5"/>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The ability to develop positive relationships with all young people</w:t>
      </w:r>
    </w:p>
    <w:p w14:paraId="39AAC0BA" w14:textId="77777777" w:rsidR="006805D0" w:rsidRDefault="00C0215C">
      <w:pPr>
        <w:numPr>
          <w:ilvl w:val="0"/>
          <w:numId w:val="5"/>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Well-developed planning &amp; organising skills including time management, prioritisation, delegation and administration</w:t>
      </w:r>
    </w:p>
    <w:p w14:paraId="66B061BB" w14:textId="77777777" w:rsidR="006805D0" w:rsidRDefault="00C0215C">
      <w:pPr>
        <w:numPr>
          <w:ilvl w:val="0"/>
          <w:numId w:val="5"/>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Sound judgement and problem solving skills</w:t>
      </w:r>
    </w:p>
    <w:p w14:paraId="17A22BB0" w14:textId="77777777" w:rsidR="006805D0" w:rsidRDefault="00C0215C">
      <w:pPr>
        <w:numPr>
          <w:ilvl w:val="0"/>
          <w:numId w:val="5"/>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Effective in meeting and prioritising competing deadlines</w:t>
      </w:r>
    </w:p>
    <w:p w14:paraId="4372AFDE" w14:textId="77777777" w:rsidR="006805D0" w:rsidRDefault="00C0215C">
      <w:pPr>
        <w:numPr>
          <w:ilvl w:val="0"/>
          <w:numId w:val="5"/>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Competent user of ICT</w:t>
      </w:r>
    </w:p>
    <w:p w14:paraId="21D1A294" w14:textId="77777777" w:rsidR="006805D0" w:rsidRDefault="00C0215C">
      <w:pPr>
        <w:numPr>
          <w:ilvl w:val="0"/>
          <w:numId w:val="5"/>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Experience of having worked successfully in at least one school in an urban, multi-cultural setting, teaching pupils from backgrounds of socio-economic disadvantage </w:t>
      </w:r>
      <w:r>
        <w:rPr>
          <w:rFonts w:ascii="Georgia" w:eastAsia="Georgia" w:hAnsi="Georgia" w:cs="Georgia"/>
          <w:i/>
          <w:color w:val="000000"/>
          <w:sz w:val="24"/>
          <w:szCs w:val="24"/>
        </w:rPr>
        <w:t>(desirable)</w:t>
      </w:r>
      <w:r>
        <w:rPr>
          <w:rFonts w:ascii="Georgia" w:eastAsia="Georgia" w:hAnsi="Georgia" w:cs="Georgia"/>
          <w:color w:val="000000"/>
          <w:sz w:val="24"/>
          <w:szCs w:val="24"/>
        </w:rPr>
        <w:t xml:space="preserve"> </w:t>
      </w:r>
    </w:p>
    <w:p w14:paraId="0256D3D2" w14:textId="77777777" w:rsidR="006805D0" w:rsidRDefault="00C0215C">
      <w:pPr>
        <w:spacing w:before="240" w:after="120" w:line="240" w:lineRule="auto"/>
        <w:jc w:val="both"/>
        <w:rPr>
          <w:rFonts w:ascii="Times New Roman" w:eastAsia="Times New Roman" w:hAnsi="Times New Roman" w:cs="Times New Roman"/>
          <w:color w:val="00B0F0"/>
          <w:sz w:val="24"/>
          <w:szCs w:val="24"/>
        </w:rPr>
      </w:pPr>
      <w:r>
        <w:rPr>
          <w:rFonts w:ascii="Georgia" w:eastAsia="Georgia" w:hAnsi="Georgia" w:cs="Georgia"/>
          <w:b/>
          <w:color w:val="00B0F0"/>
          <w:sz w:val="24"/>
          <w:szCs w:val="24"/>
        </w:rPr>
        <w:t>Behaviours</w:t>
      </w:r>
    </w:p>
    <w:p w14:paraId="5808E0C6" w14:textId="77777777" w:rsidR="006805D0" w:rsidRDefault="00C0215C">
      <w:pPr>
        <w:numPr>
          <w:ilvl w:val="0"/>
          <w:numId w:val="6"/>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sz w:val="24"/>
          <w:szCs w:val="24"/>
        </w:rPr>
        <w:t xml:space="preserve">Aligned with the school culture </w:t>
      </w:r>
    </w:p>
    <w:p w14:paraId="67A402B1" w14:textId="77777777" w:rsidR="006805D0" w:rsidRDefault="00C0215C">
      <w:pPr>
        <w:numPr>
          <w:ilvl w:val="0"/>
          <w:numId w:val="6"/>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Willing to be fully engaged in the whole life of the school</w:t>
      </w:r>
    </w:p>
    <w:p w14:paraId="1A082D53" w14:textId="77777777" w:rsidR="006805D0" w:rsidRDefault="00C0215C">
      <w:pPr>
        <w:numPr>
          <w:ilvl w:val="0"/>
          <w:numId w:val="6"/>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Committed to team work and working collaboratively with colleagues</w:t>
      </w:r>
    </w:p>
    <w:p w14:paraId="46BF87A4" w14:textId="77777777" w:rsidR="006805D0" w:rsidRDefault="00C0215C">
      <w:pPr>
        <w:numPr>
          <w:ilvl w:val="0"/>
          <w:numId w:val="6"/>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Committed to assisting with events outside of the classroom</w:t>
      </w:r>
    </w:p>
    <w:p w14:paraId="3CC38B26" w14:textId="77777777" w:rsidR="006805D0" w:rsidRDefault="00C0215C">
      <w:pPr>
        <w:numPr>
          <w:ilvl w:val="0"/>
          <w:numId w:val="6"/>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sz w:val="24"/>
          <w:szCs w:val="24"/>
        </w:rPr>
        <w:t>Willing to learn and adapt to new skills</w:t>
      </w:r>
    </w:p>
    <w:p w14:paraId="34BE1236" w14:textId="77777777" w:rsidR="006805D0" w:rsidRDefault="00C0215C">
      <w:pPr>
        <w:numPr>
          <w:ilvl w:val="0"/>
          <w:numId w:val="6"/>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Excellent organisation and time-management skills </w:t>
      </w:r>
    </w:p>
    <w:p w14:paraId="7ACD808C" w14:textId="77777777" w:rsidR="006805D0" w:rsidRDefault="00C0215C">
      <w:pPr>
        <w:numPr>
          <w:ilvl w:val="0"/>
          <w:numId w:val="6"/>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Passion, resilience, maturity and optimism to lead through day-to-day challenges </w:t>
      </w:r>
    </w:p>
    <w:p w14:paraId="38C98062" w14:textId="77777777" w:rsidR="006805D0" w:rsidRDefault="00C0215C">
      <w:pPr>
        <w:numPr>
          <w:ilvl w:val="0"/>
          <w:numId w:val="6"/>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Confidence and self-motivation to work well and be decisive under pressure</w:t>
      </w:r>
    </w:p>
    <w:p w14:paraId="254EFD74" w14:textId="77777777" w:rsidR="006805D0" w:rsidRDefault="00C0215C">
      <w:pPr>
        <w:numPr>
          <w:ilvl w:val="0"/>
          <w:numId w:val="6"/>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A high level of honesty and integrity</w:t>
      </w:r>
    </w:p>
    <w:p w14:paraId="625E1A6A" w14:textId="77777777" w:rsidR="006805D0" w:rsidRDefault="00C0215C">
      <w:pPr>
        <w:numPr>
          <w:ilvl w:val="0"/>
          <w:numId w:val="6"/>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Personal stamina &amp; energy including a good record of attendance and health</w:t>
      </w:r>
    </w:p>
    <w:p w14:paraId="4F283517" w14:textId="77777777" w:rsidR="006805D0" w:rsidRDefault="00C0215C">
      <w:pPr>
        <w:numPr>
          <w:ilvl w:val="0"/>
          <w:numId w:val="6"/>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sz w:val="24"/>
          <w:szCs w:val="24"/>
        </w:rPr>
        <w:t>A firm and constant belief in the unlimited potential of every pupil and a commitment to inclusive educational provision</w:t>
      </w:r>
    </w:p>
    <w:p w14:paraId="5489925D" w14:textId="77777777" w:rsidR="006805D0" w:rsidRDefault="00C0215C">
      <w:pPr>
        <w:spacing w:before="240" w:after="120" w:line="240" w:lineRule="auto"/>
        <w:rPr>
          <w:rFonts w:ascii="Times New Roman" w:eastAsia="Times New Roman" w:hAnsi="Times New Roman" w:cs="Times New Roman"/>
          <w:color w:val="00B0F0"/>
          <w:sz w:val="24"/>
          <w:szCs w:val="24"/>
        </w:rPr>
      </w:pPr>
      <w:r>
        <w:rPr>
          <w:rFonts w:ascii="Georgia" w:eastAsia="Georgia" w:hAnsi="Georgia" w:cs="Georgia"/>
          <w:b/>
          <w:color w:val="00B0F0"/>
          <w:sz w:val="24"/>
          <w:szCs w:val="24"/>
        </w:rPr>
        <w:lastRenderedPageBreak/>
        <w:t>Other</w:t>
      </w:r>
    </w:p>
    <w:p w14:paraId="34CE428A" w14:textId="5CD6906E" w:rsidR="00045607" w:rsidRDefault="00045607">
      <w:pPr>
        <w:numPr>
          <w:ilvl w:val="0"/>
          <w:numId w:val="7"/>
        </w:numPr>
        <w:pBdr>
          <w:top w:val="nil"/>
          <w:left w:val="nil"/>
          <w:bottom w:val="nil"/>
          <w:right w:val="nil"/>
          <w:between w:val="nil"/>
        </w:pBdr>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Right to work in the UK</w:t>
      </w:r>
    </w:p>
    <w:p w14:paraId="3CC0DFEA" w14:textId="18028C54" w:rsidR="006805D0" w:rsidRDefault="00C0215C">
      <w:pPr>
        <w:numPr>
          <w:ilvl w:val="0"/>
          <w:numId w:val="7"/>
        </w:numPr>
        <w:pBdr>
          <w:top w:val="nil"/>
          <w:left w:val="nil"/>
          <w:bottom w:val="nil"/>
          <w:right w:val="nil"/>
          <w:between w:val="nil"/>
        </w:pBdr>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Commitment to equality of opportunity and the safeguarding and welfare of all students</w:t>
      </w:r>
    </w:p>
    <w:p w14:paraId="4E5ADD96" w14:textId="77777777" w:rsidR="006805D0" w:rsidRDefault="00C0215C">
      <w:pPr>
        <w:numPr>
          <w:ilvl w:val="0"/>
          <w:numId w:val="7"/>
        </w:numPr>
        <w:pBdr>
          <w:top w:val="nil"/>
          <w:left w:val="nil"/>
          <w:bottom w:val="nil"/>
          <w:right w:val="nil"/>
          <w:between w:val="nil"/>
        </w:pBdr>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Willingness to undertake training</w:t>
      </w:r>
    </w:p>
    <w:p w14:paraId="0EF3AB92" w14:textId="77777777" w:rsidR="006805D0" w:rsidRDefault="00C0215C">
      <w:pPr>
        <w:numPr>
          <w:ilvl w:val="0"/>
          <w:numId w:val="7"/>
        </w:numPr>
        <w:pBdr>
          <w:top w:val="nil"/>
          <w:left w:val="nil"/>
          <w:bottom w:val="nil"/>
          <w:right w:val="nil"/>
          <w:between w:val="nil"/>
        </w:pBdr>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This post is subject to an enhanced DBS check</w:t>
      </w:r>
    </w:p>
    <w:p w14:paraId="3509BEFB" w14:textId="77777777" w:rsidR="006805D0" w:rsidRDefault="00C0215C">
      <w:pPr>
        <w:spacing w:after="120"/>
        <w:rPr>
          <w:rFonts w:ascii="Georgia" w:eastAsia="Georgia" w:hAnsi="Georgia" w:cs="Georgia"/>
          <w:i/>
          <w:sz w:val="24"/>
          <w:szCs w:val="24"/>
        </w:rPr>
      </w:pPr>
      <w:r>
        <w:rPr>
          <w:rFonts w:ascii="Georgia" w:eastAsia="Georgia" w:hAnsi="Georgia" w:cs="Georgia"/>
          <w:i/>
          <w:sz w:val="24"/>
          <w:szCs w:val="24"/>
        </w:rPr>
        <w:br/>
        <w:t xml:space="preserve">Ark is committed to safeguarding and promoting the welfare of children and young people in our academies. In order to meet this responsibility, we follow a rigorous selection process. This process is outlined </w:t>
      </w:r>
      <w:hyperlink r:id="rId10">
        <w:r>
          <w:rPr>
            <w:rFonts w:ascii="Georgia" w:eastAsia="Georgia" w:hAnsi="Georgia" w:cs="Georgia"/>
            <w:i/>
            <w:color w:val="0563C1"/>
            <w:sz w:val="24"/>
            <w:szCs w:val="24"/>
            <w:u w:val="single"/>
          </w:rPr>
          <w:t>here</w:t>
        </w:r>
      </w:hyperlink>
      <w:r>
        <w:rPr>
          <w:rFonts w:ascii="Georgia" w:eastAsia="Georgia" w:hAnsi="Georgia" w:cs="Georgia"/>
          <w:i/>
          <w:sz w:val="24"/>
          <w:szCs w:val="24"/>
        </w:rPr>
        <w:t>, but can be provided in more detail if requested. All successful candidates will be subject to an enhanced Disclosure and Barring Service check.</w:t>
      </w:r>
    </w:p>
    <w:p w14:paraId="51F06CD6" w14:textId="77777777" w:rsidR="006805D0" w:rsidRDefault="006805D0">
      <w:pPr>
        <w:rPr>
          <w:rFonts w:ascii="Georgia" w:eastAsia="Georgia" w:hAnsi="Georgia" w:cs="Georgia"/>
          <w:sz w:val="24"/>
          <w:szCs w:val="24"/>
        </w:rPr>
      </w:pPr>
    </w:p>
    <w:p w14:paraId="0F8C3CCA" w14:textId="77777777" w:rsidR="006805D0" w:rsidRDefault="006805D0">
      <w:pPr>
        <w:spacing w:after="0" w:line="240" w:lineRule="auto"/>
        <w:jc w:val="center"/>
        <w:rPr>
          <w:rFonts w:ascii="Georgia" w:eastAsia="Georgia" w:hAnsi="Georgia" w:cs="Georgia"/>
          <w:sz w:val="24"/>
          <w:szCs w:val="24"/>
        </w:rPr>
      </w:pPr>
    </w:p>
    <w:sectPr w:rsidR="006805D0">
      <w:pgSz w:w="11906" w:h="16838"/>
      <w:pgMar w:top="1440" w:right="1274" w:bottom="90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6D18"/>
    <w:multiLevelType w:val="multilevel"/>
    <w:tmpl w:val="25F21BD6"/>
    <w:lvl w:ilvl="0">
      <w:start w:val="1"/>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1B6F4F"/>
    <w:multiLevelType w:val="multilevel"/>
    <w:tmpl w:val="D3389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377CE2"/>
    <w:multiLevelType w:val="multilevel"/>
    <w:tmpl w:val="83A28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2D2DFB"/>
    <w:multiLevelType w:val="multilevel"/>
    <w:tmpl w:val="539E4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E72ACF"/>
    <w:multiLevelType w:val="multilevel"/>
    <w:tmpl w:val="EC0E9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4957B2"/>
    <w:multiLevelType w:val="multilevel"/>
    <w:tmpl w:val="38547510"/>
    <w:lvl w:ilvl="0">
      <w:start w:val="1"/>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307EF5"/>
    <w:multiLevelType w:val="multilevel"/>
    <w:tmpl w:val="AC0A7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6A219A"/>
    <w:multiLevelType w:val="multilevel"/>
    <w:tmpl w:val="88C2F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A007CC"/>
    <w:multiLevelType w:val="multilevel"/>
    <w:tmpl w:val="84A2C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63279142">
    <w:abstractNumId w:val="1"/>
  </w:num>
  <w:num w:numId="2" w16cid:durableId="1279138241">
    <w:abstractNumId w:val="4"/>
  </w:num>
  <w:num w:numId="3" w16cid:durableId="677535548">
    <w:abstractNumId w:val="6"/>
  </w:num>
  <w:num w:numId="4" w16cid:durableId="1195581572">
    <w:abstractNumId w:val="0"/>
  </w:num>
  <w:num w:numId="5" w16cid:durableId="1965425274">
    <w:abstractNumId w:val="3"/>
  </w:num>
  <w:num w:numId="6" w16cid:durableId="1944650448">
    <w:abstractNumId w:val="7"/>
  </w:num>
  <w:num w:numId="7" w16cid:durableId="1747071471">
    <w:abstractNumId w:val="8"/>
  </w:num>
  <w:num w:numId="8" w16cid:durableId="1406024705">
    <w:abstractNumId w:val="2"/>
  </w:num>
  <w:num w:numId="9" w16cid:durableId="1338575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D0"/>
    <w:rsid w:val="00045607"/>
    <w:rsid w:val="000903E2"/>
    <w:rsid w:val="000D4E5F"/>
    <w:rsid w:val="00342B63"/>
    <w:rsid w:val="00343119"/>
    <w:rsid w:val="00434A42"/>
    <w:rsid w:val="005E39CF"/>
    <w:rsid w:val="006805D0"/>
    <w:rsid w:val="00726DC5"/>
    <w:rsid w:val="007A3314"/>
    <w:rsid w:val="007F4015"/>
    <w:rsid w:val="00AF59DC"/>
    <w:rsid w:val="00B1180B"/>
    <w:rsid w:val="00BB5AFB"/>
    <w:rsid w:val="00C0215C"/>
    <w:rsid w:val="00DC3096"/>
    <w:rsid w:val="00EE3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A7C5"/>
  <w15:docId w15:val="{89DA12BE-1DC8-44DD-8B5B-D71D7C11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1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D9636B"/>
    <w:pPr>
      <w:keepNext/>
      <w:pBdr>
        <w:top w:val="single" w:sz="4" w:space="31" w:color="auto"/>
        <w:left w:val="single" w:sz="4" w:space="31" w:color="auto"/>
        <w:bottom w:val="single" w:sz="4" w:space="31" w:color="auto"/>
        <w:right w:val="single" w:sz="4" w:space="31" w:color="auto"/>
      </w:pBdr>
      <w:spacing w:after="0" w:line="240" w:lineRule="auto"/>
      <w:ind w:right="90"/>
      <w:outlineLvl w:val="2"/>
    </w:pPr>
    <w:rPr>
      <w:rFonts w:ascii="Times New Roman" w:eastAsia="Times New Roman" w:hAnsi="Times New Roman" w:cs="Times New Roman"/>
      <w:b/>
      <w:szCs w:val="20"/>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99"/>
    <w:qFormat/>
    <w:rsid w:val="005964F3"/>
    <w:pPr>
      <w:ind w:left="720"/>
      <w:contextualSpacing/>
    </w:pPr>
  </w:style>
  <w:style w:type="paragraph" w:customStyle="1" w:styleId="p5">
    <w:name w:val="p5"/>
    <w:basedOn w:val="Normal"/>
    <w:uiPriority w:val="99"/>
    <w:rsid w:val="00815459"/>
    <w:pPr>
      <w:widowControl w:val="0"/>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paragraph">
    <w:name w:val="paragraph"/>
    <w:basedOn w:val="Normal"/>
    <w:rsid w:val="005435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43566"/>
  </w:style>
  <w:style w:type="character" w:customStyle="1" w:styleId="eop">
    <w:name w:val="eop"/>
    <w:basedOn w:val="DefaultParagraphFont"/>
    <w:rsid w:val="00543566"/>
  </w:style>
  <w:style w:type="character" w:styleId="Hyperlink">
    <w:name w:val="Hyperlink"/>
    <w:basedOn w:val="DefaultParagraphFont"/>
    <w:uiPriority w:val="99"/>
    <w:unhideWhenUsed/>
    <w:rsid w:val="001517B5"/>
    <w:rPr>
      <w:color w:val="0563C1"/>
      <w:u w:val="single"/>
    </w:rPr>
  </w:style>
  <w:style w:type="paragraph" w:styleId="NormalWeb">
    <w:name w:val="Normal (Web)"/>
    <w:basedOn w:val="Normal"/>
    <w:uiPriority w:val="99"/>
    <w:unhideWhenUsed/>
    <w:rsid w:val="001517B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517B5"/>
    <w:rPr>
      <w:b/>
      <w:bCs/>
    </w:rPr>
  </w:style>
  <w:style w:type="character" w:styleId="Emphasis">
    <w:name w:val="Emphasis"/>
    <w:basedOn w:val="DefaultParagraphFont"/>
    <w:uiPriority w:val="20"/>
    <w:qFormat/>
    <w:rsid w:val="001517B5"/>
    <w:rPr>
      <w:i/>
      <w:iCs/>
    </w:rPr>
  </w:style>
  <w:style w:type="character" w:customStyle="1" w:styleId="UnresolvedMention1">
    <w:name w:val="Unresolved Mention1"/>
    <w:basedOn w:val="DefaultParagraphFont"/>
    <w:uiPriority w:val="99"/>
    <w:semiHidden/>
    <w:unhideWhenUsed/>
    <w:rsid w:val="00E2572D"/>
    <w:rPr>
      <w:color w:val="605E5C"/>
      <w:shd w:val="clear" w:color="auto" w:fill="E1DFDD"/>
    </w:rPr>
  </w:style>
  <w:style w:type="character" w:styleId="CommentReference">
    <w:name w:val="annotation reference"/>
    <w:basedOn w:val="DefaultParagraphFont"/>
    <w:uiPriority w:val="99"/>
    <w:semiHidden/>
    <w:unhideWhenUsed/>
    <w:rsid w:val="00852414"/>
    <w:rPr>
      <w:sz w:val="16"/>
      <w:szCs w:val="16"/>
    </w:rPr>
  </w:style>
  <w:style w:type="paragraph" w:styleId="CommentText">
    <w:name w:val="annotation text"/>
    <w:basedOn w:val="Normal"/>
    <w:link w:val="CommentTextChar"/>
    <w:uiPriority w:val="99"/>
    <w:semiHidden/>
    <w:unhideWhenUsed/>
    <w:rsid w:val="00852414"/>
    <w:pPr>
      <w:spacing w:line="240" w:lineRule="auto"/>
    </w:pPr>
    <w:rPr>
      <w:sz w:val="20"/>
      <w:szCs w:val="20"/>
    </w:rPr>
  </w:style>
  <w:style w:type="character" w:customStyle="1" w:styleId="CommentTextChar">
    <w:name w:val="Comment Text Char"/>
    <w:basedOn w:val="DefaultParagraphFont"/>
    <w:link w:val="CommentText"/>
    <w:uiPriority w:val="99"/>
    <w:semiHidden/>
    <w:rsid w:val="00852414"/>
    <w:rPr>
      <w:sz w:val="20"/>
      <w:szCs w:val="20"/>
    </w:rPr>
  </w:style>
  <w:style w:type="paragraph" w:styleId="BalloonText">
    <w:name w:val="Balloon Text"/>
    <w:basedOn w:val="Normal"/>
    <w:link w:val="BalloonTextChar"/>
    <w:uiPriority w:val="99"/>
    <w:semiHidden/>
    <w:unhideWhenUsed/>
    <w:rsid w:val="0085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14"/>
    <w:rPr>
      <w:rFonts w:ascii="Segoe UI" w:hAnsi="Segoe UI" w:cs="Segoe UI"/>
      <w:sz w:val="18"/>
      <w:szCs w:val="18"/>
    </w:rPr>
  </w:style>
  <w:style w:type="character" w:customStyle="1" w:styleId="Heading3Char">
    <w:name w:val="Heading 3 Char"/>
    <w:basedOn w:val="DefaultParagraphFont"/>
    <w:link w:val="Heading3"/>
    <w:uiPriority w:val="99"/>
    <w:rsid w:val="00D9636B"/>
    <w:rPr>
      <w:rFonts w:ascii="Times New Roman" w:eastAsia="Times New Roman" w:hAnsi="Times New Roman" w:cs="Times New Roman"/>
      <w:b/>
      <w:szCs w:val="20"/>
      <w:lang w:val="en-US" w:eastAsia="en-GB"/>
    </w:rPr>
  </w:style>
  <w:style w:type="paragraph" w:styleId="NoSpacing">
    <w:name w:val="No Spacing"/>
    <w:uiPriority w:val="99"/>
    <w:qFormat/>
    <w:rsid w:val="00D9636B"/>
    <w:pPr>
      <w:spacing w:after="0" w:line="240" w:lineRule="auto"/>
    </w:pPr>
    <w:rPr>
      <w:rFonts w:ascii="Arial" w:eastAsia="Times New Roman" w:hAnsi="Arial" w:cs="Times New Roman"/>
      <w:sz w:val="24"/>
    </w:rPr>
  </w:style>
  <w:style w:type="paragraph" w:styleId="Revision">
    <w:name w:val="Revision"/>
    <w:hidden/>
    <w:uiPriority w:val="99"/>
    <w:semiHidden/>
    <w:rsid w:val="00B378B7"/>
    <w:pPr>
      <w:spacing w:after="0" w:line="240" w:lineRule="auto"/>
    </w:pPr>
  </w:style>
  <w:style w:type="character" w:customStyle="1" w:styleId="UnresolvedMention2">
    <w:name w:val="Unresolved Mention2"/>
    <w:basedOn w:val="DefaultParagraphFont"/>
    <w:uiPriority w:val="99"/>
    <w:semiHidden/>
    <w:unhideWhenUsed/>
    <w:rsid w:val="0040064B"/>
    <w:rPr>
      <w:color w:val="605E5C"/>
      <w:shd w:val="clear" w:color="auto" w:fill="E1DFDD"/>
    </w:rPr>
  </w:style>
  <w:style w:type="paragraph" w:customStyle="1" w:styleId="public-draftstyledefault-unorderedlistitem">
    <w:name w:val="public-draftstyledefault-unorderedlistitem"/>
    <w:basedOn w:val="Normal"/>
    <w:rsid w:val="00C645D4"/>
    <w:pPr>
      <w:spacing w:before="100" w:beforeAutospacing="1" w:after="100" w:afterAutospacing="1" w:line="240" w:lineRule="auto"/>
    </w:pPr>
  </w:style>
  <w:style w:type="character" w:customStyle="1" w:styleId="UnresolvedMention3">
    <w:name w:val="Unresolved Mention3"/>
    <w:basedOn w:val="DefaultParagraphFont"/>
    <w:uiPriority w:val="99"/>
    <w:semiHidden/>
    <w:unhideWhenUsed/>
    <w:rsid w:val="00115C6A"/>
    <w:rPr>
      <w:color w:val="605E5C"/>
      <w:shd w:val="clear" w:color="auto" w:fill="E1DFDD"/>
    </w:rPr>
  </w:style>
  <w:style w:type="character" w:customStyle="1" w:styleId="UnresolvedMention4">
    <w:name w:val="Unresolved Mention4"/>
    <w:basedOn w:val="DefaultParagraphFont"/>
    <w:uiPriority w:val="99"/>
    <w:semiHidden/>
    <w:unhideWhenUsed/>
    <w:rsid w:val="001877C2"/>
    <w:rPr>
      <w:color w:val="605E5C"/>
      <w:shd w:val="clear" w:color="auto" w:fill="E1DFDD"/>
    </w:rPr>
  </w:style>
  <w:style w:type="character" w:styleId="FollowedHyperlink">
    <w:name w:val="FollowedHyperlink"/>
    <w:basedOn w:val="DefaultParagraphFont"/>
    <w:uiPriority w:val="99"/>
    <w:semiHidden/>
    <w:unhideWhenUsed/>
    <w:rsid w:val="00D23DB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73757"/>
    <w:rPr>
      <w:color w:val="605E5C"/>
      <w:shd w:val="clear" w:color="auto" w:fill="E1DFDD"/>
    </w:rPr>
  </w:style>
  <w:style w:type="character" w:customStyle="1" w:styleId="apple-tab-span">
    <w:name w:val="apple-tab-span"/>
    <w:basedOn w:val="DefaultParagraphFont"/>
    <w:rsid w:val="00E91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J00tl_fvPRpuAoQex7mv9otxuejYrBHf?rtpof=true&amp;authuser=lcripps%40arkgreenwich.org&amp;usp=drive_fs" TargetMode="External"/><Relationship Id="rId3" Type="http://schemas.openxmlformats.org/officeDocument/2006/relationships/styles" Target="styles.xml"/><Relationship Id="rId7" Type="http://schemas.openxmlformats.org/officeDocument/2006/relationships/hyperlink" Target="https://youtu.be/dlI1YDP5Fh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rkonline.org/sites/default/files/Ark_safer_recruitment_statement.pdf" TargetMode="External"/><Relationship Id="rId4" Type="http://schemas.openxmlformats.org/officeDocument/2006/relationships/settings" Target="settings.xml"/><Relationship Id="rId9" Type="http://schemas.openxmlformats.org/officeDocument/2006/relationships/hyperlink" Target="http://www.arkgreenwichfree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89b9cKPgAE2ZHNkA/C6GSnxBSA==">AMUW2mXckte8S3Ja7NJqXPT1jr3kryDo2bdn4jLjr+384CWZHAb+FJPFud06A4qbBxf1NT9ELahvC7j0+f9ymjPlTeX2Rv3bZcVxDcaxRZYRXRdNPv4+Z7t/NhhKY2z9P08ultIWLWasug324U37Yjk5jexdTK58BhDnFtY3Y43uPRF4TAvmiIE=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Bemrose</dc:creator>
  <cp:lastModifiedBy>Melani Kilroy</cp:lastModifiedBy>
  <cp:revision>6</cp:revision>
  <dcterms:created xsi:type="dcterms:W3CDTF">2025-06-20T14:18:00Z</dcterms:created>
  <dcterms:modified xsi:type="dcterms:W3CDTF">2025-06-24T07:59:00Z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0x0101007E9C392227629C40BE47589B3A5A43EC</vt:lpwstr>
  </property>
  <property fmtid="{D5CDD505-2E9C-101B-9397-08002B2CF9AE}" pid="3" name="Order">
    <vt:r8>16382600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