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AF" w:rsidRPr="00C45EAF" w:rsidRDefault="00C45EAF" w:rsidP="00C45EA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noProof/>
          <w:sz w:val="16"/>
          <w:szCs w:val="20"/>
          <w:lang w:eastAsia="en-GB"/>
        </w:rPr>
      </w:pPr>
    </w:p>
    <w:p w:rsidR="00C45EAF" w:rsidRPr="00C45EAF" w:rsidRDefault="00C45EAF" w:rsidP="00C45EAF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16"/>
          <w:szCs w:val="20"/>
          <w:lang w:eastAsia="en-GB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en-GB"/>
        </w:rPr>
        <w:drawing>
          <wp:inline distT="0" distB="0" distL="0" distR="0">
            <wp:extent cx="2333625" cy="695325"/>
            <wp:effectExtent l="0" t="0" r="9525" b="9525"/>
            <wp:docPr id="1" name="Picture 1" descr="Description: Description: UHS LOGO BLUE GREY TRANSPAREN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UHS LOGO BLUE GREY TRANSPARENT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EAF" w:rsidRPr="00C45EAF" w:rsidRDefault="00C45EAF" w:rsidP="00C45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n-GB"/>
        </w:rPr>
      </w:pPr>
    </w:p>
    <w:p w:rsidR="00C45EAF" w:rsidRPr="00C45EAF" w:rsidRDefault="00C45EAF" w:rsidP="00C45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n-GB"/>
        </w:rPr>
      </w:pPr>
    </w:p>
    <w:p w:rsidR="00C45EAF" w:rsidRPr="00C45EAF" w:rsidRDefault="00C45EAF" w:rsidP="00C45EA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C45EAF" w:rsidRPr="00C45EAF" w:rsidTr="007715F4">
        <w:tc>
          <w:tcPr>
            <w:tcW w:w="10881" w:type="dxa"/>
            <w:shd w:val="pct15" w:color="auto" w:fill="auto"/>
          </w:tcPr>
          <w:p w:rsidR="00C45EAF" w:rsidRPr="00C45EAF" w:rsidRDefault="00C45EAF" w:rsidP="00C45EA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C45EAF" w:rsidRPr="00C45EAF" w:rsidRDefault="00C45EAF" w:rsidP="00C4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GB"/>
              </w:rPr>
            </w:pPr>
            <w:r w:rsidRPr="00C45EA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GB"/>
              </w:rPr>
              <w:t>URSULINE HIGH SCHOOL</w:t>
            </w:r>
          </w:p>
          <w:p w:rsidR="00C45EAF" w:rsidRPr="00C45EAF" w:rsidRDefault="00C45EAF" w:rsidP="00C45E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  <w:p w:rsidR="00C45EAF" w:rsidRPr="00C45EAF" w:rsidRDefault="004A35F7" w:rsidP="00C45E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HEAD OF </w:t>
            </w:r>
            <w:r w:rsidR="00C45EA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KEY STAGE </w:t>
            </w:r>
            <w:r w:rsidR="001A44A3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RE</w:t>
            </w:r>
          </w:p>
          <w:p w:rsidR="00C45EAF" w:rsidRPr="00C45EAF" w:rsidRDefault="00C45EAF" w:rsidP="00C45E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  <w:p w:rsidR="00C45EAF" w:rsidRPr="00C45EAF" w:rsidRDefault="00C45EAF" w:rsidP="00C45E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C45EA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PERSON SPECIFICATION </w:t>
            </w:r>
          </w:p>
          <w:p w:rsidR="00C45EAF" w:rsidRPr="00C45EAF" w:rsidRDefault="00C45EAF" w:rsidP="00C45E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:rsidR="00C031E8" w:rsidRPr="00C031E8" w:rsidRDefault="00C031E8" w:rsidP="00C031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031E8" w:rsidRPr="00C031E8" w:rsidRDefault="00C031E8" w:rsidP="00C031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All applicants will be short listed according to the criteria set out below.</w:t>
      </w:r>
    </w:p>
    <w:p w:rsidR="00C031E8" w:rsidRPr="00C031E8" w:rsidRDefault="00C031E8" w:rsidP="00C031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You must complete the Catholic Education Service application form.</w:t>
      </w:r>
    </w:p>
    <w:p w:rsidR="00C031E8" w:rsidRPr="00C031E8" w:rsidRDefault="00C031E8" w:rsidP="00C031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 xml:space="preserve">On your supporting statement </w:t>
      </w:r>
      <w:proofErr w:type="gramStart"/>
      <w:r w:rsidRPr="00C031E8">
        <w:rPr>
          <w:rFonts w:ascii="Arial" w:eastAsia="Times New Roman" w:hAnsi="Arial" w:cs="Arial"/>
          <w:sz w:val="24"/>
          <w:szCs w:val="24"/>
          <w:lang w:eastAsia="en-GB"/>
        </w:rPr>
        <w:t>please :</w:t>
      </w:r>
      <w:proofErr w:type="gramEnd"/>
    </w:p>
    <w:p w:rsidR="00C031E8" w:rsidRPr="00C031E8" w:rsidRDefault="00C031E8" w:rsidP="00C031E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Write a section for each of the main headings</w:t>
      </w:r>
    </w:p>
    <w:p w:rsidR="00C031E8" w:rsidRPr="00C031E8" w:rsidRDefault="00C031E8" w:rsidP="00C031E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Illustrate your points by describing an example/examples of your work</w:t>
      </w:r>
    </w:p>
    <w:p w:rsidR="00C031E8" w:rsidRPr="00C031E8" w:rsidRDefault="00C031E8" w:rsidP="00C031E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In each example show how your skills, abilities and understanding contributed to the outcome</w:t>
      </w:r>
    </w:p>
    <w:p w:rsidR="00C031E8" w:rsidRPr="00C031E8" w:rsidRDefault="00C031E8" w:rsidP="00C031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031E8" w:rsidRPr="00C031E8" w:rsidRDefault="00C031E8" w:rsidP="00C031E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031E8">
        <w:rPr>
          <w:rFonts w:ascii="Arial" w:eastAsia="Times New Roman" w:hAnsi="Arial" w:cs="Arial"/>
          <w:b/>
          <w:bCs/>
          <w:sz w:val="24"/>
          <w:szCs w:val="24"/>
        </w:rPr>
        <w:t>Experience</w:t>
      </w:r>
    </w:p>
    <w:p w:rsidR="00C031E8" w:rsidRPr="00C031E8" w:rsidRDefault="00C031E8" w:rsidP="00C031E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Qualified teacher status</w:t>
      </w:r>
    </w:p>
    <w:p w:rsidR="00C031E8" w:rsidRDefault="00C031E8" w:rsidP="00C031E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5EAF">
        <w:rPr>
          <w:rFonts w:ascii="Arial" w:eastAsia="Times New Roman" w:hAnsi="Arial" w:cs="Arial"/>
          <w:sz w:val="24"/>
          <w:szCs w:val="24"/>
          <w:lang w:eastAsia="en-GB"/>
        </w:rPr>
        <w:t>Successful teaching experience across the ability and age range Key Stage 3</w:t>
      </w:r>
      <w:r w:rsidR="001709DC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C45EAF">
        <w:rPr>
          <w:rFonts w:ascii="Arial" w:eastAsia="Times New Roman" w:hAnsi="Arial" w:cs="Arial"/>
          <w:sz w:val="24"/>
          <w:szCs w:val="24"/>
          <w:lang w:eastAsia="en-GB"/>
        </w:rPr>
        <w:t xml:space="preserve">Key Stage 4 </w:t>
      </w:r>
      <w:r w:rsidR="001709DC">
        <w:rPr>
          <w:rFonts w:ascii="Arial" w:eastAsia="Times New Roman" w:hAnsi="Arial" w:cs="Arial"/>
          <w:sz w:val="24"/>
          <w:szCs w:val="24"/>
          <w:lang w:eastAsia="en-GB"/>
        </w:rPr>
        <w:t>and Key Stage 5</w:t>
      </w:r>
    </w:p>
    <w:p w:rsidR="00C45EAF" w:rsidRPr="00C45EAF" w:rsidRDefault="00C45EAF" w:rsidP="00C45EA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031E8" w:rsidRPr="00C031E8" w:rsidRDefault="00C031E8" w:rsidP="00C031E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031E8">
        <w:rPr>
          <w:rFonts w:ascii="Arial" w:eastAsia="Times New Roman" w:hAnsi="Arial" w:cs="Arial"/>
          <w:b/>
          <w:bCs/>
          <w:sz w:val="24"/>
          <w:szCs w:val="24"/>
        </w:rPr>
        <w:t>Leadership</w:t>
      </w:r>
    </w:p>
    <w:p w:rsidR="00C031E8" w:rsidRPr="00C031E8" w:rsidRDefault="00C031E8" w:rsidP="00C031E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 xml:space="preserve">Ability to express a clear vision for </w:t>
      </w:r>
      <w:r w:rsidR="001709DC">
        <w:rPr>
          <w:rFonts w:ascii="Arial" w:eastAsia="Times New Roman" w:hAnsi="Arial" w:cs="Arial"/>
          <w:sz w:val="24"/>
          <w:szCs w:val="24"/>
          <w:lang w:eastAsia="en-GB"/>
        </w:rPr>
        <w:t xml:space="preserve">RE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1709D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Key Stage </w:t>
      </w:r>
    </w:p>
    <w:p w:rsidR="00C031E8" w:rsidRPr="00C031E8" w:rsidRDefault="00C031E8" w:rsidP="00C031E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Motivating and enabling others</w:t>
      </w:r>
    </w:p>
    <w:p w:rsidR="00C031E8" w:rsidRPr="00C031E8" w:rsidRDefault="00C031E8" w:rsidP="00C031E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Pursuing policies through to implementation</w:t>
      </w:r>
    </w:p>
    <w:p w:rsidR="00C031E8" w:rsidRPr="00C031E8" w:rsidRDefault="00C031E8" w:rsidP="00C031E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Developing and evaluating procedures, which promote high standards of energy, resilience, achievement and creativity</w:t>
      </w:r>
    </w:p>
    <w:p w:rsidR="00C031E8" w:rsidRPr="00C031E8" w:rsidRDefault="00C031E8" w:rsidP="00C031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031E8" w:rsidRPr="00C031E8" w:rsidRDefault="00C031E8" w:rsidP="00C031E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031E8">
        <w:rPr>
          <w:rFonts w:ascii="Arial" w:eastAsia="Times New Roman" w:hAnsi="Arial" w:cs="Arial"/>
          <w:b/>
          <w:bCs/>
          <w:sz w:val="24"/>
          <w:szCs w:val="24"/>
        </w:rPr>
        <w:t>Skills in the Management of People</w:t>
      </w:r>
    </w:p>
    <w:p w:rsidR="00C031E8" w:rsidRPr="00C031E8" w:rsidRDefault="00C031E8" w:rsidP="00C031E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Work collaboratively with staff</w:t>
      </w:r>
    </w:p>
    <w:p w:rsidR="00C031E8" w:rsidRPr="00C031E8" w:rsidRDefault="00C031E8" w:rsidP="00C031E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Ability to develop a collaborative team</w:t>
      </w:r>
    </w:p>
    <w:p w:rsidR="00C031E8" w:rsidRPr="00C031E8" w:rsidRDefault="00C031E8" w:rsidP="00C031E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Negotiating, delegating, consulting and co-ordinating the efforts of others</w:t>
      </w:r>
    </w:p>
    <w:p w:rsidR="00C031E8" w:rsidRPr="00C031E8" w:rsidRDefault="00C031E8" w:rsidP="00C031E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Sensitivity, enthusiasm and energy in building consensus and resolving conflict</w:t>
      </w:r>
    </w:p>
    <w:p w:rsidR="00C031E8" w:rsidRPr="00C031E8" w:rsidRDefault="00C031E8" w:rsidP="00C031E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Identifying opportunities</w:t>
      </w:r>
    </w:p>
    <w:p w:rsidR="00C031E8" w:rsidRPr="00C031E8" w:rsidRDefault="00C031E8" w:rsidP="00C031E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Making judgements and taking decisions</w:t>
      </w:r>
    </w:p>
    <w:p w:rsidR="00C031E8" w:rsidRPr="00C031E8" w:rsidRDefault="00C031E8" w:rsidP="00C031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031E8" w:rsidRPr="00C031E8" w:rsidRDefault="00C031E8" w:rsidP="00C031E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031E8">
        <w:rPr>
          <w:rFonts w:ascii="Arial" w:eastAsia="Times New Roman" w:hAnsi="Arial" w:cs="Arial"/>
          <w:b/>
          <w:bCs/>
          <w:sz w:val="24"/>
          <w:szCs w:val="24"/>
        </w:rPr>
        <w:t>An awareness of quality in education provision</w:t>
      </w:r>
    </w:p>
    <w:p w:rsidR="00C031E8" w:rsidRPr="00C031E8" w:rsidRDefault="00C031E8" w:rsidP="00C031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A thorough kn</w:t>
      </w:r>
      <w:r w:rsidR="004A35F7">
        <w:rPr>
          <w:rFonts w:ascii="Arial" w:eastAsia="Times New Roman" w:hAnsi="Arial" w:cs="Arial"/>
          <w:sz w:val="24"/>
          <w:szCs w:val="24"/>
          <w:lang w:eastAsia="en-GB"/>
        </w:rPr>
        <w:t xml:space="preserve">owledge of the </w:t>
      </w:r>
      <w:r w:rsidR="001709DC">
        <w:rPr>
          <w:rFonts w:ascii="Arial" w:eastAsia="Times New Roman" w:hAnsi="Arial" w:cs="Arial"/>
          <w:sz w:val="24"/>
          <w:szCs w:val="24"/>
          <w:lang w:eastAsia="en-GB"/>
        </w:rPr>
        <w:t xml:space="preserve">RE </w:t>
      </w:r>
      <w:bookmarkStart w:id="0" w:name="_GoBack"/>
      <w:bookmarkEnd w:id="0"/>
      <w:r w:rsidR="004A35F7">
        <w:rPr>
          <w:rFonts w:ascii="Arial" w:eastAsia="Times New Roman" w:hAnsi="Arial" w:cs="Arial"/>
          <w:sz w:val="24"/>
          <w:szCs w:val="24"/>
          <w:lang w:eastAsia="en-GB"/>
        </w:rPr>
        <w:t>curriculum</w:t>
      </w:r>
    </w:p>
    <w:p w:rsidR="00C031E8" w:rsidRDefault="00C031E8" w:rsidP="00C031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A knowledge of every child matters</w:t>
      </w:r>
    </w:p>
    <w:p w:rsidR="004A35F7" w:rsidRDefault="004A35F7" w:rsidP="00C031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knowledge and understanding of high standards </w:t>
      </w:r>
    </w:p>
    <w:p w:rsidR="004A35F7" w:rsidRPr="00C031E8" w:rsidRDefault="004A35F7" w:rsidP="00C031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Experience of using ICT to raise educational standards </w:t>
      </w:r>
    </w:p>
    <w:p w:rsidR="00C031E8" w:rsidRPr="004A35F7" w:rsidRDefault="00C031E8" w:rsidP="00C031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A35F7">
        <w:rPr>
          <w:rFonts w:ascii="Arial" w:eastAsia="Times New Roman" w:hAnsi="Arial" w:cs="Arial"/>
          <w:sz w:val="24"/>
          <w:szCs w:val="24"/>
          <w:lang w:eastAsia="en-GB"/>
        </w:rPr>
        <w:t>Identifying strengths and areas for development in teaching and learning through lesson observation</w:t>
      </w:r>
      <w:r w:rsidR="004A35F7" w:rsidRPr="004A35F7">
        <w:rPr>
          <w:rFonts w:ascii="Arial" w:eastAsia="Times New Roman" w:hAnsi="Arial" w:cs="Arial"/>
          <w:sz w:val="24"/>
          <w:szCs w:val="24"/>
          <w:lang w:eastAsia="en-GB"/>
        </w:rPr>
        <w:t>/book scrutiny and data</w:t>
      </w:r>
    </w:p>
    <w:p w:rsidR="00C031E8" w:rsidRPr="004A35F7" w:rsidRDefault="00C031E8" w:rsidP="00C031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A35F7">
        <w:rPr>
          <w:rFonts w:ascii="Arial" w:eastAsia="Times New Roman" w:hAnsi="Arial" w:cs="Arial"/>
          <w:sz w:val="24"/>
          <w:szCs w:val="24"/>
          <w:lang w:eastAsia="en-GB"/>
        </w:rPr>
        <w:t>Experience of curriculum planning assessment and development</w:t>
      </w:r>
    </w:p>
    <w:p w:rsidR="00C031E8" w:rsidRPr="004A35F7" w:rsidRDefault="00C031E8" w:rsidP="00C031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A35F7">
        <w:rPr>
          <w:rFonts w:ascii="Arial" w:eastAsia="Times New Roman" w:hAnsi="Arial" w:cs="Arial"/>
          <w:sz w:val="24"/>
          <w:szCs w:val="24"/>
          <w:lang w:eastAsia="en-GB"/>
        </w:rPr>
        <w:t>Identifying and meeting the needs of students of differing ability levels</w:t>
      </w:r>
    </w:p>
    <w:p w:rsidR="00C031E8" w:rsidRPr="004A35F7" w:rsidRDefault="00C031E8" w:rsidP="00C031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A35F7">
        <w:rPr>
          <w:rFonts w:ascii="Arial" w:eastAsia="Times New Roman" w:hAnsi="Arial" w:cs="Arial"/>
          <w:sz w:val="24"/>
          <w:szCs w:val="24"/>
          <w:lang w:eastAsia="en-GB"/>
        </w:rPr>
        <w:t>Commitment to high levels of student development</w:t>
      </w:r>
    </w:p>
    <w:p w:rsidR="00C031E8" w:rsidRPr="004A35F7" w:rsidRDefault="00C031E8" w:rsidP="00C031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031E8" w:rsidRPr="00C031E8" w:rsidRDefault="00C031E8" w:rsidP="00C031E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031E8">
        <w:rPr>
          <w:rFonts w:ascii="Arial" w:eastAsia="Times New Roman" w:hAnsi="Arial" w:cs="Arial"/>
          <w:b/>
          <w:bCs/>
          <w:sz w:val="24"/>
          <w:szCs w:val="24"/>
        </w:rPr>
        <w:lastRenderedPageBreak/>
        <w:t>An understanding of educational issues</w:t>
      </w:r>
    </w:p>
    <w:p w:rsidR="00C031E8" w:rsidRPr="00C031E8" w:rsidRDefault="00C031E8" w:rsidP="00C031E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Keeping up to date with educational issues</w:t>
      </w:r>
    </w:p>
    <w:p w:rsidR="00C031E8" w:rsidRPr="00C031E8" w:rsidRDefault="00C031E8" w:rsidP="00C031E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Understanding of student performance data and its use in target setting</w:t>
      </w:r>
    </w:p>
    <w:p w:rsidR="00C031E8" w:rsidRPr="00C031E8" w:rsidRDefault="00C031E8" w:rsidP="00C031E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sz w:val="24"/>
          <w:szCs w:val="24"/>
          <w:lang w:eastAsia="en-GB"/>
        </w:rPr>
        <w:t>Commitment to own CPD and that of staff</w:t>
      </w:r>
    </w:p>
    <w:p w:rsidR="00C031E8" w:rsidRPr="00C031E8" w:rsidRDefault="00C031E8" w:rsidP="00C031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031E8" w:rsidRDefault="00C031E8" w:rsidP="00C031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Effective communication, both orally and in writing with staff at all levels, students, parents, governors and outside agencies.</w:t>
      </w:r>
    </w:p>
    <w:p w:rsidR="004A35F7" w:rsidRDefault="004A35F7" w:rsidP="00C031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4A35F7" w:rsidRPr="00C031E8" w:rsidRDefault="004A35F7" w:rsidP="00C031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Commitment to equal opportunities in principle and practice.</w:t>
      </w:r>
    </w:p>
    <w:p w:rsidR="00C031E8" w:rsidRPr="00C031E8" w:rsidRDefault="00C031E8" w:rsidP="00C031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C031E8" w:rsidRPr="00C031E8" w:rsidRDefault="00C031E8" w:rsidP="00C031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Commitment to safeguarding and equal opportunities in principle and practice.</w:t>
      </w:r>
    </w:p>
    <w:p w:rsidR="00C031E8" w:rsidRDefault="00C031E8" w:rsidP="00C031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C031E8" w:rsidRPr="00C031E8" w:rsidRDefault="00C031E8" w:rsidP="00C031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31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Commitment to the Catholic Ethos</w:t>
      </w:r>
      <w:r w:rsidR="00F078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</w:p>
    <w:p w:rsidR="00A91890" w:rsidRDefault="001709DC"/>
    <w:sectPr w:rsidR="00A91890" w:rsidSect="00C45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57FD"/>
    <w:multiLevelType w:val="hybridMultilevel"/>
    <w:tmpl w:val="98CAF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AEB"/>
    <w:multiLevelType w:val="hybridMultilevel"/>
    <w:tmpl w:val="05480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443E"/>
    <w:multiLevelType w:val="hybridMultilevel"/>
    <w:tmpl w:val="A7841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76A49"/>
    <w:multiLevelType w:val="hybridMultilevel"/>
    <w:tmpl w:val="6096E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610AF"/>
    <w:multiLevelType w:val="hybridMultilevel"/>
    <w:tmpl w:val="86BC4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64BB3"/>
    <w:multiLevelType w:val="hybridMultilevel"/>
    <w:tmpl w:val="99781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E8"/>
    <w:rsid w:val="000774C3"/>
    <w:rsid w:val="001709DC"/>
    <w:rsid w:val="001A44A3"/>
    <w:rsid w:val="00487BB4"/>
    <w:rsid w:val="004A35F7"/>
    <w:rsid w:val="009D4441"/>
    <w:rsid w:val="00C031E8"/>
    <w:rsid w:val="00C45EAF"/>
    <w:rsid w:val="00C755C4"/>
    <w:rsid w:val="00F0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D99C"/>
  <w15:docId w15:val="{422D762B-CC50-49D9-BC6B-1469D879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High School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Martin</dc:creator>
  <cp:lastModifiedBy>Rachel Martin</cp:lastModifiedBy>
  <cp:revision>3</cp:revision>
  <cp:lastPrinted>2019-01-21T12:05:00Z</cp:lastPrinted>
  <dcterms:created xsi:type="dcterms:W3CDTF">2019-01-21T12:04:00Z</dcterms:created>
  <dcterms:modified xsi:type="dcterms:W3CDTF">2019-01-21T12:05:00Z</dcterms:modified>
</cp:coreProperties>
</file>