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19A783F4"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sidR="00701527">
        <w:rPr>
          <w:rFonts w:ascii="Arial" w:eastAsia="Arial" w:hAnsi="Arial" w:cs="Arial"/>
          <w:b/>
          <w:sz w:val="20"/>
          <w:szCs w:val="20"/>
        </w:rPr>
        <w:t>Head of PE</w:t>
      </w:r>
      <w:r>
        <w:rPr>
          <w:rFonts w:ascii="Arial" w:eastAsia="Arial" w:hAnsi="Arial" w:cs="Arial"/>
          <w:b/>
          <w:sz w:val="20"/>
          <w:szCs w:val="20"/>
        </w:rPr>
        <w:tab/>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7D6ADB8E"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701527">
        <w:rPr>
          <w:rFonts w:ascii="Arial" w:eastAsia="Arial" w:hAnsi="Arial" w:cs="Arial"/>
          <w:b/>
          <w:sz w:val="20"/>
          <w:szCs w:val="20"/>
        </w:rPr>
        <w:t>Assistant Headteacher</w:t>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Pr="00036C4A" w:rsidRDefault="00CD0A37">
      <w:pPr>
        <w:rPr>
          <w:rFonts w:ascii="Arial" w:eastAsia="Arial" w:hAnsi="Arial" w:cs="Arial"/>
          <w:sz w:val="20"/>
          <w:szCs w:val="20"/>
        </w:rPr>
      </w:pPr>
      <w:r w:rsidRPr="00036C4A">
        <w:rPr>
          <w:rFonts w:ascii="Arial" w:eastAsia="Arial" w:hAnsi="Arial" w:cs="Arial"/>
          <w:sz w:val="20"/>
          <w:szCs w:val="20"/>
        </w:rPr>
        <w:t>General professional duties of all teachers are specified in the Teachers’ Pay and Conditions.</w:t>
      </w:r>
    </w:p>
    <w:p w14:paraId="66D5A0C1" w14:textId="77777777" w:rsidR="008C3462" w:rsidRPr="00036C4A" w:rsidRDefault="008C3462">
      <w:pPr>
        <w:rPr>
          <w:rFonts w:ascii="Arial" w:eastAsia="Arial" w:hAnsi="Arial" w:cs="Arial"/>
          <w:b/>
          <w:sz w:val="20"/>
          <w:szCs w:val="20"/>
          <w:u w:val="single"/>
        </w:rPr>
      </w:pPr>
    </w:p>
    <w:p w14:paraId="2C84FFBB" w14:textId="77777777" w:rsidR="008C3462" w:rsidRPr="00036C4A" w:rsidRDefault="00CD0A37">
      <w:pPr>
        <w:rPr>
          <w:rFonts w:ascii="Arial" w:eastAsia="Arial" w:hAnsi="Arial" w:cs="Arial"/>
          <w:b/>
          <w:sz w:val="20"/>
          <w:szCs w:val="20"/>
          <w:u w:val="single"/>
        </w:rPr>
      </w:pPr>
      <w:r w:rsidRPr="00036C4A">
        <w:rPr>
          <w:rFonts w:ascii="Arial" w:eastAsia="Arial" w:hAnsi="Arial" w:cs="Arial"/>
          <w:b/>
          <w:sz w:val="20"/>
          <w:szCs w:val="20"/>
          <w:u w:val="single"/>
        </w:rPr>
        <w:t>Responsibilities:</w:t>
      </w:r>
    </w:p>
    <w:p w14:paraId="055366D4" w14:textId="77777777" w:rsidR="008C3462" w:rsidRPr="00036C4A" w:rsidRDefault="008C3462">
      <w:pPr>
        <w:rPr>
          <w:rFonts w:ascii="Arial" w:eastAsia="Arial" w:hAnsi="Arial" w:cs="Arial"/>
          <w:b/>
          <w:sz w:val="20"/>
          <w:szCs w:val="20"/>
          <w:u w:val="single"/>
        </w:rPr>
      </w:pPr>
    </w:p>
    <w:p w14:paraId="6B9C87D6" w14:textId="628050E4" w:rsidR="008C3462" w:rsidRPr="00036C4A" w:rsidRDefault="00701527">
      <w:pPr>
        <w:jc w:val="both"/>
        <w:rPr>
          <w:rFonts w:ascii="Arial" w:eastAsia="Arial" w:hAnsi="Arial" w:cs="Arial"/>
          <w:sz w:val="20"/>
          <w:szCs w:val="20"/>
        </w:rPr>
      </w:pPr>
      <w:r w:rsidRPr="00036C4A">
        <w:rPr>
          <w:rFonts w:ascii="Arial" w:eastAsia="Arial" w:hAnsi="Arial" w:cs="Arial"/>
          <w:sz w:val="20"/>
          <w:szCs w:val="20"/>
        </w:rPr>
        <w:t>Responsibility for the Leadership and Management of Teaching and Learning in PE.</w:t>
      </w:r>
    </w:p>
    <w:p w14:paraId="6FAC15A3" w14:textId="37C7141D" w:rsidR="00701527" w:rsidRPr="00036C4A" w:rsidRDefault="00701527">
      <w:pPr>
        <w:jc w:val="both"/>
        <w:rPr>
          <w:rFonts w:ascii="Arial" w:eastAsia="Arial" w:hAnsi="Arial" w:cs="Arial"/>
          <w:sz w:val="20"/>
          <w:szCs w:val="20"/>
        </w:rPr>
      </w:pPr>
    </w:p>
    <w:p w14:paraId="3F735524" w14:textId="27E9FB96" w:rsidR="00701527" w:rsidRPr="00036C4A" w:rsidRDefault="00701527" w:rsidP="00701527">
      <w:pPr>
        <w:tabs>
          <w:tab w:val="left" w:pos="2880"/>
        </w:tabs>
        <w:rPr>
          <w:rFonts w:ascii="Arial" w:hAnsi="Arial" w:cs="Arial"/>
          <w:sz w:val="20"/>
          <w:szCs w:val="20"/>
        </w:rPr>
      </w:pPr>
      <w:r w:rsidRPr="00036C4A">
        <w:rPr>
          <w:rFonts w:ascii="Arial" w:hAnsi="Arial" w:cs="Arial"/>
          <w:sz w:val="20"/>
          <w:szCs w:val="20"/>
        </w:rPr>
        <w:t>In particular you are required to undertake the following responsibilities:</w:t>
      </w:r>
    </w:p>
    <w:p w14:paraId="4696210A"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be a visionary Head of Department in your department.</w:t>
      </w:r>
    </w:p>
    <w:p w14:paraId="087E6A1B"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develop a shared understanding of pedagogy within the department and in partnership with other heads of department across the school.</w:t>
      </w:r>
    </w:p>
    <w:p w14:paraId="74B94FBE" w14:textId="1555A3F2" w:rsidR="00701527" w:rsidRPr="00036C4A" w:rsidRDefault="00437689" w:rsidP="00701527">
      <w:pPr>
        <w:numPr>
          <w:ilvl w:val="0"/>
          <w:numId w:val="14"/>
        </w:numPr>
        <w:tabs>
          <w:tab w:val="left" w:pos="2880"/>
        </w:tabs>
        <w:rPr>
          <w:rFonts w:ascii="Arial" w:hAnsi="Arial" w:cs="Arial"/>
          <w:sz w:val="20"/>
          <w:szCs w:val="20"/>
        </w:rPr>
      </w:pPr>
      <w:r>
        <w:rPr>
          <w:rFonts w:ascii="Arial" w:hAnsi="Arial" w:cs="Arial"/>
          <w:sz w:val="20"/>
          <w:szCs w:val="20"/>
        </w:rPr>
        <w:t>T</w:t>
      </w:r>
      <w:r w:rsidR="00701527" w:rsidRPr="00036C4A">
        <w:rPr>
          <w:rFonts w:ascii="Arial" w:hAnsi="Arial" w:cs="Arial"/>
          <w:sz w:val="20"/>
          <w:szCs w:val="20"/>
        </w:rPr>
        <w:t>o communicate and implement the aims and policies of the academy and to manage, monitor and review the provision of high quality education within the learning area.</w:t>
      </w:r>
    </w:p>
    <w:p w14:paraId="0435263C"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Have high expectations and aspirations of students and staff.</w:t>
      </w:r>
    </w:p>
    <w:p w14:paraId="0608892B"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Have an up-to-date knowledge of subject, national developments, pedagogy, classroom management, and research and inspection findings.</w:t>
      </w:r>
    </w:p>
    <w:p w14:paraId="1082E109"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meet statutory requirements and be committed to your own professional development.</w:t>
      </w:r>
    </w:p>
    <w:p w14:paraId="07FFC268" w14:textId="1F9516DB"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form the strategic direction and development of the learning area, including any whole-academy dimension.</w:t>
      </w:r>
    </w:p>
    <w:p w14:paraId="6F141F1D" w14:textId="77777777" w:rsidR="008C3462" w:rsidRPr="00036C4A" w:rsidRDefault="008C3462">
      <w:pPr>
        <w:jc w:val="both"/>
        <w:rPr>
          <w:rFonts w:ascii="Arial" w:eastAsia="Arial" w:hAnsi="Arial" w:cs="Arial"/>
          <w:sz w:val="20"/>
          <w:szCs w:val="20"/>
        </w:rPr>
      </w:pPr>
    </w:p>
    <w:p w14:paraId="65AE0F86" w14:textId="566564C2" w:rsidR="006872B7" w:rsidRPr="00036C4A" w:rsidRDefault="006872B7" w:rsidP="00036C4A">
      <w:pPr>
        <w:tabs>
          <w:tab w:val="left" w:pos="360"/>
        </w:tabs>
        <w:rPr>
          <w:rFonts w:ascii="Arial" w:hAnsi="Arial" w:cs="Arial"/>
          <w:sz w:val="20"/>
          <w:szCs w:val="20"/>
        </w:rPr>
      </w:pPr>
      <w:r w:rsidRPr="00036C4A">
        <w:rPr>
          <w:rFonts w:ascii="Arial" w:hAnsi="Arial" w:cs="Arial"/>
          <w:b/>
          <w:sz w:val="20"/>
          <w:szCs w:val="20"/>
        </w:rPr>
        <w:t xml:space="preserve">1.     </w:t>
      </w:r>
      <w:r w:rsidRPr="00036C4A">
        <w:rPr>
          <w:rFonts w:ascii="Arial" w:hAnsi="Arial" w:cs="Arial"/>
          <w:b/>
          <w:sz w:val="20"/>
          <w:szCs w:val="20"/>
          <w:u w:val="single"/>
        </w:rPr>
        <w:t>Operational/Strategic Planning</w:t>
      </w:r>
      <w:r w:rsidRPr="00036C4A">
        <w:rPr>
          <w:rFonts w:ascii="Arial" w:hAnsi="Arial" w:cs="Arial"/>
          <w:b/>
          <w:sz w:val="20"/>
          <w:szCs w:val="20"/>
        </w:rPr>
        <w:tab/>
        <w:t xml:space="preserve">      </w:t>
      </w:r>
    </w:p>
    <w:p w14:paraId="6196845C"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Create and implement a strategic Development Plan in PE.</w:t>
      </w:r>
    </w:p>
    <w:p w14:paraId="6660A0DA"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Engage with external agencies. </w:t>
      </w:r>
    </w:p>
    <w:p w14:paraId="2407A676"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Complete parent/student surveys and panels to monitor and evaluate progress.</w:t>
      </w:r>
    </w:p>
    <w:p w14:paraId="1988A60F"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ensure high quality regular inset for all staff in the department.</w:t>
      </w:r>
    </w:p>
    <w:p w14:paraId="2A575190"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support the development and understanding of Literacy</w:t>
      </w:r>
    </w:p>
    <w:p w14:paraId="72E0B90E"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work with colleagues across the department to ensure that there is a consistency in the quality of teaching and learning.</w:t>
      </w:r>
      <w:r w:rsidRPr="00036C4A">
        <w:rPr>
          <w:rFonts w:ascii="Arial" w:hAnsi="Arial" w:cs="Arial"/>
          <w:b/>
          <w:sz w:val="20"/>
          <w:szCs w:val="20"/>
        </w:rPr>
        <w:t xml:space="preserve"> </w:t>
      </w:r>
    </w:p>
    <w:p w14:paraId="322853AF"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ensure all planning and marking is completed in your department.</w:t>
      </w:r>
    </w:p>
    <w:p w14:paraId="501F3551"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present curriculum examination review annually to the Headteacher and SLT.</w:t>
      </w:r>
    </w:p>
    <w:p w14:paraId="584D4EF9"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To </w:t>
      </w:r>
      <w:proofErr w:type="spellStart"/>
      <w:r w:rsidRPr="00036C4A">
        <w:rPr>
          <w:rFonts w:ascii="Arial" w:hAnsi="Arial" w:cs="Arial"/>
          <w:sz w:val="20"/>
          <w:szCs w:val="20"/>
        </w:rPr>
        <w:t>organise</w:t>
      </w:r>
      <w:proofErr w:type="spellEnd"/>
      <w:r w:rsidRPr="00036C4A">
        <w:rPr>
          <w:rFonts w:ascii="Arial" w:hAnsi="Arial" w:cs="Arial"/>
          <w:sz w:val="20"/>
          <w:szCs w:val="20"/>
        </w:rPr>
        <w:t xml:space="preserve"> learning area meetings with clear agendas/agreed tasks.</w:t>
      </w:r>
    </w:p>
    <w:p w14:paraId="28DB8B89"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To </w:t>
      </w:r>
      <w:proofErr w:type="spellStart"/>
      <w:r w:rsidRPr="00036C4A">
        <w:rPr>
          <w:rFonts w:ascii="Arial" w:hAnsi="Arial" w:cs="Arial"/>
          <w:sz w:val="20"/>
          <w:szCs w:val="20"/>
        </w:rPr>
        <w:t>organise</w:t>
      </w:r>
      <w:proofErr w:type="spellEnd"/>
      <w:r w:rsidRPr="00036C4A">
        <w:rPr>
          <w:rFonts w:ascii="Arial" w:hAnsi="Arial" w:cs="Arial"/>
          <w:sz w:val="20"/>
          <w:szCs w:val="20"/>
        </w:rPr>
        <w:t xml:space="preserve"> preparation, assessments and planning time for all staff and keep clear records.</w:t>
      </w:r>
    </w:p>
    <w:p w14:paraId="0984E1E3"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represent/promote the department at meetings/ parents’ evenings/other events.</w:t>
      </w:r>
    </w:p>
    <w:p w14:paraId="49DA7025"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meet regularly with the line manager to review the effectiveness of the learning area.</w:t>
      </w:r>
    </w:p>
    <w:p w14:paraId="3DB87A1B" w14:textId="0F667973" w:rsidR="006872B7" w:rsidRDefault="006872B7" w:rsidP="00437689">
      <w:pPr>
        <w:numPr>
          <w:ilvl w:val="0"/>
          <w:numId w:val="22"/>
        </w:numPr>
        <w:jc w:val="both"/>
        <w:rPr>
          <w:rFonts w:ascii="Arial" w:hAnsi="Arial" w:cs="Arial"/>
          <w:sz w:val="20"/>
          <w:szCs w:val="20"/>
        </w:rPr>
      </w:pPr>
      <w:r w:rsidRPr="00036C4A">
        <w:rPr>
          <w:rFonts w:ascii="Arial" w:hAnsi="Arial" w:cs="Arial"/>
          <w:sz w:val="20"/>
          <w:szCs w:val="20"/>
        </w:rPr>
        <w:t>To ensure value for money and effective deployment of staffing and resources and in conjunction with faculty manager.</w:t>
      </w:r>
    </w:p>
    <w:p w14:paraId="694DEC58" w14:textId="77777777" w:rsidR="00437689" w:rsidRPr="00437689" w:rsidRDefault="00437689" w:rsidP="00437689">
      <w:pPr>
        <w:ind w:left="720"/>
        <w:jc w:val="both"/>
        <w:rPr>
          <w:rFonts w:ascii="Arial" w:hAnsi="Arial" w:cs="Arial"/>
          <w:sz w:val="20"/>
          <w:szCs w:val="20"/>
        </w:rPr>
      </w:pPr>
    </w:p>
    <w:p w14:paraId="693139E5" w14:textId="77777777" w:rsidR="006872B7" w:rsidRPr="00036C4A" w:rsidRDefault="006872B7" w:rsidP="006872B7">
      <w:pPr>
        <w:ind w:left="360"/>
        <w:jc w:val="both"/>
        <w:rPr>
          <w:rFonts w:ascii="Arial" w:hAnsi="Arial" w:cs="Arial"/>
          <w:sz w:val="20"/>
          <w:szCs w:val="20"/>
        </w:rPr>
      </w:pPr>
    </w:p>
    <w:p w14:paraId="72A934ED" w14:textId="0AD75A52" w:rsidR="006872B7" w:rsidRPr="00036C4A" w:rsidRDefault="006872B7" w:rsidP="00036C4A">
      <w:pPr>
        <w:ind w:left="3600" w:hanging="3600"/>
        <w:rPr>
          <w:rFonts w:ascii="Arial" w:hAnsi="Arial" w:cs="Arial"/>
          <w:sz w:val="20"/>
          <w:szCs w:val="20"/>
        </w:rPr>
      </w:pPr>
      <w:r w:rsidRPr="00036C4A">
        <w:rPr>
          <w:rFonts w:ascii="Arial" w:hAnsi="Arial" w:cs="Arial"/>
          <w:b/>
          <w:sz w:val="20"/>
          <w:szCs w:val="20"/>
        </w:rPr>
        <w:lastRenderedPageBreak/>
        <w:t xml:space="preserve">2.   </w:t>
      </w:r>
      <w:r w:rsidRPr="00036C4A">
        <w:rPr>
          <w:rFonts w:ascii="Arial" w:hAnsi="Arial" w:cs="Arial"/>
          <w:b/>
          <w:sz w:val="20"/>
          <w:szCs w:val="20"/>
          <w:u w:val="single"/>
        </w:rPr>
        <w:t xml:space="preserve">Leadership and Management </w:t>
      </w:r>
      <w:r w:rsidRPr="00036C4A">
        <w:rPr>
          <w:rFonts w:ascii="Arial" w:hAnsi="Arial" w:cs="Arial"/>
          <w:sz w:val="20"/>
          <w:szCs w:val="20"/>
        </w:rPr>
        <w:t xml:space="preserve">                                               </w:t>
      </w:r>
    </w:p>
    <w:p w14:paraId="606067EC"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keep senior staff informed of new developments within the subjects in your department and their implications for the department and the Academy.</w:t>
      </w:r>
    </w:p>
    <w:p w14:paraId="6D7FC470"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support, guide and motivate team members and support staff and heighten the common purpose and shared vision – securing commitment. </w:t>
      </w:r>
    </w:p>
    <w:p w14:paraId="599FF89E"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advise on staff pay issues, references, promotion, induction, ITT of staff in the department, etc.</w:t>
      </w:r>
    </w:p>
    <w:p w14:paraId="6911B005"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act as a ‘Reviewer’ under the Academy's performance management system.</w:t>
      </w:r>
    </w:p>
    <w:p w14:paraId="669A9BDC" w14:textId="2B203544" w:rsidR="006872B7" w:rsidRPr="00036C4A" w:rsidRDefault="006872B7" w:rsidP="006872B7">
      <w:pPr>
        <w:ind w:left="1440" w:hanging="720"/>
        <w:jc w:val="both"/>
        <w:rPr>
          <w:rFonts w:ascii="Arial" w:hAnsi="Arial" w:cs="Arial"/>
          <w:sz w:val="20"/>
          <w:szCs w:val="20"/>
        </w:rPr>
      </w:pPr>
      <w:r w:rsidRPr="00036C4A">
        <w:rPr>
          <w:rFonts w:ascii="Arial" w:hAnsi="Arial" w:cs="Arial"/>
          <w:sz w:val="20"/>
          <w:szCs w:val="20"/>
        </w:rPr>
        <w:t>(ii)</w:t>
      </w:r>
      <w:r w:rsidRPr="00036C4A">
        <w:rPr>
          <w:rFonts w:ascii="Arial" w:hAnsi="Arial" w:cs="Arial"/>
          <w:sz w:val="20"/>
          <w:szCs w:val="20"/>
        </w:rPr>
        <w:tab/>
      </w:r>
      <w:r w:rsidRPr="00036C4A">
        <w:rPr>
          <w:rFonts w:ascii="Arial" w:hAnsi="Arial" w:cs="Arial"/>
          <w:bCs/>
          <w:sz w:val="20"/>
          <w:szCs w:val="20"/>
        </w:rPr>
        <w:t xml:space="preserve">to line manage and </w:t>
      </w:r>
      <w:r w:rsidRPr="00036C4A">
        <w:rPr>
          <w:rFonts w:ascii="Arial" w:hAnsi="Arial" w:cs="Arial"/>
          <w:sz w:val="20"/>
          <w:szCs w:val="20"/>
        </w:rPr>
        <w:t>set challenging targets that will enable the professional development of all staff in the team.</w:t>
      </w:r>
    </w:p>
    <w:p w14:paraId="545A4447" w14:textId="77777777" w:rsidR="006872B7" w:rsidRPr="00036C4A" w:rsidRDefault="006872B7" w:rsidP="006872B7">
      <w:pPr>
        <w:ind w:left="1440" w:hanging="720"/>
        <w:jc w:val="both"/>
        <w:rPr>
          <w:rFonts w:ascii="Arial" w:hAnsi="Arial" w:cs="Arial"/>
          <w:sz w:val="20"/>
          <w:szCs w:val="20"/>
        </w:rPr>
      </w:pPr>
      <w:r w:rsidRPr="00036C4A">
        <w:rPr>
          <w:rFonts w:ascii="Arial" w:hAnsi="Arial" w:cs="Arial"/>
          <w:sz w:val="20"/>
          <w:szCs w:val="20"/>
        </w:rPr>
        <w:t>(iii)</w:t>
      </w:r>
      <w:r w:rsidRPr="00036C4A">
        <w:rPr>
          <w:rFonts w:ascii="Arial" w:hAnsi="Arial" w:cs="Arial"/>
          <w:sz w:val="20"/>
          <w:szCs w:val="20"/>
        </w:rPr>
        <w:tab/>
        <w:t xml:space="preserve">to set individual class targets for each member of staff that enables the </w:t>
      </w:r>
      <w:r w:rsidRPr="00036C4A">
        <w:rPr>
          <w:rFonts w:ascii="Arial" w:hAnsi="Arial" w:cs="Arial"/>
          <w:sz w:val="20"/>
          <w:szCs w:val="20"/>
        </w:rPr>
        <w:tab/>
        <w:t>learning area to meet the targets.</w:t>
      </w:r>
    </w:p>
    <w:p w14:paraId="25FA2D37" w14:textId="43CE2CBC" w:rsidR="006872B7" w:rsidRPr="00036C4A" w:rsidRDefault="006872B7" w:rsidP="006872B7">
      <w:pPr>
        <w:ind w:left="1440" w:hanging="720"/>
        <w:jc w:val="both"/>
        <w:rPr>
          <w:rFonts w:ascii="Arial" w:hAnsi="Arial" w:cs="Arial"/>
          <w:sz w:val="20"/>
          <w:szCs w:val="20"/>
        </w:rPr>
      </w:pPr>
      <w:r w:rsidRPr="00036C4A">
        <w:rPr>
          <w:rFonts w:ascii="Arial" w:hAnsi="Arial" w:cs="Arial"/>
          <w:sz w:val="20"/>
          <w:szCs w:val="20"/>
        </w:rPr>
        <w:t>(iv)</w:t>
      </w:r>
      <w:r w:rsidRPr="00036C4A">
        <w:rPr>
          <w:rFonts w:ascii="Arial" w:hAnsi="Arial" w:cs="Arial"/>
          <w:sz w:val="20"/>
          <w:szCs w:val="20"/>
        </w:rPr>
        <w:tab/>
        <w:t xml:space="preserve">to review targets and provide the Headteacher with an assessment of progress to enable performance management decisions to be made by the Governing Body that reflect the </w:t>
      </w:r>
      <w:r w:rsidRPr="00036C4A">
        <w:rPr>
          <w:rFonts w:ascii="Arial" w:hAnsi="Arial" w:cs="Arial"/>
          <w:sz w:val="20"/>
          <w:szCs w:val="20"/>
          <w:u w:val="single"/>
        </w:rPr>
        <w:t>totality</w:t>
      </w:r>
      <w:r w:rsidRPr="00036C4A">
        <w:rPr>
          <w:rFonts w:ascii="Arial" w:hAnsi="Arial" w:cs="Arial"/>
          <w:sz w:val="20"/>
          <w:szCs w:val="20"/>
        </w:rPr>
        <w:t xml:space="preserve"> of the teacher’s work and contribution.</w:t>
      </w:r>
    </w:p>
    <w:p w14:paraId="09A54D28"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provide clear leadership based on an awareness and understanding of current subject developments and the requirements of the National Curriculum.</w:t>
      </w:r>
    </w:p>
    <w:p w14:paraId="258DB786"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To ensure value for money and effective deployment of staffing and resources and in conjunction with your line manager.</w:t>
      </w:r>
    </w:p>
    <w:p w14:paraId="48C647CD"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keep records of professional development meetings and interviews with staff.</w:t>
      </w:r>
    </w:p>
    <w:p w14:paraId="70F97480" w14:textId="77777777" w:rsidR="006872B7" w:rsidRPr="00036C4A" w:rsidRDefault="006872B7" w:rsidP="006872B7">
      <w:pPr>
        <w:jc w:val="both"/>
        <w:rPr>
          <w:rFonts w:ascii="Arial" w:hAnsi="Arial" w:cs="Arial"/>
          <w:sz w:val="20"/>
          <w:szCs w:val="20"/>
        </w:rPr>
      </w:pPr>
    </w:p>
    <w:p w14:paraId="232D432E" w14:textId="02B0A83A" w:rsidR="006872B7" w:rsidRPr="00036C4A" w:rsidRDefault="006872B7" w:rsidP="006872B7">
      <w:pPr>
        <w:jc w:val="both"/>
        <w:rPr>
          <w:rFonts w:ascii="Arial" w:hAnsi="Arial" w:cs="Arial"/>
          <w:b/>
          <w:sz w:val="20"/>
          <w:szCs w:val="20"/>
        </w:rPr>
      </w:pPr>
      <w:r w:rsidRPr="00036C4A">
        <w:rPr>
          <w:rFonts w:ascii="Arial" w:hAnsi="Arial" w:cs="Arial"/>
          <w:b/>
          <w:sz w:val="20"/>
          <w:szCs w:val="20"/>
        </w:rPr>
        <w:t xml:space="preserve">3.    </w:t>
      </w:r>
      <w:r w:rsidRPr="00036C4A">
        <w:rPr>
          <w:rFonts w:ascii="Arial" w:hAnsi="Arial" w:cs="Arial"/>
          <w:b/>
          <w:sz w:val="20"/>
          <w:szCs w:val="20"/>
          <w:u w:val="single"/>
        </w:rPr>
        <w:t>Teaching and Learning</w:t>
      </w:r>
    </w:p>
    <w:p w14:paraId="1A76FF00"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co-ordinate the regular reviewing and amendment to Schemes of Work, i.e. appropriate ‘Teaching and Learning’ strategies.</w:t>
      </w:r>
    </w:p>
    <w:p w14:paraId="62215AD2"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research and develop high quality ‘Teaching and Learning’ resources to support development and students learning.</w:t>
      </w:r>
    </w:p>
    <w:p w14:paraId="34A6107E"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provide educational enhancement as required, i.e. booster classes, trips.</w:t>
      </w:r>
    </w:p>
    <w:p w14:paraId="61D38252"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be responsible for the oversight and management of all aspects of the online curriculum in the relevant area of learning. </w:t>
      </w:r>
    </w:p>
    <w:p w14:paraId="0A3B67BF"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promote high quality ‘Teaching and Learning’ by working alongside staff and coaching them to enable them to develop these professionally.</w:t>
      </w:r>
    </w:p>
    <w:p w14:paraId="2407C9B4"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w:t>
      </w:r>
      <w:proofErr w:type="spellStart"/>
      <w:r w:rsidRPr="00036C4A">
        <w:rPr>
          <w:rFonts w:ascii="Arial" w:hAnsi="Arial" w:cs="Arial"/>
          <w:sz w:val="20"/>
          <w:szCs w:val="20"/>
        </w:rPr>
        <w:t>organise</w:t>
      </w:r>
      <w:proofErr w:type="spellEnd"/>
      <w:r w:rsidRPr="00036C4A">
        <w:rPr>
          <w:rFonts w:ascii="Arial" w:hAnsi="Arial" w:cs="Arial"/>
          <w:sz w:val="20"/>
          <w:szCs w:val="20"/>
        </w:rPr>
        <w:t xml:space="preserve"> high quality in-service curriculum area training to meet individual needs and aspirations.</w:t>
      </w:r>
    </w:p>
    <w:p w14:paraId="59D1C486"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keep ‘Teaching and Learning’ at the forefront of each agenda.</w:t>
      </w:r>
    </w:p>
    <w:p w14:paraId="5F6D231E"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To develop, monitor and review the effectiveness and quality of ‘Teaching and Learning’ within the curriculum area by:</w:t>
      </w:r>
      <w:r w:rsidRPr="00036C4A">
        <w:rPr>
          <w:rFonts w:ascii="Arial" w:hAnsi="Arial" w:cs="Arial"/>
          <w:sz w:val="20"/>
          <w:szCs w:val="20"/>
        </w:rPr>
        <w:br/>
      </w:r>
      <w:r w:rsidRPr="00036C4A">
        <w:rPr>
          <w:rFonts w:ascii="Arial" w:hAnsi="Arial" w:cs="Arial"/>
          <w:sz w:val="20"/>
          <w:szCs w:val="20"/>
        </w:rPr>
        <w:tab/>
        <w:t>- team teaching, paired lesson observation, research and experimentation.</w:t>
      </w:r>
    </w:p>
    <w:p w14:paraId="78E918F3"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excellent personal practice that other staff can observe.</w:t>
      </w:r>
    </w:p>
    <w:p w14:paraId="216F276D"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the professional development of the team.</w:t>
      </w:r>
    </w:p>
    <w:p w14:paraId="404851E5"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looking at staff planning and record books regularly.</w:t>
      </w:r>
    </w:p>
    <w:p w14:paraId="317A9B1B"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xml:space="preserve">- </w:t>
      </w:r>
      <w:proofErr w:type="spellStart"/>
      <w:r w:rsidRPr="00036C4A">
        <w:rPr>
          <w:rFonts w:ascii="Arial" w:hAnsi="Arial" w:cs="Arial"/>
          <w:sz w:val="20"/>
          <w:szCs w:val="20"/>
        </w:rPr>
        <w:t>analysing</w:t>
      </w:r>
      <w:proofErr w:type="spellEnd"/>
      <w:r w:rsidRPr="00036C4A">
        <w:rPr>
          <w:rFonts w:ascii="Arial" w:hAnsi="Arial" w:cs="Arial"/>
          <w:sz w:val="20"/>
          <w:szCs w:val="20"/>
        </w:rPr>
        <w:t xml:space="preserve"> students’ work on a regular basis.</w:t>
      </w:r>
    </w:p>
    <w:p w14:paraId="479D1747" w14:textId="5B51B7D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developing the pedagogy and methodology by which the curriculum is delivered.</w:t>
      </w:r>
    </w:p>
    <w:p w14:paraId="7092C8AB"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xml:space="preserve">- ensuring marking and homework setting is done to learning area policy </w:t>
      </w:r>
    </w:p>
    <w:p w14:paraId="4A294C12"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xml:space="preserve">  and standards.</w:t>
      </w:r>
    </w:p>
    <w:p w14:paraId="2D58236F" w14:textId="77777777" w:rsidR="006872B7" w:rsidRPr="00036C4A" w:rsidRDefault="006872B7" w:rsidP="006872B7">
      <w:pPr>
        <w:jc w:val="both"/>
        <w:rPr>
          <w:rFonts w:ascii="Arial" w:hAnsi="Arial" w:cs="Arial"/>
          <w:sz w:val="20"/>
          <w:szCs w:val="20"/>
        </w:rPr>
      </w:pPr>
    </w:p>
    <w:p w14:paraId="1D139141" w14:textId="4E326188" w:rsidR="006872B7" w:rsidRPr="00036C4A" w:rsidRDefault="006872B7" w:rsidP="006872B7">
      <w:pPr>
        <w:jc w:val="both"/>
        <w:rPr>
          <w:rFonts w:ascii="Arial" w:hAnsi="Arial" w:cs="Arial"/>
          <w:b/>
          <w:sz w:val="20"/>
          <w:szCs w:val="20"/>
          <w:u w:val="single"/>
        </w:rPr>
      </w:pPr>
      <w:r w:rsidRPr="00036C4A">
        <w:rPr>
          <w:rFonts w:ascii="Arial" w:hAnsi="Arial" w:cs="Arial"/>
          <w:b/>
          <w:sz w:val="20"/>
          <w:szCs w:val="20"/>
        </w:rPr>
        <w:t>4.</w:t>
      </w:r>
      <w:r w:rsidRPr="00036C4A">
        <w:rPr>
          <w:rFonts w:ascii="Arial" w:hAnsi="Arial" w:cs="Arial"/>
          <w:sz w:val="20"/>
          <w:szCs w:val="20"/>
        </w:rPr>
        <w:tab/>
      </w:r>
      <w:r w:rsidRPr="00036C4A">
        <w:rPr>
          <w:rFonts w:ascii="Arial" w:hAnsi="Arial" w:cs="Arial"/>
          <w:b/>
          <w:sz w:val="20"/>
          <w:szCs w:val="20"/>
          <w:u w:val="single"/>
        </w:rPr>
        <w:t>Attainment and Progress</w:t>
      </w:r>
    </w:p>
    <w:p w14:paraId="12B8201D"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ensure that students and staff meet deadlines re coursework and grades for assessments.</w:t>
      </w:r>
    </w:p>
    <w:p w14:paraId="3CB4C689"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oversee the production, review and development of curriculum area frameworks for learning which incorporate all the statutory requirements of the </w:t>
      </w:r>
      <w:r w:rsidRPr="00036C4A">
        <w:rPr>
          <w:rFonts w:ascii="Arial" w:hAnsi="Arial" w:cs="Arial"/>
          <w:sz w:val="20"/>
          <w:szCs w:val="20"/>
        </w:rPr>
        <w:tab/>
        <w:t xml:space="preserve">  National Curriculum.</w:t>
      </w:r>
      <w:r w:rsidRPr="00036C4A">
        <w:rPr>
          <w:rFonts w:ascii="Arial" w:hAnsi="Arial" w:cs="Arial"/>
          <w:sz w:val="20"/>
          <w:szCs w:val="20"/>
        </w:rPr>
        <w:tab/>
      </w:r>
    </w:p>
    <w:p w14:paraId="7E3152FA"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 xml:space="preserve">To work with admin support to set students’ targets and </w:t>
      </w:r>
      <w:proofErr w:type="spellStart"/>
      <w:r w:rsidRPr="00036C4A">
        <w:rPr>
          <w:rFonts w:ascii="Arial" w:hAnsi="Arial" w:cs="Arial"/>
          <w:sz w:val="20"/>
          <w:szCs w:val="20"/>
        </w:rPr>
        <w:t>analyse</w:t>
      </w:r>
      <w:proofErr w:type="spellEnd"/>
      <w:r w:rsidRPr="00036C4A">
        <w:rPr>
          <w:rFonts w:ascii="Arial" w:hAnsi="Arial" w:cs="Arial"/>
          <w:sz w:val="20"/>
          <w:szCs w:val="20"/>
        </w:rPr>
        <w:t xml:space="preserve"> test and examination statistics by sets and against external data and other schools’ county and national statistics.</w:t>
      </w:r>
    </w:p>
    <w:p w14:paraId="45493F86"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To work with admin support to ensure the quality of data published to parents are high quality informative reports.</w:t>
      </w:r>
    </w:p>
    <w:p w14:paraId="2616D784"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 xml:space="preserve">Responsibility for the delivery of high quality preparation of examination materials for students. </w:t>
      </w:r>
    </w:p>
    <w:p w14:paraId="77AA568D" w14:textId="77777777" w:rsidR="006872B7" w:rsidRPr="00036C4A" w:rsidRDefault="006872B7" w:rsidP="006872B7">
      <w:pPr>
        <w:jc w:val="both"/>
        <w:rPr>
          <w:rFonts w:ascii="Arial" w:hAnsi="Arial" w:cs="Arial"/>
          <w:sz w:val="20"/>
          <w:szCs w:val="20"/>
        </w:rPr>
      </w:pPr>
    </w:p>
    <w:p w14:paraId="5CC74B6B" w14:textId="77777777" w:rsidR="006872B7" w:rsidRPr="00036C4A" w:rsidRDefault="006872B7" w:rsidP="006872B7">
      <w:pPr>
        <w:jc w:val="both"/>
        <w:rPr>
          <w:rFonts w:ascii="Arial" w:hAnsi="Arial" w:cs="Arial"/>
          <w:sz w:val="20"/>
          <w:szCs w:val="20"/>
        </w:rPr>
      </w:pPr>
      <w:r w:rsidRPr="00036C4A">
        <w:rPr>
          <w:rFonts w:ascii="Arial" w:hAnsi="Arial" w:cs="Arial"/>
          <w:b/>
          <w:sz w:val="20"/>
          <w:szCs w:val="20"/>
        </w:rPr>
        <w:t>5.</w:t>
      </w:r>
      <w:r w:rsidRPr="00036C4A">
        <w:rPr>
          <w:rFonts w:ascii="Arial" w:hAnsi="Arial" w:cs="Arial"/>
          <w:b/>
          <w:sz w:val="20"/>
          <w:szCs w:val="20"/>
        </w:rPr>
        <w:tab/>
      </w:r>
      <w:proofErr w:type="spellStart"/>
      <w:r w:rsidRPr="00036C4A">
        <w:rPr>
          <w:rFonts w:ascii="Arial" w:hAnsi="Arial" w:cs="Arial"/>
          <w:b/>
          <w:sz w:val="20"/>
          <w:szCs w:val="20"/>
          <w:u w:val="single"/>
        </w:rPr>
        <w:t>Behaviour</w:t>
      </w:r>
      <w:proofErr w:type="spellEnd"/>
      <w:r w:rsidRPr="00036C4A">
        <w:rPr>
          <w:rFonts w:ascii="Arial" w:hAnsi="Arial" w:cs="Arial"/>
          <w:b/>
          <w:sz w:val="20"/>
          <w:szCs w:val="20"/>
          <w:u w:val="single"/>
        </w:rPr>
        <w:t xml:space="preserve"> and Safety</w:t>
      </w:r>
    </w:p>
    <w:p w14:paraId="64A52CCC" w14:textId="77777777" w:rsidR="006872B7" w:rsidRPr="00036C4A" w:rsidRDefault="006872B7" w:rsidP="006872B7">
      <w:pPr>
        <w:rPr>
          <w:rFonts w:ascii="Arial" w:hAnsi="Arial" w:cs="Arial"/>
          <w:sz w:val="20"/>
          <w:szCs w:val="20"/>
        </w:rPr>
      </w:pPr>
    </w:p>
    <w:p w14:paraId="2FB481A6"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To ensure that accommodation and resources are appropriately maintained</w:t>
      </w:r>
    </w:p>
    <w:p w14:paraId="3ADE9A97" w14:textId="77777777" w:rsidR="006872B7" w:rsidRPr="00036C4A" w:rsidRDefault="006872B7" w:rsidP="006872B7">
      <w:pPr>
        <w:jc w:val="both"/>
        <w:rPr>
          <w:rFonts w:ascii="Arial" w:hAnsi="Arial" w:cs="Arial"/>
          <w:sz w:val="20"/>
          <w:szCs w:val="20"/>
        </w:rPr>
      </w:pPr>
    </w:p>
    <w:p w14:paraId="08DD722B"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t>To ensure that all staff and students are safe in your area.</w:t>
      </w:r>
    </w:p>
    <w:p w14:paraId="327190E5"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t xml:space="preserve">To meet the needs of all students including management of </w:t>
      </w:r>
      <w:proofErr w:type="spellStart"/>
      <w:r w:rsidRPr="00036C4A">
        <w:rPr>
          <w:rFonts w:ascii="Arial" w:hAnsi="Arial" w:cs="Arial"/>
          <w:sz w:val="20"/>
          <w:szCs w:val="20"/>
        </w:rPr>
        <w:t>behaviour</w:t>
      </w:r>
      <w:proofErr w:type="spellEnd"/>
      <w:r w:rsidRPr="00036C4A">
        <w:rPr>
          <w:rFonts w:ascii="Arial" w:hAnsi="Arial" w:cs="Arial"/>
          <w:sz w:val="20"/>
          <w:szCs w:val="20"/>
        </w:rPr>
        <w:t xml:space="preserve"> and its impact on learning. </w:t>
      </w:r>
    </w:p>
    <w:p w14:paraId="49D080A6"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lastRenderedPageBreak/>
        <w:t>To create an ambience conducive to learning.</w:t>
      </w:r>
    </w:p>
    <w:p w14:paraId="5EE449E1"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t>To provide Risk Assessments to ensure the safety of staff and students where appropriate</w:t>
      </w:r>
    </w:p>
    <w:p w14:paraId="5631AD73" w14:textId="77777777" w:rsidR="00437689" w:rsidRDefault="006872B7" w:rsidP="006872B7">
      <w:pPr>
        <w:numPr>
          <w:ilvl w:val="0"/>
          <w:numId w:val="23"/>
        </w:numPr>
        <w:jc w:val="both"/>
        <w:rPr>
          <w:rFonts w:ascii="Arial" w:hAnsi="Arial" w:cs="Arial"/>
          <w:sz w:val="20"/>
          <w:szCs w:val="20"/>
        </w:rPr>
      </w:pPr>
      <w:r w:rsidRPr="00036C4A">
        <w:rPr>
          <w:rFonts w:ascii="Arial" w:hAnsi="Arial" w:cs="Arial"/>
          <w:sz w:val="20"/>
          <w:szCs w:val="20"/>
        </w:rPr>
        <w:t>To adhere to all elements of the Health and Safety and Safeguarding Policies.</w:t>
      </w:r>
    </w:p>
    <w:p w14:paraId="2D101A94" w14:textId="7053B41D" w:rsidR="008C3462" w:rsidRPr="00437689" w:rsidRDefault="006872B7" w:rsidP="006872B7">
      <w:pPr>
        <w:numPr>
          <w:ilvl w:val="0"/>
          <w:numId w:val="23"/>
        </w:numPr>
        <w:jc w:val="both"/>
        <w:rPr>
          <w:rFonts w:ascii="Arial" w:hAnsi="Arial" w:cs="Arial"/>
          <w:sz w:val="20"/>
          <w:szCs w:val="20"/>
        </w:rPr>
      </w:pPr>
      <w:bookmarkStart w:id="0" w:name="_GoBack"/>
      <w:bookmarkEnd w:id="0"/>
      <w:r w:rsidRPr="00437689">
        <w:rPr>
          <w:rFonts w:ascii="Arial" w:hAnsi="Arial" w:cs="Arial"/>
          <w:sz w:val="20"/>
          <w:szCs w:val="20"/>
        </w:rPr>
        <w:t>To ensure that the spaces for learning given to your care are attractive and well kept.  To devise strategies to ensure</w:t>
      </w:r>
    </w:p>
    <w:p w14:paraId="5DD8764E" w14:textId="77777777" w:rsidR="008C3462" w:rsidRPr="00036C4A" w:rsidRDefault="008C3462">
      <w:pPr>
        <w:rPr>
          <w:rFonts w:ascii="Arial" w:eastAsia="Arial" w:hAnsi="Arial" w:cs="Arial"/>
          <w:sz w:val="20"/>
          <w:szCs w:val="20"/>
        </w:rPr>
      </w:pPr>
    </w:p>
    <w:p w14:paraId="543F86AB" w14:textId="77777777" w:rsidR="008C3462" w:rsidRPr="00036C4A" w:rsidRDefault="00CD0A37">
      <w:pPr>
        <w:rPr>
          <w:rFonts w:ascii="Arial" w:eastAsia="Arial" w:hAnsi="Arial" w:cs="Arial"/>
          <w:b/>
          <w:color w:val="222222"/>
          <w:sz w:val="20"/>
          <w:szCs w:val="20"/>
        </w:rPr>
      </w:pPr>
      <w:r w:rsidRPr="00036C4A">
        <w:rPr>
          <w:rFonts w:ascii="Arial" w:eastAsia="Arial" w:hAnsi="Arial" w:cs="Arial"/>
          <w:b/>
          <w:color w:val="222222"/>
          <w:sz w:val="20"/>
          <w:szCs w:val="20"/>
        </w:rPr>
        <w:t>Other clauses:</w:t>
      </w:r>
    </w:p>
    <w:p w14:paraId="241E4363" w14:textId="77777777" w:rsidR="008C3462" w:rsidRPr="00036C4A" w:rsidRDefault="00CD0A37">
      <w:pPr>
        <w:spacing w:line="276" w:lineRule="auto"/>
        <w:ind w:left="860" w:hanging="360"/>
        <w:rPr>
          <w:rFonts w:ascii="Arial" w:eastAsia="Arial" w:hAnsi="Arial" w:cs="Arial"/>
          <w:b/>
          <w:color w:val="222222"/>
          <w:sz w:val="20"/>
          <w:szCs w:val="20"/>
        </w:rPr>
      </w:pPr>
      <w:r w:rsidRPr="00036C4A">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2.</w:t>
      </w:r>
      <w:r w:rsidRPr="00036C4A">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3.</w:t>
      </w:r>
      <w:r w:rsidRPr="00036C4A">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Pr="00036C4A" w:rsidRDefault="00CD0A37">
      <w:pPr>
        <w:spacing w:line="276" w:lineRule="auto"/>
        <w:ind w:left="860" w:hanging="360"/>
        <w:rPr>
          <w:rFonts w:ascii="Arial" w:eastAsia="Arial" w:hAnsi="Arial" w:cs="Arial"/>
          <w:b/>
          <w:color w:val="222222"/>
          <w:sz w:val="20"/>
          <w:szCs w:val="20"/>
          <w:highlight w:val="white"/>
        </w:rPr>
      </w:pPr>
      <w:r w:rsidRPr="00036C4A">
        <w:rPr>
          <w:rFonts w:ascii="Arial" w:eastAsia="Arial" w:hAnsi="Arial" w:cs="Arial"/>
          <w:color w:val="222222"/>
          <w:sz w:val="20"/>
          <w:szCs w:val="20"/>
        </w:rPr>
        <w:t>4.</w:t>
      </w:r>
      <w:r w:rsidRPr="00036C4A">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5.</w:t>
      </w:r>
      <w:r w:rsidRPr="00036C4A">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14:paraId="14074382"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 xml:space="preserve">6.    </w:t>
      </w:r>
      <w:proofErr w:type="spellStart"/>
      <w:r w:rsidRPr="00036C4A">
        <w:rPr>
          <w:rFonts w:ascii="Arial" w:eastAsia="Arial" w:hAnsi="Arial" w:cs="Arial"/>
          <w:color w:val="222222"/>
          <w:sz w:val="20"/>
          <w:szCs w:val="20"/>
        </w:rPr>
        <w:t>Postholder</w:t>
      </w:r>
      <w:proofErr w:type="spellEnd"/>
      <w:r w:rsidRPr="00036C4A">
        <w:rPr>
          <w:rFonts w:ascii="Arial" w:eastAsia="Arial" w:hAnsi="Arial" w:cs="Arial"/>
          <w:color w:val="222222"/>
          <w:sz w:val="20"/>
          <w:szCs w:val="20"/>
        </w:rPr>
        <w:t xml:space="preserve"> may deal with sensitive material and should maintain confidentiality in all academy related matters.</w:t>
      </w:r>
    </w:p>
    <w:p w14:paraId="75B587CC" w14:textId="77777777" w:rsidR="008C3462" w:rsidRPr="00036C4A" w:rsidRDefault="00CD0A37">
      <w:pPr>
        <w:spacing w:line="276" w:lineRule="auto"/>
        <w:rPr>
          <w:rFonts w:ascii="Arial" w:eastAsia="Arial" w:hAnsi="Arial" w:cs="Arial"/>
          <w:color w:val="222222"/>
          <w:sz w:val="20"/>
          <w:szCs w:val="20"/>
        </w:rPr>
      </w:pPr>
      <w:r w:rsidRPr="00036C4A">
        <w:rPr>
          <w:rFonts w:ascii="Arial" w:eastAsia="Arial" w:hAnsi="Arial" w:cs="Arial"/>
          <w:color w:val="222222"/>
          <w:sz w:val="20"/>
          <w:szCs w:val="20"/>
        </w:rPr>
        <w:t xml:space="preserve"> </w:t>
      </w:r>
    </w:p>
    <w:p w14:paraId="1A10004B" w14:textId="5B946BDF" w:rsidR="008C3462" w:rsidRPr="00036C4A" w:rsidRDefault="00CD0A37">
      <w:pPr>
        <w:spacing w:line="276" w:lineRule="auto"/>
        <w:rPr>
          <w:rFonts w:ascii="Arial" w:eastAsia="Arial" w:hAnsi="Arial" w:cs="Arial"/>
          <w:b/>
          <w:color w:val="222222"/>
          <w:sz w:val="20"/>
          <w:szCs w:val="20"/>
        </w:rPr>
      </w:pPr>
      <w:r w:rsidRPr="00036C4A">
        <w:rPr>
          <w:rFonts w:ascii="Arial" w:eastAsia="Arial" w:hAnsi="Arial" w:cs="Arial"/>
          <w:b/>
          <w:color w:val="222222"/>
          <w:sz w:val="20"/>
          <w:szCs w:val="20"/>
        </w:rPr>
        <w:t xml:space="preserve">Safeguarding                                                      </w:t>
      </w:r>
      <w:r w:rsidRPr="00036C4A">
        <w:rPr>
          <w:rFonts w:ascii="Arial" w:eastAsia="Arial" w:hAnsi="Arial" w:cs="Arial"/>
          <w:b/>
          <w:color w:val="222222"/>
          <w:sz w:val="20"/>
          <w:szCs w:val="20"/>
        </w:rPr>
        <w:tab/>
      </w:r>
    </w:p>
    <w:p w14:paraId="72E7FD88" w14:textId="77777777" w:rsidR="008C3462" w:rsidRPr="00036C4A" w:rsidRDefault="00CD0A37">
      <w:pPr>
        <w:spacing w:line="276" w:lineRule="auto"/>
        <w:rPr>
          <w:rFonts w:ascii="Arial" w:eastAsia="Arial" w:hAnsi="Arial" w:cs="Arial"/>
          <w:color w:val="222222"/>
          <w:sz w:val="20"/>
          <w:szCs w:val="20"/>
        </w:rPr>
      </w:pPr>
      <w:r w:rsidRPr="00036C4A">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2AB8DE82" w14:textId="1C7EC7BC" w:rsidR="008C3462" w:rsidRPr="00036C4A" w:rsidRDefault="00CD0A37" w:rsidP="00036C4A">
      <w:pPr>
        <w:spacing w:line="276" w:lineRule="auto"/>
        <w:rPr>
          <w:rFonts w:ascii="Arial" w:eastAsia="Arial" w:hAnsi="Arial" w:cs="Arial"/>
          <w:b/>
          <w:color w:val="222222"/>
          <w:sz w:val="20"/>
          <w:szCs w:val="20"/>
          <w:highlight w:val="magenta"/>
          <w:u w:val="single"/>
        </w:rPr>
      </w:pPr>
      <w:r w:rsidRPr="00036C4A">
        <w:rPr>
          <w:rFonts w:ascii="Arial" w:eastAsia="Arial" w:hAnsi="Arial" w:cs="Arial"/>
          <w:b/>
          <w:color w:val="222222"/>
          <w:sz w:val="20"/>
          <w:szCs w:val="20"/>
          <w:highlight w:val="magenta"/>
          <w:u w:val="single"/>
        </w:rPr>
        <w:t xml:space="preserve"> </w:t>
      </w:r>
    </w:p>
    <w:p w14:paraId="0936AD7B" w14:textId="77777777" w:rsidR="008C3462" w:rsidRPr="00036C4A" w:rsidRDefault="00CD0A37">
      <w:pPr>
        <w:rPr>
          <w:rFonts w:ascii="Arial" w:eastAsia="Arial" w:hAnsi="Arial" w:cs="Arial"/>
          <w:b/>
          <w:sz w:val="20"/>
          <w:szCs w:val="20"/>
          <w:u w:val="single"/>
        </w:rPr>
      </w:pPr>
      <w:r w:rsidRPr="00036C4A">
        <w:rPr>
          <w:rFonts w:ascii="Arial" w:eastAsia="Arial" w:hAnsi="Arial" w:cs="Arial"/>
          <w:b/>
          <w:sz w:val="20"/>
          <w:szCs w:val="20"/>
          <w:u w:val="single"/>
        </w:rPr>
        <w:t>Person Specification</w:t>
      </w:r>
    </w:p>
    <w:p w14:paraId="11AA0C19" w14:textId="77777777" w:rsidR="008C3462" w:rsidRPr="00036C4A" w:rsidRDefault="008C3462">
      <w:pPr>
        <w:rPr>
          <w:rFonts w:ascii="Arial" w:eastAsia="Arial" w:hAnsi="Arial" w:cs="Arial"/>
          <w:b/>
          <w:sz w:val="20"/>
          <w:szCs w:val="20"/>
          <w:u w:val="single"/>
        </w:rPr>
      </w:pPr>
    </w:p>
    <w:p w14:paraId="439EC857" w14:textId="2E8CE10E" w:rsidR="008C3462" w:rsidRPr="00036C4A" w:rsidRDefault="00CD0A37">
      <w:pPr>
        <w:rPr>
          <w:rFonts w:ascii="Arial" w:eastAsia="Arial" w:hAnsi="Arial" w:cs="Arial"/>
          <w:b/>
          <w:sz w:val="20"/>
          <w:szCs w:val="20"/>
        </w:rPr>
      </w:pPr>
      <w:r w:rsidRPr="00036C4A">
        <w:rPr>
          <w:rFonts w:ascii="Arial" w:eastAsia="Arial" w:hAnsi="Arial" w:cs="Arial"/>
          <w:b/>
          <w:sz w:val="20"/>
          <w:szCs w:val="20"/>
        </w:rPr>
        <w:t xml:space="preserve">Job Title: </w:t>
      </w:r>
      <w:r w:rsidR="00DF1744" w:rsidRPr="00036C4A">
        <w:rPr>
          <w:rFonts w:ascii="Arial" w:eastAsia="Arial" w:hAnsi="Arial" w:cs="Arial"/>
          <w:b/>
          <w:sz w:val="20"/>
          <w:szCs w:val="20"/>
        </w:rPr>
        <w:t xml:space="preserve"> </w:t>
      </w:r>
      <w:r w:rsidR="006872B7" w:rsidRPr="00036C4A">
        <w:rPr>
          <w:rFonts w:ascii="Arial" w:eastAsia="Arial" w:hAnsi="Arial" w:cs="Arial"/>
          <w:b/>
          <w:sz w:val="20"/>
          <w:szCs w:val="20"/>
        </w:rPr>
        <w:t>Head of PE</w:t>
      </w:r>
    </w:p>
    <w:p w14:paraId="2ED9F9DF" w14:textId="77777777" w:rsidR="00036C4A" w:rsidRPr="00036C4A" w:rsidRDefault="00036C4A" w:rsidP="00036C4A">
      <w:pPr>
        <w:rPr>
          <w:rFonts w:ascii="Arial" w:hAnsi="Arial" w:cs="Arial"/>
          <w:sz w:val="20"/>
          <w:szCs w:val="2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26"/>
        <w:gridCol w:w="4785"/>
        <w:gridCol w:w="1752"/>
      </w:tblGrid>
      <w:tr w:rsidR="00036C4A" w:rsidRPr="00036C4A" w14:paraId="12B420E5" w14:textId="77777777" w:rsidTr="00036C4A">
        <w:tc>
          <w:tcPr>
            <w:tcW w:w="1560" w:type="dxa"/>
          </w:tcPr>
          <w:p w14:paraId="7B53B401" w14:textId="77777777" w:rsidR="00036C4A" w:rsidRPr="00036C4A" w:rsidRDefault="00036C4A" w:rsidP="00D7549D">
            <w:pPr>
              <w:rPr>
                <w:rFonts w:ascii="Arial" w:hAnsi="Arial" w:cs="Arial"/>
                <w:b/>
                <w:sz w:val="18"/>
                <w:szCs w:val="18"/>
              </w:rPr>
            </w:pPr>
            <w:r w:rsidRPr="00036C4A">
              <w:rPr>
                <w:rFonts w:ascii="Arial" w:hAnsi="Arial" w:cs="Arial"/>
                <w:b/>
                <w:sz w:val="18"/>
                <w:szCs w:val="18"/>
              </w:rPr>
              <w:t>General heading</w:t>
            </w:r>
          </w:p>
        </w:tc>
        <w:tc>
          <w:tcPr>
            <w:tcW w:w="1826" w:type="dxa"/>
          </w:tcPr>
          <w:p w14:paraId="552D7BF4" w14:textId="77777777" w:rsidR="00036C4A" w:rsidRPr="00036C4A" w:rsidRDefault="00036C4A" w:rsidP="00D7549D">
            <w:pPr>
              <w:rPr>
                <w:rFonts w:ascii="Arial" w:hAnsi="Arial" w:cs="Arial"/>
                <w:b/>
                <w:sz w:val="18"/>
                <w:szCs w:val="18"/>
              </w:rPr>
            </w:pPr>
            <w:r w:rsidRPr="00036C4A">
              <w:rPr>
                <w:rFonts w:ascii="Arial" w:hAnsi="Arial" w:cs="Arial"/>
                <w:b/>
                <w:sz w:val="18"/>
                <w:szCs w:val="18"/>
              </w:rPr>
              <w:t>Detail</w:t>
            </w:r>
          </w:p>
        </w:tc>
        <w:tc>
          <w:tcPr>
            <w:tcW w:w="4785" w:type="dxa"/>
          </w:tcPr>
          <w:p w14:paraId="4CF92791" w14:textId="77777777" w:rsidR="00036C4A" w:rsidRPr="00036C4A" w:rsidRDefault="00036C4A" w:rsidP="00D7549D">
            <w:pPr>
              <w:ind w:left="283"/>
              <w:rPr>
                <w:rFonts w:ascii="Arial" w:hAnsi="Arial" w:cs="Arial"/>
                <w:b/>
                <w:sz w:val="18"/>
                <w:szCs w:val="18"/>
              </w:rPr>
            </w:pPr>
            <w:r w:rsidRPr="00036C4A">
              <w:rPr>
                <w:rFonts w:ascii="Arial" w:hAnsi="Arial" w:cs="Arial"/>
                <w:b/>
                <w:sz w:val="18"/>
                <w:szCs w:val="18"/>
              </w:rPr>
              <w:t>Essential requirements:</w:t>
            </w:r>
          </w:p>
        </w:tc>
        <w:tc>
          <w:tcPr>
            <w:tcW w:w="1752" w:type="dxa"/>
          </w:tcPr>
          <w:p w14:paraId="0D6FBD0C" w14:textId="77777777" w:rsidR="00036C4A" w:rsidRPr="00036C4A" w:rsidRDefault="00036C4A" w:rsidP="00D7549D">
            <w:pPr>
              <w:rPr>
                <w:rFonts w:ascii="Arial" w:hAnsi="Arial" w:cs="Arial"/>
                <w:b/>
                <w:sz w:val="18"/>
                <w:szCs w:val="18"/>
              </w:rPr>
            </w:pPr>
            <w:r w:rsidRPr="00036C4A">
              <w:rPr>
                <w:rFonts w:ascii="Arial" w:hAnsi="Arial" w:cs="Arial"/>
                <w:b/>
                <w:sz w:val="18"/>
                <w:szCs w:val="18"/>
              </w:rPr>
              <w:t>Desirable requirements:</w:t>
            </w:r>
          </w:p>
        </w:tc>
      </w:tr>
      <w:tr w:rsidR="00036C4A" w:rsidRPr="00036C4A" w14:paraId="7704AAC5" w14:textId="77777777" w:rsidTr="00036C4A">
        <w:tc>
          <w:tcPr>
            <w:tcW w:w="1560" w:type="dxa"/>
          </w:tcPr>
          <w:p w14:paraId="235EB920" w14:textId="77777777" w:rsidR="00036C4A" w:rsidRPr="00036C4A" w:rsidRDefault="00036C4A" w:rsidP="00D7549D">
            <w:pPr>
              <w:rPr>
                <w:rFonts w:ascii="Arial" w:hAnsi="Arial" w:cs="Arial"/>
                <w:b/>
                <w:sz w:val="18"/>
                <w:szCs w:val="18"/>
              </w:rPr>
            </w:pPr>
            <w:r w:rsidRPr="00036C4A">
              <w:rPr>
                <w:rFonts w:ascii="Arial" w:hAnsi="Arial" w:cs="Arial"/>
                <w:b/>
                <w:sz w:val="18"/>
                <w:szCs w:val="18"/>
              </w:rPr>
              <w:t>Qualifications</w:t>
            </w:r>
          </w:p>
        </w:tc>
        <w:tc>
          <w:tcPr>
            <w:tcW w:w="1826" w:type="dxa"/>
          </w:tcPr>
          <w:p w14:paraId="03F0C27E" w14:textId="77777777" w:rsidR="00036C4A" w:rsidRPr="00036C4A" w:rsidRDefault="00036C4A" w:rsidP="00D7549D">
            <w:pPr>
              <w:rPr>
                <w:rFonts w:ascii="Arial" w:hAnsi="Arial" w:cs="Arial"/>
                <w:sz w:val="18"/>
                <w:szCs w:val="18"/>
              </w:rPr>
            </w:pPr>
            <w:r w:rsidRPr="00036C4A">
              <w:rPr>
                <w:rFonts w:ascii="Arial" w:hAnsi="Arial" w:cs="Arial"/>
                <w:sz w:val="18"/>
                <w:szCs w:val="18"/>
              </w:rPr>
              <w:t>Qualifications required for the role</w:t>
            </w:r>
          </w:p>
        </w:tc>
        <w:tc>
          <w:tcPr>
            <w:tcW w:w="4785" w:type="dxa"/>
          </w:tcPr>
          <w:p w14:paraId="46620249"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rPr>
              <w:t>Degree in a relevant discipline</w:t>
            </w:r>
          </w:p>
          <w:p w14:paraId="38FE924C"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rPr>
              <w:t xml:space="preserve">Teaching qualification </w:t>
            </w:r>
            <w:proofErr w:type="spellStart"/>
            <w:r w:rsidRPr="00036C4A">
              <w:rPr>
                <w:rFonts w:ascii="Arial" w:hAnsi="Arial" w:cs="Arial"/>
                <w:sz w:val="18"/>
                <w:szCs w:val="18"/>
              </w:rPr>
              <w:t>recognised</w:t>
            </w:r>
            <w:proofErr w:type="spellEnd"/>
            <w:r w:rsidRPr="00036C4A">
              <w:rPr>
                <w:rFonts w:ascii="Arial" w:hAnsi="Arial" w:cs="Arial"/>
                <w:sz w:val="18"/>
                <w:szCs w:val="18"/>
              </w:rPr>
              <w:t xml:space="preserve"> by </w:t>
            </w:r>
            <w:proofErr w:type="spellStart"/>
            <w:r w:rsidRPr="00036C4A">
              <w:rPr>
                <w:rFonts w:ascii="Arial" w:hAnsi="Arial" w:cs="Arial"/>
                <w:sz w:val="18"/>
                <w:szCs w:val="18"/>
              </w:rPr>
              <w:t>DfE</w:t>
            </w:r>
            <w:proofErr w:type="spellEnd"/>
            <w:r w:rsidRPr="00036C4A">
              <w:rPr>
                <w:rFonts w:ascii="Arial" w:hAnsi="Arial" w:cs="Arial"/>
                <w:sz w:val="18"/>
                <w:szCs w:val="18"/>
              </w:rPr>
              <w:t xml:space="preserve"> </w:t>
            </w:r>
          </w:p>
          <w:p w14:paraId="193F370B"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rPr>
              <w:t>Evidence of continuing and recent professional development relevant to middle leadership</w:t>
            </w:r>
          </w:p>
          <w:p w14:paraId="292F54C6" w14:textId="77777777" w:rsidR="00036C4A" w:rsidRPr="00036C4A" w:rsidRDefault="00036C4A" w:rsidP="00D7549D">
            <w:pPr>
              <w:rPr>
                <w:rFonts w:ascii="Arial" w:hAnsi="Arial" w:cs="Arial"/>
                <w:sz w:val="18"/>
                <w:szCs w:val="18"/>
              </w:rPr>
            </w:pPr>
          </w:p>
        </w:tc>
        <w:tc>
          <w:tcPr>
            <w:tcW w:w="1752" w:type="dxa"/>
          </w:tcPr>
          <w:p w14:paraId="17D3F71D" w14:textId="77777777" w:rsidR="00036C4A" w:rsidRPr="00036C4A" w:rsidRDefault="00036C4A" w:rsidP="00036C4A">
            <w:pPr>
              <w:widowControl w:val="0"/>
              <w:numPr>
                <w:ilvl w:val="0"/>
                <w:numId w:val="32"/>
              </w:numPr>
              <w:ind w:left="270" w:right="-15" w:hanging="285"/>
              <w:rPr>
                <w:rFonts w:ascii="Arial" w:hAnsi="Arial" w:cs="Arial"/>
                <w:sz w:val="18"/>
                <w:szCs w:val="18"/>
              </w:rPr>
            </w:pPr>
            <w:r w:rsidRPr="00036C4A">
              <w:rPr>
                <w:rFonts w:ascii="Arial" w:hAnsi="Arial" w:cs="Arial"/>
                <w:sz w:val="18"/>
                <w:szCs w:val="18"/>
              </w:rPr>
              <w:t>Middle Leaders = or other leadership qualification</w:t>
            </w:r>
          </w:p>
          <w:p w14:paraId="39BBDC71" w14:textId="77777777" w:rsidR="00036C4A" w:rsidRPr="00036C4A" w:rsidRDefault="00036C4A" w:rsidP="00D7549D">
            <w:pPr>
              <w:rPr>
                <w:rFonts w:ascii="Arial" w:hAnsi="Arial" w:cs="Arial"/>
                <w:sz w:val="18"/>
                <w:szCs w:val="18"/>
              </w:rPr>
            </w:pPr>
          </w:p>
        </w:tc>
      </w:tr>
      <w:tr w:rsidR="00036C4A" w:rsidRPr="00036C4A" w14:paraId="0A1EE267" w14:textId="77777777" w:rsidTr="00036C4A">
        <w:tc>
          <w:tcPr>
            <w:tcW w:w="1560" w:type="dxa"/>
          </w:tcPr>
          <w:p w14:paraId="091851F6" w14:textId="77777777" w:rsidR="00036C4A" w:rsidRPr="00036C4A" w:rsidRDefault="00036C4A" w:rsidP="00D7549D">
            <w:pPr>
              <w:rPr>
                <w:rFonts w:ascii="Arial" w:hAnsi="Arial" w:cs="Arial"/>
                <w:b/>
                <w:sz w:val="18"/>
                <w:szCs w:val="18"/>
              </w:rPr>
            </w:pPr>
            <w:r w:rsidRPr="00036C4A">
              <w:rPr>
                <w:rFonts w:ascii="Arial" w:hAnsi="Arial" w:cs="Arial"/>
                <w:b/>
                <w:sz w:val="18"/>
                <w:szCs w:val="18"/>
              </w:rPr>
              <w:t>Knowledge</w:t>
            </w:r>
          </w:p>
          <w:p w14:paraId="050D10BB" w14:textId="77777777" w:rsidR="00036C4A" w:rsidRPr="00036C4A" w:rsidRDefault="00036C4A" w:rsidP="00D7549D">
            <w:pPr>
              <w:rPr>
                <w:rFonts w:ascii="Arial" w:hAnsi="Arial" w:cs="Arial"/>
                <w:b/>
                <w:sz w:val="18"/>
                <w:szCs w:val="18"/>
              </w:rPr>
            </w:pPr>
            <w:r w:rsidRPr="00036C4A">
              <w:rPr>
                <w:rFonts w:ascii="Arial" w:hAnsi="Arial" w:cs="Arial"/>
                <w:b/>
                <w:sz w:val="18"/>
                <w:szCs w:val="18"/>
              </w:rPr>
              <w:t>/Experience</w:t>
            </w:r>
          </w:p>
        </w:tc>
        <w:tc>
          <w:tcPr>
            <w:tcW w:w="1826" w:type="dxa"/>
          </w:tcPr>
          <w:p w14:paraId="6147788C" w14:textId="77777777" w:rsidR="00036C4A" w:rsidRPr="00036C4A" w:rsidRDefault="00036C4A" w:rsidP="00D7549D">
            <w:pPr>
              <w:rPr>
                <w:rFonts w:ascii="Arial" w:hAnsi="Arial" w:cs="Arial"/>
                <w:sz w:val="18"/>
                <w:szCs w:val="18"/>
              </w:rPr>
            </w:pPr>
            <w:r w:rsidRPr="00036C4A">
              <w:rPr>
                <w:rFonts w:ascii="Arial" w:hAnsi="Arial" w:cs="Arial"/>
                <w:sz w:val="18"/>
                <w:szCs w:val="18"/>
              </w:rPr>
              <w:t>Specific knowledge/</w:t>
            </w:r>
          </w:p>
          <w:p w14:paraId="0DE88FEB" w14:textId="77777777" w:rsidR="00036C4A" w:rsidRPr="00036C4A" w:rsidRDefault="00036C4A" w:rsidP="00D7549D">
            <w:pPr>
              <w:rPr>
                <w:rFonts w:ascii="Arial" w:hAnsi="Arial" w:cs="Arial"/>
                <w:sz w:val="18"/>
                <w:szCs w:val="18"/>
              </w:rPr>
            </w:pPr>
            <w:r w:rsidRPr="00036C4A">
              <w:rPr>
                <w:rFonts w:ascii="Arial" w:hAnsi="Arial" w:cs="Arial"/>
                <w:sz w:val="18"/>
                <w:szCs w:val="18"/>
              </w:rPr>
              <w:t>experience required for the role</w:t>
            </w:r>
          </w:p>
        </w:tc>
        <w:tc>
          <w:tcPr>
            <w:tcW w:w="4785" w:type="dxa"/>
          </w:tcPr>
          <w:p w14:paraId="2DE5E3EB" w14:textId="77777777" w:rsidR="00036C4A" w:rsidRPr="00036C4A" w:rsidRDefault="00036C4A" w:rsidP="00D7549D">
            <w:pPr>
              <w:ind w:left="285"/>
              <w:rPr>
                <w:rFonts w:ascii="Arial" w:hAnsi="Arial" w:cs="Arial"/>
                <w:sz w:val="18"/>
                <w:szCs w:val="18"/>
              </w:rPr>
            </w:pPr>
            <w:r w:rsidRPr="00036C4A">
              <w:rPr>
                <w:rFonts w:ascii="Arial" w:hAnsi="Arial" w:cs="Arial"/>
                <w:b/>
                <w:sz w:val="18"/>
                <w:szCs w:val="18"/>
              </w:rPr>
              <w:t>Specialist Knowledge/Experience</w:t>
            </w:r>
          </w:p>
          <w:p w14:paraId="67657507" w14:textId="259B359C"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 xml:space="preserve">Significant teaching experience </w:t>
            </w:r>
            <w:proofErr w:type="spellStart"/>
            <w:r w:rsidRPr="00036C4A">
              <w:rPr>
                <w:rFonts w:ascii="Arial" w:hAnsi="Arial" w:cs="Arial"/>
                <w:sz w:val="18"/>
                <w:szCs w:val="18"/>
              </w:rPr>
              <w:t>i</w:t>
            </w:r>
            <w:proofErr w:type="spellEnd"/>
          </w:p>
          <w:p w14:paraId="3A477266" w14:textId="77777777"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Advanced knowledge of National Curriculum requirements</w:t>
            </w:r>
          </w:p>
          <w:p w14:paraId="61FC7943" w14:textId="77777777"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Knowledge of strategies for improving the quality of teaching and learning</w:t>
            </w:r>
          </w:p>
          <w:p w14:paraId="2DC4E0C0" w14:textId="77777777"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Knowledge of monitoring and evaluating the effectiveness of teaching and learning</w:t>
            </w:r>
          </w:p>
          <w:p w14:paraId="74EEDE51" w14:textId="77777777" w:rsidR="00036C4A" w:rsidRPr="00036C4A" w:rsidRDefault="00036C4A" w:rsidP="00036C4A">
            <w:pPr>
              <w:widowControl w:val="0"/>
              <w:numPr>
                <w:ilvl w:val="0"/>
                <w:numId w:val="30"/>
              </w:numPr>
              <w:ind w:left="285"/>
              <w:rPr>
                <w:rFonts w:ascii="Arial" w:hAnsi="Arial" w:cs="Arial"/>
                <w:sz w:val="18"/>
                <w:szCs w:val="18"/>
              </w:rPr>
            </w:pPr>
            <w:r w:rsidRPr="00036C4A">
              <w:rPr>
                <w:rFonts w:ascii="Arial" w:hAnsi="Arial" w:cs="Arial"/>
                <w:sz w:val="18"/>
                <w:szCs w:val="18"/>
              </w:rPr>
              <w:t>Experience of delivering presentations and training sessions</w:t>
            </w:r>
          </w:p>
          <w:p w14:paraId="0AD3CEF4" w14:textId="77777777" w:rsidR="00036C4A" w:rsidRPr="00036C4A" w:rsidRDefault="00036C4A" w:rsidP="00D7549D">
            <w:pPr>
              <w:rPr>
                <w:rFonts w:ascii="Arial" w:hAnsi="Arial" w:cs="Arial"/>
                <w:sz w:val="18"/>
                <w:szCs w:val="18"/>
              </w:rPr>
            </w:pPr>
          </w:p>
          <w:p w14:paraId="7AB70E20" w14:textId="77777777" w:rsidR="00036C4A" w:rsidRPr="00036C4A" w:rsidRDefault="00036C4A" w:rsidP="00D7549D">
            <w:pPr>
              <w:ind w:left="285"/>
              <w:rPr>
                <w:rFonts w:ascii="Arial" w:hAnsi="Arial" w:cs="Arial"/>
                <w:sz w:val="18"/>
                <w:szCs w:val="18"/>
                <w:highlight w:val="white"/>
              </w:rPr>
            </w:pPr>
            <w:proofErr w:type="spellStart"/>
            <w:r w:rsidRPr="00036C4A">
              <w:rPr>
                <w:rFonts w:ascii="Arial" w:hAnsi="Arial" w:cs="Arial"/>
                <w:b/>
                <w:sz w:val="18"/>
                <w:szCs w:val="18"/>
              </w:rPr>
              <w:t>Organisation</w:t>
            </w:r>
            <w:proofErr w:type="spellEnd"/>
            <w:r w:rsidRPr="00036C4A">
              <w:rPr>
                <w:rFonts w:ascii="Arial" w:hAnsi="Arial" w:cs="Arial"/>
                <w:b/>
                <w:sz w:val="18"/>
                <w:szCs w:val="18"/>
              </w:rPr>
              <w:t xml:space="preserve"> &amp; Planning</w:t>
            </w:r>
          </w:p>
          <w:p w14:paraId="5BA5D743" w14:textId="77777777" w:rsidR="00036C4A" w:rsidRPr="00036C4A" w:rsidRDefault="00036C4A" w:rsidP="00036C4A">
            <w:pPr>
              <w:widowControl w:val="0"/>
              <w:numPr>
                <w:ilvl w:val="0"/>
                <w:numId w:val="31"/>
              </w:numPr>
              <w:ind w:left="285"/>
              <w:rPr>
                <w:rFonts w:ascii="Arial" w:hAnsi="Arial" w:cs="Arial"/>
                <w:sz w:val="18"/>
                <w:szCs w:val="18"/>
              </w:rPr>
            </w:pPr>
            <w:r w:rsidRPr="00036C4A">
              <w:rPr>
                <w:rFonts w:ascii="Arial" w:hAnsi="Arial" w:cs="Arial"/>
                <w:sz w:val="18"/>
                <w:szCs w:val="18"/>
              </w:rPr>
              <w:t>Experience of managing a heavy workload and conflicting priorities</w:t>
            </w:r>
          </w:p>
          <w:p w14:paraId="04400614" w14:textId="77777777" w:rsidR="00036C4A" w:rsidRPr="00036C4A" w:rsidRDefault="00036C4A" w:rsidP="00D7549D">
            <w:pPr>
              <w:rPr>
                <w:rFonts w:ascii="Arial" w:hAnsi="Arial" w:cs="Arial"/>
                <w:b/>
                <w:sz w:val="18"/>
                <w:szCs w:val="18"/>
              </w:rPr>
            </w:pPr>
          </w:p>
          <w:p w14:paraId="2735CD7D" w14:textId="77777777" w:rsidR="00036C4A" w:rsidRPr="00036C4A" w:rsidRDefault="00036C4A" w:rsidP="00D7549D">
            <w:pPr>
              <w:ind w:left="285"/>
              <w:rPr>
                <w:rFonts w:ascii="Arial" w:hAnsi="Arial" w:cs="Arial"/>
                <w:b/>
                <w:sz w:val="18"/>
                <w:szCs w:val="18"/>
              </w:rPr>
            </w:pPr>
            <w:r w:rsidRPr="00036C4A">
              <w:rPr>
                <w:rFonts w:ascii="Arial" w:hAnsi="Arial" w:cs="Arial"/>
                <w:b/>
                <w:sz w:val="18"/>
                <w:szCs w:val="18"/>
              </w:rPr>
              <w:t>Problem Solving</w:t>
            </w:r>
          </w:p>
          <w:p w14:paraId="5618EBEE" w14:textId="77777777" w:rsidR="00036C4A" w:rsidRPr="00036C4A" w:rsidRDefault="00036C4A" w:rsidP="00036C4A">
            <w:pPr>
              <w:widowControl w:val="0"/>
              <w:numPr>
                <w:ilvl w:val="0"/>
                <w:numId w:val="27"/>
              </w:numPr>
              <w:ind w:left="285"/>
              <w:rPr>
                <w:rFonts w:ascii="Arial" w:hAnsi="Arial" w:cs="Arial"/>
                <w:sz w:val="18"/>
                <w:szCs w:val="18"/>
              </w:rPr>
            </w:pPr>
            <w:r w:rsidRPr="00036C4A">
              <w:rPr>
                <w:rFonts w:ascii="Arial" w:hAnsi="Arial" w:cs="Arial"/>
                <w:sz w:val="18"/>
                <w:szCs w:val="18"/>
              </w:rPr>
              <w:t>Experience of developing effective strategies to raise attainment and improve progress across a department</w:t>
            </w:r>
          </w:p>
          <w:p w14:paraId="151FFA28" w14:textId="77777777" w:rsidR="00036C4A" w:rsidRPr="00036C4A" w:rsidRDefault="00036C4A" w:rsidP="00036C4A">
            <w:pPr>
              <w:widowControl w:val="0"/>
              <w:numPr>
                <w:ilvl w:val="0"/>
                <w:numId w:val="27"/>
              </w:numPr>
              <w:ind w:left="285"/>
              <w:rPr>
                <w:rFonts w:ascii="Arial" w:hAnsi="Arial" w:cs="Arial"/>
                <w:sz w:val="18"/>
                <w:szCs w:val="18"/>
              </w:rPr>
            </w:pPr>
            <w:r w:rsidRPr="00036C4A">
              <w:rPr>
                <w:rFonts w:ascii="Arial" w:hAnsi="Arial" w:cs="Arial"/>
                <w:sz w:val="18"/>
                <w:szCs w:val="18"/>
              </w:rPr>
              <w:t>Experience of managing change effectively</w:t>
            </w:r>
          </w:p>
          <w:p w14:paraId="06CC8B34" w14:textId="77777777" w:rsidR="00036C4A" w:rsidRPr="00036C4A" w:rsidRDefault="00036C4A" w:rsidP="00D7549D">
            <w:pPr>
              <w:rPr>
                <w:rFonts w:ascii="Arial" w:hAnsi="Arial" w:cs="Arial"/>
                <w:sz w:val="18"/>
                <w:szCs w:val="18"/>
              </w:rPr>
            </w:pPr>
          </w:p>
          <w:p w14:paraId="700505FB" w14:textId="77777777" w:rsidR="00036C4A" w:rsidRPr="00036C4A" w:rsidRDefault="00036C4A" w:rsidP="00D7549D">
            <w:pPr>
              <w:ind w:left="285"/>
              <w:rPr>
                <w:rFonts w:ascii="Arial" w:hAnsi="Arial" w:cs="Arial"/>
                <w:sz w:val="18"/>
                <w:szCs w:val="18"/>
                <w:highlight w:val="white"/>
              </w:rPr>
            </w:pPr>
            <w:r w:rsidRPr="00036C4A">
              <w:rPr>
                <w:rFonts w:ascii="Arial" w:hAnsi="Arial" w:cs="Arial"/>
                <w:b/>
                <w:sz w:val="18"/>
                <w:szCs w:val="18"/>
              </w:rPr>
              <w:t xml:space="preserve">People </w:t>
            </w:r>
          </w:p>
          <w:p w14:paraId="0BC361F4" w14:textId="77777777" w:rsidR="00036C4A" w:rsidRPr="00036C4A" w:rsidRDefault="00036C4A" w:rsidP="00036C4A">
            <w:pPr>
              <w:widowControl w:val="0"/>
              <w:numPr>
                <w:ilvl w:val="0"/>
                <w:numId w:val="25"/>
              </w:numPr>
              <w:ind w:left="285"/>
              <w:rPr>
                <w:rFonts w:ascii="Arial" w:hAnsi="Arial" w:cs="Arial"/>
                <w:sz w:val="18"/>
                <w:szCs w:val="18"/>
              </w:rPr>
            </w:pPr>
            <w:r w:rsidRPr="00036C4A">
              <w:rPr>
                <w:rFonts w:ascii="Arial" w:hAnsi="Arial" w:cs="Arial"/>
                <w:sz w:val="18"/>
                <w:szCs w:val="18"/>
              </w:rPr>
              <w:lastRenderedPageBreak/>
              <w:t>Experience of building and maintaining effective relationship, negotiating and influencing others</w:t>
            </w:r>
          </w:p>
          <w:p w14:paraId="6191732E" w14:textId="77777777" w:rsidR="00036C4A" w:rsidRPr="00036C4A" w:rsidRDefault="00036C4A" w:rsidP="00D7549D">
            <w:pPr>
              <w:rPr>
                <w:rFonts w:ascii="Arial" w:hAnsi="Arial" w:cs="Arial"/>
                <w:sz w:val="18"/>
                <w:szCs w:val="18"/>
                <w:highlight w:val="white"/>
              </w:rPr>
            </w:pPr>
          </w:p>
        </w:tc>
        <w:tc>
          <w:tcPr>
            <w:tcW w:w="1752" w:type="dxa"/>
          </w:tcPr>
          <w:p w14:paraId="23FC85A0" w14:textId="77777777" w:rsidR="00036C4A" w:rsidRPr="00036C4A" w:rsidRDefault="00036C4A" w:rsidP="00036C4A">
            <w:pPr>
              <w:widowControl w:val="0"/>
              <w:numPr>
                <w:ilvl w:val="0"/>
                <w:numId w:val="30"/>
              </w:numPr>
              <w:ind w:left="283"/>
              <w:rPr>
                <w:rFonts w:ascii="Arial" w:hAnsi="Arial" w:cs="Arial"/>
                <w:sz w:val="18"/>
                <w:szCs w:val="18"/>
              </w:rPr>
            </w:pPr>
            <w:r w:rsidRPr="00036C4A">
              <w:rPr>
                <w:rFonts w:ascii="Arial" w:hAnsi="Arial" w:cs="Arial"/>
                <w:sz w:val="18"/>
                <w:szCs w:val="18"/>
              </w:rPr>
              <w:lastRenderedPageBreak/>
              <w:t>Experience of leading a department with successful outcomes in attainment and student progress</w:t>
            </w:r>
          </w:p>
          <w:p w14:paraId="299F23C4" w14:textId="77777777" w:rsidR="00036C4A" w:rsidRPr="00036C4A" w:rsidRDefault="00036C4A" w:rsidP="00D7549D">
            <w:pPr>
              <w:rPr>
                <w:rFonts w:ascii="Arial" w:hAnsi="Arial" w:cs="Arial"/>
                <w:sz w:val="18"/>
                <w:szCs w:val="18"/>
              </w:rPr>
            </w:pPr>
          </w:p>
          <w:p w14:paraId="592BEB78" w14:textId="77777777" w:rsidR="00036C4A" w:rsidRPr="00036C4A" w:rsidRDefault="00036C4A" w:rsidP="00D7549D">
            <w:pPr>
              <w:rPr>
                <w:rFonts w:ascii="Arial" w:hAnsi="Arial" w:cs="Arial"/>
                <w:sz w:val="18"/>
                <w:szCs w:val="18"/>
              </w:rPr>
            </w:pPr>
          </w:p>
          <w:p w14:paraId="04F54F90" w14:textId="77777777" w:rsidR="00036C4A" w:rsidRPr="00036C4A" w:rsidRDefault="00036C4A" w:rsidP="00D7549D">
            <w:pPr>
              <w:rPr>
                <w:rFonts w:ascii="Arial" w:hAnsi="Arial" w:cs="Arial"/>
                <w:sz w:val="18"/>
                <w:szCs w:val="18"/>
              </w:rPr>
            </w:pPr>
          </w:p>
          <w:p w14:paraId="51F9E92E" w14:textId="77777777" w:rsidR="00036C4A" w:rsidRPr="00036C4A" w:rsidRDefault="00036C4A" w:rsidP="00D7549D">
            <w:pPr>
              <w:rPr>
                <w:rFonts w:ascii="Arial" w:hAnsi="Arial" w:cs="Arial"/>
                <w:sz w:val="18"/>
                <w:szCs w:val="18"/>
              </w:rPr>
            </w:pPr>
          </w:p>
          <w:p w14:paraId="7B736771" w14:textId="77777777" w:rsidR="00036C4A" w:rsidRPr="00036C4A" w:rsidRDefault="00036C4A" w:rsidP="00D7549D">
            <w:pPr>
              <w:rPr>
                <w:rFonts w:ascii="Arial" w:hAnsi="Arial" w:cs="Arial"/>
                <w:sz w:val="18"/>
                <w:szCs w:val="18"/>
              </w:rPr>
            </w:pPr>
          </w:p>
          <w:p w14:paraId="1554632C" w14:textId="77777777" w:rsidR="00036C4A" w:rsidRPr="00036C4A" w:rsidRDefault="00036C4A" w:rsidP="00D7549D">
            <w:pPr>
              <w:rPr>
                <w:rFonts w:ascii="Arial" w:hAnsi="Arial" w:cs="Arial"/>
                <w:sz w:val="18"/>
                <w:szCs w:val="18"/>
              </w:rPr>
            </w:pPr>
          </w:p>
          <w:p w14:paraId="616D520B" w14:textId="77777777" w:rsidR="00036C4A" w:rsidRPr="00036C4A" w:rsidRDefault="00036C4A" w:rsidP="00D7549D">
            <w:pPr>
              <w:rPr>
                <w:rFonts w:ascii="Arial" w:hAnsi="Arial" w:cs="Arial"/>
                <w:sz w:val="18"/>
                <w:szCs w:val="18"/>
              </w:rPr>
            </w:pPr>
          </w:p>
          <w:p w14:paraId="39F15FA4" w14:textId="77777777" w:rsidR="00036C4A" w:rsidRPr="00036C4A" w:rsidRDefault="00036C4A" w:rsidP="00D7549D">
            <w:pPr>
              <w:rPr>
                <w:rFonts w:ascii="Arial" w:hAnsi="Arial" w:cs="Arial"/>
                <w:sz w:val="18"/>
                <w:szCs w:val="18"/>
              </w:rPr>
            </w:pPr>
          </w:p>
          <w:p w14:paraId="7BEEE2C7" w14:textId="77777777" w:rsidR="00036C4A" w:rsidRPr="00036C4A" w:rsidRDefault="00036C4A" w:rsidP="00D7549D">
            <w:pPr>
              <w:rPr>
                <w:rFonts w:ascii="Arial" w:hAnsi="Arial" w:cs="Arial"/>
                <w:sz w:val="18"/>
                <w:szCs w:val="18"/>
              </w:rPr>
            </w:pPr>
          </w:p>
          <w:p w14:paraId="167EE215" w14:textId="77777777" w:rsidR="00036C4A" w:rsidRPr="00036C4A" w:rsidRDefault="00036C4A" w:rsidP="00D7549D">
            <w:pPr>
              <w:rPr>
                <w:rFonts w:ascii="Arial" w:hAnsi="Arial" w:cs="Arial"/>
                <w:sz w:val="18"/>
                <w:szCs w:val="18"/>
              </w:rPr>
            </w:pPr>
          </w:p>
          <w:p w14:paraId="1CB407CA" w14:textId="77777777" w:rsidR="00036C4A" w:rsidRPr="00036C4A" w:rsidRDefault="00036C4A" w:rsidP="00D7549D">
            <w:pPr>
              <w:rPr>
                <w:rFonts w:ascii="Arial" w:hAnsi="Arial" w:cs="Arial"/>
                <w:sz w:val="18"/>
                <w:szCs w:val="18"/>
              </w:rPr>
            </w:pPr>
          </w:p>
          <w:p w14:paraId="419B80C9" w14:textId="77777777" w:rsidR="00036C4A" w:rsidRPr="00036C4A" w:rsidRDefault="00036C4A" w:rsidP="00D7549D">
            <w:pPr>
              <w:rPr>
                <w:rFonts w:ascii="Arial" w:hAnsi="Arial" w:cs="Arial"/>
                <w:sz w:val="18"/>
                <w:szCs w:val="18"/>
              </w:rPr>
            </w:pPr>
          </w:p>
          <w:p w14:paraId="05A885E6" w14:textId="77777777" w:rsidR="00036C4A" w:rsidRPr="00036C4A" w:rsidRDefault="00036C4A" w:rsidP="00D7549D">
            <w:pPr>
              <w:rPr>
                <w:rFonts w:ascii="Arial" w:hAnsi="Arial" w:cs="Arial"/>
                <w:sz w:val="18"/>
                <w:szCs w:val="18"/>
              </w:rPr>
            </w:pPr>
          </w:p>
          <w:p w14:paraId="3C15FB2E" w14:textId="77777777" w:rsidR="00036C4A" w:rsidRPr="00036C4A" w:rsidRDefault="00036C4A" w:rsidP="00D7549D">
            <w:pPr>
              <w:rPr>
                <w:rFonts w:ascii="Arial" w:hAnsi="Arial" w:cs="Arial"/>
                <w:sz w:val="18"/>
                <w:szCs w:val="18"/>
              </w:rPr>
            </w:pPr>
          </w:p>
          <w:p w14:paraId="3251E083" w14:textId="77777777" w:rsidR="00036C4A" w:rsidRPr="00036C4A" w:rsidRDefault="00036C4A" w:rsidP="00036C4A">
            <w:pPr>
              <w:widowControl w:val="0"/>
              <w:numPr>
                <w:ilvl w:val="0"/>
                <w:numId w:val="25"/>
              </w:numPr>
              <w:ind w:left="285"/>
              <w:rPr>
                <w:rFonts w:ascii="Arial" w:hAnsi="Arial" w:cs="Arial"/>
                <w:sz w:val="18"/>
                <w:szCs w:val="18"/>
              </w:rPr>
            </w:pPr>
            <w:r w:rsidRPr="00036C4A">
              <w:rPr>
                <w:rFonts w:ascii="Arial" w:hAnsi="Arial" w:cs="Arial"/>
                <w:sz w:val="18"/>
                <w:szCs w:val="18"/>
              </w:rPr>
              <w:lastRenderedPageBreak/>
              <w:t xml:space="preserve">Experience of leading, managing and developing a team </w:t>
            </w:r>
          </w:p>
        </w:tc>
      </w:tr>
      <w:tr w:rsidR="00036C4A" w:rsidRPr="00036C4A" w14:paraId="08160E3F" w14:textId="77777777" w:rsidTr="00036C4A">
        <w:tc>
          <w:tcPr>
            <w:tcW w:w="1560" w:type="dxa"/>
            <w:vMerge w:val="restart"/>
          </w:tcPr>
          <w:p w14:paraId="5DE0309B" w14:textId="77777777" w:rsidR="00036C4A" w:rsidRPr="00036C4A" w:rsidRDefault="00036C4A" w:rsidP="00D7549D">
            <w:pPr>
              <w:rPr>
                <w:rFonts w:ascii="Arial" w:hAnsi="Arial" w:cs="Arial"/>
                <w:b/>
                <w:sz w:val="18"/>
                <w:szCs w:val="18"/>
              </w:rPr>
            </w:pPr>
            <w:r w:rsidRPr="00036C4A">
              <w:rPr>
                <w:rFonts w:ascii="Arial" w:hAnsi="Arial" w:cs="Arial"/>
                <w:b/>
                <w:sz w:val="18"/>
                <w:szCs w:val="18"/>
              </w:rPr>
              <w:lastRenderedPageBreak/>
              <w:t>Skills</w:t>
            </w:r>
          </w:p>
        </w:tc>
        <w:tc>
          <w:tcPr>
            <w:tcW w:w="1826" w:type="dxa"/>
          </w:tcPr>
          <w:p w14:paraId="7CB58412" w14:textId="77777777" w:rsidR="00036C4A" w:rsidRPr="00036C4A" w:rsidRDefault="00036C4A" w:rsidP="00D7549D">
            <w:pPr>
              <w:rPr>
                <w:rFonts w:ascii="Arial" w:hAnsi="Arial" w:cs="Arial"/>
                <w:sz w:val="18"/>
                <w:szCs w:val="18"/>
              </w:rPr>
            </w:pPr>
            <w:r w:rsidRPr="00036C4A">
              <w:rPr>
                <w:rFonts w:ascii="Arial" w:hAnsi="Arial" w:cs="Arial"/>
                <w:sz w:val="18"/>
                <w:szCs w:val="18"/>
              </w:rPr>
              <w:t>Line management responsibilities (no.)</w:t>
            </w:r>
          </w:p>
        </w:tc>
        <w:tc>
          <w:tcPr>
            <w:tcW w:w="4785" w:type="dxa"/>
          </w:tcPr>
          <w:p w14:paraId="5A98979B"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 xml:space="preserve">Line management for subject area </w:t>
            </w:r>
          </w:p>
          <w:p w14:paraId="2AFCF2E5" w14:textId="77777777" w:rsidR="00036C4A" w:rsidRPr="00036C4A" w:rsidRDefault="00036C4A" w:rsidP="00D7549D">
            <w:pPr>
              <w:rPr>
                <w:rFonts w:ascii="Arial" w:hAnsi="Arial" w:cs="Arial"/>
                <w:sz w:val="18"/>
                <w:szCs w:val="18"/>
              </w:rPr>
            </w:pPr>
          </w:p>
        </w:tc>
        <w:tc>
          <w:tcPr>
            <w:tcW w:w="1752" w:type="dxa"/>
          </w:tcPr>
          <w:p w14:paraId="44FF1003" w14:textId="77777777" w:rsidR="00036C4A" w:rsidRPr="00036C4A" w:rsidRDefault="00036C4A" w:rsidP="00D7549D">
            <w:pPr>
              <w:ind w:left="720"/>
              <w:rPr>
                <w:rFonts w:ascii="Arial" w:hAnsi="Arial" w:cs="Arial"/>
                <w:sz w:val="18"/>
                <w:szCs w:val="18"/>
              </w:rPr>
            </w:pPr>
          </w:p>
        </w:tc>
      </w:tr>
      <w:tr w:rsidR="00036C4A" w:rsidRPr="00036C4A" w14:paraId="61401D5D" w14:textId="77777777" w:rsidTr="00036C4A">
        <w:tc>
          <w:tcPr>
            <w:tcW w:w="1560" w:type="dxa"/>
            <w:vMerge/>
          </w:tcPr>
          <w:p w14:paraId="512D417B" w14:textId="77777777" w:rsidR="00036C4A" w:rsidRPr="00036C4A" w:rsidRDefault="00036C4A" w:rsidP="00D7549D">
            <w:pPr>
              <w:rPr>
                <w:rFonts w:ascii="Arial" w:hAnsi="Arial" w:cs="Arial"/>
                <w:sz w:val="18"/>
                <w:szCs w:val="18"/>
              </w:rPr>
            </w:pPr>
          </w:p>
        </w:tc>
        <w:tc>
          <w:tcPr>
            <w:tcW w:w="1826" w:type="dxa"/>
          </w:tcPr>
          <w:p w14:paraId="5035E72C" w14:textId="77777777" w:rsidR="00036C4A" w:rsidRPr="00036C4A" w:rsidRDefault="00036C4A" w:rsidP="00D7549D">
            <w:pPr>
              <w:rPr>
                <w:rFonts w:ascii="Arial" w:hAnsi="Arial" w:cs="Arial"/>
                <w:sz w:val="18"/>
                <w:szCs w:val="18"/>
              </w:rPr>
            </w:pPr>
            <w:r w:rsidRPr="00036C4A">
              <w:rPr>
                <w:rFonts w:ascii="Arial" w:hAnsi="Arial" w:cs="Arial"/>
                <w:sz w:val="18"/>
                <w:szCs w:val="18"/>
              </w:rPr>
              <w:t>Forward and strategic planning</w:t>
            </w:r>
          </w:p>
        </w:tc>
        <w:tc>
          <w:tcPr>
            <w:tcW w:w="4785" w:type="dxa"/>
          </w:tcPr>
          <w:p w14:paraId="3EF25482"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highlight w:val="white"/>
              </w:rPr>
              <w:t>Long term planning for department</w:t>
            </w:r>
          </w:p>
          <w:p w14:paraId="71A0CAAD" w14:textId="77777777" w:rsidR="00036C4A" w:rsidRPr="00036C4A" w:rsidRDefault="00036C4A" w:rsidP="00D7549D">
            <w:pPr>
              <w:rPr>
                <w:rFonts w:ascii="Arial" w:hAnsi="Arial" w:cs="Arial"/>
                <w:sz w:val="18"/>
                <w:szCs w:val="18"/>
                <w:highlight w:val="white"/>
              </w:rPr>
            </w:pPr>
          </w:p>
        </w:tc>
        <w:tc>
          <w:tcPr>
            <w:tcW w:w="1752" w:type="dxa"/>
          </w:tcPr>
          <w:p w14:paraId="408C4BAE" w14:textId="77777777" w:rsidR="00036C4A" w:rsidRPr="00036C4A" w:rsidRDefault="00036C4A" w:rsidP="00D7549D">
            <w:pPr>
              <w:ind w:left="720"/>
              <w:rPr>
                <w:rFonts w:ascii="Arial" w:hAnsi="Arial" w:cs="Arial"/>
                <w:sz w:val="18"/>
                <w:szCs w:val="18"/>
              </w:rPr>
            </w:pPr>
          </w:p>
        </w:tc>
      </w:tr>
      <w:tr w:rsidR="00036C4A" w:rsidRPr="00036C4A" w14:paraId="43EF7945" w14:textId="77777777" w:rsidTr="00036C4A">
        <w:tc>
          <w:tcPr>
            <w:tcW w:w="1560" w:type="dxa"/>
            <w:vMerge/>
          </w:tcPr>
          <w:p w14:paraId="73B359BD" w14:textId="77777777" w:rsidR="00036C4A" w:rsidRPr="00036C4A" w:rsidRDefault="00036C4A" w:rsidP="00D7549D">
            <w:pPr>
              <w:rPr>
                <w:rFonts w:ascii="Arial" w:hAnsi="Arial" w:cs="Arial"/>
                <w:sz w:val="18"/>
                <w:szCs w:val="18"/>
              </w:rPr>
            </w:pPr>
          </w:p>
        </w:tc>
        <w:tc>
          <w:tcPr>
            <w:tcW w:w="1826" w:type="dxa"/>
          </w:tcPr>
          <w:p w14:paraId="4286A983" w14:textId="77777777" w:rsidR="00036C4A" w:rsidRPr="00036C4A" w:rsidRDefault="00036C4A" w:rsidP="00D7549D">
            <w:pPr>
              <w:rPr>
                <w:rFonts w:ascii="Arial" w:hAnsi="Arial" w:cs="Arial"/>
                <w:sz w:val="18"/>
                <w:szCs w:val="18"/>
              </w:rPr>
            </w:pPr>
            <w:r w:rsidRPr="00036C4A">
              <w:rPr>
                <w:rFonts w:ascii="Arial" w:hAnsi="Arial" w:cs="Arial"/>
                <w:sz w:val="18"/>
                <w:szCs w:val="18"/>
              </w:rPr>
              <w:t>Budget (size &amp; responsibilities)</w:t>
            </w:r>
          </w:p>
        </w:tc>
        <w:tc>
          <w:tcPr>
            <w:tcW w:w="4785" w:type="dxa"/>
          </w:tcPr>
          <w:p w14:paraId="4321D830"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Department budget</w:t>
            </w:r>
          </w:p>
        </w:tc>
        <w:tc>
          <w:tcPr>
            <w:tcW w:w="1752" w:type="dxa"/>
          </w:tcPr>
          <w:p w14:paraId="046F7BDD" w14:textId="77777777" w:rsidR="00036C4A" w:rsidRPr="00036C4A" w:rsidRDefault="00036C4A" w:rsidP="00D7549D">
            <w:pPr>
              <w:ind w:left="720"/>
              <w:rPr>
                <w:rFonts w:ascii="Arial" w:hAnsi="Arial" w:cs="Arial"/>
                <w:sz w:val="18"/>
                <w:szCs w:val="18"/>
              </w:rPr>
            </w:pPr>
          </w:p>
        </w:tc>
      </w:tr>
      <w:tr w:rsidR="00036C4A" w:rsidRPr="00036C4A" w14:paraId="18D08348" w14:textId="77777777" w:rsidTr="00036C4A">
        <w:tc>
          <w:tcPr>
            <w:tcW w:w="1560" w:type="dxa"/>
            <w:vMerge/>
          </w:tcPr>
          <w:p w14:paraId="550C1771" w14:textId="77777777" w:rsidR="00036C4A" w:rsidRPr="00036C4A" w:rsidRDefault="00036C4A" w:rsidP="00D7549D">
            <w:pPr>
              <w:rPr>
                <w:rFonts w:ascii="Arial" w:hAnsi="Arial" w:cs="Arial"/>
                <w:sz w:val="18"/>
                <w:szCs w:val="18"/>
              </w:rPr>
            </w:pPr>
          </w:p>
        </w:tc>
        <w:tc>
          <w:tcPr>
            <w:tcW w:w="1826" w:type="dxa"/>
          </w:tcPr>
          <w:p w14:paraId="4BEC3FEA" w14:textId="77777777" w:rsidR="00036C4A" w:rsidRPr="00036C4A" w:rsidRDefault="00036C4A" w:rsidP="00D7549D">
            <w:pPr>
              <w:rPr>
                <w:rFonts w:ascii="Arial" w:hAnsi="Arial" w:cs="Arial"/>
                <w:sz w:val="18"/>
                <w:szCs w:val="18"/>
              </w:rPr>
            </w:pPr>
            <w:r w:rsidRPr="00036C4A">
              <w:rPr>
                <w:rFonts w:ascii="Arial" w:hAnsi="Arial" w:cs="Arial"/>
                <w:sz w:val="18"/>
                <w:szCs w:val="18"/>
              </w:rPr>
              <w:t>Abilities</w:t>
            </w:r>
          </w:p>
        </w:tc>
        <w:tc>
          <w:tcPr>
            <w:tcW w:w="4785" w:type="dxa"/>
          </w:tcPr>
          <w:p w14:paraId="415CC322" w14:textId="77777777" w:rsidR="00036C4A" w:rsidRPr="00036C4A" w:rsidRDefault="00036C4A" w:rsidP="00036C4A">
            <w:pPr>
              <w:widowControl w:val="0"/>
              <w:numPr>
                <w:ilvl w:val="0"/>
                <w:numId w:val="24"/>
              </w:numPr>
              <w:ind w:left="283" w:hanging="283"/>
              <w:rPr>
                <w:rFonts w:ascii="Arial" w:hAnsi="Arial" w:cs="Arial"/>
                <w:sz w:val="18"/>
                <w:szCs w:val="18"/>
              </w:rPr>
            </w:pPr>
            <w:r w:rsidRPr="00036C4A">
              <w:rPr>
                <w:rFonts w:ascii="Arial" w:hAnsi="Arial" w:cs="Arial"/>
                <w:sz w:val="18"/>
                <w:szCs w:val="18"/>
              </w:rPr>
              <w:t>Excellent communication skills with the ability to communicate  logically, concisely and persuasively to a variety of audiences, both orally and in writing</w:t>
            </w:r>
          </w:p>
          <w:p w14:paraId="1EB6C200" w14:textId="77777777" w:rsidR="00036C4A" w:rsidRPr="00036C4A" w:rsidRDefault="00036C4A" w:rsidP="00036C4A">
            <w:pPr>
              <w:widowControl w:val="0"/>
              <w:numPr>
                <w:ilvl w:val="0"/>
                <w:numId w:val="24"/>
              </w:numPr>
              <w:ind w:left="283"/>
              <w:rPr>
                <w:rFonts w:ascii="Arial" w:hAnsi="Arial" w:cs="Arial"/>
                <w:sz w:val="18"/>
                <w:szCs w:val="18"/>
              </w:rPr>
            </w:pPr>
            <w:r w:rsidRPr="00036C4A">
              <w:rPr>
                <w:rFonts w:ascii="Arial" w:hAnsi="Arial" w:cs="Arial"/>
                <w:sz w:val="18"/>
                <w:szCs w:val="18"/>
              </w:rPr>
              <w:t>Excellent IT Skills</w:t>
            </w:r>
          </w:p>
          <w:p w14:paraId="643D3AE3" w14:textId="77777777" w:rsidR="00036C4A" w:rsidRPr="00036C4A" w:rsidRDefault="00036C4A" w:rsidP="00036C4A">
            <w:pPr>
              <w:widowControl w:val="0"/>
              <w:numPr>
                <w:ilvl w:val="0"/>
                <w:numId w:val="24"/>
              </w:numPr>
              <w:ind w:left="283"/>
              <w:rPr>
                <w:rFonts w:ascii="Arial" w:hAnsi="Arial" w:cs="Arial"/>
                <w:sz w:val="18"/>
                <w:szCs w:val="18"/>
              </w:rPr>
            </w:pPr>
            <w:r w:rsidRPr="00036C4A">
              <w:rPr>
                <w:rFonts w:ascii="Arial" w:hAnsi="Arial" w:cs="Arial"/>
                <w:sz w:val="18"/>
                <w:szCs w:val="18"/>
              </w:rPr>
              <w:t>Ability to stay calm under pressure</w:t>
            </w:r>
          </w:p>
          <w:p w14:paraId="1C08FBD8" w14:textId="77777777" w:rsidR="00036C4A" w:rsidRPr="00036C4A" w:rsidRDefault="00036C4A" w:rsidP="00D7549D">
            <w:pPr>
              <w:rPr>
                <w:rFonts w:ascii="Arial" w:hAnsi="Arial" w:cs="Arial"/>
                <w:sz w:val="18"/>
                <w:szCs w:val="18"/>
              </w:rPr>
            </w:pPr>
          </w:p>
        </w:tc>
        <w:tc>
          <w:tcPr>
            <w:tcW w:w="1752" w:type="dxa"/>
          </w:tcPr>
          <w:p w14:paraId="1FB25E18" w14:textId="77777777" w:rsidR="00036C4A" w:rsidRPr="00036C4A" w:rsidRDefault="00036C4A" w:rsidP="00D7549D">
            <w:pPr>
              <w:ind w:left="720"/>
              <w:rPr>
                <w:rFonts w:ascii="Arial" w:hAnsi="Arial" w:cs="Arial"/>
                <w:sz w:val="18"/>
                <w:szCs w:val="18"/>
              </w:rPr>
            </w:pPr>
          </w:p>
        </w:tc>
      </w:tr>
      <w:tr w:rsidR="00036C4A" w:rsidRPr="00036C4A" w14:paraId="0F0B56EB" w14:textId="77777777" w:rsidTr="00036C4A">
        <w:tc>
          <w:tcPr>
            <w:tcW w:w="1560" w:type="dxa"/>
          </w:tcPr>
          <w:p w14:paraId="12491C5A" w14:textId="77777777" w:rsidR="00036C4A" w:rsidRPr="00036C4A" w:rsidRDefault="00036C4A" w:rsidP="00D7549D">
            <w:pPr>
              <w:rPr>
                <w:rFonts w:ascii="Arial" w:hAnsi="Arial" w:cs="Arial"/>
                <w:b/>
                <w:sz w:val="18"/>
                <w:szCs w:val="18"/>
              </w:rPr>
            </w:pPr>
            <w:r w:rsidRPr="00036C4A">
              <w:rPr>
                <w:rFonts w:ascii="Arial" w:hAnsi="Arial" w:cs="Arial"/>
                <w:b/>
                <w:sz w:val="18"/>
                <w:szCs w:val="18"/>
              </w:rPr>
              <w:t>Personal Characteristics</w:t>
            </w:r>
          </w:p>
        </w:tc>
        <w:tc>
          <w:tcPr>
            <w:tcW w:w="1826" w:type="dxa"/>
          </w:tcPr>
          <w:p w14:paraId="19D16F35" w14:textId="77777777" w:rsidR="00036C4A" w:rsidRPr="00036C4A" w:rsidRDefault="00036C4A" w:rsidP="00D7549D">
            <w:pPr>
              <w:rPr>
                <w:rFonts w:ascii="Arial" w:hAnsi="Arial" w:cs="Arial"/>
                <w:sz w:val="18"/>
                <w:szCs w:val="18"/>
              </w:rPr>
            </w:pPr>
            <w:proofErr w:type="spellStart"/>
            <w:r w:rsidRPr="00036C4A">
              <w:rPr>
                <w:rFonts w:ascii="Arial" w:hAnsi="Arial" w:cs="Arial"/>
                <w:sz w:val="18"/>
                <w:szCs w:val="18"/>
              </w:rPr>
              <w:t>Behaviours</w:t>
            </w:r>
            <w:proofErr w:type="spellEnd"/>
          </w:p>
        </w:tc>
        <w:tc>
          <w:tcPr>
            <w:tcW w:w="4785" w:type="dxa"/>
          </w:tcPr>
          <w:p w14:paraId="12A3F4CF" w14:textId="77777777" w:rsidR="00036C4A" w:rsidRPr="00036C4A" w:rsidRDefault="00036C4A" w:rsidP="00036C4A">
            <w:pPr>
              <w:numPr>
                <w:ilvl w:val="0"/>
                <w:numId w:val="28"/>
              </w:numPr>
              <w:ind w:left="283"/>
              <w:rPr>
                <w:rFonts w:ascii="Arial" w:hAnsi="Arial" w:cs="Arial"/>
                <w:sz w:val="18"/>
                <w:szCs w:val="18"/>
              </w:rPr>
            </w:pPr>
            <w:proofErr w:type="spellStart"/>
            <w:r w:rsidRPr="00036C4A">
              <w:rPr>
                <w:rFonts w:ascii="Arial" w:hAnsi="Arial" w:cs="Arial"/>
                <w:sz w:val="18"/>
                <w:szCs w:val="18"/>
              </w:rPr>
              <w:t>Resillience</w:t>
            </w:r>
            <w:proofErr w:type="spellEnd"/>
          </w:p>
          <w:p w14:paraId="36F377A6"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Student focused</w:t>
            </w:r>
          </w:p>
          <w:p w14:paraId="3541FBF7" w14:textId="77777777" w:rsidR="00036C4A" w:rsidRPr="00036C4A" w:rsidRDefault="00036C4A" w:rsidP="00036C4A">
            <w:pPr>
              <w:widowControl w:val="0"/>
              <w:numPr>
                <w:ilvl w:val="0"/>
                <w:numId w:val="24"/>
              </w:numPr>
              <w:ind w:left="283"/>
              <w:rPr>
                <w:rFonts w:ascii="Arial" w:hAnsi="Arial" w:cs="Arial"/>
                <w:sz w:val="18"/>
                <w:szCs w:val="18"/>
              </w:rPr>
            </w:pPr>
            <w:r w:rsidRPr="00036C4A">
              <w:rPr>
                <w:rFonts w:ascii="Arial" w:hAnsi="Arial" w:cs="Arial"/>
                <w:sz w:val="18"/>
                <w:szCs w:val="18"/>
                <w:highlight w:val="white"/>
              </w:rPr>
              <w:t>Demonstrate a commitment to equality</w:t>
            </w:r>
          </w:p>
          <w:p w14:paraId="3F6BF258"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Takes responsibility and accountability</w:t>
            </w:r>
          </w:p>
          <w:p w14:paraId="2B3CFBFA" w14:textId="5EACD34B" w:rsidR="00036C4A" w:rsidRPr="00036C4A" w:rsidRDefault="00036C4A" w:rsidP="00036C4A">
            <w:pPr>
              <w:widowControl w:val="0"/>
              <w:numPr>
                <w:ilvl w:val="0"/>
                <w:numId w:val="26"/>
              </w:numPr>
              <w:tabs>
                <w:tab w:val="left" w:pos="87"/>
              </w:tabs>
              <w:ind w:left="283"/>
              <w:rPr>
                <w:rFonts w:ascii="Arial" w:hAnsi="Arial" w:cs="Arial"/>
                <w:sz w:val="18"/>
                <w:szCs w:val="18"/>
                <w:highlight w:val="white"/>
              </w:rPr>
            </w:pPr>
            <w:r w:rsidRPr="00036C4A">
              <w:rPr>
                <w:rFonts w:ascii="Arial" w:hAnsi="Arial" w:cs="Arial"/>
                <w:sz w:val="18"/>
                <w:szCs w:val="18"/>
              </w:rPr>
              <w:t xml:space="preserve">     Commitment to Academy aims, ethos &amp; vision</w:t>
            </w:r>
          </w:p>
          <w:p w14:paraId="5D9B6FC6" w14:textId="2C4A4E2C" w:rsidR="00036C4A" w:rsidRPr="00036C4A" w:rsidRDefault="00036C4A" w:rsidP="00036C4A">
            <w:pPr>
              <w:widowControl w:val="0"/>
              <w:numPr>
                <w:ilvl w:val="0"/>
                <w:numId w:val="26"/>
              </w:numPr>
              <w:tabs>
                <w:tab w:val="left" w:pos="87"/>
              </w:tabs>
              <w:ind w:left="283"/>
              <w:rPr>
                <w:rFonts w:ascii="Arial" w:hAnsi="Arial" w:cs="Arial"/>
                <w:sz w:val="18"/>
                <w:szCs w:val="18"/>
                <w:highlight w:val="white"/>
              </w:rPr>
            </w:pPr>
            <w:r w:rsidRPr="00036C4A">
              <w:rPr>
                <w:rFonts w:ascii="Arial" w:hAnsi="Arial" w:cs="Arial"/>
                <w:sz w:val="18"/>
                <w:szCs w:val="18"/>
                <w:highlight w:val="white"/>
              </w:rPr>
              <w:t xml:space="preserve">     Commitment to own professional development</w:t>
            </w:r>
          </w:p>
          <w:p w14:paraId="2F1BE37C" w14:textId="77777777" w:rsidR="00036C4A" w:rsidRPr="00036C4A" w:rsidRDefault="00036C4A" w:rsidP="00D7549D">
            <w:pPr>
              <w:ind w:left="283"/>
              <w:rPr>
                <w:rFonts w:ascii="Arial" w:hAnsi="Arial" w:cs="Arial"/>
                <w:sz w:val="18"/>
                <w:szCs w:val="18"/>
              </w:rPr>
            </w:pPr>
          </w:p>
        </w:tc>
        <w:tc>
          <w:tcPr>
            <w:tcW w:w="1752" w:type="dxa"/>
          </w:tcPr>
          <w:p w14:paraId="5BF2DCBE" w14:textId="77777777" w:rsidR="00036C4A" w:rsidRPr="00036C4A" w:rsidRDefault="00036C4A" w:rsidP="00D7549D">
            <w:pPr>
              <w:rPr>
                <w:rFonts w:ascii="Arial" w:hAnsi="Arial" w:cs="Arial"/>
                <w:sz w:val="18"/>
                <w:szCs w:val="18"/>
              </w:rPr>
            </w:pPr>
          </w:p>
        </w:tc>
      </w:tr>
      <w:tr w:rsidR="00036C4A" w:rsidRPr="00036C4A" w14:paraId="1219C1E3" w14:textId="77777777" w:rsidTr="00036C4A">
        <w:tc>
          <w:tcPr>
            <w:tcW w:w="1560" w:type="dxa"/>
          </w:tcPr>
          <w:p w14:paraId="41122C72" w14:textId="77777777" w:rsidR="00036C4A" w:rsidRPr="00036C4A" w:rsidRDefault="00036C4A" w:rsidP="00D7549D">
            <w:pPr>
              <w:rPr>
                <w:rFonts w:ascii="Arial" w:hAnsi="Arial" w:cs="Arial"/>
                <w:b/>
                <w:sz w:val="18"/>
                <w:szCs w:val="18"/>
              </w:rPr>
            </w:pPr>
            <w:r w:rsidRPr="00036C4A">
              <w:rPr>
                <w:rFonts w:ascii="Arial" w:hAnsi="Arial" w:cs="Arial"/>
                <w:b/>
                <w:sz w:val="18"/>
                <w:szCs w:val="18"/>
              </w:rPr>
              <w:t>Special Requirements</w:t>
            </w:r>
          </w:p>
        </w:tc>
        <w:tc>
          <w:tcPr>
            <w:tcW w:w="1826" w:type="dxa"/>
          </w:tcPr>
          <w:p w14:paraId="713FD84B" w14:textId="77777777" w:rsidR="00036C4A" w:rsidRPr="00036C4A" w:rsidRDefault="00036C4A" w:rsidP="00D7549D">
            <w:pPr>
              <w:rPr>
                <w:rFonts w:ascii="Arial" w:hAnsi="Arial" w:cs="Arial"/>
                <w:sz w:val="18"/>
                <w:szCs w:val="18"/>
              </w:rPr>
            </w:pPr>
          </w:p>
        </w:tc>
        <w:tc>
          <w:tcPr>
            <w:tcW w:w="4785" w:type="dxa"/>
          </w:tcPr>
          <w:p w14:paraId="3959AF01"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Successful candidate will be subject to an Enhanced Disclosure &amp; Barring Service Check</w:t>
            </w:r>
          </w:p>
          <w:p w14:paraId="409B99A5"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Right to work in the UK</w:t>
            </w:r>
          </w:p>
          <w:p w14:paraId="2C623871"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Evidence of a commitment to promoting the welfare and safeguarding of children and young people</w:t>
            </w:r>
          </w:p>
          <w:p w14:paraId="4F1C174C" w14:textId="39A5C7AD"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 xml:space="preserve">Role requires flexibility to meet academy needs </w:t>
            </w:r>
          </w:p>
        </w:tc>
        <w:tc>
          <w:tcPr>
            <w:tcW w:w="1752" w:type="dxa"/>
          </w:tcPr>
          <w:p w14:paraId="03B6AD0F" w14:textId="77777777" w:rsidR="00036C4A" w:rsidRPr="00036C4A" w:rsidRDefault="00036C4A" w:rsidP="00D7549D">
            <w:pPr>
              <w:ind w:left="720"/>
              <w:rPr>
                <w:rFonts w:ascii="Arial" w:hAnsi="Arial" w:cs="Arial"/>
                <w:sz w:val="18"/>
                <w:szCs w:val="18"/>
              </w:rPr>
            </w:pPr>
          </w:p>
        </w:tc>
      </w:tr>
    </w:tbl>
    <w:p w14:paraId="39FAFC78" w14:textId="77777777" w:rsidR="00965CD2" w:rsidRPr="00036C4A" w:rsidRDefault="00965CD2" w:rsidP="00965CD2">
      <w:pPr>
        <w:rPr>
          <w:rFonts w:ascii="Arial" w:eastAsia="Times New Roman" w:hAnsi="Arial" w:cs="Arial"/>
          <w:sz w:val="20"/>
          <w:szCs w:val="20"/>
          <w:lang w:val="en-GB"/>
        </w:rPr>
      </w:pPr>
    </w:p>
    <w:p w14:paraId="4E33B866" w14:textId="77777777" w:rsidR="00965CD2" w:rsidRPr="00036C4A" w:rsidRDefault="00965CD2" w:rsidP="00965CD2">
      <w:pPr>
        <w:pBdr>
          <w:top w:val="nil"/>
          <w:left w:val="nil"/>
          <w:bottom w:val="nil"/>
          <w:right w:val="nil"/>
          <w:between w:val="nil"/>
        </w:pBdr>
        <w:rPr>
          <w:rFonts w:ascii="Arial" w:eastAsia="Arial" w:hAnsi="Arial" w:cs="Arial"/>
          <w:sz w:val="20"/>
          <w:szCs w:val="20"/>
          <w:u w:val="single"/>
        </w:rPr>
      </w:pPr>
    </w:p>
    <w:p w14:paraId="09994ACB" w14:textId="60CCA3E3" w:rsidR="00965CD2" w:rsidRPr="00036C4A" w:rsidRDefault="00965CD2" w:rsidP="00965CD2">
      <w:pPr>
        <w:pBdr>
          <w:top w:val="nil"/>
          <w:left w:val="nil"/>
          <w:bottom w:val="nil"/>
          <w:right w:val="nil"/>
          <w:between w:val="nil"/>
        </w:pBdr>
        <w:rPr>
          <w:rFonts w:ascii="Arial" w:eastAsia="Arial" w:hAnsi="Arial" w:cs="Arial"/>
          <w:sz w:val="20"/>
          <w:szCs w:val="20"/>
          <w:u w:val="single"/>
        </w:rPr>
      </w:pPr>
    </w:p>
    <w:p w14:paraId="25B81468" w14:textId="57EFDC8D" w:rsidR="00B60273" w:rsidRPr="00036C4A" w:rsidRDefault="00B60273" w:rsidP="00965CD2">
      <w:pPr>
        <w:pBdr>
          <w:top w:val="nil"/>
          <w:left w:val="nil"/>
          <w:bottom w:val="nil"/>
          <w:right w:val="nil"/>
          <w:between w:val="nil"/>
        </w:pBdr>
        <w:rPr>
          <w:rFonts w:ascii="Arial" w:eastAsia="Arial" w:hAnsi="Arial" w:cs="Arial"/>
          <w:sz w:val="20"/>
          <w:szCs w:val="20"/>
        </w:rPr>
      </w:pPr>
      <w:r w:rsidRPr="00036C4A">
        <w:rPr>
          <w:rFonts w:ascii="Arial" w:eastAsia="Arial" w:hAnsi="Arial" w:cs="Arial"/>
          <w:sz w:val="20"/>
          <w:szCs w:val="20"/>
        </w:rPr>
        <w:t>Signed: ………………………………………………………………</w:t>
      </w:r>
    </w:p>
    <w:p w14:paraId="27ECEF75" w14:textId="47AB1400" w:rsidR="00B60273" w:rsidRPr="00036C4A" w:rsidRDefault="00B60273" w:rsidP="00965CD2">
      <w:pPr>
        <w:pBdr>
          <w:top w:val="nil"/>
          <w:left w:val="nil"/>
          <w:bottom w:val="nil"/>
          <w:right w:val="nil"/>
          <w:between w:val="nil"/>
        </w:pBdr>
        <w:rPr>
          <w:rFonts w:ascii="Arial" w:eastAsia="Arial" w:hAnsi="Arial" w:cs="Arial"/>
          <w:sz w:val="20"/>
          <w:szCs w:val="20"/>
        </w:rPr>
      </w:pPr>
    </w:p>
    <w:p w14:paraId="7CED88F7" w14:textId="77777777" w:rsidR="00B60273" w:rsidRPr="00036C4A" w:rsidRDefault="00B60273" w:rsidP="00B60273">
      <w:pPr>
        <w:pBdr>
          <w:top w:val="nil"/>
          <w:left w:val="nil"/>
          <w:bottom w:val="nil"/>
          <w:right w:val="nil"/>
          <w:between w:val="nil"/>
        </w:pBdr>
        <w:rPr>
          <w:rFonts w:ascii="Arial" w:eastAsia="Arial" w:hAnsi="Arial" w:cs="Arial"/>
          <w:sz w:val="20"/>
          <w:szCs w:val="20"/>
        </w:rPr>
      </w:pPr>
    </w:p>
    <w:p w14:paraId="2011DB81" w14:textId="7A89361A" w:rsidR="00B60273" w:rsidRPr="00036C4A" w:rsidRDefault="00B60273" w:rsidP="00B60273">
      <w:pPr>
        <w:pBdr>
          <w:top w:val="nil"/>
          <w:left w:val="nil"/>
          <w:bottom w:val="nil"/>
          <w:right w:val="nil"/>
          <w:between w:val="nil"/>
        </w:pBdr>
        <w:rPr>
          <w:rFonts w:ascii="Arial" w:eastAsia="Arial" w:hAnsi="Arial" w:cs="Arial"/>
          <w:sz w:val="20"/>
          <w:szCs w:val="20"/>
        </w:rPr>
      </w:pPr>
      <w:r w:rsidRPr="00036C4A">
        <w:rPr>
          <w:rFonts w:ascii="Arial" w:eastAsia="Arial" w:hAnsi="Arial" w:cs="Arial"/>
          <w:sz w:val="20"/>
          <w:szCs w:val="20"/>
        </w:rPr>
        <w:t xml:space="preserve">Date: </w:t>
      </w:r>
      <w:r w:rsidRPr="00036C4A">
        <w:rPr>
          <w:rFonts w:ascii="Arial" w:eastAsia="Arial" w:hAnsi="Arial" w:cs="Arial"/>
          <w:sz w:val="20"/>
          <w:szCs w:val="20"/>
        </w:rPr>
        <w:tab/>
        <w:t>………………………………………………………………</w:t>
      </w:r>
    </w:p>
    <w:p w14:paraId="092B1C32" w14:textId="0AB36AB8" w:rsidR="00B60273" w:rsidRPr="00036C4A" w:rsidRDefault="00B60273" w:rsidP="00965CD2">
      <w:pPr>
        <w:pBdr>
          <w:top w:val="nil"/>
          <w:left w:val="nil"/>
          <w:bottom w:val="nil"/>
          <w:right w:val="nil"/>
          <w:between w:val="nil"/>
        </w:pBdr>
        <w:rPr>
          <w:rFonts w:ascii="Arial" w:eastAsia="Arial" w:hAnsi="Arial" w:cs="Arial"/>
          <w:sz w:val="20"/>
          <w:szCs w:val="20"/>
        </w:rPr>
      </w:pPr>
      <w:r w:rsidRPr="00036C4A">
        <w:rPr>
          <w:rFonts w:ascii="Arial" w:eastAsia="Arial" w:hAnsi="Arial" w:cs="Arial"/>
          <w:sz w:val="20"/>
          <w:szCs w:val="20"/>
        </w:rPr>
        <w:tab/>
      </w:r>
    </w:p>
    <w:sectPr w:rsidR="00B60273" w:rsidRPr="00036C4A">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20DC" w14:textId="77777777" w:rsidR="009B5E15" w:rsidRDefault="009B5E15" w:rsidP="00965CD2">
      <w:r>
        <w:separator/>
      </w:r>
    </w:p>
  </w:endnote>
  <w:endnote w:type="continuationSeparator" w:id="0">
    <w:p w14:paraId="51AD8128" w14:textId="77777777" w:rsidR="009B5E15" w:rsidRDefault="009B5E15"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CFA0" w14:textId="77777777" w:rsidR="009B5E15" w:rsidRDefault="009B5E15" w:rsidP="00965CD2">
      <w:r>
        <w:separator/>
      </w:r>
    </w:p>
  </w:footnote>
  <w:footnote w:type="continuationSeparator" w:id="0">
    <w:p w14:paraId="13D8F9FB" w14:textId="77777777" w:rsidR="009B5E15" w:rsidRDefault="009B5E15"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BE"/>
    <w:multiLevelType w:val="hybridMultilevel"/>
    <w:tmpl w:val="073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24672"/>
    <w:multiLevelType w:val="hybridMultilevel"/>
    <w:tmpl w:val="7EEE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B7983"/>
    <w:multiLevelType w:val="multilevel"/>
    <w:tmpl w:val="DA0CB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165D"/>
    <w:multiLevelType w:val="multilevel"/>
    <w:tmpl w:val="4AECCD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45A3FD8"/>
    <w:multiLevelType w:val="hybridMultilevel"/>
    <w:tmpl w:val="1D64F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70DAE"/>
    <w:multiLevelType w:val="multilevel"/>
    <w:tmpl w:val="FDC0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E1CAB"/>
    <w:multiLevelType w:val="hybridMultilevel"/>
    <w:tmpl w:val="FD7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78BD"/>
    <w:multiLevelType w:val="hybridMultilevel"/>
    <w:tmpl w:val="5C6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90446"/>
    <w:multiLevelType w:val="multilevel"/>
    <w:tmpl w:val="49D015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AEC35FE"/>
    <w:multiLevelType w:val="multilevel"/>
    <w:tmpl w:val="01FE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A14AB"/>
    <w:multiLevelType w:val="hybridMultilevel"/>
    <w:tmpl w:val="69124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B68E0"/>
    <w:multiLevelType w:val="multilevel"/>
    <w:tmpl w:val="40FC820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477F0B3F"/>
    <w:multiLevelType w:val="hybridMultilevel"/>
    <w:tmpl w:val="2D0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E1F9A"/>
    <w:multiLevelType w:val="multilevel"/>
    <w:tmpl w:val="10F630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4E2B0825"/>
    <w:multiLevelType w:val="multilevel"/>
    <w:tmpl w:val="5E9CF9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5D827C16"/>
    <w:multiLevelType w:val="hybridMultilevel"/>
    <w:tmpl w:val="58F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F5588"/>
    <w:multiLevelType w:val="hybridMultilevel"/>
    <w:tmpl w:val="3370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27345"/>
    <w:multiLevelType w:val="multilevel"/>
    <w:tmpl w:val="E10045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21AE4"/>
    <w:multiLevelType w:val="hybridMultilevel"/>
    <w:tmpl w:val="8E06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17"/>
  </w:num>
  <w:num w:numId="4">
    <w:abstractNumId w:val="1"/>
  </w:num>
  <w:num w:numId="5">
    <w:abstractNumId w:val="30"/>
  </w:num>
  <w:num w:numId="6">
    <w:abstractNumId w:val="10"/>
  </w:num>
  <w:num w:numId="7">
    <w:abstractNumId w:val="29"/>
  </w:num>
  <w:num w:numId="8">
    <w:abstractNumId w:val="14"/>
  </w:num>
  <w:num w:numId="9">
    <w:abstractNumId w:val="3"/>
  </w:num>
  <w:num w:numId="10">
    <w:abstractNumId w:val="11"/>
  </w:num>
  <w:num w:numId="11">
    <w:abstractNumId w:val="19"/>
  </w:num>
  <w:num w:numId="12">
    <w:abstractNumId w:val="6"/>
  </w:num>
  <w:num w:numId="13">
    <w:abstractNumId w:val="25"/>
  </w:num>
  <w:num w:numId="14">
    <w:abstractNumId w:val="4"/>
  </w:num>
  <w:num w:numId="15">
    <w:abstractNumId w:val="0"/>
  </w:num>
  <w:num w:numId="16">
    <w:abstractNumId w:val="27"/>
  </w:num>
  <w:num w:numId="17">
    <w:abstractNumId w:val="24"/>
  </w:num>
  <w:num w:numId="18">
    <w:abstractNumId w:val="12"/>
  </w:num>
  <w:num w:numId="19">
    <w:abstractNumId w:val="31"/>
  </w:num>
  <w:num w:numId="20">
    <w:abstractNumId w:val="8"/>
  </w:num>
  <w:num w:numId="21">
    <w:abstractNumId w:val="13"/>
  </w:num>
  <w:num w:numId="22">
    <w:abstractNumId w:val="21"/>
  </w:num>
  <w:num w:numId="23">
    <w:abstractNumId w:val="18"/>
  </w:num>
  <w:num w:numId="24">
    <w:abstractNumId w:val="5"/>
  </w:num>
  <w:num w:numId="25">
    <w:abstractNumId w:val="20"/>
  </w:num>
  <w:num w:numId="26">
    <w:abstractNumId w:val="22"/>
  </w:num>
  <w:num w:numId="27">
    <w:abstractNumId w:val="7"/>
  </w:num>
  <w:num w:numId="28">
    <w:abstractNumId w:val="15"/>
  </w:num>
  <w:num w:numId="29">
    <w:abstractNumId w:val="9"/>
  </w:num>
  <w:num w:numId="30">
    <w:abstractNumId w:val="23"/>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36C4A"/>
    <w:rsid w:val="000C6115"/>
    <w:rsid w:val="00144E9A"/>
    <w:rsid w:val="001A3719"/>
    <w:rsid w:val="004046E0"/>
    <w:rsid w:val="00437689"/>
    <w:rsid w:val="004D01EC"/>
    <w:rsid w:val="006872B7"/>
    <w:rsid w:val="00701527"/>
    <w:rsid w:val="008C3462"/>
    <w:rsid w:val="00965CD2"/>
    <w:rsid w:val="009B5E15"/>
    <w:rsid w:val="00B60273"/>
    <w:rsid w:val="00CD0A37"/>
    <w:rsid w:val="00DF1744"/>
    <w:rsid w:val="00E642F0"/>
    <w:rsid w:val="00F7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2019-02-26T11:17:00Z</cp:lastPrinted>
  <dcterms:created xsi:type="dcterms:W3CDTF">2019-02-26T12:58:00Z</dcterms:created>
  <dcterms:modified xsi:type="dcterms:W3CDTF">2019-02-26T12:58:00Z</dcterms:modified>
</cp:coreProperties>
</file>