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4A2DC"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r w:rsidRPr="003D625D">
        <w:rPr>
          <w:rFonts w:ascii="Georgia" w:eastAsia="Times New Roman" w:hAnsi="Georgia"/>
          <w:b/>
          <w:noProof/>
          <w:color w:val="365F91" w:themeColor="accent1" w:themeShade="BF"/>
          <w:sz w:val="32"/>
          <w:szCs w:val="24"/>
          <w:lang w:eastAsia="en-GB"/>
        </w:rPr>
        <w:drawing>
          <wp:anchor distT="0" distB="0" distL="114300" distR="114300" simplePos="0" relativeHeight="251656704" behindDoc="1" locked="0" layoutInCell="1" allowOverlap="1" wp14:anchorId="0C37FFF5" wp14:editId="5B6317D2">
            <wp:simplePos x="0" y="0"/>
            <wp:positionH relativeFrom="page">
              <wp:posOffset>17145</wp:posOffset>
            </wp:positionH>
            <wp:positionV relativeFrom="paragraph">
              <wp:posOffset>-913765</wp:posOffset>
            </wp:positionV>
            <wp:extent cx="7553133" cy="10684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l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133" cy="10684029"/>
                    </a:xfrm>
                    <a:prstGeom prst="rect">
                      <a:avLst/>
                    </a:prstGeom>
                  </pic:spPr>
                </pic:pic>
              </a:graphicData>
            </a:graphic>
            <wp14:sizeRelH relativeFrom="margin">
              <wp14:pctWidth>0</wp14:pctWidth>
            </wp14:sizeRelH>
            <wp14:sizeRelV relativeFrom="margin">
              <wp14:pctHeight>0</wp14:pctHeight>
            </wp14:sizeRelV>
          </wp:anchor>
        </w:drawing>
      </w:r>
    </w:p>
    <w:p w14:paraId="16F8AFF6"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p>
    <w:p w14:paraId="5D832245"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p>
    <w:p w14:paraId="0AC689DC"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p>
    <w:p w14:paraId="7DA379C3"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p>
    <w:p w14:paraId="03831A91"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24"/>
          <w:szCs w:val="24"/>
          <w:lang w:eastAsia="en-GB"/>
        </w:rPr>
      </w:pPr>
    </w:p>
    <w:p w14:paraId="579ECF5E" w14:textId="77777777" w:rsidR="0007405F" w:rsidRPr="003D625D" w:rsidRDefault="0007405F" w:rsidP="007C1A54">
      <w:pPr>
        <w:spacing w:before="100" w:beforeAutospacing="1" w:after="100" w:afterAutospacing="1"/>
        <w:rPr>
          <w:rFonts w:ascii="Georgia" w:eastAsia="Times New Roman" w:hAnsi="Georgia"/>
          <w:b/>
          <w:color w:val="365F91" w:themeColor="accent1" w:themeShade="BF"/>
          <w:sz w:val="16"/>
          <w:szCs w:val="16"/>
          <w:lang w:eastAsia="en-GB"/>
        </w:rPr>
      </w:pPr>
    </w:p>
    <w:p w14:paraId="028626D0" w14:textId="77777777" w:rsidR="000F05F8" w:rsidRDefault="000F05F8" w:rsidP="74680072">
      <w:pPr>
        <w:spacing w:before="100" w:beforeAutospacing="1" w:after="100" w:afterAutospacing="1"/>
        <w:rPr>
          <w:rFonts w:ascii="Georgia" w:eastAsia="Georgia,Times New Roman" w:hAnsi="Georgia" w:cs="Georgia,Times New Roman"/>
          <w:b/>
          <w:bCs/>
          <w:color w:val="365F91" w:themeColor="accent1" w:themeShade="BF"/>
          <w:sz w:val="40"/>
          <w:szCs w:val="40"/>
          <w:lang w:eastAsia="en-GB"/>
        </w:rPr>
      </w:pPr>
    </w:p>
    <w:p w14:paraId="6F8BAEFC" w14:textId="6D51127E" w:rsidR="00A75F87" w:rsidRPr="003D625D" w:rsidRDefault="00AC7B55" w:rsidP="74680072">
      <w:pPr>
        <w:spacing w:before="100" w:beforeAutospacing="1" w:after="100" w:afterAutospacing="1"/>
        <w:rPr>
          <w:rFonts w:ascii="Georgia" w:eastAsia="Times New Roman" w:hAnsi="Georgia"/>
          <w:b/>
          <w:color w:val="365F91" w:themeColor="accent1" w:themeShade="BF"/>
          <w:sz w:val="40"/>
          <w:szCs w:val="40"/>
          <w:lang w:eastAsia="en-GB"/>
        </w:rPr>
      </w:pPr>
      <w:r>
        <w:rPr>
          <w:rFonts w:ascii="Georgia" w:eastAsia="Georgia,Times New Roman" w:hAnsi="Georgia" w:cs="Georgia,Times New Roman"/>
          <w:b/>
          <w:bCs/>
          <w:color w:val="365F91" w:themeColor="accent1" w:themeShade="BF"/>
          <w:sz w:val="40"/>
          <w:szCs w:val="40"/>
          <w:lang w:eastAsia="en-GB"/>
        </w:rPr>
        <w:t>Site Assistant</w:t>
      </w:r>
    </w:p>
    <w:p w14:paraId="5CC4E6F1" w14:textId="77777777" w:rsidR="007A400B" w:rsidRPr="003D625D" w:rsidRDefault="08CC4CD4" w:rsidP="08CC4CD4">
      <w:pPr>
        <w:spacing w:before="100" w:beforeAutospacing="1" w:after="100" w:afterAutospacing="1"/>
        <w:rPr>
          <w:rFonts w:ascii="Georgia" w:eastAsia="Georgia,Times New Roman" w:hAnsi="Georgia" w:cs="Georgia,Times New Roman"/>
          <w:i/>
          <w:iCs/>
          <w:sz w:val="30"/>
          <w:szCs w:val="30"/>
          <w:lang w:eastAsia="en-GB"/>
        </w:rPr>
      </w:pPr>
      <w:r w:rsidRPr="003D625D">
        <w:rPr>
          <w:rFonts w:ascii="Georgia" w:eastAsia="Georgia,Times New Roman" w:hAnsi="Georgia" w:cs="Georgia,Times New Roman"/>
          <w:i/>
          <w:iCs/>
          <w:sz w:val="30"/>
          <w:szCs w:val="30"/>
          <w:lang w:eastAsia="en-GB"/>
        </w:rPr>
        <w:t xml:space="preserve">Inspiring a generation to achieve excellence through innovation  </w:t>
      </w:r>
    </w:p>
    <w:p w14:paraId="08DCA3F7" w14:textId="5A3F56D8" w:rsidR="0065199A" w:rsidRPr="0065199A" w:rsidRDefault="0065199A" w:rsidP="0065199A">
      <w:pPr>
        <w:rPr>
          <w:rFonts w:ascii="Georgia" w:eastAsia="Calibri" w:hAnsi="Georgia"/>
          <w:b/>
          <w:bCs/>
          <w:sz w:val="24"/>
          <w:szCs w:val="24"/>
        </w:rPr>
      </w:pPr>
      <w:r w:rsidRPr="0065199A">
        <w:rPr>
          <w:rFonts w:ascii="Georgia" w:eastAsia="Calibri" w:hAnsi="Georgia"/>
          <w:b/>
          <w:bCs/>
          <w:sz w:val="24"/>
          <w:szCs w:val="24"/>
        </w:rPr>
        <w:t xml:space="preserve">Start date: </w:t>
      </w:r>
      <w:r w:rsidRPr="0065199A">
        <w:rPr>
          <w:rFonts w:ascii="Georgia" w:eastAsia="Calibri" w:hAnsi="Georgia"/>
          <w:bCs/>
          <w:sz w:val="24"/>
          <w:szCs w:val="24"/>
        </w:rPr>
        <w:t>As soon as possible</w:t>
      </w:r>
      <w:r w:rsidR="000F05F8">
        <w:rPr>
          <w:rFonts w:ascii="Georgia" w:eastAsia="Calibri" w:hAnsi="Georgia"/>
          <w:bCs/>
          <w:sz w:val="24"/>
          <w:szCs w:val="24"/>
        </w:rPr>
        <w:t xml:space="preserve">. </w:t>
      </w:r>
    </w:p>
    <w:p w14:paraId="138AEA3D" w14:textId="23FC1A34" w:rsidR="0065199A" w:rsidRPr="0065199A" w:rsidRDefault="0065199A" w:rsidP="0065199A">
      <w:pPr>
        <w:rPr>
          <w:rFonts w:ascii="Georgia" w:eastAsia="Calibri" w:hAnsi="Georgia"/>
          <w:b/>
          <w:bCs/>
          <w:sz w:val="24"/>
          <w:szCs w:val="24"/>
        </w:rPr>
      </w:pPr>
      <w:r w:rsidRPr="0065199A">
        <w:rPr>
          <w:rFonts w:ascii="Georgia" w:eastAsia="Calibri" w:hAnsi="Georgia"/>
          <w:b/>
          <w:bCs/>
          <w:sz w:val="24"/>
          <w:szCs w:val="24"/>
        </w:rPr>
        <w:t xml:space="preserve">Salary: </w:t>
      </w:r>
      <w:r w:rsidRPr="0065199A">
        <w:rPr>
          <w:rFonts w:ascii="Georgia" w:eastAsia="Calibri" w:hAnsi="Georgia"/>
          <w:bCs/>
          <w:sz w:val="24"/>
          <w:szCs w:val="24"/>
        </w:rPr>
        <w:t xml:space="preserve">Band </w:t>
      </w:r>
      <w:r w:rsidR="0023468A">
        <w:rPr>
          <w:rFonts w:ascii="Georgia" w:eastAsia="Calibri" w:hAnsi="Georgia"/>
          <w:bCs/>
          <w:sz w:val="24"/>
          <w:szCs w:val="24"/>
        </w:rPr>
        <w:t>5</w:t>
      </w:r>
      <w:r w:rsidRPr="0065199A">
        <w:rPr>
          <w:rFonts w:ascii="Georgia" w:eastAsia="Calibri" w:hAnsi="Georgia"/>
          <w:bCs/>
          <w:sz w:val="24"/>
          <w:szCs w:val="24"/>
        </w:rPr>
        <w:t xml:space="preserve"> £</w:t>
      </w:r>
      <w:r w:rsidR="0023468A">
        <w:rPr>
          <w:rFonts w:ascii="Georgia" w:eastAsia="Calibri" w:hAnsi="Georgia"/>
          <w:bCs/>
          <w:sz w:val="24"/>
          <w:szCs w:val="24"/>
        </w:rPr>
        <w:t xml:space="preserve">20,583 </w:t>
      </w:r>
      <w:r w:rsidRPr="0065199A">
        <w:rPr>
          <w:rFonts w:ascii="Georgia" w:eastAsia="Calibri" w:hAnsi="Georgia"/>
          <w:bCs/>
          <w:sz w:val="24"/>
          <w:szCs w:val="24"/>
        </w:rPr>
        <w:t>– £</w:t>
      </w:r>
      <w:r w:rsidR="0023468A">
        <w:rPr>
          <w:rFonts w:ascii="Georgia" w:eastAsia="Calibri" w:hAnsi="Georgia"/>
          <w:bCs/>
          <w:sz w:val="24"/>
          <w:szCs w:val="24"/>
        </w:rPr>
        <w:t>24,376</w:t>
      </w:r>
      <w:r w:rsidRPr="0065199A">
        <w:rPr>
          <w:rFonts w:ascii="Georgia" w:eastAsia="Calibri" w:hAnsi="Georgia"/>
          <w:bCs/>
          <w:sz w:val="24"/>
          <w:szCs w:val="24"/>
        </w:rPr>
        <w:t xml:space="preserve"> depending on experience </w:t>
      </w:r>
    </w:p>
    <w:p w14:paraId="5348DFC7" w14:textId="77777777" w:rsidR="00086EB6" w:rsidRPr="003D625D" w:rsidRDefault="00086EB6" w:rsidP="00086EB6">
      <w:pPr>
        <w:rPr>
          <w:rFonts w:ascii="Georgia" w:eastAsia="Calibri" w:hAnsi="Georgia"/>
          <w:sz w:val="24"/>
          <w:szCs w:val="24"/>
          <w:lang w:val="en-US"/>
        </w:rPr>
      </w:pPr>
      <w:r w:rsidRPr="003D625D">
        <w:rPr>
          <w:rFonts w:ascii="Georgia" w:eastAsia="Calibri" w:hAnsi="Georgia"/>
          <w:b/>
          <w:sz w:val="24"/>
          <w:szCs w:val="24"/>
          <w:lang w:val="en-US"/>
        </w:rPr>
        <w:t>Location</w:t>
      </w:r>
      <w:r w:rsidRPr="003D625D">
        <w:rPr>
          <w:rFonts w:ascii="Georgia" w:eastAsia="Calibri" w:hAnsi="Georgia"/>
          <w:sz w:val="24"/>
          <w:szCs w:val="24"/>
          <w:lang w:val="en-US"/>
        </w:rPr>
        <w:t>: Brixton, London</w:t>
      </w:r>
    </w:p>
    <w:p w14:paraId="2DBDC949" w14:textId="77777777" w:rsidR="00086EB6" w:rsidRPr="003D625D" w:rsidRDefault="00086EB6" w:rsidP="00086EB6">
      <w:pPr>
        <w:rPr>
          <w:rFonts w:ascii="Georgia" w:eastAsia="Calibri" w:hAnsi="Georgia"/>
          <w:b/>
          <w:sz w:val="24"/>
          <w:szCs w:val="24"/>
          <w:lang w:val="en-US"/>
        </w:rPr>
      </w:pPr>
      <w:r w:rsidRPr="003D625D">
        <w:rPr>
          <w:rFonts w:ascii="Georgia" w:eastAsia="Calibri" w:hAnsi="Georgia"/>
          <w:b/>
          <w:sz w:val="24"/>
          <w:szCs w:val="24"/>
          <w:lang w:val="en-US"/>
        </w:rPr>
        <w:t xml:space="preserve">Nearest Tube station: </w:t>
      </w:r>
      <w:r w:rsidRPr="003D625D">
        <w:rPr>
          <w:rFonts w:ascii="Georgia" w:eastAsia="Calibri" w:hAnsi="Georgia"/>
          <w:sz w:val="24"/>
          <w:szCs w:val="24"/>
          <w:lang w:val="en-US"/>
        </w:rPr>
        <w:t xml:space="preserve">Brixton (Victoria) </w:t>
      </w:r>
    </w:p>
    <w:p w14:paraId="782C934F" w14:textId="77777777" w:rsidR="00086EB6" w:rsidRPr="003D625D" w:rsidRDefault="00086EB6" w:rsidP="00086EB6">
      <w:pPr>
        <w:rPr>
          <w:rFonts w:ascii="Georgia" w:eastAsia="Calibri" w:hAnsi="Georgia"/>
          <w:sz w:val="24"/>
          <w:szCs w:val="24"/>
        </w:rPr>
      </w:pPr>
      <w:r w:rsidRPr="003D625D">
        <w:rPr>
          <w:rFonts w:ascii="Georgia" w:eastAsia="Calibri" w:hAnsi="Georgia"/>
          <w:b/>
          <w:sz w:val="24"/>
          <w:szCs w:val="24"/>
        </w:rPr>
        <w:t>Ofsted</w:t>
      </w:r>
      <w:r w:rsidRPr="003D625D">
        <w:rPr>
          <w:rFonts w:ascii="Georgia" w:eastAsia="Calibri" w:hAnsi="Georgia"/>
          <w:sz w:val="24"/>
          <w:szCs w:val="24"/>
        </w:rPr>
        <w:t xml:space="preserve">: </w:t>
      </w:r>
      <w:hyperlink r:id="rId9" w:history="1">
        <w:r w:rsidRPr="003D625D">
          <w:rPr>
            <w:rStyle w:val="Hyperlink"/>
            <w:rFonts w:ascii="Georgia" w:eastAsia="Calibri" w:hAnsi="Georgia"/>
            <w:sz w:val="24"/>
            <w:szCs w:val="24"/>
          </w:rPr>
          <w:t>Good</w:t>
        </w:r>
      </w:hyperlink>
      <w:r w:rsidR="00DE67C9" w:rsidRPr="003D625D">
        <w:rPr>
          <w:rFonts w:ascii="Georgia" w:eastAsia="Calibri" w:hAnsi="Georgia"/>
          <w:sz w:val="24"/>
          <w:szCs w:val="24"/>
        </w:rPr>
        <w:t xml:space="preserve"> (2017</w:t>
      </w:r>
      <w:r w:rsidRPr="003D625D">
        <w:rPr>
          <w:rFonts w:ascii="Georgia" w:eastAsia="Calibri" w:hAnsi="Georgia"/>
          <w:sz w:val="24"/>
          <w:szCs w:val="24"/>
        </w:rPr>
        <w:t>)</w:t>
      </w:r>
    </w:p>
    <w:p w14:paraId="611C25B3" w14:textId="77777777" w:rsidR="00086EB6" w:rsidRPr="003D625D" w:rsidRDefault="00086EB6" w:rsidP="00086EB6">
      <w:pPr>
        <w:rPr>
          <w:rFonts w:ascii="Georgia" w:eastAsia="Calibri" w:hAnsi="Georgia"/>
          <w:sz w:val="24"/>
          <w:szCs w:val="24"/>
        </w:rPr>
      </w:pPr>
    </w:p>
    <w:p w14:paraId="0FDF225E" w14:textId="77777777" w:rsidR="00086EB6" w:rsidRPr="003D625D" w:rsidRDefault="00086EB6" w:rsidP="00086EB6">
      <w:pPr>
        <w:rPr>
          <w:rFonts w:ascii="Georgia" w:eastAsia="Calibri" w:hAnsi="Georgia"/>
          <w:sz w:val="24"/>
          <w:szCs w:val="24"/>
        </w:rPr>
      </w:pPr>
      <w:r w:rsidRPr="003D625D">
        <w:rPr>
          <w:rFonts w:ascii="Georgia" w:eastAsia="Calibri" w:hAnsi="Georgia"/>
          <w:i/>
          <w:szCs w:val="24"/>
        </w:rPr>
        <w:t xml:space="preserve">Visits to our school are encouraged; to arrange, please call </w:t>
      </w:r>
      <w:r w:rsidR="00DE67C9" w:rsidRPr="003D625D">
        <w:rPr>
          <w:rFonts w:ascii="Georgia" w:eastAsia="Calibri" w:hAnsi="Georgia"/>
          <w:i/>
          <w:iCs/>
          <w:szCs w:val="24"/>
        </w:rPr>
        <w:t>0207 737 9523</w:t>
      </w:r>
      <w:r w:rsidRPr="003D625D">
        <w:rPr>
          <w:rFonts w:ascii="Georgia" w:eastAsia="Calibri" w:hAnsi="Georgia"/>
          <w:sz w:val="24"/>
          <w:szCs w:val="24"/>
        </w:rPr>
        <w:t>.</w:t>
      </w:r>
    </w:p>
    <w:p w14:paraId="7E36178F" w14:textId="77777777" w:rsidR="0065281F" w:rsidRPr="003D625D" w:rsidRDefault="0065281F" w:rsidP="00086EB6">
      <w:pPr>
        <w:rPr>
          <w:rFonts w:ascii="Georgia" w:eastAsia="Calibri" w:hAnsi="Georgia"/>
          <w:sz w:val="24"/>
          <w:szCs w:val="24"/>
        </w:rPr>
      </w:pPr>
    </w:p>
    <w:p w14:paraId="7C32B79D" w14:textId="77777777" w:rsidR="0065281F" w:rsidRPr="003D625D" w:rsidRDefault="0065281F" w:rsidP="0065281F">
      <w:pPr>
        <w:rPr>
          <w:rFonts w:ascii="Georgia" w:hAnsi="Georgia" w:cs="Arial"/>
        </w:rPr>
      </w:pPr>
      <w:r w:rsidRPr="003D625D">
        <w:rPr>
          <w:rFonts w:ascii="Georgia" w:hAnsi="Georgia" w:cs="Arial"/>
        </w:rPr>
        <w:t>Dear Candidate,</w:t>
      </w:r>
    </w:p>
    <w:p w14:paraId="40BB0D2D" w14:textId="77777777" w:rsidR="00A17D20" w:rsidRPr="003D625D" w:rsidRDefault="00A17D20" w:rsidP="0065281F">
      <w:pPr>
        <w:rPr>
          <w:rFonts w:ascii="Georgia" w:hAnsi="Georgia"/>
          <w:b/>
        </w:rPr>
      </w:pPr>
    </w:p>
    <w:p w14:paraId="62F55D06" w14:textId="65858F7F" w:rsidR="0065281F" w:rsidRPr="003D625D" w:rsidRDefault="0065281F" w:rsidP="0065281F">
      <w:pPr>
        <w:pStyle w:val="Header"/>
        <w:rPr>
          <w:rFonts w:ascii="Georgia" w:hAnsi="Georgia" w:cs="Arial"/>
          <w:sz w:val="22"/>
          <w:szCs w:val="22"/>
          <w:lang w:eastAsia="zh-CN"/>
        </w:rPr>
      </w:pPr>
      <w:r w:rsidRPr="003D625D">
        <w:rPr>
          <w:rFonts w:ascii="Georgia" w:hAnsi="Georgia" w:cs="Arial"/>
          <w:sz w:val="22"/>
          <w:szCs w:val="22"/>
        </w:rPr>
        <w:t xml:space="preserve">Thank you for taking the time to find out more about this exciting role as </w:t>
      </w:r>
      <w:r w:rsidR="00745175">
        <w:rPr>
          <w:rFonts w:ascii="Georgia" w:hAnsi="Georgia" w:cs="Arial"/>
          <w:sz w:val="22"/>
          <w:szCs w:val="22"/>
        </w:rPr>
        <w:t>Site Assistant</w:t>
      </w:r>
      <w:r w:rsidRPr="003D625D">
        <w:rPr>
          <w:rFonts w:ascii="Georgia" w:hAnsi="Georgia" w:cs="Arial"/>
          <w:sz w:val="22"/>
          <w:szCs w:val="22"/>
        </w:rPr>
        <w:t xml:space="preserve"> at Ark Evelyn Grace Academy. We are delighted that you are considering joining our academy at such an exciting stage in our development. Ark </w:t>
      </w:r>
      <w:r w:rsidRPr="003D625D">
        <w:rPr>
          <w:rFonts w:ascii="Georgia" w:hAnsi="Georgia" w:cs="Arial"/>
          <w:sz w:val="22"/>
          <w:szCs w:val="22"/>
          <w:lang w:eastAsia="zh-CN"/>
        </w:rPr>
        <w:t>Evelyn Grace Academy is a mixed, non-selective, 11-18 secondary school in Lambeth. The Academy opened in 2008 and moved into its award-winning building on Shakespeare Road in 2010. Evelyn Grace Academy was judged as ‘good’ by OFSTED in 2017 and behavior was said to be ‘exceptionally strong’.</w:t>
      </w:r>
    </w:p>
    <w:p w14:paraId="79FE9BAC" w14:textId="77777777" w:rsidR="0065281F" w:rsidRPr="003D625D" w:rsidRDefault="0065281F" w:rsidP="0065281F">
      <w:pPr>
        <w:pStyle w:val="Header"/>
        <w:rPr>
          <w:rFonts w:ascii="Georgia" w:hAnsi="Georgia" w:cs="Arial"/>
          <w:sz w:val="22"/>
          <w:szCs w:val="22"/>
          <w:lang w:eastAsia="zh-CN"/>
        </w:rPr>
      </w:pPr>
    </w:p>
    <w:p w14:paraId="37A71649" w14:textId="77777777" w:rsidR="0065281F" w:rsidRPr="003D625D" w:rsidRDefault="0065281F" w:rsidP="0065281F">
      <w:pPr>
        <w:pStyle w:val="Header"/>
        <w:rPr>
          <w:rFonts w:ascii="Georgia" w:hAnsi="Georgia" w:cs="Arial"/>
          <w:sz w:val="22"/>
          <w:szCs w:val="22"/>
          <w:lang w:eastAsia="zh-CN"/>
        </w:rPr>
      </w:pPr>
      <w:r w:rsidRPr="003D625D">
        <w:rPr>
          <w:rFonts w:ascii="Georgia" w:hAnsi="Georgia" w:cs="Arial"/>
          <w:sz w:val="22"/>
          <w:szCs w:val="22"/>
          <w:lang w:eastAsia="zh-CN"/>
        </w:rPr>
        <w:t xml:space="preserve">In September 2017, I took over as Principal, having previously co-founded an ‘outstanding’ ARK school in North London: Ark Academy. I will work with staff at Evelyn Grace to secure its position as the school of choice in the local community. Together we will ensure that students secure the highest possible </w:t>
      </w:r>
      <w:proofErr w:type="gramStart"/>
      <w:r w:rsidRPr="003D625D">
        <w:rPr>
          <w:rFonts w:ascii="Georgia" w:hAnsi="Georgia" w:cs="Arial"/>
          <w:sz w:val="22"/>
          <w:szCs w:val="22"/>
          <w:lang w:eastAsia="zh-CN"/>
        </w:rPr>
        <w:t>standards</w:t>
      </w:r>
      <w:proofErr w:type="gramEnd"/>
      <w:r w:rsidRPr="003D625D">
        <w:rPr>
          <w:rFonts w:ascii="Georgia" w:hAnsi="Georgia" w:cs="Arial"/>
          <w:sz w:val="22"/>
          <w:szCs w:val="22"/>
          <w:lang w:eastAsia="zh-CN"/>
        </w:rPr>
        <w:t xml:space="preserve"> so they can go on and compete for the very best positions in their chosen career. </w:t>
      </w:r>
    </w:p>
    <w:p w14:paraId="200ED1A7" w14:textId="77777777" w:rsidR="0065281F" w:rsidRPr="003D625D" w:rsidRDefault="0065281F" w:rsidP="0065281F">
      <w:pPr>
        <w:pStyle w:val="Header"/>
        <w:rPr>
          <w:rFonts w:ascii="Georgia" w:hAnsi="Georgia" w:cs="Arial"/>
          <w:sz w:val="22"/>
          <w:szCs w:val="22"/>
          <w:lang w:eastAsia="zh-CN"/>
        </w:rPr>
      </w:pPr>
    </w:p>
    <w:p w14:paraId="738DB30E" w14:textId="6B9F8C59" w:rsidR="0065281F" w:rsidRPr="003D625D" w:rsidRDefault="0065281F" w:rsidP="0065281F">
      <w:pPr>
        <w:pStyle w:val="Header"/>
        <w:rPr>
          <w:rFonts w:ascii="Georgia" w:hAnsi="Georgia" w:cs="Arial"/>
          <w:sz w:val="22"/>
          <w:szCs w:val="22"/>
        </w:rPr>
      </w:pPr>
      <w:r w:rsidRPr="003D625D">
        <w:rPr>
          <w:rFonts w:ascii="Georgia" w:hAnsi="Georgia" w:cs="Arial"/>
          <w:sz w:val="22"/>
          <w:szCs w:val="22"/>
          <w:lang w:eastAsia="zh-CN"/>
        </w:rPr>
        <w:t xml:space="preserve">We believe education is transformational. That is why what we do matters and why we are always seeking to improve our practice. As a </w:t>
      </w:r>
      <w:r w:rsidR="006D74DB">
        <w:rPr>
          <w:rFonts w:ascii="Georgia" w:hAnsi="Georgia" w:cs="Arial"/>
          <w:sz w:val="22"/>
          <w:szCs w:val="22"/>
          <w:lang w:eastAsia="zh-CN"/>
        </w:rPr>
        <w:t>Site Assistant</w:t>
      </w:r>
      <w:r w:rsidRPr="003D625D">
        <w:rPr>
          <w:rFonts w:ascii="Georgia" w:hAnsi="Georgia" w:cs="Arial"/>
          <w:sz w:val="22"/>
          <w:szCs w:val="22"/>
          <w:lang w:eastAsia="zh-CN"/>
        </w:rPr>
        <w:t xml:space="preserve"> at Evelyn Grace you will join me and together we will shape and develop our academy, and thereby </w:t>
      </w:r>
      <w:proofErr w:type="spellStart"/>
      <w:r w:rsidRPr="003D625D">
        <w:rPr>
          <w:rFonts w:ascii="Georgia" w:hAnsi="Georgia" w:cs="Arial"/>
          <w:sz w:val="22"/>
          <w:szCs w:val="22"/>
          <w:lang w:eastAsia="zh-CN"/>
        </w:rPr>
        <w:t>realise</w:t>
      </w:r>
      <w:proofErr w:type="spellEnd"/>
      <w:r w:rsidRPr="003D625D">
        <w:rPr>
          <w:rFonts w:ascii="Georgia" w:hAnsi="Georgia" w:cs="Arial"/>
          <w:sz w:val="22"/>
          <w:szCs w:val="22"/>
          <w:lang w:eastAsia="zh-CN"/>
        </w:rPr>
        <w:t xml:space="preserve"> our ambitions in building an outstanding school.</w:t>
      </w:r>
    </w:p>
    <w:p w14:paraId="1E1B138E" w14:textId="77777777" w:rsidR="0065281F" w:rsidRPr="003D625D" w:rsidRDefault="0065281F" w:rsidP="0065281F">
      <w:pPr>
        <w:spacing w:before="100" w:beforeAutospacing="1" w:after="100" w:afterAutospacing="1"/>
        <w:rPr>
          <w:rFonts w:ascii="Georgia" w:eastAsia="Times New Roman" w:hAnsi="Georgia" w:cs="Arial"/>
          <w:lang w:eastAsia="zh-CN"/>
        </w:rPr>
      </w:pPr>
      <w:r w:rsidRPr="003D625D">
        <w:rPr>
          <w:rFonts w:ascii="Georgia" w:eastAsia="Times New Roman" w:hAnsi="Georgia" w:cs="Arial"/>
          <w:lang w:eastAsia="zh-CN"/>
        </w:rPr>
        <w:lastRenderedPageBreak/>
        <w:t xml:space="preserve">At Evelyn Grace Academy we believe that all our students can achieve excellence, no matter what their background and that they all deserve the very best teachers and resources to help them secure the very best qualifications. Accordingly, the Academy offers a rigorous curriculum and a broad enrichment programme for students at all key stages. </w:t>
      </w:r>
    </w:p>
    <w:p w14:paraId="7085D477" w14:textId="58106051" w:rsidR="0065281F" w:rsidRPr="003D625D" w:rsidRDefault="0065281F" w:rsidP="00CA0CE5">
      <w:pPr>
        <w:ind w:firstLine="6"/>
        <w:rPr>
          <w:rFonts w:ascii="Georgia" w:hAnsi="Georgia" w:cs="Arial"/>
          <w:color w:val="000000"/>
          <w:lang w:val="en-US"/>
        </w:rPr>
      </w:pPr>
      <w:r w:rsidRPr="003D625D">
        <w:rPr>
          <w:rFonts w:ascii="Georgia" w:hAnsi="Georgia"/>
        </w:rPr>
        <w:t xml:space="preserve">We are seeking to appoint a dedicated and enthusiastic individual who is passionate about education as a means of transforming people’s lives. Our ideal candidate will have a proven track record of outstanding </w:t>
      </w:r>
      <w:r w:rsidR="00F20D7F">
        <w:rPr>
          <w:rFonts w:ascii="Georgia" w:hAnsi="Georgia"/>
        </w:rPr>
        <w:t xml:space="preserve">work </w:t>
      </w:r>
      <w:r w:rsidR="00CA0CE5">
        <w:rPr>
          <w:rFonts w:ascii="Georgia" w:hAnsi="Georgia"/>
        </w:rPr>
        <w:t>and</w:t>
      </w:r>
      <w:r w:rsidRPr="003D625D">
        <w:rPr>
          <w:rFonts w:ascii="Georgia" w:hAnsi="Georgia" w:cs="Arial"/>
          <w:color w:val="000000"/>
          <w:lang w:val="en-US"/>
        </w:rPr>
        <w:t xml:space="preserve"> will be a strong team player fully aligned to the Academy’s ethos of high academic expectation and aspiration for all. They will want to be part of body of teachers that</w:t>
      </w:r>
      <w:r w:rsidRPr="003D625D">
        <w:rPr>
          <w:rFonts w:ascii="Georgia" w:eastAsia="Times New Roman" w:hAnsi="Georgia" w:cs="Arial"/>
          <w:lang w:eastAsia="zh-CN"/>
        </w:rPr>
        <w:t xml:space="preserve"> work tirelessly to help our students develop the sort of qualities that will help them flourish and succeed in life.</w:t>
      </w:r>
      <w:bookmarkStart w:id="0" w:name="_GoBack"/>
      <w:bookmarkEnd w:id="0"/>
    </w:p>
    <w:p w14:paraId="5934BC96" w14:textId="77777777" w:rsidR="0065281F" w:rsidRPr="003D625D" w:rsidRDefault="0065281F" w:rsidP="0065281F">
      <w:pPr>
        <w:tabs>
          <w:tab w:val="left" w:pos="426"/>
          <w:tab w:val="left" w:pos="709"/>
        </w:tabs>
        <w:autoSpaceDE w:val="0"/>
        <w:autoSpaceDN w:val="0"/>
        <w:adjustRightInd w:val="0"/>
        <w:rPr>
          <w:rFonts w:ascii="Georgia" w:hAnsi="Georgia" w:cs="Arial"/>
          <w:color w:val="000000"/>
        </w:rPr>
      </w:pPr>
    </w:p>
    <w:p w14:paraId="57339AEF" w14:textId="77777777" w:rsidR="0065281F" w:rsidRPr="003D625D" w:rsidRDefault="0065281F" w:rsidP="0065281F">
      <w:pPr>
        <w:tabs>
          <w:tab w:val="left" w:pos="426"/>
          <w:tab w:val="left" w:pos="709"/>
        </w:tabs>
        <w:autoSpaceDE w:val="0"/>
        <w:autoSpaceDN w:val="0"/>
        <w:adjustRightInd w:val="0"/>
        <w:rPr>
          <w:rFonts w:ascii="Georgia" w:hAnsi="Georgia" w:cs="Arial"/>
          <w:color w:val="000000"/>
        </w:rPr>
      </w:pPr>
      <w:r w:rsidRPr="003D625D">
        <w:rPr>
          <w:rFonts w:ascii="Georgia" w:hAnsi="Georgia" w:cs="Arial"/>
          <w:color w:val="000000"/>
        </w:rPr>
        <w:t>As a member of Evelyn Grace and the ARK network, you will receive the sort of coaching, training and development opportunities that will help you become the very best that you can be.</w:t>
      </w:r>
    </w:p>
    <w:p w14:paraId="71CBB7DC" w14:textId="77777777" w:rsidR="0065281F" w:rsidRPr="003D625D" w:rsidRDefault="0065281F" w:rsidP="0065281F">
      <w:pPr>
        <w:pStyle w:val="Pa1"/>
        <w:rPr>
          <w:rFonts w:ascii="Georgia" w:hAnsi="Georgia" w:cs="Arial"/>
          <w:sz w:val="22"/>
          <w:szCs w:val="22"/>
        </w:rPr>
      </w:pPr>
    </w:p>
    <w:p w14:paraId="2F59687C" w14:textId="070AA7C3" w:rsidR="0065281F" w:rsidRPr="003D625D" w:rsidRDefault="0065281F" w:rsidP="0065281F">
      <w:pPr>
        <w:pStyle w:val="Pa1"/>
        <w:rPr>
          <w:rFonts w:ascii="Georgia" w:hAnsi="Georgia" w:cs="Arial"/>
          <w:b/>
          <w:sz w:val="22"/>
          <w:szCs w:val="22"/>
        </w:rPr>
      </w:pPr>
      <w:r w:rsidRPr="003D625D">
        <w:rPr>
          <w:rFonts w:ascii="Georgia" w:hAnsi="Georgia" w:cs="Arial"/>
          <w:sz w:val="22"/>
          <w:szCs w:val="22"/>
        </w:rPr>
        <w:t>For further information and to apply please visit our website:</w:t>
      </w:r>
      <w:r w:rsidRPr="003D625D">
        <w:rPr>
          <w:rFonts w:ascii="Georgia" w:eastAsia="Times New Roman" w:hAnsi="Georgia" w:cs="Arial"/>
          <w:sz w:val="22"/>
          <w:szCs w:val="22"/>
          <w:lang w:val="en-GB"/>
        </w:rPr>
        <w:t xml:space="preserve"> </w:t>
      </w:r>
      <w:hyperlink r:id="rId10" w:history="1">
        <w:r w:rsidRPr="003D625D">
          <w:rPr>
            <w:rStyle w:val="Hyperlink"/>
            <w:rFonts w:ascii="Georgia" w:hAnsi="Georgia" w:cs="Arial"/>
            <w:sz w:val="22"/>
            <w:szCs w:val="22"/>
          </w:rPr>
          <w:t>evelyngraceacademy.org</w:t>
        </w:r>
      </w:hyperlink>
      <w:r w:rsidRPr="003D625D">
        <w:rPr>
          <w:rStyle w:val="Hyperlink"/>
          <w:rFonts w:ascii="Georgia" w:hAnsi="Georgia" w:cs="Arial"/>
          <w:sz w:val="22"/>
          <w:szCs w:val="22"/>
        </w:rPr>
        <w:t>/vacancies</w:t>
      </w:r>
      <w:r w:rsidRPr="003D625D">
        <w:rPr>
          <w:rFonts w:ascii="Georgia" w:hAnsi="Georgia" w:cs="Arial"/>
          <w:sz w:val="22"/>
          <w:szCs w:val="22"/>
        </w:rPr>
        <w:t xml:space="preserve"> </w:t>
      </w:r>
      <w:r w:rsidRPr="003D625D">
        <w:rPr>
          <w:rFonts w:ascii="Georgia" w:eastAsia="Times New Roman" w:hAnsi="Georgia" w:cs="Arial"/>
          <w:sz w:val="22"/>
          <w:szCs w:val="22"/>
          <w:lang w:val="en-GB"/>
        </w:rPr>
        <w:t xml:space="preserve">and complete your application by </w:t>
      </w:r>
      <w:r w:rsidR="000F05F8">
        <w:rPr>
          <w:rFonts w:ascii="Georgia" w:eastAsia="Times New Roman" w:hAnsi="Georgia" w:cs="Arial"/>
          <w:b/>
          <w:sz w:val="22"/>
          <w:szCs w:val="22"/>
          <w:lang w:val="en-GB"/>
        </w:rPr>
        <w:t>Sunday</w:t>
      </w:r>
      <w:r w:rsidR="002C3B6C" w:rsidRPr="00C44234">
        <w:rPr>
          <w:rFonts w:ascii="Georgia" w:eastAsia="Times New Roman" w:hAnsi="Georgia" w:cs="Arial"/>
          <w:b/>
          <w:sz w:val="22"/>
          <w:szCs w:val="22"/>
          <w:lang w:val="en-GB"/>
        </w:rPr>
        <w:t xml:space="preserve"> </w:t>
      </w:r>
      <w:r w:rsidR="00745175">
        <w:rPr>
          <w:rFonts w:ascii="Georgia" w:eastAsia="Times New Roman" w:hAnsi="Georgia" w:cs="Arial"/>
          <w:b/>
          <w:sz w:val="22"/>
          <w:szCs w:val="22"/>
          <w:lang w:val="en-GB"/>
        </w:rPr>
        <w:t>11</w:t>
      </w:r>
      <w:r w:rsidR="00745175" w:rsidRPr="00745175">
        <w:rPr>
          <w:rFonts w:ascii="Georgia" w:eastAsia="Times New Roman" w:hAnsi="Georgia" w:cs="Arial"/>
          <w:b/>
          <w:sz w:val="22"/>
          <w:szCs w:val="22"/>
          <w:vertAlign w:val="superscript"/>
          <w:lang w:val="en-GB"/>
        </w:rPr>
        <w:t>th</w:t>
      </w:r>
      <w:r w:rsidR="00745175">
        <w:rPr>
          <w:rFonts w:ascii="Georgia" w:eastAsia="Times New Roman" w:hAnsi="Georgia" w:cs="Arial"/>
          <w:b/>
          <w:sz w:val="22"/>
          <w:szCs w:val="22"/>
          <w:lang w:val="en-GB"/>
        </w:rPr>
        <w:t xml:space="preserve"> </w:t>
      </w:r>
      <w:r w:rsidR="00421486">
        <w:rPr>
          <w:rFonts w:ascii="Georgia" w:eastAsia="Times New Roman" w:hAnsi="Georgia" w:cs="Arial"/>
          <w:b/>
          <w:sz w:val="22"/>
          <w:szCs w:val="22"/>
          <w:lang w:val="en-GB"/>
        </w:rPr>
        <w:t>November</w:t>
      </w:r>
      <w:r w:rsidRPr="00C44234">
        <w:rPr>
          <w:rFonts w:ascii="Georgia" w:eastAsia="Times New Roman" w:hAnsi="Georgia" w:cs="Arial"/>
          <w:b/>
          <w:sz w:val="22"/>
          <w:szCs w:val="22"/>
          <w:lang w:val="en-GB"/>
        </w:rPr>
        <w:t xml:space="preserve"> </w:t>
      </w:r>
      <w:r w:rsidR="000F05F8">
        <w:rPr>
          <w:rFonts w:ascii="Georgia" w:eastAsia="Times New Roman" w:hAnsi="Georgia" w:cs="Arial"/>
          <w:b/>
          <w:sz w:val="22"/>
          <w:szCs w:val="22"/>
          <w:lang w:val="en-GB"/>
        </w:rPr>
        <w:t>2018.</w:t>
      </w:r>
    </w:p>
    <w:p w14:paraId="140A36BD" w14:textId="77777777" w:rsidR="0065281F" w:rsidRPr="003D625D" w:rsidRDefault="0065281F" w:rsidP="0065281F">
      <w:pPr>
        <w:pStyle w:val="NormalWeb"/>
        <w:rPr>
          <w:rFonts w:ascii="Georgia" w:hAnsi="Georgia"/>
        </w:rPr>
      </w:pPr>
      <w:r w:rsidRPr="003D625D">
        <w:rPr>
          <w:rFonts w:ascii="Georgia" w:hAnsi="Georgia" w:cs="Arial"/>
          <w:sz w:val="22"/>
          <w:szCs w:val="22"/>
        </w:rPr>
        <w:t xml:space="preserve">For any queries relating to your application, please contact our Operations Manager on 0207 737 7560 or </w:t>
      </w:r>
      <w:hyperlink r:id="rId11" w:history="1">
        <w:r w:rsidRPr="003D625D">
          <w:rPr>
            <w:rStyle w:val="Hyperlink"/>
            <w:rFonts w:ascii="Georgia" w:hAnsi="Georgia"/>
            <w:sz w:val="22"/>
            <w:szCs w:val="22"/>
          </w:rPr>
          <w:t>russell.dunscombe@evelyngraceacademy.org</w:t>
        </w:r>
      </w:hyperlink>
    </w:p>
    <w:p w14:paraId="66E2B465" w14:textId="77777777" w:rsidR="0065281F" w:rsidRPr="003D625D" w:rsidRDefault="0065281F" w:rsidP="0065281F">
      <w:pPr>
        <w:pStyle w:val="NormalWeb"/>
        <w:rPr>
          <w:rFonts w:ascii="Georgia" w:hAnsi="Georgia"/>
        </w:rPr>
      </w:pPr>
      <w:r w:rsidRPr="003D625D">
        <w:rPr>
          <w:rFonts w:ascii="Georgia" w:hAnsi="Georgia" w:cs="Arial"/>
        </w:rPr>
        <w:t>I wish you all the best in your application.</w:t>
      </w:r>
    </w:p>
    <w:p w14:paraId="222F6853" w14:textId="77777777" w:rsidR="0065281F" w:rsidRPr="003D625D" w:rsidRDefault="0065281F" w:rsidP="0065281F">
      <w:pPr>
        <w:autoSpaceDE w:val="0"/>
        <w:autoSpaceDN w:val="0"/>
        <w:adjustRightInd w:val="0"/>
        <w:spacing w:after="240"/>
        <w:rPr>
          <w:rFonts w:ascii="Georgia" w:hAnsi="Georgia" w:cs="Arial"/>
        </w:rPr>
      </w:pPr>
      <w:r w:rsidRPr="003D625D">
        <w:rPr>
          <w:rFonts w:ascii="Georgia" w:eastAsia="Times New Roman" w:hAnsi="Georgia"/>
          <w:noProof/>
          <w:lang w:eastAsia="en-GB"/>
        </w:rPr>
        <w:drawing>
          <wp:anchor distT="0" distB="0" distL="114300" distR="114300" simplePos="0" relativeHeight="251660800" behindDoc="1" locked="0" layoutInCell="1" allowOverlap="1" wp14:anchorId="0395A783" wp14:editId="1F48065D">
            <wp:simplePos x="0" y="0"/>
            <wp:positionH relativeFrom="column">
              <wp:posOffset>1905</wp:posOffset>
            </wp:positionH>
            <wp:positionV relativeFrom="paragraph">
              <wp:posOffset>295275</wp:posOffset>
            </wp:positionV>
            <wp:extent cx="819150" cy="320675"/>
            <wp:effectExtent l="0" t="0" r="0" b="3175"/>
            <wp:wrapTight wrapText="bothSides">
              <wp:wrapPolygon edited="0">
                <wp:start x="0" y="0"/>
                <wp:lineTo x="0" y="20531"/>
                <wp:lineTo x="21098" y="20531"/>
                <wp:lineTo x="21098" y="0"/>
                <wp:lineTo x="0" y="0"/>
              </wp:wrapPolygon>
            </wp:wrapTight>
            <wp:docPr id="4" name="Picture 4" descr="cid:656b31e6-0ba5-4d3b-a005-84dc7fe32fc1@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56b31e6-0ba5-4d3b-a005-84dc7fe32fc1@eurprd06.prod.outlook.com"/>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2344" t="47500" r="19531" b="25781"/>
                    <a:stretch/>
                  </pic:blipFill>
                  <pic:spPr bwMode="auto">
                    <a:xfrm>
                      <a:off x="0" y="0"/>
                      <a:ext cx="819150" cy="320675"/>
                    </a:xfrm>
                    <a:prstGeom prst="rect">
                      <a:avLst/>
                    </a:prstGeom>
                    <a:noFill/>
                    <a:ln>
                      <a:noFill/>
                    </a:ln>
                    <a:extLst>
                      <a:ext uri="{53640926-AAD7-44D8-BBD7-CCE9431645EC}">
                        <a14:shadowObscured xmlns:a14="http://schemas.microsoft.com/office/drawing/2010/main"/>
                      </a:ext>
                    </a:extLst>
                  </pic:spPr>
                </pic:pic>
              </a:graphicData>
            </a:graphic>
          </wp:anchor>
        </w:drawing>
      </w:r>
      <w:r w:rsidRPr="003D625D">
        <w:rPr>
          <w:rFonts w:ascii="Georgia" w:hAnsi="Georgia" w:cs="Arial"/>
        </w:rPr>
        <w:t>Yours faithfully,</w:t>
      </w:r>
    </w:p>
    <w:p w14:paraId="0FC205A2" w14:textId="77777777" w:rsidR="0065281F" w:rsidRPr="003D625D" w:rsidRDefault="0065281F" w:rsidP="0065281F">
      <w:pPr>
        <w:autoSpaceDE w:val="0"/>
        <w:autoSpaceDN w:val="0"/>
        <w:adjustRightInd w:val="0"/>
        <w:spacing w:after="240"/>
        <w:rPr>
          <w:rFonts w:ascii="Georgia" w:hAnsi="Georgia" w:cs="Arial"/>
        </w:rPr>
      </w:pPr>
    </w:p>
    <w:p w14:paraId="215EC449" w14:textId="77777777" w:rsidR="0065281F" w:rsidRPr="003D625D" w:rsidRDefault="0065281F" w:rsidP="0065281F">
      <w:pPr>
        <w:autoSpaceDE w:val="0"/>
        <w:autoSpaceDN w:val="0"/>
        <w:adjustRightInd w:val="0"/>
        <w:rPr>
          <w:rFonts w:ascii="Georgia" w:hAnsi="Georgia" w:cs="Arial"/>
          <w:b/>
        </w:rPr>
      </w:pPr>
      <w:r w:rsidRPr="003D625D">
        <w:rPr>
          <w:rFonts w:ascii="Georgia" w:hAnsi="Georgia" w:cs="Arial"/>
          <w:b/>
        </w:rPr>
        <w:t>Tim Dainty</w:t>
      </w:r>
    </w:p>
    <w:p w14:paraId="4B9CF358" w14:textId="77777777" w:rsidR="00946992" w:rsidRPr="003D625D" w:rsidRDefault="0065281F" w:rsidP="0065281F">
      <w:pPr>
        <w:autoSpaceDE w:val="0"/>
        <w:autoSpaceDN w:val="0"/>
        <w:adjustRightInd w:val="0"/>
        <w:rPr>
          <w:rFonts w:ascii="Georgia" w:hAnsi="Georgia"/>
          <w:iCs/>
          <w:sz w:val="24"/>
          <w:szCs w:val="24"/>
        </w:rPr>
      </w:pPr>
      <w:r w:rsidRPr="003D625D">
        <w:rPr>
          <w:rFonts w:ascii="Georgia" w:hAnsi="Georgia" w:cs="Arial"/>
          <w:b/>
        </w:rPr>
        <w:t>Principal</w:t>
      </w:r>
      <w:r w:rsidR="00946992" w:rsidRPr="003D625D">
        <w:rPr>
          <w:rFonts w:ascii="Georgia" w:hAnsi="Georgia"/>
          <w:iCs/>
          <w:sz w:val="24"/>
          <w:szCs w:val="24"/>
        </w:rPr>
        <w:br w:type="page"/>
      </w:r>
    </w:p>
    <w:p w14:paraId="5F30541A" w14:textId="65D25520" w:rsidR="00CB29B0" w:rsidRDefault="0065199A" w:rsidP="00CB29B0">
      <w:pPr>
        <w:pStyle w:val="Default"/>
        <w:jc w:val="center"/>
        <w:rPr>
          <w:rFonts w:ascii="Georgia" w:hAnsi="Georgia" w:cs="Arial"/>
          <w:b/>
          <w:color w:val="00B050"/>
          <w:sz w:val="32"/>
          <w:szCs w:val="36"/>
        </w:rPr>
      </w:pPr>
      <w:r w:rsidRPr="0065199A">
        <w:rPr>
          <w:rFonts w:ascii="Georgia" w:hAnsi="Georgia" w:cs="Arial"/>
          <w:b/>
          <w:color w:val="00B050"/>
          <w:sz w:val="32"/>
          <w:szCs w:val="36"/>
        </w:rPr>
        <w:lastRenderedPageBreak/>
        <w:t xml:space="preserve">Job Description: </w:t>
      </w:r>
      <w:r w:rsidR="00AC7B55">
        <w:rPr>
          <w:rFonts w:ascii="Georgia" w:hAnsi="Georgia" w:cs="Arial"/>
          <w:b/>
          <w:color w:val="00B050"/>
          <w:sz w:val="32"/>
          <w:szCs w:val="36"/>
        </w:rPr>
        <w:t>Site Assistant</w:t>
      </w:r>
    </w:p>
    <w:p w14:paraId="5C17612E" w14:textId="77777777" w:rsidR="00CB29B0" w:rsidRDefault="00CB29B0" w:rsidP="00CB29B0">
      <w:pPr>
        <w:pStyle w:val="Default"/>
        <w:rPr>
          <w:rFonts w:ascii="Georgia" w:hAnsi="Georgia" w:cs="Georgia"/>
          <w:b/>
          <w:bCs/>
          <w:sz w:val="22"/>
          <w:szCs w:val="22"/>
        </w:rPr>
      </w:pPr>
    </w:p>
    <w:p w14:paraId="07F80598" w14:textId="78A6D951" w:rsidR="00CB29B0" w:rsidRPr="00CB29B0" w:rsidRDefault="00CB29B0" w:rsidP="00CB29B0">
      <w:pPr>
        <w:pStyle w:val="Default"/>
        <w:rPr>
          <w:rFonts w:ascii="Georgia" w:hAnsi="Georgia" w:cs="Georgia"/>
          <w:sz w:val="22"/>
          <w:szCs w:val="22"/>
        </w:rPr>
      </w:pPr>
      <w:r w:rsidRPr="00CB29B0">
        <w:rPr>
          <w:rFonts w:ascii="Georgia" w:hAnsi="Georgia" w:cs="Georgia"/>
          <w:b/>
          <w:bCs/>
          <w:sz w:val="22"/>
          <w:szCs w:val="22"/>
        </w:rPr>
        <w:t xml:space="preserve">Reports to: </w:t>
      </w:r>
      <w:r w:rsidRPr="00CB29B0">
        <w:rPr>
          <w:rFonts w:ascii="Georgia" w:hAnsi="Georgia" w:cs="Georgia"/>
          <w:b/>
          <w:bCs/>
          <w:sz w:val="22"/>
          <w:szCs w:val="22"/>
        </w:rPr>
        <w:tab/>
      </w:r>
      <w:r w:rsidRPr="00CB29B0">
        <w:rPr>
          <w:rFonts w:ascii="Georgia" w:hAnsi="Georgia" w:cs="Georgia"/>
          <w:b/>
          <w:bCs/>
          <w:sz w:val="22"/>
          <w:szCs w:val="22"/>
        </w:rPr>
        <w:tab/>
      </w:r>
      <w:r w:rsidR="00AC7B55">
        <w:rPr>
          <w:rFonts w:ascii="Georgia" w:hAnsi="Georgia" w:cs="Georgia"/>
          <w:sz w:val="22"/>
          <w:szCs w:val="22"/>
        </w:rPr>
        <w:t>Site Manager</w:t>
      </w:r>
    </w:p>
    <w:p w14:paraId="50FB5090" w14:textId="77777777" w:rsidR="00CB29B0" w:rsidRPr="00CB29B0" w:rsidRDefault="00CB29B0" w:rsidP="00CB29B0">
      <w:pPr>
        <w:pStyle w:val="Default"/>
        <w:rPr>
          <w:rFonts w:ascii="Georgia" w:hAnsi="Georgia" w:cs="Georgia"/>
          <w:sz w:val="22"/>
          <w:szCs w:val="22"/>
        </w:rPr>
      </w:pPr>
      <w:r w:rsidRPr="00CB29B0">
        <w:rPr>
          <w:rFonts w:ascii="Georgia" w:hAnsi="Georgia" w:cs="Georgia"/>
          <w:b/>
          <w:bCs/>
          <w:sz w:val="22"/>
          <w:szCs w:val="22"/>
        </w:rPr>
        <w:t xml:space="preserve">Start date: </w:t>
      </w:r>
      <w:r w:rsidRPr="00CB29B0">
        <w:rPr>
          <w:rFonts w:ascii="Georgia" w:hAnsi="Georgia" w:cs="Georgia"/>
          <w:b/>
          <w:bCs/>
          <w:sz w:val="22"/>
          <w:szCs w:val="22"/>
        </w:rPr>
        <w:tab/>
      </w:r>
      <w:r w:rsidRPr="00CB29B0">
        <w:rPr>
          <w:rFonts w:ascii="Georgia" w:hAnsi="Georgia" w:cs="Georgia"/>
          <w:b/>
          <w:bCs/>
          <w:sz w:val="22"/>
          <w:szCs w:val="22"/>
        </w:rPr>
        <w:tab/>
      </w:r>
      <w:r>
        <w:rPr>
          <w:rFonts w:ascii="Georgia" w:hAnsi="Georgia" w:cs="Georgia"/>
          <w:sz w:val="22"/>
          <w:szCs w:val="22"/>
        </w:rPr>
        <w:t>As soon as possible</w:t>
      </w:r>
      <w:r w:rsidRPr="00CB29B0">
        <w:rPr>
          <w:rFonts w:ascii="Georgia" w:hAnsi="Georgia" w:cs="Georgia"/>
          <w:sz w:val="22"/>
          <w:szCs w:val="22"/>
        </w:rPr>
        <w:t xml:space="preserve"> </w:t>
      </w:r>
    </w:p>
    <w:p w14:paraId="544E94EE" w14:textId="1F297832" w:rsidR="000F05F8" w:rsidRDefault="00CB29B0" w:rsidP="000F05F8">
      <w:pPr>
        <w:pStyle w:val="Default"/>
        <w:rPr>
          <w:rFonts w:ascii="Georgia" w:hAnsi="Georgia" w:cs="Georgia"/>
          <w:sz w:val="22"/>
          <w:szCs w:val="22"/>
        </w:rPr>
      </w:pPr>
      <w:r w:rsidRPr="00CB29B0">
        <w:rPr>
          <w:rFonts w:ascii="Georgia" w:hAnsi="Georgia" w:cs="Georgia"/>
          <w:b/>
          <w:bCs/>
          <w:sz w:val="22"/>
          <w:szCs w:val="22"/>
        </w:rPr>
        <w:t xml:space="preserve">Salary: </w:t>
      </w:r>
      <w:r w:rsidRPr="00CB29B0">
        <w:rPr>
          <w:rFonts w:ascii="Georgia" w:hAnsi="Georgia" w:cs="Georgia"/>
          <w:b/>
          <w:bCs/>
          <w:sz w:val="22"/>
          <w:szCs w:val="22"/>
        </w:rPr>
        <w:tab/>
      </w:r>
      <w:r w:rsidRPr="00CB29B0">
        <w:rPr>
          <w:rFonts w:ascii="Georgia" w:hAnsi="Georgia" w:cs="Georgia"/>
          <w:b/>
          <w:bCs/>
          <w:sz w:val="22"/>
          <w:szCs w:val="22"/>
        </w:rPr>
        <w:tab/>
      </w:r>
      <w:r w:rsidR="006A2F80" w:rsidRPr="006A2F80">
        <w:rPr>
          <w:rFonts w:ascii="Georgia" w:hAnsi="Georgia" w:cs="Georgia"/>
          <w:sz w:val="22"/>
          <w:szCs w:val="22"/>
        </w:rPr>
        <w:t>Band 5 £20,583 – £24,376 depending on experience</w:t>
      </w:r>
    </w:p>
    <w:p w14:paraId="65B44886" w14:textId="77777777" w:rsidR="00CB29B0" w:rsidRPr="00CB29B0" w:rsidRDefault="00CB29B0" w:rsidP="000F05F8">
      <w:pPr>
        <w:pStyle w:val="Default"/>
        <w:rPr>
          <w:rFonts w:ascii="Georgia" w:hAnsi="Georgia" w:cs="Georgia"/>
          <w:sz w:val="22"/>
          <w:szCs w:val="22"/>
        </w:rPr>
      </w:pPr>
      <w:r w:rsidRPr="00CB29B0">
        <w:rPr>
          <w:rFonts w:ascii="Georgia" w:hAnsi="Georgia" w:cs="Georgia"/>
          <w:b/>
          <w:bCs/>
          <w:sz w:val="22"/>
          <w:szCs w:val="22"/>
        </w:rPr>
        <w:t xml:space="preserve">Hours of work: </w:t>
      </w:r>
      <w:r w:rsidRPr="00CB29B0">
        <w:rPr>
          <w:rFonts w:ascii="Georgia" w:hAnsi="Georgia" w:cs="Georgia"/>
          <w:b/>
          <w:bCs/>
          <w:sz w:val="22"/>
          <w:szCs w:val="22"/>
        </w:rPr>
        <w:tab/>
      </w:r>
      <w:r w:rsidRPr="00CB29B0">
        <w:rPr>
          <w:rFonts w:ascii="Georgia" w:hAnsi="Georgia" w:cs="Georgia"/>
          <w:sz w:val="22"/>
          <w:szCs w:val="22"/>
        </w:rPr>
        <w:t xml:space="preserve">36 hours per week all year round </w:t>
      </w:r>
    </w:p>
    <w:p w14:paraId="504F2341" w14:textId="77777777" w:rsidR="00CB29B0" w:rsidRPr="00CA0C2A" w:rsidRDefault="00CB29B0" w:rsidP="0065199A">
      <w:pPr>
        <w:pStyle w:val="Default"/>
        <w:rPr>
          <w:rFonts w:ascii="Georgia" w:hAnsi="Georgia" w:cs="Georgia"/>
          <w:b/>
          <w:bCs/>
          <w:sz w:val="22"/>
          <w:szCs w:val="22"/>
        </w:rPr>
      </w:pPr>
    </w:p>
    <w:p w14:paraId="07086802" w14:textId="77777777" w:rsidR="0065199A" w:rsidRDefault="0065199A" w:rsidP="0065199A">
      <w:pPr>
        <w:pStyle w:val="Default"/>
        <w:rPr>
          <w:rFonts w:ascii="Georgia" w:hAnsi="Georgia" w:cs="Arial"/>
          <w:b/>
          <w:color w:val="00B050"/>
          <w:sz w:val="22"/>
          <w:szCs w:val="22"/>
        </w:rPr>
      </w:pPr>
      <w:r w:rsidRPr="00CA0C2A">
        <w:rPr>
          <w:rFonts w:ascii="Georgia" w:hAnsi="Georgia" w:cs="Arial"/>
          <w:b/>
          <w:color w:val="00B050"/>
          <w:sz w:val="22"/>
          <w:szCs w:val="22"/>
        </w:rPr>
        <w:t xml:space="preserve">The Role </w:t>
      </w:r>
    </w:p>
    <w:p w14:paraId="688ABDB6" w14:textId="77777777" w:rsidR="009936B5" w:rsidRPr="00CA0C2A" w:rsidRDefault="009936B5" w:rsidP="0065199A">
      <w:pPr>
        <w:pStyle w:val="Default"/>
        <w:rPr>
          <w:rFonts w:ascii="Georgia" w:hAnsi="Georgia" w:cs="Arial"/>
          <w:b/>
          <w:color w:val="00B050"/>
          <w:sz w:val="22"/>
          <w:szCs w:val="22"/>
        </w:rPr>
      </w:pPr>
    </w:p>
    <w:p w14:paraId="74E43902" w14:textId="3C40F956" w:rsidR="006918AD" w:rsidRDefault="006D74DB" w:rsidP="0065199A">
      <w:pPr>
        <w:pStyle w:val="Default"/>
        <w:rPr>
          <w:rFonts w:ascii="Georgia" w:hAnsi="Georgia" w:cs="Georgia"/>
          <w:sz w:val="22"/>
          <w:szCs w:val="22"/>
        </w:rPr>
      </w:pPr>
      <w:r w:rsidRPr="006D74DB">
        <w:rPr>
          <w:rFonts w:ascii="Georgia" w:hAnsi="Georgia" w:cs="Georgia"/>
          <w:sz w:val="22"/>
          <w:szCs w:val="22"/>
        </w:rPr>
        <w:t>Responsible for assisting in all aspects of the facilities management of the site, ensuring the smooth running of day-to-day activities and resolving issues quickly and effectively to maintain a safe, pleasant and effective learning environment for our students, staff and visitors</w:t>
      </w:r>
      <w:r>
        <w:rPr>
          <w:rFonts w:ascii="Georgia" w:hAnsi="Georgia" w:cs="Georgia"/>
          <w:sz w:val="22"/>
          <w:szCs w:val="22"/>
        </w:rPr>
        <w:t>.</w:t>
      </w:r>
    </w:p>
    <w:p w14:paraId="44C45D6D" w14:textId="77777777" w:rsidR="006D74DB" w:rsidRPr="00CA0C2A" w:rsidRDefault="006D74DB" w:rsidP="0065199A">
      <w:pPr>
        <w:pStyle w:val="Default"/>
        <w:rPr>
          <w:rFonts w:ascii="Georgia" w:hAnsi="Georgia" w:cs="Georgia"/>
          <w:sz w:val="22"/>
          <w:szCs w:val="22"/>
        </w:rPr>
      </w:pPr>
    </w:p>
    <w:p w14:paraId="726BE83A" w14:textId="77777777" w:rsidR="0065199A" w:rsidRPr="00CA0C2A" w:rsidRDefault="0065199A" w:rsidP="0065199A">
      <w:pPr>
        <w:pStyle w:val="Default"/>
        <w:rPr>
          <w:rFonts w:ascii="Georgia" w:hAnsi="Georgia" w:cs="Arial"/>
          <w:b/>
          <w:color w:val="00B050"/>
          <w:sz w:val="22"/>
          <w:szCs w:val="22"/>
        </w:rPr>
      </w:pPr>
      <w:r w:rsidRPr="00CA0C2A">
        <w:rPr>
          <w:rFonts w:ascii="Georgia" w:hAnsi="Georgia" w:cs="Arial"/>
          <w:b/>
          <w:color w:val="00B050"/>
          <w:sz w:val="22"/>
          <w:szCs w:val="22"/>
        </w:rPr>
        <w:t xml:space="preserve">Key Responsibilities </w:t>
      </w:r>
    </w:p>
    <w:p w14:paraId="30B8E57E" w14:textId="77777777" w:rsidR="00CB29B0" w:rsidRPr="006918AD" w:rsidRDefault="00CB29B0" w:rsidP="006918AD">
      <w:pPr>
        <w:pStyle w:val="Default"/>
        <w:ind w:left="720"/>
        <w:rPr>
          <w:rFonts w:ascii="Georgia" w:hAnsi="Georgia" w:cs="Georgia"/>
          <w:sz w:val="22"/>
          <w:szCs w:val="22"/>
        </w:rPr>
      </w:pPr>
    </w:p>
    <w:p w14:paraId="5D729089" w14:textId="77777777"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t>Update, implement and monitor site policies and procedures to ensure the continuing safety and protection of the site and its occupants and continue to look for new initiatives and changes to develop facilities, protect the asset and optimise costs</w:t>
      </w:r>
    </w:p>
    <w:p w14:paraId="0F1FADF1" w14:textId="77777777"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t>Keep up to date with changes in relevant health and safety, fire and building regulations, ensuring implementation and monitoring of regulations</w:t>
      </w:r>
    </w:p>
    <w:p w14:paraId="4D60A5AE" w14:textId="77777777"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t>To act as Number 2 Key-holder, responding to emergency call-outs and take responsibility for the installed alarm system, making sure system is activated at times when the Academy is closed</w:t>
      </w:r>
    </w:p>
    <w:p w14:paraId="0FC0E7B8" w14:textId="5AD89CB2"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t>To ensure that the building is locked and secure at the end of the Academy day and to unlock the Academy in preparation for the school day</w:t>
      </w:r>
    </w:p>
    <w:p w14:paraId="768639B5" w14:textId="77777777"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t xml:space="preserve">To patrol the building, after having locked and secured the building, at least once each evening. All windows should be </w:t>
      </w:r>
      <w:proofErr w:type="gramStart"/>
      <w:r w:rsidRPr="006D74DB">
        <w:rPr>
          <w:rFonts w:ascii="Georgia" w:hAnsi="Georgia" w:cs="Georgia"/>
          <w:color w:val="000000"/>
        </w:rPr>
        <w:t>closed</w:t>
      </w:r>
      <w:proofErr w:type="gramEnd"/>
      <w:r w:rsidRPr="006D74DB">
        <w:rPr>
          <w:rFonts w:ascii="Georgia" w:hAnsi="Georgia" w:cs="Georgia"/>
          <w:color w:val="000000"/>
        </w:rPr>
        <w:t xml:space="preserve"> and potential intruder entry-points monitored</w:t>
      </w:r>
    </w:p>
    <w:p w14:paraId="1660D9FB" w14:textId="77777777"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t>Assist the site team, including security systems passes, to ensure the smooth running of day-to-day security, and develop and implement processes and coordinate risk assessment and respond to emergency call-outs as appropriate</w:t>
      </w:r>
    </w:p>
    <w:p w14:paraId="1C97242A" w14:textId="77777777"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t>To Assist in overseeing the programme of daily cleaning and the rota of half termly and termly deep cleans</w:t>
      </w:r>
    </w:p>
    <w:p w14:paraId="6D5318A7" w14:textId="77777777"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t xml:space="preserve">Assist in Managing all utilities services at the academy, such as electricity, gas and water, </w:t>
      </w:r>
      <w:proofErr w:type="gramStart"/>
      <w:r w:rsidRPr="006D74DB">
        <w:rPr>
          <w:rFonts w:ascii="Georgia" w:hAnsi="Georgia" w:cs="Georgia"/>
          <w:color w:val="000000"/>
        </w:rPr>
        <w:t>in order to</w:t>
      </w:r>
      <w:proofErr w:type="gramEnd"/>
      <w:r w:rsidRPr="006D74DB">
        <w:rPr>
          <w:rFonts w:ascii="Georgia" w:hAnsi="Georgia" w:cs="Georgia"/>
          <w:color w:val="000000"/>
        </w:rPr>
        <w:t xml:space="preserve"> ensure quality of service, cost-optimisation and best practice implementation</w:t>
      </w:r>
    </w:p>
    <w:p w14:paraId="27E59DC1" w14:textId="1993F7A6"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t xml:space="preserve">Assist in Monitoring all lettings to ensure efficient use of the site, reporting any abuse of the letting system to the </w:t>
      </w:r>
      <w:r>
        <w:rPr>
          <w:rFonts w:ascii="Georgia" w:hAnsi="Georgia" w:cs="Georgia"/>
          <w:color w:val="000000"/>
        </w:rPr>
        <w:t>Site</w:t>
      </w:r>
      <w:r w:rsidRPr="006D74DB">
        <w:rPr>
          <w:rFonts w:ascii="Georgia" w:hAnsi="Georgia" w:cs="Georgia"/>
          <w:color w:val="000000"/>
        </w:rPr>
        <w:t xml:space="preserve"> Manager.</w:t>
      </w:r>
    </w:p>
    <w:p w14:paraId="2EE1BBEC" w14:textId="6B137699"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t xml:space="preserve">To regularly check on the condition of the building and report to the </w:t>
      </w:r>
      <w:r>
        <w:rPr>
          <w:rFonts w:ascii="Georgia" w:hAnsi="Georgia" w:cs="Georgia"/>
          <w:color w:val="000000"/>
        </w:rPr>
        <w:t xml:space="preserve">Site Manager </w:t>
      </w:r>
      <w:r w:rsidRPr="006D74DB">
        <w:rPr>
          <w:rFonts w:ascii="Georgia" w:hAnsi="Georgia" w:cs="Georgia"/>
          <w:color w:val="000000"/>
        </w:rPr>
        <w:t>or delegated person the nature and extent of needed repair work</w:t>
      </w:r>
    </w:p>
    <w:p w14:paraId="24F3192A" w14:textId="77777777"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t>To undertake certain minor repairs when necessary; e.g. replacing tap washers, minor carpentry repairs, etc</w:t>
      </w:r>
    </w:p>
    <w:p w14:paraId="1D191E3A" w14:textId="4930B047"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t xml:space="preserve">To take responsibility for all school furniture, fixtures and fittings including maintaining an inventory; to report back regularly to the </w:t>
      </w:r>
      <w:r>
        <w:rPr>
          <w:rFonts w:ascii="Georgia" w:hAnsi="Georgia" w:cs="Georgia"/>
          <w:color w:val="000000"/>
        </w:rPr>
        <w:t>Site Manager</w:t>
      </w:r>
      <w:r w:rsidRPr="006D74DB">
        <w:rPr>
          <w:rFonts w:ascii="Georgia" w:hAnsi="Georgia" w:cs="Georgia"/>
          <w:color w:val="000000"/>
        </w:rPr>
        <w:t xml:space="preserve"> over issues concerning furniture. To ensure an effective distribution of classroom furniture</w:t>
      </w:r>
    </w:p>
    <w:p w14:paraId="67A952DC" w14:textId="29DB60B6"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t xml:space="preserve">To ensure that all paved and tarmacked areas of the school are </w:t>
      </w:r>
      <w:r>
        <w:rPr>
          <w:rFonts w:ascii="Georgia" w:hAnsi="Georgia" w:cs="Georgia"/>
          <w:color w:val="000000"/>
        </w:rPr>
        <w:t>k</w:t>
      </w:r>
      <w:r w:rsidRPr="006D74DB">
        <w:rPr>
          <w:rFonts w:ascii="Georgia" w:hAnsi="Georgia" w:cs="Georgia"/>
          <w:color w:val="000000"/>
        </w:rPr>
        <w:t>ept in a tidy state, during icy conditions to use rock salt on paths and playground to reduce problems with ice</w:t>
      </w:r>
    </w:p>
    <w:p w14:paraId="65DCC02D" w14:textId="77777777"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lastRenderedPageBreak/>
        <w:t>To comply with the requirements of the Health and Safety at Work Regulations. To take reasonable care for the Health/Safety of him/herself, and for others affected by his/her work, and to co-operate with the employer in ensuring that Health and Safety responsibilities are carried out</w:t>
      </w:r>
    </w:p>
    <w:p w14:paraId="60C55AA8" w14:textId="77777777" w:rsidR="006D74DB" w:rsidRPr="006D74DB" w:rsidRDefault="006D74DB" w:rsidP="006D74DB">
      <w:pPr>
        <w:pStyle w:val="ListParagraph"/>
        <w:numPr>
          <w:ilvl w:val="0"/>
          <w:numId w:val="16"/>
        </w:numPr>
        <w:spacing w:before="240" w:after="120"/>
        <w:rPr>
          <w:rFonts w:ascii="Georgia" w:hAnsi="Georgia" w:cs="Georgia"/>
          <w:color w:val="000000"/>
        </w:rPr>
      </w:pPr>
      <w:r w:rsidRPr="006D74DB">
        <w:rPr>
          <w:rFonts w:ascii="Georgia" w:hAnsi="Georgia" w:cs="Georgia"/>
          <w:color w:val="000000"/>
        </w:rPr>
        <w:t xml:space="preserve">To check </w:t>
      </w:r>
      <w:proofErr w:type="gramStart"/>
      <w:r w:rsidRPr="006D74DB">
        <w:rPr>
          <w:rFonts w:ascii="Georgia" w:hAnsi="Georgia" w:cs="Georgia"/>
          <w:color w:val="000000"/>
        </w:rPr>
        <w:t>on a monthly basis</w:t>
      </w:r>
      <w:proofErr w:type="gramEnd"/>
      <w:r w:rsidRPr="006D74DB">
        <w:rPr>
          <w:rFonts w:ascii="Georgia" w:hAnsi="Georgia" w:cs="Georgia"/>
          <w:color w:val="000000"/>
        </w:rPr>
        <w:t>, the operation of the Academy alarm system. Also check fire appliances visually and report any problems to the Finance Director. Assistance with the operation of the fire alarm system is required for term fire drills. To ensure that all fire escapes are kept free from obstructions to ensure safe exit from the building. The Site Manager must be aware of the school’s fire drill policy and be very familiar with all fire exists</w:t>
      </w:r>
    </w:p>
    <w:p w14:paraId="45E9E55C" w14:textId="77777777" w:rsidR="006918AD" w:rsidRPr="006918AD" w:rsidRDefault="006918AD" w:rsidP="006918AD">
      <w:pPr>
        <w:spacing w:before="240" w:after="120"/>
        <w:rPr>
          <w:rFonts w:ascii="Georgia" w:hAnsi="Georgia" w:cs="Arial"/>
          <w:b/>
          <w:color w:val="00B050"/>
        </w:rPr>
      </w:pPr>
      <w:r w:rsidRPr="006918AD">
        <w:rPr>
          <w:rFonts w:ascii="Georgia" w:hAnsi="Georgia" w:cs="Arial"/>
          <w:b/>
          <w:color w:val="00B050"/>
        </w:rPr>
        <w:t>Other</w:t>
      </w:r>
    </w:p>
    <w:p w14:paraId="769261B6" w14:textId="77777777" w:rsidR="006D74DB" w:rsidRPr="006D74DB" w:rsidRDefault="006D74DB" w:rsidP="006D74DB">
      <w:pPr>
        <w:pStyle w:val="Default"/>
        <w:numPr>
          <w:ilvl w:val="0"/>
          <w:numId w:val="17"/>
        </w:numPr>
        <w:rPr>
          <w:rFonts w:ascii="Georgia" w:hAnsi="Georgia" w:cs="Georgia"/>
          <w:sz w:val="22"/>
          <w:szCs w:val="22"/>
        </w:rPr>
      </w:pPr>
      <w:r w:rsidRPr="006D74DB">
        <w:rPr>
          <w:rFonts w:ascii="Georgia" w:hAnsi="Georgia" w:cs="Georgia"/>
          <w:sz w:val="22"/>
          <w:szCs w:val="22"/>
        </w:rPr>
        <w:t>Undertake other various responsibilities as directed by line manager</w:t>
      </w:r>
    </w:p>
    <w:p w14:paraId="68BB8BB6" w14:textId="77777777" w:rsidR="006D74DB" w:rsidRPr="006D74DB" w:rsidRDefault="006D74DB" w:rsidP="006D74DB">
      <w:pPr>
        <w:pStyle w:val="Default"/>
        <w:numPr>
          <w:ilvl w:val="0"/>
          <w:numId w:val="17"/>
        </w:numPr>
        <w:rPr>
          <w:rFonts w:ascii="Georgia" w:hAnsi="Georgia" w:cs="Georgia"/>
          <w:sz w:val="22"/>
          <w:szCs w:val="22"/>
        </w:rPr>
      </w:pPr>
      <w:r w:rsidRPr="006D74DB">
        <w:rPr>
          <w:rFonts w:ascii="Georgia" w:hAnsi="Georgia" w:cs="Georgia"/>
          <w:sz w:val="22"/>
          <w:szCs w:val="22"/>
        </w:rPr>
        <w:t>Undertake the main professional duties of a Site and Facilities Assistant as set out in the Ark Schools pay and conditions of service document</w:t>
      </w:r>
    </w:p>
    <w:p w14:paraId="58803F6C" w14:textId="77777777" w:rsidR="006918AD" w:rsidRPr="006918AD" w:rsidRDefault="006918AD" w:rsidP="006918AD">
      <w:pPr>
        <w:pStyle w:val="Default"/>
        <w:rPr>
          <w:rFonts w:ascii="Georgia" w:hAnsi="Georgia" w:cs="Georgia"/>
          <w:sz w:val="22"/>
          <w:szCs w:val="22"/>
        </w:rPr>
      </w:pPr>
    </w:p>
    <w:p w14:paraId="4B0DE8ED" w14:textId="77777777" w:rsidR="006918AD" w:rsidRDefault="006918AD" w:rsidP="00DD3813">
      <w:pPr>
        <w:autoSpaceDE w:val="0"/>
        <w:autoSpaceDN w:val="0"/>
        <w:adjustRightInd w:val="0"/>
        <w:jc w:val="center"/>
        <w:rPr>
          <w:rFonts w:ascii="Georgia" w:hAnsi="Georgia" w:cs="Arial"/>
          <w:b/>
          <w:color w:val="00B050"/>
          <w:sz w:val="32"/>
          <w:szCs w:val="36"/>
        </w:rPr>
      </w:pPr>
    </w:p>
    <w:p w14:paraId="6FADAC01" w14:textId="77777777" w:rsidR="006918AD" w:rsidRDefault="006918AD" w:rsidP="00DD3813">
      <w:pPr>
        <w:autoSpaceDE w:val="0"/>
        <w:autoSpaceDN w:val="0"/>
        <w:adjustRightInd w:val="0"/>
        <w:jc w:val="center"/>
        <w:rPr>
          <w:rFonts w:ascii="Georgia" w:hAnsi="Georgia" w:cs="Arial"/>
          <w:b/>
          <w:color w:val="00B050"/>
          <w:sz w:val="32"/>
          <w:szCs w:val="36"/>
        </w:rPr>
      </w:pPr>
    </w:p>
    <w:p w14:paraId="74AC8F62" w14:textId="77777777" w:rsidR="006918AD" w:rsidRDefault="006918AD" w:rsidP="00DD3813">
      <w:pPr>
        <w:autoSpaceDE w:val="0"/>
        <w:autoSpaceDN w:val="0"/>
        <w:adjustRightInd w:val="0"/>
        <w:jc w:val="center"/>
        <w:rPr>
          <w:rFonts w:ascii="Georgia" w:hAnsi="Georgia" w:cs="Arial"/>
          <w:b/>
          <w:color w:val="00B050"/>
          <w:sz w:val="32"/>
          <w:szCs w:val="36"/>
        </w:rPr>
      </w:pPr>
    </w:p>
    <w:p w14:paraId="1B058788" w14:textId="77777777" w:rsidR="006918AD" w:rsidRDefault="006918AD" w:rsidP="00DD3813">
      <w:pPr>
        <w:autoSpaceDE w:val="0"/>
        <w:autoSpaceDN w:val="0"/>
        <w:adjustRightInd w:val="0"/>
        <w:jc w:val="center"/>
        <w:rPr>
          <w:rFonts w:ascii="Georgia" w:hAnsi="Georgia" w:cs="Arial"/>
          <w:b/>
          <w:color w:val="00B050"/>
          <w:sz w:val="32"/>
          <w:szCs w:val="36"/>
        </w:rPr>
      </w:pPr>
    </w:p>
    <w:p w14:paraId="3E2D39A8" w14:textId="77777777" w:rsidR="006918AD" w:rsidRDefault="006918AD" w:rsidP="00DD3813">
      <w:pPr>
        <w:autoSpaceDE w:val="0"/>
        <w:autoSpaceDN w:val="0"/>
        <w:adjustRightInd w:val="0"/>
        <w:jc w:val="center"/>
        <w:rPr>
          <w:rFonts w:ascii="Georgia" w:hAnsi="Georgia" w:cs="Arial"/>
          <w:b/>
          <w:color w:val="00B050"/>
          <w:sz w:val="32"/>
          <w:szCs w:val="36"/>
        </w:rPr>
      </w:pPr>
    </w:p>
    <w:p w14:paraId="6809C648" w14:textId="77777777" w:rsidR="006918AD" w:rsidRDefault="006918AD" w:rsidP="00DD3813">
      <w:pPr>
        <w:autoSpaceDE w:val="0"/>
        <w:autoSpaceDN w:val="0"/>
        <w:adjustRightInd w:val="0"/>
        <w:jc w:val="center"/>
        <w:rPr>
          <w:rFonts w:ascii="Georgia" w:hAnsi="Georgia" w:cs="Arial"/>
          <w:b/>
          <w:color w:val="00B050"/>
          <w:sz w:val="32"/>
          <w:szCs w:val="36"/>
        </w:rPr>
      </w:pPr>
    </w:p>
    <w:p w14:paraId="5A08B9B5" w14:textId="77777777" w:rsidR="006918AD" w:rsidRDefault="006918AD" w:rsidP="00DD3813">
      <w:pPr>
        <w:autoSpaceDE w:val="0"/>
        <w:autoSpaceDN w:val="0"/>
        <w:adjustRightInd w:val="0"/>
        <w:jc w:val="center"/>
        <w:rPr>
          <w:rFonts w:ascii="Georgia" w:hAnsi="Georgia" w:cs="Arial"/>
          <w:b/>
          <w:color w:val="00B050"/>
          <w:sz w:val="32"/>
          <w:szCs w:val="36"/>
        </w:rPr>
      </w:pPr>
    </w:p>
    <w:p w14:paraId="1BC930C5" w14:textId="77777777" w:rsidR="006918AD" w:rsidRDefault="006918AD" w:rsidP="00DD3813">
      <w:pPr>
        <w:autoSpaceDE w:val="0"/>
        <w:autoSpaceDN w:val="0"/>
        <w:adjustRightInd w:val="0"/>
        <w:jc w:val="center"/>
        <w:rPr>
          <w:rFonts w:ascii="Georgia" w:hAnsi="Georgia" w:cs="Arial"/>
          <w:b/>
          <w:color w:val="00B050"/>
          <w:sz w:val="32"/>
          <w:szCs w:val="36"/>
        </w:rPr>
      </w:pPr>
    </w:p>
    <w:p w14:paraId="1060AB25" w14:textId="77777777" w:rsidR="006918AD" w:rsidRDefault="006918AD" w:rsidP="00DD3813">
      <w:pPr>
        <w:autoSpaceDE w:val="0"/>
        <w:autoSpaceDN w:val="0"/>
        <w:adjustRightInd w:val="0"/>
        <w:jc w:val="center"/>
        <w:rPr>
          <w:rFonts w:ascii="Georgia" w:hAnsi="Georgia" w:cs="Arial"/>
          <w:b/>
          <w:color w:val="00B050"/>
          <w:sz w:val="32"/>
          <w:szCs w:val="36"/>
        </w:rPr>
      </w:pPr>
    </w:p>
    <w:p w14:paraId="2711339C" w14:textId="77777777" w:rsidR="00311137" w:rsidRDefault="00311137" w:rsidP="00DD3813">
      <w:pPr>
        <w:autoSpaceDE w:val="0"/>
        <w:autoSpaceDN w:val="0"/>
        <w:adjustRightInd w:val="0"/>
        <w:jc w:val="center"/>
        <w:rPr>
          <w:rFonts w:ascii="Georgia" w:hAnsi="Georgia" w:cs="Arial"/>
          <w:b/>
          <w:color w:val="00B050"/>
          <w:sz w:val="32"/>
          <w:szCs w:val="36"/>
        </w:rPr>
      </w:pPr>
    </w:p>
    <w:p w14:paraId="41952CB7" w14:textId="77777777" w:rsidR="00311137" w:rsidRDefault="00311137" w:rsidP="00DD3813">
      <w:pPr>
        <w:autoSpaceDE w:val="0"/>
        <w:autoSpaceDN w:val="0"/>
        <w:adjustRightInd w:val="0"/>
        <w:jc w:val="center"/>
        <w:rPr>
          <w:rFonts w:ascii="Georgia" w:hAnsi="Georgia" w:cs="Arial"/>
          <w:b/>
          <w:color w:val="00B050"/>
          <w:sz w:val="32"/>
          <w:szCs w:val="36"/>
        </w:rPr>
      </w:pPr>
    </w:p>
    <w:p w14:paraId="648C6E8C" w14:textId="77777777" w:rsidR="00311137" w:rsidRDefault="00311137" w:rsidP="00DD3813">
      <w:pPr>
        <w:autoSpaceDE w:val="0"/>
        <w:autoSpaceDN w:val="0"/>
        <w:adjustRightInd w:val="0"/>
        <w:jc w:val="center"/>
        <w:rPr>
          <w:rFonts w:ascii="Georgia" w:hAnsi="Georgia" w:cs="Arial"/>
          <w:b/>
          <w:color w:val="00B050"/>
          <w:sz w:val="32"/>
          <w:szCs w:val="36"/>
        </w:rPr>
      </w:pPr>
    </w:p>
    <w:p w14:paraId="3224CFDE" w14:textId="77777777" w:rsidR="00311137" w:rsidRDefault="00311137" w:rsidP="00DD3813">
      <w:pPr>
        <w:autoSpaceDE w:val="0"/>
        <w:autoSpaceDN w:val="0"/>
        <w:adjustRightInd w:val="0"/>
        <w:jc w:val="center"/>
        <w:rPr>
          <w:rFonts w:ascii="Georgia" w:hAnsi="Georgia" w:cs="Arial"/>
          <w:b/>
          <w:color w:val="00B050"/>
          <w:sz w:val="32"/>
          <w:szCs w:val="36"/>
        </w:rPr>
      </w:pPr>
    </w:p>
    <w:p w14:paraId="4CDD9ECF" w14:textId="77777777" w:rsidR="00311137" w:rsidRDefault="00311137" w:rsidP="00DD3813">
      <w:pPr>
        <w:autoSpaceDE w:val="0"/>
        <w:autoSpaceDN w:val="0"/>
        <w:adjustRightInd w:val="0"/>
        <w:jc w:val="center"/>
        <w:rPr>
          <w:rFonts w:ascii="Georgia" w:hAnsi="Georgia" w:cs="Arial"/>
          <w:b/>
          <w:color w:val="00B050"/>
          <w:sz w:val="32"/>
          <w:szCs w:val="36"/>
        </w:rPr>
      </w:pPr>
    </w:p>
    <w:p w14:paraId="59998174" w14:textId="77777777" w:rsidR="00311137" w:rsidRDefault="00311137" w:rsidP="00DD3813">
      <w:pPr>
        <w:autoSpaceDE w:val="0"/>
        <w:autoSpaceDN w:val="0"/>
        <w:adjustRightInd w:val="0"/>
        <w:jc w:val="center"/>
        <w:rPr>
          <w:rFonts w:ascii="Georgia" w:hAnsi="Georgia" w:cs="Arial"/>
          <w:b/>
          <w:color w:val="00B050"/>
          <w:sz w:val="32"/>
          <w:szCs w:val="36"/>
        </w:rPr>
      </w:pPr>
    </w:p>
    <w:p w14:paraId="62BDF84C" w14:textId="77777777" w:rsidR="00311137" w:rsidRDefault="00311137" w:rsidP="00DD3813">
      <w:pPr>
        <w:autoSpaceDE w:val="0"/>
        <w:autoSpaceDN w:val="0"/>
        <w:adjustRightInd w:val="0"/>
        <w:jc w:val="center"/>
        <w:rPr>
          <w:rFonts w:ascii="Georgia" w:hAnsi="Georgia" w:cs="Arial"/>
          <w:b/>
          <w:color w:val="00B050"/>
          <w:sz w:val="32"/>
          <w:szCs w:val="36"/>
        </w:rPr>
      </w:pPr>
    </w:p>
    <w:p w14:paraId="5D11593D" w14:textId="77777777" w:rsidR="00311137" w:rsidRDefault="00311137" w:rsidP="00DD3813">
      <w:pPr>
        <w:autoSpaceDE w:val="0"/>
        <w:autoSpaceDN w:val="0"/>
        <w:adjustRightInd w:val="0"/>
        <w:jc w:val="center"/>
        <w:rPr>
          <w:rFonts w:ascii="Georgia" w:hAnsi="Georgia" w:cs="Arial"/>
          <w:b/>
          <w:color w:val="00B050"/>
          <w:sz w:val="32"/>
          <w:szCs w:val="36"/>
        </w:rPr>
      </w:pPr>
    </w:p>
    <w:p w14:paraId="0034201B" w14:textId="77777777" w:rsidR="00311137" w:rsidRDefault="00311137" w:rsidP="00DD3813">
      <w:pPr>
        <w:autoSpaceDE w:val="0"/>
        <w:autoSpaceDN w:val="0"/>
        <w:adjustRightInd w:val="0"/>
        <w:jc w:val="center"/>
        <w:rPr>
          <w:rFonts w:ascii="Georgia" w:hAnsi="Georgia" w:cs="Arial"/>
          <w:b/>
          <w:color w:val="00B050"/>
          <w:sz w:val="32"/>
          <w:szCs w:val="36"/>
        </w:rPr>
      </w:pPr>
    </w:p>
    <w:p w14:paraId="6EA76120" w14:textId="77777777" w:rsidR="00311137" w:rsidRDefault="00311137" w:rsidP="00DD3813">
      <w:pPr>
        <w:autoSpaceDE w:val="0"/>
        <w:autoSpaceDN w:val="0"/>
        <w:adjustRightInd w:val="0"/>
        <w:jc w:val="center"/>
        <w:rPr>
          <w:rFonts w:ascii="Georgia" w:hAnsi="Georgia" w:cs="Arial"/>
          <w:b/>
          <w:color w:val="00B050"/>
          <w:sz w:val="32"/>
          <w:szCs w:val="36"/>
        </w:rPr>
      </w:pPr>
    </w:p>
    <w:p w14:paraId="654F5B79" w14:textId="77777777" w:rsidR="00311137" w:rsidRDefault="00311137" w:rsidP="00DD3813">
      <w:pPr>
        <w:autoSpaceDE w:val="0"/>
        <w:autoSpaceDN w:val="0"/>
        <w:adjustRightInd w:val="0"/>
        <w:jc w:val="center"/>
        <w:rPr>
          <w:rFonts w:ascii="Georgia" w:hAnsi="Georgia" w:cs="Arial"/>
          <w:b/>
          <w:color w:val="00B050"/>
          <w:sz w:val="32"/>
          <w:szCs w:val="36"/>
        </w:rPr>
      </w:pPr>
    </w:p>
    <w:p w14:paraId="1545E49F" w14:textId="77777777" w:rsidR="00311137" w:rsidRDefault="00311137" w:rsidP="00DD3813">
      <w:pPr>
        <w:autoSpaceDE w:val="0"/>
        <w:autoSpaceDN w:val="0"/>
        <w:adjustRightInd w:val="0"/>
        <w:jc w:val="center"/>
        <w:rPr>
          <w:rFonts w:ascii="Georgia" w:hAnsi="Georgia" w:cs="Arial"/>
          <w:b/>
          <w:color w:val="00B050"/>
          <w:sz w:val="32"/>
          <w:szCs w:val="36"/>
        </w:rPr>
      </w:pPr>
    </w:p>
    <w:p w14:paraId="4CB8A369" w14:textId="77777777" w:rsidR="00311137" w:rsidRDefault="00311137" w:rsidP="00DD3813">
      <w:pPr>
        <w:autoSpaceDE w:val="0"/>
        <w:autoSpaceDN w:val="0"/>
        <w:adjustRightInd w:val="0"/>
        <w:jc w:val="center"/>
        <w:rPr>
          <w:rFonts w:ascii="Georgia" w:hAnsi="Georgia" w:cs="Arial"/>
          <w:b/>
          <w:color w:val="00B050"/>
          <w:sz w:val="32"/>
          <w:szCs w:val="36"/>
        </w:rPr>
      </w:pPr>
    </w:p>
    <w:p w14:paraId="5BE51E05" w14:textId="77777777" w:rsidR="00311137" w:rsidRDefault="00311137" w:rsidP="00DD3813">
      <w:pPr>
        <w:autoSpaceDE w:val="0"/>
        <w:autoSpaceDN w:val="0"/>
        <w:adjustRightInd w:val="0"/>
        <w:jc w:val="center"/>
        <w:rPr>
          <w:rFonts w:ascii="Georgia" w:hAnsi="Georgia" w:cs="Arial"/>
          <w:b/>
          <w:color w:val="00B050"/>
          <w:sz w:val="32"/>
          <w:szCs w:val="36"/>
        </w:rPr>
      </w:pPr>
    </w:p>
    <w:p w14:paraId="276C1873" w14:textId="77777777" w:rsidR="00311137" w:rsidRDefault="00311137" w:rsidP="00DD3813">
      <w:pPr>
        <w:autoSpaceDE w:val="0"/>
        <w:autoSpaceDN w:val="0"/>
        <w:adjustRightInd w:val="0"/>
        <w:jc w:val="center"/>
        <w:rPr>
          <w:rFonts w:ascii="Georgia" w:hAnsi="Georgia" w:cs="Arial"/>
          <w:b/>
          <w:color w:val="00B050"/>
          <w:sz w:val="32"/>
          <w:szCs w:val="36"/>
        </w:rPr>
      </w:pPr>
    </w:p>
    <w:p w14:paraId="142ECA70" w14:textId="77777777" w:rsidR="00311137" w:rsidRDefault="00311137" w:rsidP="00DD3813">
      <w:pPr>
        <w:autoSpaceDE w:val="0"/>
        <w:autoSpaceDN w:val="0"/>
        <w:adjustRightInd w:val="0"/>
        <w:jc w:val="center"/>
        <w:rPr>
          <w:rFonts w:ascii="Georgia" w:hAnsi="Georgia" w:cs="Arial"/>
          <w:b/>
          <w:color w:val="00B050"/>
          <w:sz w:val="32"/>
          <w:szCs w:val="36"/>
        </w:rPr>
      </w:pPr>
    </w:p>
    <w:p w14:paraId="707432E4" w14:textId="77777777" w:rsidR="00311137" w:rsidRDefault="00311137" w:rsidP="00DD3813">
      <w:pPr>
        <w:autoSpaceDE w:val="0"/>
        <w:autoSpaceDN w:val="0"/>
        <w:adjustRightInd w:val="0"/>
        <w:jc w:val="center"/>
        <w:rPr>
          <w:rFonts w:ascii="Georgia" w:hAnsi="Georgia" w:cs="Arial"/>
          <w:b/>
          <w:color w:val="00B050"/>
          <w:sz w:val="32"/>
          <w:szCs w:val="36"/>
        </w:rPr>
      </w:pPr>
    </w:p>
    <w:p w14:paraId="6792590B" w14:textId="093F1A16" w:rsidR="00CB29B0" w:rsidRPr="00CB29B0" w:rsidRDefault="00CB29B0" w:rsidP="00DD3813">
      <w:pPr>
        <w:autoSpaceDE w:val="0"/>
        <w:autoSpaceDN w:val="0"/>
        <w:adjustRightInd w:val="0"/>
        <w:jc w:val="center"/>
        <w:rPr>
          <w:rFonts w:ascii="Georgia" w:hAnsi="Georgia" w:cs="Arial"/>
          <w:b/>
          <w:color w:val="00B050"/>
          <w:sz w:val="32"/>
          <w:szCs w:val="36"/>
        </w:rPr>
      </w:pPr>
      <w:r w:rsidRPr="00CB29B0">
        <w:rPr>
          <w:rFonts w:ascii="Georgia" w:hAnsi="Georgia" w:cs="Arial"/>
          <w:b/>
          <w:color w:val="00B050"/>
          <w:sz w:val="32"/>
          <w:szCs w:val="36"/>
        </w:rPr>
        <w:lastRenderedPageBreak/>
        <w:t xml:space="preserve">Person Specification: </w:t>
      </w:r>
      <w:r w:rsidR="00311137">
        <w:rPr>
          <w:rFonts w:ascii="Georgia" w:hAnsi="Georgia" w:cs="Arial"/>
          <w:b/>
          <w:color w:val="00B050"/>
          <w:sz w:val="32"/>
          <w:szCs w:val="36"/>
        </w:rPr>
        <w:t>Site Assistant</w:t>
      </w:r>
    </w:p>
    <w:p w14:paraId="746EFA72" w14:textId="77777777" w:rsidR="00CB29B0" w:rsidRDefault="00CB29B0" w:rsidP="00CB29B0">
      <w:pPr>
        <w:autoSpaceDE w:val="0"/>
        <w:autoSpaceDN w:val="0"/>
        <w:adjustRightInd w:val="0"/>
        <w:rPr>
          <w:rFonts w:ascii="Georgia" w:hAnsi="Georgia" w:cs="Georgia"/>
          <w:b/>
          <w:bCs/>
          <w:color w:val="000000"/>
          <w:sz w:val="23"/>
          <w:szCs w:val="23"/>
        </w:rPr>
      </w:pPr>
    </w:p>
    <w:p w14:paraId="608AE67E" w14:textId="77777777" w:rsidR="00CB29B0" w:rsidRPr="00CA0C2A" w:rsidRDefault="00CB29B0" w:rsidP="00820670">
      <w:pPr>
        <w:pStyle w:val="Default"/>
        <w:rPr>
          <w:rFonts w:ascii="Georgia" w:hAnsi="Georgia" w:cs="Arial"/>
          <w:b/>
          <w:color w:val="00B050"/>
          <w:sz w:val="22"/>
          <w:szCs w:val="22"/>
        </w:rPr>
      </w:pPr>
      <w:r w:rsidRPr="00CB29B0">
        <w:rPr>
          <w:rFonts w:ascii="Georgia" w:hAnsi="Georgia" w:cs="Arial"/>
          <w:b/>
          <w:color w:val="00B050"/>
          <w:sz w:val="22"/>
          <w:szCs w:val="22"/>
        </w:rPr>
        <w:t xml:space="preserve">Qualification Criteria </w:t>
      </w:r>
    </w:p>
    <w:p w14:paraId="4BB94C03" w14:textId="77777777" w:rsidR="00DD3813" w:rsidRPr="00CB29B0" w:rsidRDefault="00DD3813" w:rsidP="00820670">
      <w:pPr>
        <w:pStyle w:val="Default"/>
        <w:rPr>
          <w:rFonts w:ascii="Georgia" w:hAnsi="Georgia" w:cs="Arial"/>
          <w:b/>
          <w:color w:val="00B050"/>
          <w:sz w:val="22"/>
          <w:szCs w:val="22"/>
        </w:rPr>
      </w:pPr>
    </w:p>
    <w:p w14:paraId="74151D83" w14:textId="77777777" w:rsidR="006D74DB" w:rsidRPr="006D74DB" w:rsidRDefault="006D74DB" w:rsidP="006D74DB">
      <w:pPr>
        <w:autoSpaceDE w:val="0"/>
        <w:autoSpaceDN w:val="0"/>
        <w:adjustRightInd w:val="0"/>
        <w:rPr>
          <w:rFonts w:ascii="Georgia" w:hAnsi="Georgia" w:cs="Georgia"/>
          <w:color w:val="000000"/>
        </w:rPr>
      </w:pPr>
      <w:r w:rsidRPr="006D74DB">
        <w:rPr>
          <w:rFonts w:ascii="Georgia" w:hAnsi="Georgia" w:cs="Georgia"/>
          <w:color w:val="000000"/>
        </w:rPr>
        <w:t>Proven facilities experience</w:t>
      </w:r>
    </w:p>
    <w:p w14:paraId="691A1955" w14:textId="77777777" w:rsidR="006D74DB" w:rsidRPr="006D74DB" w:rsidRDefault="006D74DB" w:rsidP="006D74DB">
      <w:pPr>
        <w:pStyle w:val="ListParagraph"/>
        <w:numPr>
          <w:ilvl w:val="0"/>
          <w:numId w:val="18"/>
        </w:numPr>
        <w:autoSpaceDE w:val="0"/>
        <w:autoSpaceDN w:val="0"/>
        <w:adjustRightInd w:val="0"/>
        <w:rPr>
          <w:rFonts w:ascii="Georgia" w:hAnsi="Georgia" w:cs="Georgia"/>
          <w:color w:val="000000"/>
        </w:rPr>
      </w:pPr>
      <w:r w:rsidRPr="006D74DB">
        <w:rPr>
          <w:rFonts w:ascii="Georgia" w:hAnsi="Georgia" w:cs="Georgia"/>
          <w:color w:val="000000"/>
        </w:rPr>
        <w:t>Relevant Health and Safety qualifications and/or willingness to undergo training as required</w:t>
      </w:r>
    </w:p>
    <w:p w14:paraId="294ABDB4" w14:textId="77777777" w:rsidR="006D74DB" w:rsidRPr="006D74DB" w:rsidRDefault="006D74DB" w:rsidP="006D74DB">
      <w:pPr>
        <w:pStyle w:val="ListParagraph"/>
        <w:numPr>
          <w:ilvl w:val="0"/>
          <w:numId w:val="18"/>
        </w:numPr>
        <w:autoSpaceDE w:val="0"/>
        <w:autoSpaceDN w:val="0"/>
        <w:adjustRightInd w:val="0"/>
        <w:rPr>
          <w:rFonts w:ascii="Georgia" w:hAnsi="Georgia" w:cs="Georgia"/>
          <w:color w:val="000000"/>
        </w:rPr>
      </w:pPr>
      <w:r w:rsidRPr="006D74DB">
        <w:rPr>
          <w:rFonts w:ascii="Georgia" w:hAnsi="Georgia" w:cs="Georgia"/>
          <w:color w:val="000000"/>
        </w:rPr>
        <w:t>Understanding and ability to apply regulations (such as health &amp; safety, manual handling regulations etc.)</w:t>
      </w:r>
    </w:p>
    <w:p w14:paraId="335C647A" w14:textId="77777777" w:rsidR="006D74DB" w:rsidRPr="006D74DB" w:rsidRDefault="006D74DB" w:rsidP="006D74DB">
      <w:pPr>
        <w:pStyle w:val="ListParagraph"/>
        <w:numPr>
          <w:ilvl w:val="0"/>
          <w:numId w:val="18"/>
        </w:numPr>
        <w:autoSpaceDE w:val="0"/>
        <w:autoSpaceDN w:val="0"/>
        <w:adjustRightInd w:val="0"/>
        <w:rPr>
          <w:rFonts w:ascii="Georgia" w:hAnsi="Georgia" w:cs="Georgia"/>
          <w:color w:val="000000"/>
        </w:rPr>
      </w:pPr>
      <w:r w:rsidRPr="006D74DB">
        <w:rPr>
          <w:rFonts w:ascii="Georgia" w:hAnsi="Georgia" w:cs="Georgia"/>
          <w:color w:val="000000"/>
        </w:rPr>
        <w:t xml:space="preserve">Knowledge and ability to operate electrical / mechanical systems </w:t>
      </w:r>
    </w:p>
    <w:p w14:paraId="7A877E19" w14:textId="77777777" w:rsidR="006D74DB" w:rsidRPr="006D74DB" w:rsidRDefault="006D74DB" w:rsidP="006D74DB">
      <w:pPr>
        <w:pStyle w:val="ListParagraph"/>
        <w:numPr>
          <w:ilvl w:val="0"/>
          <w:numId w:val="18"/>
        </w:numPr>
        <w:autoSpaceDE w:val="0"/>
        <w:autoSpaceDN w:val="0"/>
        <w:adjustRightInd w:val="0"/>
        <w:rPr>
          <w:rFonts w:ascii="Georgia" w:hAnsi="Georgia" w:cs="Georgia"/>
          <w:color w:val="000000"/>
        </w:rPr>
      </w:pPr>
      <w:r w:rsidRPr="006D74DB">
        <w:rPr>
          <w:rFonts w:ascii="Georgia" w:hAnsi="Georgia" w:cs="Georgia"/>
          <w:color w:val="000000"/>
        </w:rPr>
        <w:t>Right to work in the UK</w:t>
      </w:r>
    </w:p>
    <w:p w14:paraId="7AE9A515" w14:textId="706EFE67" w:rsidR="006D74DB" w:rsidRDefault="006D74DB" w:rsidP="006D74DB">
      <w:pPr>
        <w:pStyle w:val="Default"/>
        <w:rPr>
          <w:rFonts w:ascii="Georgia" w:hAnsi="Georgia" w:cs="Georgia"/>
          <w:sz w:val="22"/>
          <w:szCs w:val="22"/>
        </w:rPr>
      </w:pPr>
    </w:p>
    <w:p w14:paraId="49AF6E43" w14:textId="77777777" w:rsidR="006D74DB" w:rsidRPr="006D74DB" w:rsidRDefault="006D74DB" w:rsidP="006D74DB">
      <w:pPr>
        <w:pStyle w:val="Default"/>
        <w:rPr>
          <w:rFonts w:ascii="Georgia" w:hAnsi="Georgia" w:cs="Arial"/>
          <w:b/>
          <w:color w:val="00B050"/>
          <w:sz w:val="22"/>
          <w:szCs w:val="22"/>
        </w:rPr>
      </w:pPr>
      <w:r w:rsidRPr="006D74DB">
        <w:rPr>
          <w:rFonts w:ascii="Georgia" w:hAnsi="Georgia" w:cs="Arial"/>
          <w:b/>
          <w:color w:val="00B050"/>
          <w:sz w:val="22"/>
          <w:szCs w:val="22"/>
        </w:rPr>
        <w:t>Essential experience and key skills</w:t>
      </w:r>
    </w:p>
    <w:p w14:paraId="6A25DE73" w14:textId="0C934846" w:rsidR="006D74DB" w:rsidRPr="006D74DB" w:rsidRDefault="006D74DB" w:rsidP="006D74DB">
      <w:pPr>
        <w:pStyle w:val="Default"/>
        <w:numPr>
          <w:ilvl w:val="0"/>
          <w:numId w:val="20"/>
        </w:numPr>
        <w:rPr>
          <w:rFonts w:ascii="Georgia" w:hAnsi="Georgia" w:cs="Georgia"/>
          <w:sz w:val="22"/>
          <w:szCs w:val="22"/>
        </w:rPr>
      </w:pPr>
      <w:r w:rsidRPr="006D74DB">
        <w:rPr>
          <w:rFonts w:ascii="Georgia" w:hAnsi="Georgia" w:cs="Georgia"/>
          <w:sz w:val="22"/>
          <w:szCs w:val="22"/>
        </w:rPr>
        <w:t>Able to effectively organise and supervise the work of others (such as cleaners and contractors)</w:t>
      </w:r>
    </w:p>
    <w:p w14:paraId="49D3C103" w14:textId="36EF34CF" w:rsidR="006D74DB" w:rsidRPr="006D74DB" w:rsidRDefault="006D74DB" w:rsidP="006D74DB">
      <w:pPr>
        <w:pStyle w:val="Default"/>
        <w:numPr>
          <w:ilvl w:val="0"/>
          <w:numId w:val="20"/>
        </w:numPr>
        <w:rPr>
          <w:rFonts w:ascii="Georgia" w:hAnsi="Georgia" w:cs="Georgia"/>
          <w:sz w:val="22"/>
          <w:szCs w:val="22"/>
        </w:rPr>
      </w:pPr>
      <w:r w:rsidRPr="006D74DB">
        <w:rPr>
          <w:rFonts w:ascii="Georgia" w:hAnsi="Georgia" w:cs="Georgia"/>
          <w:sz w:val="22"/>
          <w:szCs w:val="22"/>
        </w:rPr>
        <w:t xml:space="preserve">Reading, writing and numeracy skills </w:t>
      </w:r>
      <w:proofErr w:type="gramStart"/>
      <w:r w:rsidRPr="006D74DB">
        <w:rPr>
          <w:rFonts w:ascii="Georgia" w:hAnsi="Georgia" w:cs="Georgia"/>
          <w:sz w:val="22"/>
          <w:szCs w:val="22"/>
        </w:rPr>
        <w:t>sufficient</w:t>
      </w:r>
      <w:proofErr w:type="gramEnd"/>
      <w:r w:rsidRPr="006D74DB">
        <w:rPr>
          <w:rFonts w:ascii="Georgia" w:hAnsi="Georgia" w:cs="Georgia"/>
          <w:sz w:val="22"/>
          <w:szCs w:val="22"/>
        </w:rPr>
        <w:t xml:space="preserve"> to check time sheets, delivery notes, lettings forms etc. Able to regularly handle I carry heavy items</w:t>
      </w:r>
    </w:p>
    <w:p w14:paraId="5BA064C2" w14:textId="02779D64" w:rsidR="006D74DB" w:rsidRPr="006D74DB" w:rsidRDefault="006D74DB" w:rsidP="006D74DB">
      <w:pPr>
        <w:pStyle w:val="Default"/>
        <w:numPr>
          <w:ilvl w:val="0"/>
          <w:numId w:val="20"/>
        </w:numPr>
        <w:rPr>
          <w:rFonts w:ascii="Georgia" w:hAnsi="Georgia" w:cs="Georgia"/>
          <w:sz w:val="22"/>
          <w:szCs w:val="22"/>
        </w:rPr>
      </w:pPr>
      <w:r w:rsidRPr="006D74DB">
        <w:rPr>
          <w:rFonts w:ascii="Georgia" w:hAnsi="Georgia" w:cs="Georgia"/>
          <w:sz w:val="22"/>
          <w:szCs w:val="22"/>
        </w:rPr>
        <w:t>A proven record of a high level of attendance; honest; able to work effectively with little supervision; polite and courteous to members of the public; calm and patient when under pressure; co-operative with other employees, parents and visitors</w:t>
      </w:r>
    </w:p>
    <w:p w14:paraId="33464A0F" w14:textId="6F24C9BF" w:rsidR="006D74DB" w:rsidRPr="006D74DB" w:rsidRDefault="006D74DB" w:rsidP="006D74DB">
      <w:pPr>
        <w:pStyle w:val="Default"/>
        <w:numPr>
          <w:ilvl w:val="0"/>
          <w:numId w:val="20"/>
        </w:numPr>
        <w:rPr>
          <w:rFonts w:ascii="Georgia" w:hAnsi="Georgia" w:cs="Georgia"/>
          <w:sz w:val="22"/>
          <w:szCs w:val="22"/>
        </w:rPr>
      </w:pPr>
      <w:r w:rsidRPr="006D74DB">
        <w:rPr>
          <w:rFonts w:ascii="Georgia" w:hAnsi="Georgia" w:cs="Georgia"/>
          <w:sz w:val="22"/>
          <w:szCs w:val="22"/>
        </w:rPr>
        <w:t>Able to show initiative and work proactively to ensure the smooth running of the site</w:t>
      </w:r>
    </w:p>
    <w:p w14:paraId="2A93E449" w14:textId="16883B0A" w:rsidR="006D74DB" w:rsidRDefault="006D74DB" w:rsidP="006D74DB">
      <w:pPr>
        <w:pStyle w:val="Default"/>
        <w:numPr>
          <w:ilvl w:val="0"/>
          <w:numId w:val="20"/>
        </w:numPr>
        <w:rPr>
          <w:rFonts w:ascii="Georgia" w:hAnsi="Georgia" w:cs="Georgia"/>
          <w:sz w:val="22"/>
          <w:szCs w:val="22"/>
        </w:rPr>
      </w:pPr>
      <w:r w:rsidRPr="006D74DB">
        <w:rPr>
          <w:rFonts w:ascii="Georgia" w:hAnsi="Georgia" w:cs="Georgia"/>
          <w:sz w:val="22"/>
          <w:szCs w:val="22"/>
        </w:rPr>
        <w:t xml:space="preserve">Willing and able to start work early when required. Be on call for emergencies and deal with regular evening and weekend lettings. Must be flexible </w:t>
      </w:r>
      <w:proofErr w:type="gramStart"/>
      <w:r w:rsidRPr="006D74DB">
        <w:rPr>
          <w:rFonts w:ascii="Georgia" w:hAnsi="Georgia" w:cs="Georgia"/>
          <w:sz w:val="22"/>
          <w:szCs w:val="22"/>
        </w:rPr>
        <w:t>with regard to</w:t>
      </w:r>
      <w:proofErr w:type="gramEnd"/>
      <w:r w:rsidRPr="006D74DB">
        <w:rPr>
          <w:rFonts w:ascii="Georgia" w:hAnsi="Georgia" w:cs="Georgia"/>
          <w:sz w:val="22"/>
          <w:szCs w:val="22"/>
        </w:rPr>
        <w:t xml:space="preserve"> working hours with an early start and late finish to open and close the site and agreed core hours within the academy day</w:t>
      </w:r>
    </w:p>
    <w:p w14:paraId="034DA5C9" w14:textId="77777777" w:rsidR="006D74DB" w:rsidRPr="006D74DB" w:rsidRDefault="006D74DB" w:rsidP="006D74DB">
      <w:pPr>
        <w:pStyle w:val="Default"/>
        <w:rPr>
          <w:rFonts w:ascii="Georgia" w:hAnsi="Georgia" w:cs="Georgia"/>
          <w:sz w:val="22"/>
          <w:szCs w:val="22"/>
        </w:rPr>
      </w:pPr>
    </w:p>
    <w:p w14:paraId="06A99F43" w14:textId="77777777" w:rsidR="006D74DB" w:rsidRPr="006D74DB" w:rsidRDefault="006D74DB" w:rsidP="006D74DB">
      <w:pPr>
        <w:pStyle w:val="Default"/>
        <w:rPr>
          <w:rFonts w:ascii="Georgia" w:hAnsi="Georgia" w:cs="Arial"/>
          <w:b/>
          <w:color w:val="00B050"/>
          <w:sz w:val="22"/>
          <w:szCs w:val="22"/>
        </w:rPr>
      </w:pPr>
      <w:r w:rsidRPr="006D74DB">
        <w:rPr>
          <w:rFonts w:ascii="Georgia" w:hAnsi="Georgia" w:cs="Arial"/>
          <w:b/>
          <w:color w:val="00B050"/>
          <w:sz w:val="22"/>
          <w:szCs w:val="22"/>
        </w:rPr>
        <w:t>Personal characteristics</w:t>
      </w:r>
    </w:p>
    <w:p w14:paraId="344F7F8B" w14:textId="497FA0C5" w:rsidR="006D74DB" w:rsidRPr="006D74DB" w:rsidRDefault="006D74DB" w:rsidP="006D74DB">
      <w:pPr>
        <w:pStyle w:val="Default"/>
        <w:numPr>
          <w:ilvl w:val="0"/>
          <w:numId w:val="21"/>
        </w:numPr>
        <w:rPr>
          <w:rFonts w:ascii="Georgia" w:hAnsi="Georgia" w:cs="Georgia"/>
          <w:sz w:val="22"/>
          <w:szCs w:val="22"/>
        </w:rPr>
      </w:pPr>
      <w:r w:rsidRPr="006D74DB">
        <w:rPr>
          <w:rFonts w:ascii="Georgia" w:hAnsi="Georgia" w:cs="Georgia"/>
          <w:sz w:val="22"/>
          <w:szCs w:val="22"/>
        </w:rPr>
        <w:t>Genuine passion and a belief in the potential of every student</w:t>
      </w:r>
    </w:p>
    <w:p w14:paraId="68DCC5CB" w14:textId="13FAB2EB" w:rsidR="006D74DB" w:rsidRPr="006D74DB" w:rsidRDefault="006D74DB" w:rsidP="006D74DB">
      <w:pPr>
        <w:pStyle w:val="Default"/>
        <w:numPr>
          <w:ilvl w:val="0"/>
          <w:numId w:val="21"/>
        </w:numPr>
        <w:rPr>
          <w:rFonts w:ascii="Georgia" w:hAnsi="Georgia" w:cs="Georgia"/>
          <w:sz w:val="22"/>
          <w:szCs w:val="22"/>
        </w:rPr>
      </w:pPr>
      <w:r w:rsidRPr="006D74DB">
        <w:rPr>
          <w:rFonts w:ascii="Georgia" w:hAnsi="Georgia" w:cs="Georgia"/>
          <w:sz w:val="22"/>
          <w:szCs w:val="22"/>
        </w:rPr>
        <w:t>Helpful and positive nature, calm and caring</w:t>
      </w:r>
    </w:p>
    <w:p w14:paraId="789CF5D4" w14:textId="2E14FD89" w:rsidR="006D74DB" w:rsidRPr="006D74DB" w:rsidRDefault="006D74DB" w:rsidP="006D74DB">
      <w:pPr>
        <w:pStyle w:val="Default"/>
        <w:numPr>
          <w:ilvl w:val="0"/>
          <w:numId w:val="21"/>
        </w:numPr>
        <w:rPr>
          <w:rFonts w:ascii="Georgia" w:hAnsi="Georgia" w:cs="Georgia"/>
          <w:sz w:val="22"/>
          <w:szCs w:val="22"/>
        </w:rPr>
      </w:pPr>
      <w:r w:rsidRPr="006D74DB">
        <w:rPr>
          <w:rFonts w:ascii="Georgia" w:hAnsi="Georgia" w:cs="Georgia"/>
          <w:sz w:val="22"/>
          <w:szCs w:val="22"/>
        </w:rPr>
        <w:t>Good communication and interpersonal skills</w:t>
      </w:r>
    </w:p>
    <w:p w14:paraId="388FB43C" w14:textId="5A80D942" w:rsidR="006D74DB" w:rsidRPr="006D74DB" w:rsidRDefault="006D74DB" w:rsidP="006D74DB">
      <w:pPr>
        <w:pStyle w:val="Default"/>
        <w:numPr>
          <w:ilvl w:val="0"/>
          <w:numId w:val="21"/>
        </w:numPr>
        <w:rPr>
          <w:rFonts w:ascii="Georgia" w:hAnsi="Georgia" w:cs="Georgia"/>
          <w:sz w:val="22"/>
          <w:szCs w:val="22"/>
        </w:rPr>
      </w:pPr>
      <w:r w:rsidRPr="006D74DB">
        <w:rPr>
          <w:rFonts w:ascii="Georgia" w:hAnsi="Georgia" w:cs="Georgia"/>
          <w:sz w:val="22"/>
          <w:szCs w:val="22"/>
        </w:rPr>
        <w:t>Understands the importance of confidentiality and discretion</w:t>
      </w:r>
    </w:p>
    <w:p w14:paraId="7C024320" w14:textId="6943A8F1" w:rsidR="006D74DB" w:rsidRPr="006D74DB" w:rsidRDefault="006D74DB" w:rsidP="006D74DB">
      <w:pPr>
        <w:pStyle w:val="Default"/>
        <w:numPr>
          <w:ilvl w:val="0"/>
          <w:numId w:val="21"/>
        </w:numPr>
        <w:rPr>
          <w:rFonts w:ascii="Georgia" w:hAnsi="Georgia" w:cs="Georgia"/>
          <w:sz w:val="22"/>
          <w:szCs w:val="22"/>
        </w:rPr>
      </w:pPr>
      <w:r w:rsidRPr="006D74DB">
        <w:rPr>
          <w:rFonts w:ascii="Georgia" w:hAnsi="Georgia" w:cs="Georgia"/>
          <w:sz w:val="22"/>
          <w:szCs w:val="22"/>
        </w:rPr>
        <w:t>Able to follow instructions accurately but make good judgments and lead when required</w:t>
      </w:r>
    </w:p>
    <w:p w14:paraId="7DD620F3" w14:textId="3268A8FC" w:rsidR="006D74DB" w:rsidRPr="006D74DB" w:rsidRDefault="006D74DB" w:rsidP="006D74DB">
      <w:pPr>
        <w:pStyle w:val="Default"/>
        <w:numPr>
          <w:ilvl w:val="0"/>
          <w:numId w:val="21"/>
        </w:numPr>
        <w:rPr>
          <w:rFonts w:ascii="Georgia" w:hAnsi="Georgia" w:cs="Georgia"/>
          <w:sz w:val="22"/>
          <w:szCs w:val="22"/>
        </w:rPr>
      </w:pPr>
      <w:r w:rsidRPr="006D74DB">
        <w:rPr>
          <w:rFonts w:ascii="Georgia" w:hAnsi="Georgia" w:cs="Georgia"/>
          <w:sz w:val="22"/>
          <w:szCs w:val="22"/>
        </w:rPr>
        <w:t>Self -motivated and resilient with the ability to work calmly under pressure</w:t>
      </w:r>
    </w:p>
    <w:p w14:paraId="1ABB1413" w14:textId="734E345D" w:rsidR="006D74DB" w:rsidRDefault="006D74DB" w:rsidP="006D74DB">
      <w:pPr>
        <w:pStyle w:val="Default"/>
        <w:numPr>
          <w:ilvl w:val="0"/>
          <w:numId w:val="21"/>
        </w:numPr>
        <w:rPr>
          <w:rFonts w:ascii="Georgia" w:hAnsi="Georgia" w:cs="Georgia"/>
          <w:sz w:val="22"/>
          <w:szCs w:val="22"/>
        </w:rPr>
      </w:pPr>
      <w:r w:rsidRPr="006D74DB">
        <w:rPr>
          <w:rFonts w:ascii="Georgia" w:hAnsi="Georgia" w:cs="Georgia"/>
          <w:sz w:val="22"/>
          <w:szCs w:val="22"/>
        </w:rPr>
        <w:t>Keen to further develop own skills and keen to learn</w:t>
      </w:r>
    </w:p>
    <w:p w14:paraId="1A3BC887" w14:textId="77777777" w:rsidR="006D74DB" w:rsidRPr="006D74DB" w:rsidRDefault="006D74DB" w:rsidP="006D74DB">
      <w:pPr>
        <w:pStyle w:val="Default"/>
        <w:rPr>
          <w:rFonts w:ascii="Georgia" w:hAnsi="Georgia" w:cs="Georgia"/>
          <w:sz w:val="22"/>
          <w:szCs w:val="22"/>
        </w:rPr>
      </w:pPr>
    </w:p>
    <w:p w14:paraId="15FDD1E1" w14:textId="77777777" w:rsidR="006D74DB" w:rsidRPr="006D74DB" w:rsidRDefault="006D74DB" w:rsidP="006D74DB">
      <w:pPr>
        <w:pStyle w:val="Default"/>
        <w:rPr>
          <w:rFonts w:ascii="Georgia" w:hAnsi="Georgia" w:cs="Arial"/>
          <w:b/>
          <w:color w:val="00B050"/>
          <w:sz w:val="22"/>
          <w:szCs w:val="22"/>
        </w:rPr>
      </w:pPr>
      <w:r w:rsidRPr="006D74DB">
        <w:rPr>
          <w:rFonts w:ascii="Georgia" w:hAnsi="Georgia" w:cs="Arial"/>
          <w:b/>
          <w:color w:val="00B050"/>
          <w:sz w:val="22"/>
          <w:szCs w:val="22"/>
        </w:rPr>
        <w:t>Other</w:t>
      </w:r>
    </w:p>
    <w:p w14:paraId="45696853" w14:textId="4D033DFD" w:rsidR="006D74DB" w:rsidRPr="006D74DB" w:rsidRDefault="006D74DB" w:rsidP="006D74DB">
      <w:pPr>
        <w:pStyle w:val="Default"/>
        <w:numPr>
          <w:ilvl w:val="0"/>
          <w:numId w:val="19"/>
        </w:numPr>
        <w:rPr>
          <w:rFonts w:ascii="Georgia" w:hAnsi="Georgia" w:cs="Georgia"/>
          <w:sz w:val="22"/>
          <w:szCs w:val="22"/>
        </w:rPr>
      </w:pPr>
      <w:r w:rsidRPr="006D74DB">
        <w:rPr>
          <w:rFonts w:ascii="Georgia" w:hAnsi="Georgia" w:cs="Georgia"/>
          <w:sz w:val="22"/>
          <w:szCs w:val="22"/>
        </w:rPr>
        <w:t>Commitment to the safeguarding and welfare of all pupils</w:t>
      </w:r>
    </w:p>
    <w:p w14:paraId="6226F954" w14:textId="34F92C94" w:rsidR="00CB29B0" w:rsidRPr="00CB29B0" w:rsidRDefault="006D74DB" w:rsidP="006D74DB">
      <w:pPr>
        <w:pStyle w:val="Default"/>
        <w:numPr>
          <w:ilvl w:val="0"/>
          <w:numId w:val="19"/>
        </w:numPr>
        <w:rPr>
          <w:rFonts w:ascii="Georgia" w:hAnsi="Georgia" w:cs="Georgia"/>
          <w:sz w:val="22"/>
          <w:szCs w:val="22"/>
        </w:rPr>
      </w:pPr>
      <w:r w:rsidRPr="006D74DB">
        <w:rPr>
          <w:rFonts w:ascii="Georgia" w:hAnsi="Georgia" w:cs="Georgia"/>
          <w:sz w:val="22"/>
          <w:szCs w:val="22"/>
        </w:rPr>
        <w:t>This post is subject to an enhanced DBS disclosure</w:t>
      </w:r>
    </w:p>
    <w:sectPr w:rsidR="00CB29B0" w:rsidRPr="00CB2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vantGarde">
    <w:panose1 w:val="00000000000000000000"/>
    <w:charset w:val="00"/>
    <w:family w:val="swiss"/>
    <w:notTrueType/>
    <w:pitch w:val="variable"/>
    <w:sig w:usb0="00000003" w:usb1="00000000" w:usb2="00000000" w:usb3="00000000" w:csb0="00000001" w:csb1="00000000"/>
  </w:font>
  <w:font w:name="Georgia,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1" w15:restartNumberingAfterBreak="0">
    <w:nsid w:val="0E3375C4"/>
    <w:multiLevelType w:val="hybridMultilevel"/>
    <w:tmpl w:val="86A6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783A"/>
    <w:multiLevelType w:val="hybridMultilevel"/>
    <w:tmpl w:val="638C54CA"/>
    <w:lvl w:ilvl="0" w:tplc="874266E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C3BB5"/>
    <w:multiLevelType w:val="hybridMultilevel"/>
    <w:tmpl w:val="94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72D1C"/>
    <w:multiLevelType w:val="hybridMultilevel"/>
    <w:tmpl w:val="CE9A91E0"/>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D11526"/>
    <w:multiLevelType w:val="hybridMultilevel"/>
    <w:tmpl w:val="250E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65071"/>
    <w:multiLevelType w:val="hybridMultilevel"/>
    <w:tmpl w:val="A87A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C518A"/>
    <w:multiLevelType w:val="hybridMultilevel"/>
    <w:tmpl w:val="BAE8DE6A"/>
    <w:lvl w:ilvl="0" w:tplc="422AC85C">
      <w:numFmt w:val="bullet"/>
      <w:lvlText w:val="•"/>
      <w:lvlJc w:val="left"/>
      <w:pPr>
        <w:ind w:left="1080" w:hanging="72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D2B2B"/>
    <w:multiLevelType w:val="hybridMultilevel"/>
    <w:tmpl w:val="790C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903B4"/>
    <w:multiLevelType w:val="hybridMultilevel"/>
    <w:tmpl w:val="23C47532"/>
    <w:lvl w:ilvl="0" w:tplc="422AC85C">
      <w:numFmt w:val="bullet"/>
      <w:lvlText w:val="•"/>
      <w:lvlJc w:val="left"/>
      <w:pPr>
        <w:ind w:left="1080" w:hanging="72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405AA5"/>
    <w:multiLevelType w:val="hybridMultilevel"/>
    <w:tmpl w:val="500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21E27"/>
    <w:multiLevelType w:val="hybridMultilevel"/>
    <w:tmpl w:val="DE6C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00AE5"/>
    <w:multiLevelType w:val="hybridMultilevel"/>
    <w:tmpl w:val="3184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D58D5"/>
    <w:multiLevelType w:val="hybridMultilevel"/>
    <w:tmpl w:val="380C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F0912"/>
    <w:multiLevelType w:val="hybridMultilevel"/>
    <w:tmpl w:val="6FF2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31BCE"/>
    <w:multiLevelType w:val="hybridMultilevel"/>
    <w:tmpl w:val="18DA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21537"/>
    <w:multiLevelType w:val="hybridMultilevel"/>
    <w:tmpl w:val="DDD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B6385"/>
    <w:multiLevelType w:val="hybridMultilevel"/>
    <w:tmpl w:val="C2F248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8A26D0"/>
    <w:multiLevelType w:val="hybridMultilevel"/>
    <w:tmpl w:val="507CF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B443751"/>
    <w:multiLevelType w:val="hybridMultilevel"/>
    <w:tmpl w:val="CBB6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A5400"/>
    <w:multiLevelType w:val="hybridMultilevel"/>
    <w:tmpl w:val="A95A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2"/>
  </w:num>
  <w:num w:numId="5">
    <w:abstractNumId w:val="0"/>
  </w:num>
  <w:num w:numId="6">
    <w:abstractNumId w:val="3"/>
  </w:num>
  <w:num w:numId="7">
    <w:abstractNumId w:val="10"/>
  </w:num>
  <w:num w:numId="8">
    <w:abstractNumId w:val="15"/>
  </w:num>
  <w:num w:numId="9">
    <w:abstractNumId w:val="5"/>
  </w:num>
  <w:num w:numId="10">
    <w:abstractNumId w:val="12"/>
  </w:num>
  <w:num w:numId="11">
    <w:abstractNumId w:val="19"/>
  </w:num>
  <w:num w:numId="12">
    <w:abstractNumId w:val="6"/>
  </w:num>
  <w:num w:numId="13">
    <w:abstractNumId w:val="9"/>
  </w:num>
  <w:num w:numId="14">
    <w:abstractNumId w:val="7"/>
  </w:num>
  <w:num w:numId="15">
    <w:abstractNumId w:val="4"/>
  </w:num>
  <w:num w:numId="16">
    <w:abstractNumId w:val="1"/>
  </w:num>
  <w:num w:numId="17">
    <w:abstractNumId w:val="20"/>
  </w:num>
  <w:num w:numId="18">
    <w:abstractNumId w:val="8"/>
  </w:num>
  <w:num w:numId="19">
    <w:abstractNumId w:val="1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2D"/>
    <w:rsid w:val="00064AEF"/>
    <w:rsid w:val="000714CB"/>
    <w:rsid w:val="000715E0"/>
    <w:rsid w:val="0007405F"/>
    <w:rsid w:val="000774E3"/>
    <w:rsid w:val="00077829"/>
    <w:rsid w:val="00086921"/>
    <w:rsid w:val="00086EB6"/>
    <w:rsid w:val="000939A4"/>
    <w:rsid w:val="000A6B66"/>
    <w:rsid w:val="000B6262"/>
    <w:rsid w:val="000C5B0B"/>
    <w:rsid w:val="000F05F8"/>
    <w:rsid w:val="000F3D49"/>
    <w:rsid w:val="0013097E"/>
    <w:rsid w:val="00184CEF"/>
    <w:rsid w:val="001D76B7"/>
    <w:rsid w:val="001E4CC7"/>
    <w:rsid w:val="0023468A"/>
    <w:rsid w:val="0026076B"/>
    <w:rsid w:val="00265EB1"/>
    <w:rsid w:val="00282FF7"/>
    <w:rsid w:val="002A54BD"/>
    <w:rsid w:val="002B12C5"/>
    <w:rsid w:val="002C3035"/>
    <w:rsid w:val="002C3B6C"/>
    <w:rsid w:val="002D66AA"/>
    <w:rsid w:val="003064C5"/>
    <w:rsid w:val="00311137"/>
    <w:rsid w:val="00320B9F"/>
    <w:rsid w:val="00324BE6"/>
    <w:rsid w:val="003512F3"/>
    <w:rsid w:val="00393F21"/>
    <w:rsid w:val="00397B24"/>
    <w:rsid w:val="003D625D"/>
    <w:rsid w:val="003E32BA"/>
    <w:rsid w:val="003E78E6"/>
    <w:rsid w:val="00421486"/>
    <w:rsid w:val="00424738"/>
    <w:rsid w:val="00480A59"/>
    <w:rsid w:val="004B1A6C"/>
    <w:rsid w:val="004C24BB"/>
    <w:rsid w:val="004F7E5E"/>
    <w:rsid w:val="00535A2B"/>
    <w:rsid w:val="00546886"/>
    <w:rsid w:val="005822B6"/>
    <w:rsid w:val="005B46B1"/>
    <w:rsid w:val="005C7D91"/>
    <w:rsid w:val="005D4575"/>
    <w:rsid w:val="005F07B9"/>
    <w:rsid w:val="00601F10"/>
    <w:rsid w:val="0065199A"/>
    <w:rsid w:val="0065281F"/>
    <w:rsid w:val="00654563"/>
    <w:rsid w:val="00687B24"/>
    <w:rsid w:val="006918AD"/>
    <w:rsid w:val="00696677"/>
    <w:rsid w:val="006A2F80"/>
    <w:rsid w:val="006B5884"/>
    <w:rsid w:val="006D5CDC"/>
    <w:rsid w:val="006D74DB"/>
    <w:rsid w:val="006E18CE"/>
    <w:rsid w:val="006E2E1C"/>
    <w:rsid w:val="007245D6"/>
    <w:rsid w:val="00745175"/>
    <w:rsid w:val="0076038A"/>
    <w:rsid w:val="00772C58"/>
    <w:rsid w:val="007A400B"/>
    <w:rsid w:val="007C1A54"/>
    <w:rsid w:val="007D53FF"/>
    <w:rsid w:val="007F2AE9"/>
    <w:rsid w:val="007F2D8E"/>
    <w:rsid w:val="00812697"/>
    <w:rsid w:val="00820670"/>
    <w:rsid w:val="00823E6D"/>
    <w:rsid w:val="008A1F66"/>
    <w:rsid w:val="008C4A7C"/>
    <w:rsid w:val="0091193A"/>
    <w:rsid w:val="00936B2B"/>
    <w:rsid w:val="00941B3A"/>
    <w:rsid w:val="00946992"/>
    <w:rsid w:val="00953F69"/>
    <w:rsid w:val="009936B5"/>
    <w:rsid w:val="00997BF2"/>
    <w:rsid w:val="00A1385F"/>
    <w:rsid w:val="00A17D20"/>
    <w:rsid w:val="00A547F5"/>
    <w:rsid w:val="00A75F87"/>
    <w:rsid w:val="00A866E2"/>
    <w:rsid w:val="00AB5338"/>
    <w:rsid w:val="00AC7B55"/>
    <w:rsid w:val="00AE175D"/>
    <w:rsid w:val="00B01C2D"/>
    <w:rsid w:val="00B1527E"/>
    <w:rsid w:val="00B3212E"/>
    <w:rsid w:val="00B44F0B"/>
    <w:rsid w:val="00BA0134"/>
    <w:rsid w:val="00C324D4"/>
    <w:rsid w:val="00C44234"/>
    <w:rsid w:val="00C576DB"/>
    <w:rsid w:val="00C633C5"/>
    <w:rsid w:val="00C675AD"/>
    <w:rsid w:val="00C97D5C"/>
    <w:rsid w:val="00CA0C2A"/>
    <w:rsid w:val="00CA0CE5"/>
    <w:rsid w:val="00CB29B0"/>
    <w:rsid w:val="00CD71E1"/>
    <w:rsid w:val="00D01E3F"/>
    <w:rsid w:val="00D226C1"/>
    <w:rsid w:val="00D3674D"/>
    <w:rsid w:val="00D670DA"/>
    <w:rsid w:val="00D85983"/>
    <w:rsid w:val="00D868E8"/>
    <w:rsid w:val="00DD244B"/>
    <w:rsid w:val="00DD3813"/>
    <w:rsid w:val="00DE4959"/>
    <w:rsid w:val="00DE67C9"/>
    <w:rsid w:val="00E00669"/>
    <w:rsid w:val="00E24158"/>
    <w:rsid w:val="00E57CE0"/>
    <w:rsid w:val="00E60B21"/>
    <w:rsid w:val="00EC3053"/>
    <w:rsid w:val="00EE73E8"/>
    <w:rsid w:val="00F03DEC"/>
    <w:rsid w:val="00F20D7F"/>
    <w:rsid w:val="00F336A3"/>
    <w:rsid w:val="00F37C4B"/>
    <w:rsid w:val="00FE4829"/>
    <w:rsid w:val="00FF50B8"/>
    <w:rsid w:val="08CC4CD4"/>
    <w:rsid w:val="0ACABDCE"/>
    <w:rsid w:val="74680072"/>
    <w:rsid w:val="76B07254"/>
    <w:rsid w:val="79B78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E60A"/>
  <w15:docId w15:val="{2077A0CB-CF91-4FCB-8EC9-76AF82D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C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959"/>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77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E3"/>
    <w:rPr>
      <w:rFonts w:ascii="Segoe UI" w:hAnsi="Segoe UI" w:cs="Segoe UI"/>
      <w:sz w:val="18"/>
      <w:szCs w:val="18"/>
    </w:rPr>
  </w:style>
  <w:style w:type="paragraph" w:styleId="ListParagraph">
    <w:name w:val="List Paragraph"/>
    <w:basedOn w:val="Normal"/>
    <w:uiPriority w:val="34"/>
    <w:qFormat/>
    <w:rsid w:val="000714CB"/>
    <w:pPr>
      <w:spacing w:after="160" w:line="259" w:lineRule="auto"/>
      <w:ind w:left="720"/>
      <w:contextualSpacing/>
    </w:pPr>
    <w:rPr>
      <w:rFonts w:asciiTheme="minorHAnsi" w:hAnsiTheme="minorHAnsi" w:cstheme="minorBidi"/>
    </w:rPr>
  </w:style>
  <w:style w:type="character" w:styleId="Hyperlink">
    <w:name w:val="Hyperlink"/>
    <w:unhideWhenUsed/>
    <w:rsid w:val="000714CB"/>
    <w:rPr>
      <w:color w:val="0000FF"/>
      <w:u w:val="single"/>
    </w:rPr>
  </w:style>
  <w:style w:type="paragraph" w:styleId="Header">
    <w:name w:val="header"/>
    <w:basedOn w:val="Normal"/>
    <w:link w:val="HeaderChar"/>
    <w:rsid w:val="00DE67C9"/>
    <w:pPr>
      <w:tabs>
        <w:tab w:val="center" w:pos="4320"/>
        <w:tab w:val="right" w:pos="8640"/>
      </w:tabs>
    </w:pPr>
    <w:rPr>
      <w:rFonts w:ascii="Times New Roman" w:eastAsia="Times New Roman" w:hAnsi="Times New Roman"/>
      <w:sz w:val="24"/>
      <w:szCs w:val="24"/>
      <w:lang w:val="en-US"/>
    </w:rPr>
  </w:style>
  <w:style w:type="character" w:customStyle="1" w:styleId="HeaderChar">
    <w:name w:val="Header Char"/>
    <w:basedOn w:val="DefaultParagraphFont"/>
    <w:link w:val="Header"/>
    <w:rsid w:val="00DE67C9"/>
    <w:rPr>
      <w:rFonts w:ascii="Times New Roman" w:eastAsia="Times New Roman" w:hAnsi="Times New Roman" w:cs="Times New Roman"/>
      <w:sz w:val="24"/>
      <w:szCs w:val="24"/>
      <w:lang w:val="en-US"/>
    </w:rPr>
  </w:style>
  <w:style w:type="paragraph" w:styleId="PlainText">
    <w:name w:val="Plain Text"/>
    <w:basedOn w:val="Normal"/>
    <w:link w:val="PlainTextChar"/>
    <w:rsid w:val="00DE67C9"/>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E67C9"/>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4F7E5E"/>
    <w:rPr>
      <w:color w:val="800080" w:themeColor="followedHyperlink"/>
      <w:u w:val="single"/>
    </w:rPr>
  </w:style>
  <w:style w:type="paragraph" w:customStyle="1" w:styleId="Pa1">
    <w:name w:val="Pa1"/>
    <w:basedOn w:val="Normal"/>
    <w:next w:val="Normal"/>
    <w:uiPriority w:val="99"/>
    <w:rsid w:val="0065281F"/>
    <w:pPr>
      <w:autoSpaceDE w:val="0"/>
      <w:autoSpaceDN w:val="0"/>
      <w:adjustRightInd w:val="0"/>
      <w:spacing w:line="201" w:lineRule="atLeast"/>
    </w:pPr>
    <w:rPr>
      <w:rFonts w:ascii="Verdana" w:eastAsia="Calibri" w:hAnsi="Verdana"/>
      <w:sz w:val="24"/>
      <w:szCs w:val="24"/>
      <w:lang w:val="en-US"/>
    </w:rPr>
  </w:style>
  <w:style w:type="paragraph" w:customStyle="1" w:styleId="Pa2">
    <w:name w:val="Pa2"/>
    <w:basedOn w:val="Normal"/>
    <w:next w:val="Normal"/>
    <w:uiPriority w:val="99"/>
    <w:rsid w:val="003D625D"/>
    <w:pPr>
      <w:autoSpaceDE w:val="0"/>
      <w:autoSpaceDN w:val="0"/>
      <w:adjustRightInd w:val="0"/>
      <w:spacing w:line="241" w:lineRule="atLeast"/>
    </w:pPr>
    <w:rPr>
      <w:rFonts w:ascii="AvantGarde" w:eastAsia="Calibri" w:hAnsi="AvantGarde"/>
      <w:sz w:val="24"/>
      <w:szCs w:val="24"/>
    </w:rPr>
  </w:style>
  <w:style w:type="paragraph" w:customStyle="1" w:styleId="Default">
    <w:name w:val="Default"/>
    <w:rsid w:val="006519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5">
    <w:name w:val="p5"/>
    <w:basedOn w:val="Normal"/>
    <w:uiPriority w:val="99"/>
    <w:rsid w:val="006918AD"/>
    <w:pPr>
      <w:widowControl w:val="0"/>
      <w:tabs>
        <w:tab w:val="left" w:pos="720"/>
      </w:tabs>
      <w:autoSpaceDE w:val="0"/>
      <w:autoSpaceDN w:val="0"/>
      <w:adjustRightInd w:val="0"/>
      <w:ind w:left="720" w:hanging="72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869">
      <w:bodyDiv w:val="1"/>
      <w:marLeft w:val="0"/>
      <w:marRight w:val="0"/>
      <w:marTop w:val="0"/>
      <w:marBottom w:val="0"/>
      <w:divBdr>
        <w:top w:val="none" w:sz="0" w:space="0" w:color="auto"/>
        <w:left w:val="none" w:sz="0" w:space="0" w:color="auto"/>
        <w:bottom w:val="none" w:sz="0" w:space="0" w:color="auto"/>
        <w:right w:val="none" w:sz="0" w:space="0" w:color="auto"/>
      </w:divBdr>
    </w:div>
    <w:div w:id="54620712">
      <w:bodyDiv w:val="1"/>
      <w:marLeft w:val="0"/>
      <w:marRight w:val="0"/>
      <w:marTop w:val="0"/>
      <w:marBottom w:val="0"/>
      <w:divBdr>
        <w:top w:val="none" w:sz="0" w:space="0" w:color="auto"/>
        <w:left w:val="none" w:sz="0" w:space="0" w:color="auto"/>
        <w:bottom w:val="none" w:sz="0" w:space="0" w:color="auto"/>
        <w:right w:val="none" w:sz="0" w:space="0" w:color="auto"/>
      </w:divBdr>
    </w:div>
    <w:div w:id="70085246">
      <w:bodyDiv w:val="1"/>
      <w:marLeft w:val="0"/>
      <w:marRight w:val="0"/>
      <w:marTop w:val="0"/>
      <w:marBottom w:val="0"/>
      <w:divBdr>
        <w:top w:val="none" w:sz="0" w:space="0" w:color="auto"/>
        <w:left w:val="none" w:sz="0" w:space="0" w:color="auto"/>
        <w:bottom w:val="none" w:sz="0" w:space="0" w:color="auto"/>
        <w:right w:val="none" w:sz="0" w:space="0" w:color="auto"/>
      </w:divBdr>
    </w:div>
    <w:div w:id="76632958">
      <w:bodyDiv w:val="1"/>
      <w:marLeft w:val="0"/>
      <w:marRight w:val="0"/>
      <w:marTop w:val="0"/>
      <w:marBottom w:val="0"/>
      <w:divBdr>
        <w:top w:val="none" w:sz="0" w:space="0" w:color="auto"/>
        <w:left w:val="none" w:sz="0" w:space="0" w:color="auto"/>
        <w:bottom w:val="none" w:sz="0" w:space="0" w:color="auto"/>
        <w:right w:val="none" w:sz="0" w:space="0" w:color="auto"/>
      </w:divBdr>
    </w:div>
    <w:div w:id="134959189">
      <w:bodyDiv w:val="1"/>
      <w:marLeft w:val="0"/>
      <w:marRight w:val="0"/>
      <w:marTop w:val="0"/>
      <w:marBottom w:val="0"/>
      <w:divBdr>
        <w:top w:val="none" w:sz="0" w:space="0" w:color="auto"/>
        <w:left w:val="none" w:sz="0" w:space="0" w:color="auto"/>
        <w:bottom w:val="none" w:sz="0" w:space="0" w:color="auto"/>
        <w:right w:val="none" w:sz="0" w:space="0" w:color="auto"/>
      </w:divBdr>
    </w:div>
    <w:div w:id="146439035">
      <w:bodyDiv w:val="1"/>
      <w:marLeft w:val="0"/>
      <w:marRight w:val="0"/>
      <w:marTop w:val="0"/>
      <w:marBottom w:val="0"/>
      <w:divBdr>
        <w:top w:val="none" w:sz="0" w:space="0" w:color="auto"/>
        <w:left w:val="none" w:sz="0" w:space="0" w:color="auto"/>
        <w:bottom w:val="none" w:sz="0" w:space="0" w:color="auto"/>
        <w:right w:val="none" w:sz="0" w:space="0" w:color="auto"/>
      </w:divBdr>
      <w:divsChild>
        <w:div w:id="1316563851">
          <w:marLeft w:val="0"/>
          <w:marRight w:val="0"/>
          <w:marTop w:val="0"/>
          <w:marBottom w:val="0"/>
          <w:divBdr>
            <w:top w:val="none" w:sz="0" w:space="0" w:color="auto"/>
            <w:left w:val="none" w:sz="0" w:space="0" w:color="auto"/>
            <w:bottom w:val="none" w:sz="0" w:space="0" w:color="auto"/>
            <w:right w:val="none" w:sz="0" w:space="0" w:color="auto"/>
          </w:divBdr>
        </w:div>
      </w:divsChild>
    </w:div>
    <w:div w:id="206143308">
      <w:bodyDiv w:val="1"/>
      <w:marLeft w:val="0"/>
      <w:marRight w:val="0"/>
      <w:marTop w:val="0"/>
      <w:marBottom w:val="0"/>
      <w:divBdr>
        <w:top w:val="none" w:sz="0" w:space="0" w:color="auto"/>
        <w:left w:val="none" w:sz="0" w:space="0" w:color="auto"/>
        <w:bottom w:val="none" w:sz="0" w:space="0" w:color="auto"/>
        <w:right w:val="none" w:sz="0" w:space="0" w:color="auto"/>
      </w:divBdr>
    </w:div>
    <w:div w:id="341006937">
      <w:bodyDiv w:val="1"/>
      <w:marLeft w:val="0"/>
      <w:marRight w:val="0"/>
      <w:marTop w:val="0"/>
      <w:marBottom w:val="0"/>
      <w:divBdr>
        <w:top w:val="none" w:sz="0" w:space="0" w:color="auto"/>
        <w:left w:val="none" w:sz="0" w:space="0" w:color="auto"/>
        <w:bottom w:val="none" w:sz="0" w:space="0" w:color="auto"/>
        <w:right w:val="none" w:sz="0" w:space="0" w:color="auto"/>
      </w:divBdr>
    </w:div>
    <w:div w:id="344719677">
      <w:bodyDiv w:val="1"/>
      <w:marLeft w:val="0"/>
      <w:marRight w:val="0"/>
      <w:marTop w:val="0"/>
      <w:marBottom w:val="0"/>
      <w:divBdr>
        <w:top w:val="none" w:sz="0" w:space="0" w:color="auto"/>
        <w:left w:val="none" w:sz="0" w:space="0" w:color="auto"/>
        <w:bottom w:val="none" w:sz="0" w:space="0" w:color="auto"/>
        <w:right w:val="none" w:sz="0" w:space="0" w:color="auto"/>
      </w:divBdr>
    </w:div>
    <w:div w:id="353923027">
      <w:bodyDiv w:val="1"/>
      <w:marLeft w:val="0"/>
      <w:marRight w:val="0"/>
      <w:marTop w:val="0"/>
      <w:marBottom w:val="0"/>
      <w:divBdr>
        <w:top w:val="none" w:sz="0" w:space="0" w:color="auto"/>
        <w:left w:val="none" w:sz="0" w:space="0" w:color="auto"/>
        <w:bottom w:val="none" w:sz="0" w:space="0" w:color="auto"/>
        <w:right w:val="none" w:sz="0" w:space="0" w:color="auto"/>
      </w:divBdr>
      <w:divsChild>
        <w:div w:id="226116386">
          <w:marLeft w:val="0"/>
          <w:marRight w:val="0"/>
          <w:marTop w:val="0"/>
          <w:marBottom w:val="0"/>
          <w:divBdr>
            <w:top w:val="none" w:sz="0" w:space="0" w:color="auto"/>
            <w:left w:val="none" w:sz="0" w:space="0" w:color="auto"/>
            <w:bottom w:val="none" w:sz="0" w:space="0" w:color="auto"/>
            <w:right w:val="none" w:sz="0" w:space="0" w:color="auto"/>
          </w:divBdr>
        </w:div>
      </w:divsChild>
    </w:div>
    <w:div w:id="464658698">
      <w:bodyDiv w:val="1"/>
      <w:marLeft w:val="0"/>
      <w:marRight w:val="0"/>
      <w:marTop w:val="0"/>
      <w:marBottom w:val="0"/>
      <w:divBdr>
        <w:top w:val="none" w:sz="0" w:space="0" w:color="auto"/>
        <w:left w:val="none" w:sz="0" w:space="0" w:color="auto"/>
        <w:bottom w:val="none" w:sz="0" w:space="0" w:color="auto"/>
        <w:right w:val="none" w:sz="0" w:space="0" w:color="auto"/>
      </w:divBdr>
    </w:div>
    <w:div w:id="721098183">
      <w:bodyDiv w:val="1"/>
      <w:marLeft w:val="0"/>
      <w:marRight w:val="0"/>
      <w:marTop w:val="0"/>
      <w:marBottom w:val="0"/>
      <w:divBdr>
        <w:top w:val="none" w:sz="0" w:space="0" w:color="auto"/>
        <w:left w:val="none" w:sz="0" w:space="0" w:color="auto"/>
        <w:bottom w:val="none" w:sz="0" w:space="0" w:color="auto"/>
        <w:right w:val="none" w:sz="0" w:space="0" w:color="auto"/>
      </w:divBdr>
    </w:div>
    <w:div w:id="775755795">
      <w:bodyDiv w:val="1"/>
      <w:marLeft w:val="0"/>
      <w:marRight w:val="0"/>
      <w:marTop w:val="0"/>
      <w:marBottom w:val="0"/>
      <w:divBdr>
        <w:top w:val="none" w:sz="0" w:space="0" w:color="auto"/>
        <w:left w:val="none" w:sz="0" w:space="0" w:color="auto"/>
        <w:bottom w:val="none" w:sz="0" w:space="0" w:color="auto"/>
        <w:right w:val="none" w:sz="0" w:space="0" w:color="auto"/>
      </w:divBdr>
    </w:div>
    <w:div w:id="881211296">
      <w:bodyDiv w:val="1"/>
      <w:marLeft w:val="0"/>
      <w:marRight w:val="0"/>
      <w:marTop w:val="0"/>
      <w:marBottom w:val="0"/>
      <w:divBdr>
        <w:top w:val="none" w:sz="0" w:space="0" w:color="auto"/>
        <w:left w:val="none" w:sz="0" w:space="0" w:color="auto"/>
        <w:bottom w:val="none" w:sz="0" w:space="0" w:color="auto"/>
        <w:right w:val="none" w:sz="0" w:space="0" w:color="auto"/>
      </w:divBdr>
    </w:div>
    <w:div w:id="907154317">
      <w:bodyDiv w:val="1"/>
      <w:marLeft w:val="0"/>
      <w:marRight w:val="0"/>
      <w:marTop w:val="0"/>
      <w:marBottom w:val="0"/>
      <w:divBdr>
        <w:top w:val="none" w:sz="0" w:space="0" w:color="auto"/>
        <w:left w:val="none" w:sz="0" w:space="0" w:color="auto"/>
        <w:bottom w:val="none" w:sz="0" w:space="0" w:color="auto"/>
        <w:right w:val="none" w:sz="0" w:space="0" w:color="auto"/>
      </w:divBdr>
    </w:div>
    <w:div w:id="994378377">
      <w:bodyDiv w:val="1"/>
      <w:marLeft w:val="0"/>
      <w:marRight w:val="0"/>
      <w:marTop w:val="0"/>
      <w:marBottom w:val="0"/>
      <w:divBdr>
        <w:top w:val="none" w:sz="0" w:space="0" w:color="auto"/>
        <w:left w:val="none" w:sz="0" w:space="0" w:color="auto"/>
        <w:bottom w:val="none" w:sz="0" w:space="0" w:color="auto"/>
        <w:right w:val="none" w:sz="0" w:space="0" w:color="auto"/>
      </w:divBdr>
    </w:div>
    <w:div w:id="1336568413">
      <w:bodyDiv w:val="1"/>
      <w:marLeft w:val="0"/>
      <w:marRight w:val="0"/>
      <w:marTop w:val="0"/>
      <w:marBottom w:val="0"/>
      <w:divBdr>
        <w:top w:val="none" w:sz="0" w:space="0" w:color="auto"/>
        <w:left w:val="none" w:sz="0" w:space="0" w:color="auto"/>
        <w:bottom w:val="none" w:sz="0" w:space="0" w:color="auto"/>
        <w:right w:val="none" w:sz="0" w:space="0" w:color="auto"/>
      </w:divBdr>
    </w:div>
    <w:div w:id="1516113675">
      <w:bodyDiv w:val="1"/>
      <w:marLeft w:val="0"/>
      <w:marRight w:val="0"/>
      <w:marTop w:val="0"/>
      <w:marBottom w:val="0"/>
      <w:divBdr>
        <w:top w:val="none" w:sz="0" w:space="0" w:color="auto"/>
        <w:left w:val="none" w:sz="0" w:space="0" w:color="auto"/>
        <w:bottom w:val="none" w:sz="0" w:space="0" w:color="auto"/>
        <w:right w:val="none" w:sz="0" w:space="0" w:color="auto"/>
      </w:divBdr>
    </w:div>
    <w:div w:id="1540045749">
      <w:bodyDiv w:val="1"/>
      <w:marLeft w:val="0"/>
      <w:marRight w:val="0"/>
      <w:marTop w:val="0"/>
      <w:marBottom w:val="0"/>
      <w:divBdr>
        <w:top w:val="none" w:sz="0" w:space="0" w:color="auto"/>
        <w:left w:val="none" w:sz="0" w:space="0" w:color="auto"/>
        <w:bottom w:val="none" w:sz="0" w:space="0" w:color="auto"/>
        <w:right w:val="none" w:sz="0" w:space="0" w:color="auto"/>
      </w:divBdr>
    </w:div>
    <w:div w:id="1545872083">
      <w:bodyDiv w:val="1"/>
      <w:marLeft w:val="0"/>
      <w:marRight w:val="0"/>
      <w:marTop w:val="0"/>
      <w:marBottom w:val="0"/>
      <w:divBdr>
        <w:top w:val="none" w:sz="0" w:space="0" w:color="auto"/>
        <w:left w:val="none" w:sz="0" w:space="0" w:color="auto"/>
        <w:bottom w:val="none" w:sz="0" w:space="0" w:color="auto"/>
        <w:right w:val="none" w:sz="0" w:space="0" w:color="auto"/>
      </w:divBdr>
    </w:div>
    <w:div w:id="1599485951">
      <w:bodyDiv w:val="1"/>
      <w:marLeft w:val="0"/>
      <w:marRight w:val="0"/>
      <w:marTop w:val="0"/>
      <w:marBottom w:val="0"/>
      <w:divBdr>
        <w:top w:val="none" w:sz="0" w:space="0" w:color="auto"/>
        <w:left w:val="none" w:sz="0" w:space="0" w:color="auto"/>
        <w:bottom w:val="none" w:sz="0" w:space="0" w:color="auto"/>
        <w:right w:val="none" w:sz="0" w:space="0" w:color="auto"/>
      </w:divBdr>
    </w:div>
    <w:div w:id="1667631520">
      <w:bodyDiv w:val="1"/>
      <w:marLeft w:val="0"/>
      <w:marRight w:val="0"/>
      <w:marTop w:val="0"/>
      <w:marBottom w:val="0"/>
      <w:divBdr>
        <w:top w:val="none" w:sz="0" w:space="0" w:color="auto"/>
        <w:left w:val="none" w:sz="0" w:space="0" w:color="auto"/>
        <w:bottom w:val="none" w:sz="0" w:space="0" w:color="auto"/>
        <w:right w:val="none" w:sz="0" w:space="0" w:color="auto"/>
      </w:divBdr>
    </w:div>
    <w:div w:id="1899705787">
      <w:bodyDiv w:val="1"/>
      <w:marLeft w:val="0"/>
      <w:marRight w:val="0"/>
      <w:marTop w:val="0"/>
      <w:marBottom w:val="0"/>
      <w:divBdr>
        <w:top w:val="none" w:sz="0" w:space="0" w:color="auto"/>
        <w:left w:val="none" w:sz="0" w:space="0" w:color="auto"/>
        <w:bottom w:val="none" w:sz="0" w:space="0" w:color="auto"/>
        <w:right w:val="none" w:sz="0" w:space="0" w:color="auto"/>
      </w:divBdr>
    </w:div>
    <w:div w:id="2023969503">
      <w:bodyDiv w:val="1"/>
      <w:marLeft w:val="0"/>
      <w:marRight w:val="0"/>
      <w:marTop w:val="0"/>
      <w:marBottom w:val="0"/>
      <w:divBdr>
        <w:top w:val="none" w:sz="0" w:space="0" w:color="auto"/>
        <w:left w:val="none" w:sz="0" w:space="0" w:color="auto"/>
        <w:bottom w:val="none" w:sz="0" w:space="0" w:color="auto"/>
        <w:right w:val="none" w:sz="0" w:space="0" w:color="auto"/>
      </w:divBdr>
    </w:div>
    <w:div w:id="2048605093">
      <w:bodyDiv w:val="1"/>
      <w:marLeft w:val="0"/>
      <w:marRight w:val="0"/>
      <w:marTop w:val="0"/>
      <w:marBottom w:val="0"/>
      <w:divBdr>
        <w:top w:val="none" w:sz="0" w:space="0" w:color="auto"/>
        <w:left w:val="none" w:sz="0" w:space="0" w:color="auto"/>
        <w:bottom w:val="none" w:sz="0" w:space="0" w:color="auto"/>
        <w:right w:val="none" w:sz="0" w:space="0" w:color="auto"/>
      </w:divBdr>
    </w:div>
    <w:div w:id="20887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656b31e6-0ba5-4d3b-a005-84dc7fe32fc1@eurprd06.prod.outloo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ssell.dunscombe@evelyngraceacademy.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velyngraceacademy.org" TargetMode="External"/><Relationship Id="rId4" Type="http://schemas.openxmlformats.org/officeDocument/2006/relationships/numbering" Target="numbering.xml"/><Relationship Id="rId9" Type="http://schemas.openxmlformats.org/officeDocument/2006/relationships/hyperlink" Target="https://reports.ofsted.gov.uk/inspection-reports/find-inspection-report/provider/ELS/1353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3" ma:contentTypeDescription="Create a new document." ma:contentTypeScope="" ma:versionID="2c2bc1da3903a4d67d087e6dafb36763">
  <xsd:schema xmlns:xsd="http://www.w3.org/2001/XMLSchema" xmlns:xs="http://www.w3.org/2001/XMLSchema" xmlns:p="http://schemas.microsoft.com/office/2006/metadata/properties" xmlns:ns2="19e20eaf-9297-4849-9e45-ba5274c17b5d" targetNamespace="http://schemas.microsoft.com/office/2006/metadata/properties" ma:root="true" ma:fieldsID="9cfbe2ec804a2c931e7a13c542d69e75" ns2:_="">
    <xsd:import namespace="19e20eaf-9297-4849-9e45-ba5274c17b5d"/>
    <xsd:element name="properties">
      <xsd:complexType>
        <xsd:sequence>
          <xsd:element name="documentManagement">
            <xsd:complexType>
              <xsd:all>
                <xsd:element ref="ns2:School"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872F2-4289-4EBB-A080-CAF0D2A8810A}">
  <ds:schemaRefs>
    <ds:schemaRef ds:uri="http://schemas.microsoft.com/sharepoint/v3/contenttype/forms"/>
  </ds:schemaRefs>
</ds:datastoreItem>
</file>

<file path=customXml/itemProps2.xml><?xml version="1.0" encoding="utf-8"?>
<ds:datastoreItem xmlns:ds="http://schemas.openxmlformats.org/officeDocument/2006/customXml" ds:itemID="{BEED6789-BC57-4DEB-9365-37AD776C1BAF}">
  <ds:schemaRefs>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19e20eaf-9297-4849-9e45-ba5274c17b5d"/>
    <ds:schemaRef ds:uri="http://purl.org/dc/elements/1.1/"/>
  </ds:schemaRefs>
</ds:datastoreItem>
</file>

<file path=customXml/itemProps3.xml><?xml version="1.0" encoding="utf-8"?>
<ds:datastoreItem xmlns:ds="http://schemas.openxmlformats.org/officeDocument/2006/customXml" ds:itemID="{3BD4D038-9748-4517-8CFB-C7BA7171F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0eaf-9297-4849-9e45-ba5274c1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Walker</dc:creator>
  <cp:lastModifiedBy>Russell Dunscombe</cp:lastModifiedBy>
  <cp:revision>10</cp:revision>
  <cp:lastPrinted>2016-06-07T09:49:00Z</cp:lastPrinted>
  <dcterms:created xsi:type="dcterms:W3CDTF">2018-09-25T16:15:00Z</dcterms:created>
  <dcterms:modified xsi:type="dcterms:W3CDTF">2018-10-26T13:18:00Z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ies>
</file>