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8B" w:rsidRPr="0093338B" w:rsidRDefault="0093338B" w:rsidP="0093338B">
      <w:pPr>
        <w:rPr>
          <w:rFonts w:ascii="Franklin Gothic Book" w:hAnsi="Franklin Gothic Book"/>
          <w:b/>
        </w:rPr>
      </w:pPr>
      <w:r w:rsidRPr="0093338B">
        <w:rPr>
          <w:rFonts w:ascii="Franklin Gothic Book" w:hAnsi="Franklin Gothic Book"/>
          <w:b/>
        </w:rPr>
        <w:t>Personal Specification for Learning Support Assistant at GPUTC</w:t>
      </w:r>
    </w:p>
    <w:p w:rsidR="0093338B" w:rsidRPr="0093338B" w:rsidRDefault="0093338B" w:rsidP="0093338B">
      <w:pPr>
        <w:ind w:left="720"/>
        <w:jc w:val="center"/>
        <w:rPr>
          <w:rFonts w:ascii="Franklin Gothic Book" w:hAnsi="Franklin Gothic Book"/>
          <w:b/>
        </w:rPr>
      </w:pPr>
    </w:p>
    <w:p w:rsidR="0093338B" w:rsidRPr="0093338B" w:rsidRDefault="0093338B" w:rsidP="0093338B">
      <w:pPr>
        <w:ind w:left="720"/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 xml:space="preserve">You will need to </w:t>
      </w:r>
    </w:p>
    <w:p w:rsidR="0093338B" w:rsidRPr="0093338B" w:rsidRDefault="0093338B" w:rsidP="0093338B">
      <w:pPr>
        <w:ind w:left="720"/>
        <w:rPr>
          <w:rFonts w:ascii="Franklin Gothic Book" w:hAnsi="Franklin Gothic Book"/>
        </w:rPr>
      </w:pPr>
    </w:p>
    <w:p w:rsidR="0093338B" w:rsidRPr="0093338B" w:rsidRDefault="0093338B" w:rsidP="0093338B">
      <w:pPr>
        <w:numPr>
          <w:ilvl w:val="0"/>
          <w:numId w:val="2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Have experience of working with children in a secondary school setting</w:t>
      </w:r>
    </w:p>
    <w:p w:rsidR="0093338B" w:rsidRPr="0093338B" w:rsidRDefault="0093338B" w:rsidP="0093338B">
      <w:pPr>
        <w:numPr>
          <w:ilvl w:val="0"/>
          <w:numId w:val="2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Have GCSE, ‘O’ Level or equivalent qualifications in Maths and English.</w:t>
      </w:r>
    </w:p>
    <w:p w:rsidR="0093338B" w:rsidRPr="0093338B" w:rsidRDefault="0093338B" w:rsidP="0093338B">
      <w:pPr>
        <w:numPr>
          <w:ilvl w:val="0"/>
          <w:numId w:val="2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Have knowledge and understanding of the different social, cultural and physical needs of pupils.</w:t>
      </w:r>
    </w:p>
    <w:p w:rsidR="0093338B" w:rsidRPr="0093338B" w:rsidRDefault="0093338B" w:rsidP="0093338B">
      <w:pPr>
        <w:numPr>
          <w:ilvl w:val="0"/>
          <w:numId w:val="2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Have an interest in how children learn and behave.</w:t>
      </w:r>
    </w:p>
    <w:p w:rsidR="0093338B" w:rsidRPr="0093338B" w:rsidRDefault="0093338B" w:rsidP="0093338B">
      <w:pPr>
        <w:numPr>
          <w:ilvl w:val="0"/>
          <w:numId w:val="2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Provide appropriate role models of behaviour both in the classroom and around school</w:t>
      </w:r>
    </w:p>
    <w:p w:rsidR="0093338B" w:rsidRPr="0093338B" w:rsidRDefault="0093338B" w:rsidP="0093338B">
      <w:pPr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Really care about young people</w:t>
      </w:r>
      <w:bookmarkStart w:id="0" w:name="_GoBack"/>
      <w:bookmarkEnd w:id="0"/>
      <w:r w:rsidRPr="0093338B">
        <w:rPr>
          <w:rFonts w:ascii="Franklin Gothic Book" w:hAnsi="Franklin Gothic Book"/>
        </w:rPr>
        <w:t xml:space="preserve"> but particularly those who find learning and managing their behaviour difficult.</w:t>
      </w:r>
    </w:p>
    <w:p w:rsidR="0093338B" w:rsidRPr="0093338B" w:rsidRDefault="0093338B" w:rsidP="0093338B">
      <w:pPr>
        <w:numPr>
          <w:ilvl w:val="0"/>
          <w:numId w:val="2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 xml:space="preserve">Have experience of helping children learn to read and write. </w:t>
      </w:r>
    </w:p>
    <w:p w:rsidR="0093338B" w:rsidRPr="0093338B" w:rsidRDefault="0093338B" w:rsidP="0093338B">
      <w:pPr>
        <w:rPr>
          <w:rFonts w:ascii="Franklin Gothic Book" w:hAnsi="Franklin Gothic Book"/>
        </w:rPr>
      </w:pPr>
    </w:p>
    <w:p w:rsidR="0093338B" w:rsidRPr="0093338B" w:rsidRDefault="0093338B" w:rsidP="0093338B">
      <w:pPr>
        <w:ind w:left="720"/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You must be able to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 xml:space="preserve">Undertake tasks under the direction of the Class Teacher, LTS and DSS 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Plan and prioritise tasks and work under the pressure of a busy inclusive UTC.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Be productive and show initiative.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Communicate effectively and appropriately to students with different abilities and ethnic backgrounds.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Motivate students to learn.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Motivate students to be sociable.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 xml:space="preserve">Assist with the organisation of the learning environment. 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Maintain records of the students.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Work effectively with other adults in the school and wider community.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Be a responsible and trustworthy role model.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Have patience with children who find conforming to rules and expectations difficult.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Have patience, be flexible and innovative with a clear understanding of how children, who find learning new concepts and remembering taught concepts difficult, might behave.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Respect and maintain confidentiality but have regard to the safe guarding protocols of information sharing where necessary.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>Be computer literate.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 xml:space="preserve">Be able to carry out tasks and responsibilities as directed by LTS and DSS </w:t>
      </w:r>
    </w:p>
    <w:p w:rsidR="0093338B" w:rsidRPr="0093338B" w:rsidRDefault="0093338B" w:rsidP="0093338B">
      <w:pPr>
        <w:numPr>
          <w:ilvl w:val="0"/>
          <w:numId w:val="1"/>
        </w:numPr>
        <w:rPr>
          <w:rFonts w:ascii="Franklin Gothic Book" w:hAnsi="Franklin Gothic Book"/>
        </w:rPr>
      </w:pPr>
      <w:r w:rsidRPr="0093338B">
        <w:rPr>
          <w:rFonts w:ascii="Franklin Gothic Book" w:hAnsi="Franklin Gothic Book"/>
        </w:rPr>
        <w:t xml:space="preserve">Attend training courses considered appropriate for the post.  </w:t>
      </w:r>
    </w:p>
    <w:p w:rsidR="002C5285" w:rsidRDefault="0093338B"/>
    <w:sectPr w:rsidR="002C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570E"/>
    <w:multiLevelType w:val="hybridMultilevel"/>
    <w:tmpl w:val="D826C1B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631884"/>
    <w:multiLevelType w:val="hybridMultilevel"/>
    <w:tmpl w:val="5BB477C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8B"/>
    <w:rsid w:val="0093338B"/>
    <w:rsid w:val="00AF2C10"/>
    <w:rsid w:val="00B54339"/>
    <w:rsid w:val="00B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4DC"/>
  <w15:chartTrackingRefBased/>
  <w15:docId w15:val="{9B6AF84F-49FD-43E5-AA98-0C119E96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Warburton</dc:creator>
  <cp:keywords/>
  <dc:description/>
  <cp:lastModifiedBy>Steve Warburton</cp:lastModifiedBy>
  <cp:revision>1</cp:revision>
  <dcterms:created xsi:type="dcterms:W3CDTF">2017-06-07T08:46:00Z</dcterms:created>
  <dcterms:modified xsi:type="dcterms:W3CDTF">2017-06-07T08:47:00Z</dcterms:modified>
</cp:coreProperties>
</file>