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89" w:rsidRDefault="00166395" w:rsidP="00AA658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 wp14:anchorId="24245680" wp14:editId="21173C73">
            <wp:extent cx="1019175" cy="8147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1" cy="8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</w:t>
      </w:r>
    </w:p>
    <w:p w:rsidR="00AA6589" w:rsidRDefault="00AA6589" w:rsidP="00AA6589">
      <w:pPr>
        <w:rPr>
          <w:rFonts w:ascii="Tahoma" w:hAnsi="Tahoma" w:cs="Tahoma"/>
        </w:rPr>
      </w:pPr>
    </w:p>
    <w:p w:rsidR="00AA6589" w:rsidRPr="00166395" w:rsidRDefault="00AA6589" w:rsidP="00AA6589">
      <w:pPr>
        <w:rPr>
          <w:rFonts w:ascii="Calibri" w:hAnsi="Calibri" w:cs="Tahoma"/>
        </w:rPr>
      </w:pPr>
      <w:r w:rsidRPr="00166395">
        <w:rPr>
          <w:rFonts w:ascii="Calibri" w:hAnsi="Calibri" w:cs="Tahoma"/>
        </w:rPr>
        <w:t>PERSON SPECIFICATION</w:t>
      </w:r>
    </w:p>
    <w:p w:rsidR="00AA6589" w:rsidRDefault="00AA6589" w:rsidP="00AA6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AA6589" w:rsidTr="00A73851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6589" w:rsidRPr="00166395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 w:rsidRPr="00166395">
              <w:rPr>
                <w:rFonts w:ascii="Calibri" w:hAnsi="Calibri"/>
                <w:b/>
              </w:rPr>
              <w:t>Post Title: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589" w:rsidRDefault="00F365F7" w:rsidP="00F365F7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Learning Supervisor</w:t>
            </w:r>
          </w:p>
        </w:tc>
      </w:tr>
    </w:tbl>
    <w:p w:rsidR="00AA6589" w:rsidRDefault="00AA6589" w:rsidP="00AA6589">
      <w:pPr>
        <w:rPr>
          <w:b/>
          <w:lang w:val="en-US" w:eastAsia="en-US"/>
        </w:rPr>
      </w:pPr>
    </w:p>
    <w:p w:rsidR="00AA6589" w:rsidRDefault="00AA6589" w:rsidP="00AA6589">
      <w:pPr>
        <w:rPr>
          <w:b/>
        </w:rPr>
      </w:pPr>
    </w:p>
    <w:tbl>
      <w:tblPr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6118"/>
        <w:gridCol w:w="900"/>
        <w:gridCol w:w="1800"/>
      </w:tblGrid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A6589" w:rsidRDefault="00AA6589" w:rsidP="00A73851">
            <w:pPr>
              <w:jc w:val="center"/>
              <w:rPr>
                <w:lang w:val="en-US" w:eastAsia="en-US"/>
              </w:rPr>
            </w:pPr>
            <w:r>
              <w:rPr>
                <w:b/>
              </w:rPr>
              <w:t>Criteria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A6589" w:rsidRDefault="00AA6589" w:rsidP="00A7385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How Assessed</w:t>
            </w:r>
          </w:p>
          <w:p w:rsidR="00AA6589" w:rsidRDefault="00AA6589" w:rsidP="00A73851">
            <w:pPr>
              <w:jc w:val="center"/>
              <w:rPr>
                <w:lang w:val="en-US" w:eastAsia="en-US"/>
              </w:rPr>
            </w:pPr>
          </w:p>
        </w:tc>
      </w:tr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Education &amp; Qualifications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Pr="00503BDE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 Level/Degree educated (or equivalent)</w:t>
            </w:r>
          </w:p>
          <w:p w:rsidR="00503BDE" w:rsidRDefault="00503BDE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Literacy and numeracy skills to level 2 within the National Qualification and Curriculum Framework</w:t>
            </w:r>
          </w:p>
          <w:p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Degree</w:t>
            </w:r>
          </w:p>
          <w:p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aid certificate</w:t>
            </w:r>
          </w:p>
          <w:p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Willingness to undertake first aid certificate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Knowledge &amp; Experience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E" w:rsidRPr="00503BDE" w:rsidRDefault="00503BDE" w:rsidP="00503BDE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Experience of interacting with and working with children/young people</w:t>
            </w:r>
          </w:p>
          <w:p w:rsidR="00503BDE" w:rsidRP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Experience of using resources to support learning programmes</w:t>
            </w:r>
          </w:p>
          <w:p w:rsidR="00503BDE" w:rsidRP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Knowledge and understanding of the barriers to learning faced by young people</w:t>
            </w:r>
          </w:p>
          <w:p w:rsidR="00503BDE" w:rsidRPr="001E37CA" w:rsidRDefault="00503BDE" w:rsidP="001E37CA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Understanding of the National Curriculum at KS3/4</w:t>
            </w:r>
          </w:p>
          <w:p w:rsidR="00AA6589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Experience in the use of MS Office packages</w:t>
            </w:r>
          </w:p>
          <w:p w:rsid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Knowledge and understanding of child protection issues</w:t>
            </w:r>
          </w:p>
          <w:p w:rsid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Experience of working with pupils in a classroom environment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</w:p>
          <w:p w:rsidR="00503BDE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503BDE" w:rsidRDefault="001E37CA" w:rsidP="00503B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1E37CA" w:rsidRDefault="001E37CA" w:rsidP="00503BDE">
            <w:pPr>
              <w:jc w:val="center"/>
              <w:rPr>
                <w:rFonts w:ascii="Calibri" w:hAnsi="Calibri"/>
              </w:rPr>
            </w:pPr>
          </w:p>
          <w:p w:rsidR="001E37CA" w:rsidRDefault="001E37CA" w:rsidP="00503BDE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form, interview and references</w:t>
            </w:r>
          </w:p>
        </w:tc>
      </w:tr>
      <w:tr w:rsidR="00AA6589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Skills &amp;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Abilities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7CA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Ability to communicate, influence, persuade, motivate and engage with a wide range of young people and adults</w:t>
            </w:r>
          </w:p>
          <w:p w:rsidR="00AE6120" w:rsidRPr="001E37CA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Highly skilled ICT user with capacity to learn and use software packages in the planning, analysis and manipulation of data</w:t>
            </w:r>
          </w:p>
          <w:p w:rsid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interpersonal skills</w:t>
            </w:r>
          </w:p>
          <w:p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deal diplomatically with all age groups (parents, colleagues, pupils)</w:t>
            </w:r>
          </w:p>
          <w:p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maintain confidentiality</w:t>
            </w:r>
          </w:p>
          <w:p w:rsidR="001E37CA" w:rsidRPr="00AE6120" w:rsidRDefault="001E37CA" w:rsidP="006F4AF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t xml:space="preserve">Ability to create a purposeful, orderly and safe environment in which pupils can </w:t>
            </w:r>
            <w:r w:rsidR="00AE6120" w:rsidRPr="00AE6120">
              <w:rPr>
                <w:rFonts w:ascii="Calibri" w:hAnsi="Calibri"/>
              </w:rPr>
              <w:t>achieve their potential</w:t>
            </w:r>
          </w:p>
          <w:p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Ability to use initiative to respond to unexpected problems using recognized procedures and policies as a guide</w:t>
            </w:r>
          </w:p>
          <w:p w:rsid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Organisational skills to complete tasks to conflicting deadlines , re-prioritising work-load as appropriate</w:t>
            </w:r>
          </w:p>
          <w:p w:rsidR="00AE6120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lastRenderedPageBreak/>
              <w:t>Literacy skills including spelling, grammar and punctuation, to be able to compose letters and other documents</w:t>
            </w:r>
          </w:p>
          <w:p w:rsidR="00AE6120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t>Analytical skills to be resourceful and solve varied problems, through using judgment to interpret information and situations</w:t>
            </w:r>
          </w:p>
          <w:p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keep clear and concise records</w:t>
            </w:r>
          </w:p>
          <w:p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Receptive to new ideas, approaches and challenges</w:t>
            </w:r>
          </w:p>
          <w:p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Conscientious, reliable and punctual</w:t>
            </w:r>
          </w:p>
          <w:p w:rsidR="00AA6589" w:rsidRPr="00AE6120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Enthusiasm, drive and a passion for the job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Interview, selection exercises and references</w:t>
            </w:r>
          </w:p>
        </w:tc>
      </w:tr>
      <w:tr w:rsidR="00AA6589" w:rsidTr="00A73851">
        <w:trPr>
          <w:trHeight w:val="142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Work Circum-stances</w:t>
            </w:r>
          </w:p>
          <w:p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Willingness and aptitude to continuously develop knowledge of the subject area and undertake further development opportunities </w:t>
            </w:r>
          </w:p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work flexibly as the workload demands</w:t>
            </w:r>
          </w:p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Commitment to equal opportunities</w:t>
            </w:r>
          </w:p>
          <w:p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Display an awareness, understanding and commitment to the protection and safeguarding of children and young people.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:rsidR="00AA6589" w:rsidRDefault="00AA6589" w:rsidP="00A73851">
            <w:pPr>
              <w:rPr>
                <w:rFonts w:ascii="Calibri" w:hAnsi="Calibri"/>
              </w:rPr>
            </w:pPr>
          </w:p>
          <w:p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 and References</w:t>
            </w:r>
          </w:p>
        </w:tc>
      </w:tr>
    </w:tbl>
    <w:p w:rsidR="00AA6589" w:rsidRDefault="00AA6589" w:rsidP="00AA6589">
      <w:pPr>
        <w:rPr>
          <w:rFonts w:ascii="Calibri" w:hAnsi="Calibri"/>
          <w:lang w:val="en-US" w:eastAsia="en-US"/>
        </w:rPr>
      </w:pPr>
      <w:r>
        <w:rPr>
          <w:rFonts w:ascii="Calibri" w:hAnsi="Calibri"/>
        </w:rPr>
        <w:t>E = Essential, D = Desirable</w:t>
      </w:r>
    </w:p>
    <w:p w:rsidR="00AA6589" w:rsidRDefault="00AA6589" w:rsidP="00AA6589"/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166395" w:rsidRDefault="00166395" w:rsidP="00166395">
      <w:pPr>
        <w:jc w:val="right"/>
      </w:pPr>
    </w:p>
    <w:p w:rsidR="002E4BAC" w:rsidRDefault="00166395" w:rsidP="00166395">
      <w:pPr>
        <w:jc w:val="right"/>
      </w:pPr>
      <w:r w:rsidRPr="00CF3958">
        <w:rPr>
          <w:noProof/>
        </w:rPr>
        <w:drawing>
          <wp:inline distT="0" distB="0" distL="0" distR="0" wp14:anchorId="0B2FC047" wp14:editId="41F00FB3">
            <wp:extent cx="1315143" cy="714375"/>
            <wp:effectExtent l="0" t="0" r="0" b="0"/>
            <wp:docPr id="2" name="Picture 2" descr="C:\Users\PPE\AppData\Local\Microsoft\Windows\Temporary Internet Files\Content.Outlook\WOFWL7FD\NCTL National Support School lock up (colour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E\AppData\Local\Microsoft\Windows\Temporary Internet Files\Content.Outlook\WOFWL7FD\NCTL National Support School lock up (colour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50" cy="7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BAC" w:rsidSect="002344D1">
      <w:footerReference w:type="default" r:id="rId9"/>
      <w:pgSz w:w="11906" w:h="16838"/>
      <w:pgMar w:top="851" w:right="719" w:bottom="144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8E" w:rsidRDefault="00CE748E">
      <w:r>
        <w:separator/>
      </w:r>
    </w:p>
  </w:endnote>
  <w:endnote w:type="continuationSeparator" w:id="0">
    <w:p w:rsidR="00CE748E" w:rsidRDefault="00CE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D4" w:rsidRPr="004766AF" w:rsidRDefault="0016639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137D3">
      <w:rPr>
        <w:sz w:val="16"/>
        <w:szCs w:val="16"/>
      </w:rPr>
      <w:fldChar w:fldCharType="begin"/>
    </w:r>
    <w:r w:rsidR="005137D3">
      <w:rPr>
        <w:sz w:val="16"/>
        <w:szCs w:val="16"/>
      </w:rPr>
      <w:instrText xml:space="preserve"> DATE \@ "dd/MM/yyyy" </w:instrText>
    </w:r>
    <w:r w:rsidR="005137D3">
      <w:rPr>
        <w:sz w:val="16"/>
        <w:szCs w:val="16"/>
      </w:rPr>
      <w:fldChar w:fldCharType="separate"/>
    </w:r>
    <w:r w:rsidR="00561D59">
      <w:rPr>
        <w:noProof/>
        <w:sz w:val="16"/>
        <w:szCs w:val="16"/>
      </w:rPr>
      <w:t>05/09/2019</w:t>
    </w:r>
    <w:r w:rsidR="005137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8E" w:rsidRDefault="00CE748E">
      <w:r>
        <w:separator/>
      </w:r>
    </w:p>
  </w:footnote>
  <w:footnote w:type="continuationSeparator" w:id="0">
    <w:p w:rsidR="00CE748E" w:rsidRDefault="00CE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BDB"/>
    <w:multiLevelType w:val="hybridMultilevel"/>
    <w:tmpl w:val="B57A7BFE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DEC1A2D"/>
    <w:multiLevelType w:val="hybridMultilevel"/>
    <w:tmpl w:val="AF9804E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4A3C"/>
    <w:multiLevelType w:val="hybridMultilevel"/>
    <w:tmpl w:val="57827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89"/>
    <w:rsid w:val="00166395"/>
    <w:rsid w:val="001E37CA"/>
    <w:rsid w:val="00227FDF"/>
    <w:rsid w:val="002E4BAC"/>
    <w:rsid w:val="00503BDE"/>
    <w:rsid w:val="005137D3"/>
    <w:rsid w:val="00561D59"/>
    <w:rsid w:val="00884382"/>
    <w:rsid w:val="009104E6"/>
    <w:rsid w:val="00AA6589"/>
    <w:rsid w:val="00AE6120"/>
    <w:rsid w:val="00CE748E"/>
    <w:rsid w:val="00F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7E16A-BB63-4920-841E-FEF1370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5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65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Smith</dc:creator>
  <cp:keywords/>
  <dc:description/>
  <cp:lastModifiedBy>Alison Cook</cp:lastModifiedBy>
  <cp:revision>2</cp:revision>
  <dcterms:created xsi:type="dcterms:W3CDTF">2019-09-05T10:15:00Z</dcterms:created>
  <dcterms:modified xsi:type="dcterms:W3CDTF">2019-09-05T10:15:00Z</dcterms:modified>
</cp:coreProperties>
</file>