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noProof/>
          <w:lang w:eastAsia="en-GB"/>
        </w:rPr>
        <w:drawing>
          <wp:inline distT="0" distB="0" distL="0" distR="0">
            <wp:extent cx="2600960" cy="74279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rples Logo purp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6090" cy="761393"/>
                    </a:xfrm>
                    <a:prstGeom prst="rect">
                      <a:avLst/>
                    </a:prstGeom>
                  </pic:spPr>
                </pic:pic>
              </a:graphicData>
            </a:graphic>
          </wp:inline>
        </w:drawing>
      </w:r>
    </w:p>
    <w:p>
      <w:pPr>
        <w:rPr>
          <w:b/>
        </w:rPr>
      </w:pPr>
    </w:p>
    <w:p>
      <w:pPr>
        <w:tabs>
          <w:tab w:val="left" w:pos="6495"/>
        </w:tabs>
        <w:ind w:left="-567"/>
        <w:jc w:val="both"/>
        <w:rPr>
          <w:rFonts w:ascii="Arial" w:hAnsi="Arial" w:cs="Arial"/>
          <w:b/>
          <w:sz w:val="28"/>
          <w:szCs w:val="28"/>
        </w:rPr>
      </w:pPr>
      <w:r>
        <w:rPr>
          <w:rFonts w:ascii="Arial" w:hAnsi="Arial" w:cs="Arial"/>
          <w:b/>
          <w:sz w:val="28"/>
          <w:szCs w:val="28"/>
        </w:rPr>
        <w:t>JOB DESCRIPTION</w:t>
      </w:r>
    </w:p>
    <w:p>
      <w:pPr>
        <w:tabs>
          <w:tab w:val="left" w:pos="1701"/>
          <w:tab w:val="left" w:pos="6495"/>
        </w:tabs>
        <w:ind w:left="-567"/>
        <w:jc w:val="both"/>
        <w:rPr>
          <w:rFonts w:ascii="Arial" w:hAnsi="Arial" w:cs="Arial"/>
        </w:rPr>
      </w:pPr>
      <w:r>
        <w:rPr>
          <w:rFonts w:ascii="Arial" w:hAnsi="Arial" w:cs="Arial"/>
        </w:rPr>
        <w:t>Post title:</w:t>
      </w:r>
      <w:r>
        <w:rPr>
          <w:rFonts w:ascii="Arial" w:hAnsi="Arial" w:cs="Arial"/>
        </w:rPr>
        <w:tab/>
        <w:t>Facilities Manager</w:t>
      </w:r>
    </w:p>
    <w:p>
      <w:pPr>
        <w:tabs>
          <w:tab w:val="left" w:pos="1701"/>
          <w:tab w:val="left" w:pos="6495"/>
        </w:tabs>
        <w:ind w:left="-567"/>
        <w:jc w:val="both"/>
        <w:rPr>
          <w:rFonts w:ascii="Arial" w:hAnsi="Arial" w:cs="Arial"/>
        </w:rPr>
      </w:pPr>
      <w:r>
        <w:rPr>
          <w:rFonts w:ascii="Arial" w:hAnsi="Arial" w:cs="Arial"/>
        </w:rPr>
        <w:t>Grade:</w:t>
      </w:r>
      <w:r>
        <w:rPr>
          <w:rFonts w:ascii="Arial" w:hAnsi="Arial" w:cs="Arial"/>
        </w:rPr>
        <w:tab/>
        <w:t>Grade G</w:t>
      </w:r>
    </w:p>
    <w:p>
      <w:pPr>
        <w:tabs>
          <w:tab w:val="left" w:pos="1701"/>
          <w:tab w:val="left" w:pos="6495"/>
        </w:tabs>
        <w:ind w:left="-567"/>
        <w:jc w:val="both"/>
        <w:rPr>
          <w:rFonts w:ascii="Arial" w:hAnsi="Arial" w:cs="Arial"/>
        </w:rPr>
      </w:pPr>
      <w:r>
        <w:rPr>
          <w:rFonts w:ascii="Arial" w:hAnsi="Arial" w:cs="Arial"/>
        </w:rPr>
        <w:t>Responsible to:</w:t>
      </w:r>
      <w:r>
        <w:rPr>
          <w:rFonts w:ascii="Arial" w:hAnsi="Arial" w:cs="Arial"/>
        </w:rPr>
        <w:tab/>
        <w:t>Director of Business and Finance</w:t>
      </w:r>
    </w:p>
    <w:p>
      <w:pPr>
        <w:spacing w:after="0" w:line="240" w:lineRule="auto"/>
        <w:ind w:left="1701" w:hanging="2268"/>
        <w:rPr>
          <w:rFonts w:ascii="Arial" w:hAnsi="Arial" w:cs="Arial"/>
        </w:rPr>
      </w:pPr>
      <w:r>
        <w:rPr>
          <w:rFonts w:ascii="Arial" w:hAnsi="Arial" w:cs="Arial"/>
        </w:rPr>
        <w:t>Responsible for:</w:t>
      </w:r>
      <w:r>
        <w:rPr>
          <w:rFonts w:ascii="Arial" w:hAnsi="Arial" w:cs="Arial"/>
        </w:rPr>
        <w:tab/>
        <w:t>Site Management Team</w:t>
      </w:r>
    </w:p>
    <w:p>
      <w:pPr>
        <w:spacing w:after="0" w:line="240" w:lineRule="auto"/>
        <w:ind w:left="1701"/>
        <w:rPr>
          <w:rFonts w:ascii="Arial" w:hAnsi="Arial" w:cs="Arial"/>
        </w:rPr>
      </w:pPr>
      <w:r>
        <w:rPr>
          <w:rFonts w:ascii="Arial" w:hAnsi="Arial" w:cs="Arial"/>
        </w:rPr>
        <w:t xml:space="preserve">Premises related contracts including Cleaning &amp; Catering, Reprographics Technician, </w:t>
      </w:r>
      <w:proofErr w:type="gramStart"/>
      <w:r>
        <w:rPr>
          <w:rFonts w:ascii="Arial" w:hAnsi="Arial" w:cs="Arial"/>
        </w:rPr>
        <w:t>Pupil</w:t>
      </w:r>
      <w:proofErr w:type="gramEnd"/>
      <w:r>
        <w:rPr>
          <w:rFonts w:ascii="Arial" w:hAnsi="Arial" w:cs="Arial"/>
        </w:rPr>
        <w:t xml:space="preserve"> Support Assistant</w:t>
      </w:r>
    </w:p>
    <w:p>
      <w:pPr>
        <w:tabs>
          <w:tab w:val="left" w:pos="1701"/>
          <w:tab w:val="left" w:pos="6495"/>
        </w:tabs>
        <w:ind w:left="-567"/>
        <w:jc w:val="both"/>
        <w:rPr>
          <w:rFonts w:ascii="Arial" w:hAnsi="Arial" w:cs="Arial"/>
        </w:rPr>
      </w:pPr>
    </w:p>
    <w:p>
      <w:pPr>
        <w:widowControl w:val="0"/>
        <w:spacing w:after="0" w:line="240" w:lineRule="auto"/>
        <w:ind w:left="1701" w:hanging="2268"/>
        <w:rPr>
          <w:rFonts w:ascii="Arial" w:hAnsi="Arial" w:cs="Arial"/>
        </w:rPr>
      </w:pPr>
      <w:r>
        <w:rPr>
          <w:rFonts w:ascii="Arial" w:hAnsi="Arial" w:cs="Arial"/>
        </w:rPr>
        <w:t>Overall Job Purpose:</w:t>
      </w:r>
      <w:r>
        <w:rPr>
          <w:rFonts w:ascii="Arial" w:hAnsi="Arial" w:cs="Arial"/>
        </w:rPr>
        <w:tab/>
        <w:t xml:space="preserve">To be responsible for/manage the planning, development and monitoring of site team services across the school site, including the Health Hub.  Management of staff, including the commissioning and delegation of relevant activities.  Ensure that the site team provide a safe, secure and maintained environment across the school, its site, including the Health Hub, and its external parameters in order to portray an excellent </w:t>
      </w:r>
      <w:proofErr w:type="gramStart"/>
      <w:r>
        <w:rPr>
          <w:rFonts w:ascii="Arial" w:hAnsi="Arial" w:cs="Arial"/>
        </w:rPr>
        <w:t>image which</w:t>
      </w:r>
      <w:proofErr w:type="gramEnd"/>
      <w:r>
        <w:rPr>
          <w:rFonts w:ascii="Arial" w:hAnsi="Arial" w:cs="Arial"/>
        </w:rPr>
        <w:t xml:space="preserve"> enhances the reputation of the school and complies with all legal requirements in relation to health, safety, security and the environment.</w:t>
      </w:r>
    </w:p>
    <w:p>
      <w:pPr>
        <w:widowControl w:val="0"/>
        <w:spacing w:after="0" w:line="240" w:lineRule="auto"/>
        <w:ind w:left="1701" w:hanging="2268"/>
        <w:rPr>
          <w:rFonts w:ascii="Arial" w:hAnsi="Arial" w:cs="Arial"/>
        </w:rPr>
      </w:pPr>
      <w:r>
        <w:rPr>
          <w:rFonts w:ascii="Arial" w:hAnsi="Arial" w:cs="Arial"/>
        </w:rPr>
        <w:tab/>
        <w:t>Responsibility for the repair, maintenance, grounds and cleaning of all site, to meet the required specification as laid down by Headteacher &amp; SLT. The post holder will be required to undertake repairs/maintenance duties as and when required</w:t>
      </w:r>
    </w:p>
    <w:p>
      <w:pPr>
        <w:tabs>
          <w:tab w:val="left" w:pos="1701"/>
          <w:tab w:val="left" w:pos="6495"/>
        </w:tabs>
        <w:ind w:left="1701" w:hanging="2268"/>
        <w:jc w:val="both"/>
        <w:rPr>
          <w:rFonts w:ascii="Arial" w:eastAsia="Times New Roman" w:hAnsi="Arial" w:cs="Arial"/>
        </w:rPr>
      </w:pPr>
      <w:r>
        <w:rPr>
          <w:rFonts w:ascii="Arial" w:hAnsi="Arial" w:cs="Arial"/>
        </w:rPr>
        <w:t>.</w:t>
      </w:r>
    </w:p>
    <w:p>
      <w:pPr>
        <w:ind w:left="-567"/>
        <w:rPr>
          <w:rFonts w:ascii="Arial" w:eastAsia="Times New Roman" w:hAnsi="Arial" w:cs="Arial"/>
        </w:rPr>
      </w:pPr>
      <w:r>
        <w:rPr>
          <w:rFonts w:ascii="Arial" w:hAnsi="Arial" w:cs="Arial"/>
          <w:b/>
        </w:rPr>
        <w:t>1. Main Duties &amp; Responsibilities</w:t>
      </w:r>
    </w:p>
    <w:p>
      <w:pPr>
        <w:spacing w:before="60"/>
        <w:ind w:left="34" w:right="175"/>
        <w:rPr>
          <w:rFonts w:ascii="Arial" w:hAnsi="Arial" w:cs="Arial"/>
          <w:b/>
        </w:rPr>
      </w:pPr>
      <w:r>
        <w:rPr>
          <w:rFonts w:ascii="Arial" w:hAnsi="Arial" w:cs="Arial"/>
          <w:b/>
        </w:rPr>
        <w:t>Organisation / Administration</w:t>
      </w:r>
    </w:p>
    <w:p>
      <w:pPr>
        <w:numPr>
          <w:ilvl w:val="0"/>
          <w:numId w:val="20"/>
        </w:numPr>
        <w:spacing w:before="60" w:after="0" w:line="240" w:lineRule="auto"/>
        <w:ind w:right="175"/>
        <w:rPr>
          <w:rFonts w:ascii="Arial" w:hAnsi="Arial" w:cs="Arial"/>
        </w:rPr>
      </w:pPr>
      <w:r>
        <w:rPr>
          <w:rFonts w:ascii="Arial" w:hAnsi="Arial" w:cs="Arial"/>
        </w:rPr>
        <w:t>Be responsible for the planning, development, design, organisation and monitoring of site team services including the development of appropriate policies/procedures/systems to ensure the provision of a high quality service.</w:t>
      </w:r>
    </w:p>
    <w:p>
      <w:pPr>
        <w:numPr>
          <w:ilvl w:val="0"/>
          <w:numId w:val="20"/>
        </w:numPr>
        <w:spacing w:before="60" w:after="0" w:line="240" w:lineRule="auto"/>
        <w:ind w:right="175"/>
        <w:rPr>
          <w:rFonts w:ascii="Arial" w:hAnsi="Arial" w:cs="Arial"/>
          <w:b/>
        </w:rPr>
      </w:pPr>
      <w:r>
        <w:rPr>
          <w:rFonts w:ascii="Arial" w:hAnsi="Arial" w:cs="Arial"/>
        </w:rPr>
        <w:t xml:space="preserve">Determine the need for and arrange provision, analysis and evaluation of data and detailed reports/information as required for Governing Body/Management review etc. </w:t>
      </w:r>
    </w:p>
    <w:p>
      <w:pPr>
        <w:numPr>
          <w:ilvl w:val="0"/>
          <w:numId w:val="20"/>
        </w:numPr>
        <w:spacing w:before="60" w:after="0" w:line="240" w:lineRule="auto"/>
        <w:ind w:right="175"/>
        <w:rPr>
          <w:rFonts w:ascii="Arial" w:hAnsi="Arial" w:cs="Arial"/>
        </w:rPr>
      </w:pPr>
      <w:r>
        <w:rPr>
          <w:rFonts w:ascii="Arial" w:hAnsi="Arial" w:cs="Arial"/>
        </w:rPr>
        <w:t xml:space="preserve">Be responsible for the submission of relevant information to the Head Teacher, SLT, The Governing Body and outside agencies. </w:t>
      </w:r>
    </w:p>
    <w:p>
      <w:pPr>
        <w:numPr>
          <w:ilvl w:val="0"/>
          <w:numId w:val="20"/>
        </w:numPr>
        <w:spacing w:before="60" w:after="0" w:line="240" w:lineRule="auto"/>
        <w:ind w:right="175"/>
        <w:rPr>
          <w:rFonts w:ascii="Arial" w:hAnsi="Arial" w:cs="Arial"/>
        </w:rPr>
      </w:pPr>
      <w:r>
        <w:rPr>
          <w:rFonts w:ascii="Arial" w:hAnsi="Arial" w:cs="Arial"/>
        </w:rPr>
        <w:t>Commission contractors/systems/services as appropriate</w:t>
      </w:r>
    </w:p>
    <w:p>
      <w:pPr>
        <w:spacing w:after="0" w:line="240" w:lineRule="auto"/>
        <w:rPr>
          <w:rFonts w:ascii="Arial" w:hAnsi="Arial" w:cs="Arial"/>
        </w:rPr>
      </w:pPr>
    </w:p>
    <w:p>
      <w:pPr>
        <w:spacing w:before="60"/>
        <w:ind w:right="175"/>
        <w:rPr>
          <w:rFonts w:ascii="Arial" w:hAnsi="Arial" w:cs="Arial"/>
          <w:b/>
        </w:rPr>
      </w:pPr>
      <w:r>
        <w:rPr>
          <w:rFonts w:ascii="Arial" w:hAnsi="Arial" w:cs="Arial"/>
          <w:b/>
        </w:rPr>
        <w:t xml:space="preserve">To manage Health and Safety requirements affecting the site team/site and ensure regulations </w:t>
      </w:r>
      <w:proofErr w:type="gramStart"/>
      <w:r>
        <w:rPr>
          <w:rFonts w:ascii="Arial" w:hAnsi="Arial" w:cs="Arial"/>
          <w:b/>
        </w:rPr>
        <w:t>are adhered</w:t>
      </w:r>
      <w:proofErr w:type="gramEnd"/>
      <w:r>
        <w:rPr>
          <w:rFonts w:ascii="Arial" w:hAnsi="Arial" w:cs="Arial"/>
          <w:b/>
        </w:rPr>
        <w:t xml:space="preserve"> to:</w:t>
      </w:r>
    </w:p>
    <w:p>
      <w:pPr>
        <w:numPr>
          <w:ilvl w:val="0"/>
          <w:numId w:val="21"/>
        </w:numPr>
        <w:spacing w:before="60" w:after="0" w:line="240" w:lineRule="auto"/>
        <w:ind w:right="175"/>
        <w:rPr>
          <w:rFonts w:ascii="Arial" w:hAnsi="Arial" w:cs="Arial"/>
        </w:rPr>
      </w:pPr>
      <w:r>
        <w:rPr>
          <w:rFonts w:ascii="Arial" w:hAnsi="Arial" w:cs="Arial"/>
        </w:rPr>
        <w:t xml:space="preserve">To proactively oversee the maintenance and repair of the school buildings, grounds and cleaning and the system of weekly checks ensuring that all issues are attended to promptly and efficiently. </w:t>
      </w:r>
    </w:p>
    <w:p>
      <w:pPr>
        <w:numPr>
          <w:ilvl w:val="0"/>
          <w:numId w:val="21"/>
        </w:numPr>
        <w:spacing w:before="60" w:after="0" w:line="240" w:lineRule="auto"/>
        <w:ind w:right="175"/>
        <w:rPr>
          <w:rFonts w:ascii="Arial" w:hAnsi="Arial" w:cs="Arial"/>
        </w:rPr>
      </w:pPr>
      <w:r>
        <w:rPr>
          <w:rFonts w:ascii="Arial" w:hAnsi="Arial" w:cs="Arial"/>
        </w:rPr>
        <w:t>To complete building report documentation identifying general maintenance repairs relating to fire, security, health and safety.</w:t>
      </w:r>
    </w:p>
    <w:p>
      <w:pPr>
        <w:numPr>
          <w:ilvl w:val="0"/>
          <w:numId w:val="21"/>
        </w:numPr>
        <w:spacing w:before="60" w:after="0" w:line="240" w:lineRule="auto"/>
        <w:ind w:right="175"/>
        <w:rPr>
          <w:rFonts w:ascii="Arial" w:hAnsi="Arial" w:cs="Arial"/>
        </w:rPr>
      </w:pPr>
      <w:r>
        <w:rPr>
          <w:rFonts w:ascii="Arial" w:hAnsi="Arial" w:cs="Arial"/>
        </w:rPr>
        <w:t>To ensure all repairs and maintenance contracts are reviewed in line with the school’s Best Value policy</w:t>
      </w:r>
    </w:p>
    <w:p>
      <w:pPr>
        <w:numPr>
          <w:ilvl w:val="0"/>
          <w:numId w:val="21"/>
        </w:numPr>
        <w:spacing w:before="60" w:after="0" w:line="240" w:lineRule="auto"/>
        <w:ind w:right="175"/>
        <w:rPr>
          <w:rFonts w:ascii="Arial" w:hAnsi="Arial" w:cs="Arial"/>
        </w:rPr>
      </w:pPr>
      <w:r>
        <w:rPr>
          <w:rFonts w:ascii="Arial" w:hAnsi="Arial" w:cs="Arial"/>
        </w:rPr>
        <w:t xml:space="preserve">To assist in ensuring that the legal provisions relating to Health, Safety and Welfare at work are properly adhered to, including the safe storage of any flammable/toxic substances on site </w:t>
      </w:r>
      <w:r>
        <w:rPr>
          <w:rFonts w:ascii="Arial" w:hAnsi="Arial" w:cs="Arial"/>
        </w:rPr>
        <w:lastRenderedPageBreak/>
        <w:t>in conjunction with COSHH and Fire Precautions regulations and ensure that all equipment is PAT Tested</w:t>
      </w:r>
    </w:p>
    <w:p>
      <w:pPr>
        <w:numPr>
          <w:ilvl w:val="0"/>
          <w:numId w:val="21"/>
        </w:numPr>
        <w:spacing w:before="60" w:after="0" w:line="240" w:lineRule="auto"/>
        <w:ind w:right="175"/>
        <w:rPr>
          <w:rFonts w:ascii="Arial" w:hAnsi="Arial" w:cs="Arial"/>
        </w:rPr>
      </w:pPr>
      <w:r>
        <w:rPr>
          <w:rFonts w:ascii="Arial" w:hAnsi="Arial" w:cs="Arial"/>
        </w:rPr>
        <w:t xml:space="preserve">Retain appropriate records to support the school in meeting responsibilities associated with audits of site management including management of health and safety responsibilities </w:t>
      </w:r>
    </w:p>
    <w:p>
      <w:pPr>
        <w:numPr>
          <w:ilvl w:val="0"/>
          <w:numId w:val="21"/>
        </w:numPr>
        <w:spacing w:before="60" w:after="0" w:line="240" w:lineRule="auto"/>
        <w:ind w:right="175"/>
        <w:rPr>
          <w:rFonts w:ascii="Arial" w:hAnsi="Arial" w:cs="Arial"/>
        </w:rPr>
      </w:pPr>
      <w:r>
        <w:rPr>
          <w:rFonts w:ascii="Arial" w:hAnsi="Arial" w:cs="Arial"/>
        </w:rPr>
        <w:t xml:space="preserve">To liaise with and ensure all contractors and site staff undertaking work at the school fully comply with the school’s safeguarding policy, schools security, health, safety and fire procedures at all times. </w:t>
      </w:r>
    </w:p>
    <w:p>
      <w:pPr>
        <w:numPr>
          <w:ilvl w:val="0"/>
          <w:numId w:val="21"/>
        </w:numPr>
        <w:spacing w:before="60" w:after="0" w:line="240" w:lineRule="auto"/>
        <w:ind w:right="175"/>
        <w:rPr>
          <w:rFonts w:ascii="Arial" w:hAnsi="Arial" w:cs="Arial"/>
        </w:rPr>
      </w:pPr>
      <w:r>
        <w:rPr>
          <w:rFonts w:ascii="Arial" w:hAnsi="Arial" w:cs="Arial"/>
        </w:rPr>
        <w:t xml:space="preserve">Opening and locking of buildings when required, maintaining site security and safety at all times and respond to emergency call-outs in the event of fire, damage, burglary, floods </w:t>
      </w:r>
      <w:proofErr w:type="spellStart"/>
      <w:r>
        <w:rPr>
          <w:rFonts w:ascii="Arial" w:hAnsi="Arial" w:cs="Arial"/>
        </w:rPr>
        <w:t>etc</w:t>
      </w:r>
      <w:proofErr w:type="spellEnd"/>
      <w:r>
        <w:rPr>
          <w:rFonts w:ascii="Arial" w:hAnsi="Arial" w:cs="Arial"/>
        </w:rPr>
        <w:t xml:space="preserve"> in accordance with agreed procedures. </w:t>
      </w:r>
    </w:p>
    <w:p>
      <w:pPr>
        <w:numPr>
          <w:ilvl w:val="0"/>
          <w:numId w:val="21"/>
        </w:numPr>
        <w:spacing w:before="60" w:after="0" w:line="240" w:lineRule="auto"/>
        <w:ind w:right="175"/>
        <w:rPr>
          <w:rFonts w:ascii="Arial" w:hAnsi="Arial" w:cs="Arial"/>
        </w:rPr>
      </w:pPr>
      <w:r>
        <w:rPr>
          <w:rFonts w:ascii="Arial" w:hAnsi="Arial" w:cs="Arial"/>
        </w:rPr>
        <w:t xml:space="preserve">Ensure that access and egress to site </w:t>
      </w:r>
      <w:proofErr w:type="gramStart"/>
      <w:r>
        <w:rPr>
          <w:rFonts w:ascii="Arial" w:hAnsi="Arial" w:cs="Arial"/>
        </w:rPr>
        <w:t>is maintained</w:t>
      </w:r>
      <w:proofErr w:type="gramEnd"/>
      <w:r>
        <w:rPr>
          <w:rFonts w:ascii="Arial" w:hAnsi="Arial" w:cs="Arial"/>
        </w:rPr>
        <w:t xml:space="preserve"> to minimise health and safety risks to acceptable levels and maintain access to site for emergency services. </w:t>
      </w:r>
    </w:p>
    <w:p>
      <w:pPr>
        <w:spacing w:after="0" w:line="240" w:lineRule="auto"/>
        <w:rPr>
          <w:rFonts w:ascii="Arial" w:hAnsi="Arial" w:cs="Arial"/>
        </w:rPr>
      </w:pPr>
    </w:p>
    <w:p>
      <w:pPr>
        <w:spacing w:before="60"/>
        <w:ind w:right="175"/>
        <w:rPr>
          <w:rFonts w:ascii="Arial" w:hAnsi="Arial" w:cs="Arial"/>
          <w:b/>
        </w:rPr>
      </w:pPr>
      <w:r>
        <w:rPr>
          <w:rFonts w:ascii="Arial" w:hAnsi="Arial" w:cs="Arial"/>
          <w:b/>
        </w:rPr>
        <w:t xml:space="preserve">Manage the site management team taking responsibility </w:t>
      </w:r>
      <w:proofErr w:type="gramStart"/>
      <w:r>
        <w:rPr>
          <w:rFonts w:ascii="Arial" w:hAnsi="Arial" w:cs="Arial"/>
          <w:b/>
        </w:rPr>
        <w:t>for</w:t>
      </w:r>
      <w:proofErr w:type="gramEnd"/>
      <w:r>
        <w:rPr>
          <w:rFonts w:ascii="Arial" w:hAnsi="Arial" w:cs="Arial"/>
          <w:b/>
        </w:rPr>
        <w:t>:</w:t>
      </w:r>
    </w:p>
    <w:p>
      <w:pPr>
        <w:numPr>
          <w:ilvl w:val="0"/>
          <w:numId w:val="21"/>
        </w:numPr>
        <w:spacing w:before="60" w:after="0" w:line="240" w:lineRule="auto"/>
        <w:ind w:right="175"/>
        <w:rPr>
          <w:rFonts w:ascii="Arial" w:hAnsi="Arial" w:cs="Arial"/>
        </w:rPr>
      </w:pPr>
      <w:r>
        <w:rPr>
          <w:rFonts w:ascii="Arial" w:hAnsi="Arial" w:cs="Arial"/>
        </w:rPr>
        <w:t>Direct line management responsibilities including:</w:t>
      </w:r>
    </w:p>
    <w:p>
      <w:pPr>
        <w:numPr>
          <w:ilvl w:val="1"/>
          <w:numId w:val="21"/>
        </w:numPr>
        <w:spacing w:before="60" w:after="0" w:line="240" w:lineRule="auto"/>
        <w:ind w:right="175"/>
        <w:rPr>
          <w:rFonts w:ascii="Arial" w:hAnsi="Arial" w:cs="Arial"/>
        </w:rPr>
      </w:pPr>
      <w:r>
        <w:rPr>
          <w:rFonts w:ascii="Arial" w:hAnsi="Arial" w:cs="Arial"/>
        </w:rPr>
        <w:t>Management/performance review/training of site staff where appropriate.</w:t>
      </w:r>
    </w:p>
    <w:p>
      <w:pPr>
        <w:numPr>
          <w:ilvl w:val="1"/>
          <w:numId w:val="21"/>
        </w:numPr>
        <w:spacing w:before="60" w:after="0" w:line="240" w:lineRule="auto"/>
        <w:ind w:right="175"/>
        <w:rPr>
          <w:rFonts w:ascii="Arial" w:hAnsi="Arial" w:cs="Arial"/>
        </w:rPr>
      </w:pPr>
      <w:r>
        <w:rPr>
          <w:rFonts w:ascii="Arial" w:hAnsi="Arial" w:cs="Arial"/>
        </w:rPr>
        <w:t>Represent site staff at relevant meetings.</w:t>
      </w:r>
    </w:p>
    <w:p>
      <w:pPr>
        <w:numPr>
          <w:ilvl w:val="1"/>
          <w:numId w:val="21"/>
        </w:numPr>
        <w:spacing w:before="60" w:after="0" w:line="240" w:lineRule="auto"/>
        <w:ind w:right="175"/>
        <w:rPr>
          <w:rFonts w:ascii="Arial" w:hAnsi="Arial" w:cs="Arial"/>
        </w:rPr>
      </w:pPr>
      <w:r>
        <w:rPr>
          <w:rFonts w:ascii="Arial" w:hAnsi="Arial" w:cs="Arial"/>
        </w:rPr>
        <w:t xml:space="preserve">Hold regular team meetings with the site team and cleaning supervisor. </w:t>
      </w:r>
    </w:p>
    <w:p>
      <w:pPr>
        <w:numPr>
          <w:ilvl w:val="1"/>
          <w:numId w:val="21"/>
        </w:numPr>
        <w:spacing w:before="60" w:after="0" w:line="240" w:lineRule="auto"/>
        <w:ind w:right="175"/>
        <w:rPr>
          <w:rFonts w:ascii="Arial" w:hAnsi="Arial" w:cs="Arial"/>
        </w:rPr>
      </w:pPr>
      <w:r>
        <w:rPr>
          <w:rFonts w:ascii="Arial" w:hAnsi="Arial" w:cs="Arial"/>
        </w:rPr>
        <w:t>Recruitment/ induction/ performance review/mentoring.</w:t>
      </w:r>
    </w:p>
    <w:p>
      <w:pPr>
        <w:numPr>
          <w:ilvl w:val="0"/>
          <w:numId w:val="21"/>
        </w:numPr>
        <w:spacing w:before="60" w:after="0" w:line="240" w:lineRule="auto"/>
        <w:ind w:right="175"/>
        <w:rPr>
          <w:rFonts w:ascii="Arial" w:hAnsi="Arial" w:cs="Arial"/>
        </w:rPr>
      </w:pPr>
      <w:r>
        <w:rPr>
          <w:rFonts w:ascii="Arial" w:hAnsi="Arial" w:cs="Arial"/>
        </w:rPr>
        <w:t xml:space="preserve">Supervising the Site team ensuring that site management issues </w:t>
      </w:r>
      <w:proofErr w:type="gramStart"/>
      <w:r>
        <w:rPr>
          <w:rFonts w:ascii="Arial" w:hAnsi="Arial" w:cs="Arial"/>
        </w:rPr>
        <w:t>are dealt with</w:t>
      </w:r>
      <w:proofErr w:type="gramEnd"/>
      <w:r>
        <w:rPr>
          <w:rFonts w:ascii="Arial" w:hAnsi="Arial" w:cs="Arial"/>
        </w:rPr>
        <w:t xml:space="preserve"> efficiently and quickly. </w:t>
      </w:r>
    </w:p>
    <w:p>
      <w:pPr>
        <w:numPr>
          <w:ilvl w:val="0"/>
          <w:numId w:val="21"/>
        </w:numPr>
        <w:spacing w:before="60" w:after="0" w:line="240" w:lineRule="auto"/>
        <w:ind w:right="175"/>
        <w:rPr>
          <w:rFonts w:ascii="Arial" w:hAnsi="Arial" w:cs="Arial"/>
        </w:rPr>
      </w:pPr>
      <w:r>
        <w:rPr>
          <w:rFonts w:ascii="Arial" w:hAnsi="Arial" w:cs="Arial"/>
        </w:rPr>
        <w:t>Liaising with the Cleaning Manager, ensuring that the team implement and maintain the cleaning specification for each building responding to site needs as and when required.</w:t>
      </w:r>
    </w:p>
    <w:p>
      <w:pPr>
        <w:numPr>
          <w:ilvl w:val="0"/>
          <w:numId w:val="21"/>
        </w:numPr>
        <w:spacing w:before="60" w:after="0" w:line="240" w:lineRule="auto"/>
        <w:ind w:right="175"/>
        <w:rPr>
          <w:rFonts w:ascii="Arial" w:hAnsi="Arial" w:cs="Arial"/>
        </w:rPr>
      </w:pPr>
      <w:r>
        <w:rPr>
          <w:rFonts w:ascii="Arial" w:hAnsi="Arial" w:cs="Arial"/>
        </w:rPr>
        <w:t xml:space="preserve">Design an agreed plan of preventative maintenance during term and </w:t>
      </w:r>
      <w:proofErr w:type="spellStart"/>
      <w:proofErr w:type="gramStart"/>
      <w:r>
        <w:rPr>
          <w:rFonts w:ascii="Arial" w:hAnsi="Arial" w:cs="Arial"/>
        </w:rPr>
        <w:t>non term</w:t>
      </w:r>
      <w:proofErr w:type="spellEnd"/>
      <w:proofErr w:type="gramEnd"/>
      <w:r>
        <w:rPr>
          <w:rFonts w:ascii="Arial" w:hAnsi="Arial" w:cs="Arial"/>
        </w:rPr>
        <w:t xml:space="preserve"> periods, monitoring its implementation. </w:t>
      </w:r>
    </w:p>
    <w:p>
      <w:pPr>
        <w:numPr>
          <w:ilvl w:val="0"/>
          <w:numId w:val="21"/>
        </w:numPr>
        <w:spacing w:before="60" w:after="0" w:line="240" w:lineRule="auto"/>
        <w:ind w:right="175"/>
        <w:rPr>
          <w:rFonts w:ascii="Arial" w:hAnsi="Arial" w:cs="Arial"/>
        </w:rPr>
      </w:pPr>
      <w:r>
        <w:rPr>
          <w:rFonts w:ascii="Arial" w:hAnsi="Arial" w:cs="Arial"/>
        </w:rPr>
        <w:t xml:space="preserve">Ensure that all staff operate a safe system of work at all times. </w:t>
      </w:r>
    </w:p>
    <w:p>
      <w:pPr>
        <w:numPr>
          <w:ilvl w:val="0"/>
          <w:numId w:val="21"/>
        </w:numPr>
        <w:spacing w:before="60" w:after="0" w:line="240" w:lineRule="auto"/>
        <w:ind w:right="175"/>
        <w:rPr>
          <w:rFonts w:ascii="Arial" w:hAnsi="Arial" w:cs="Arial"/>
        </w:rPr>
      </w:pPr>
      <w:r>
        <w:rPr>
          <w:rFonts w:ascii="Arial" w:hAnsi="Arial" w:cs="Arial"/>
        </w:rPr>
        <w:t xml:space="preserve">Adhere to school policies and procedures in relation to annual leave, sickness, training and development. </w:t>
      </w:r>
    </w:p>
    <w:p>
      <w:pPr>
        <w:numPr>
          <w:ilvl w:val="0"/>
          <w:numId w:val="21"/>
        </w:numPr>
        <w:spacing w:before="60" w:after="0" w:line="240" w:lineRule="auto"/>
        <w:ind w:right="175"/>
        <w:rPr>
          <w:rFonts w:ascii="Arial" w:hAnsi="Arial" w:cs="Arial"/>
        </w:rPr>
      </w:pPr>
      <w:r>
        <w:rPr>
          <w:rFonts w:ascii="Arial" w:hAnsi="Arial" w:cs="Arial"/>
        </w:rPr>
        <w:t xml:space="preserve">Be responsible for the development of the site team to support the schools improvement plan. </w:t>
      </w:r>
    </w:p>
    <w:p>
      <w:pPr>
        <w:numPr>
          <w:ilvl w:val="0"/>
          <w:numId w:val="21"/>
        </w:numPr>
        <w:spacing w:before="60" w:after="0" w:line="240" w:lineRule="auto"/>
        <w:ind w:right="175"/>
        <w:rPr>
          <w:rFonts w:ascii="Arial" w:hAnsi="Arial" w:cs="Arial"/>
        </w:rPr>
      </w:pPr>
      <w:r>
        <w:rPr>
          <w:rFonts w:ascii="Arial" w:hAnsi="Arial" w:cs="Arial"/>
        </w:rPr>
        <w:t xml:space="preserve">Be responsible for ensuring that all staff </w:t>
      </w:r>
      <w:proofErr w:type="gramStart"/>
      <w:r>
        <w:rPr>
          <w:rFonts w:ascii="Arial" w:hAnsi="Arial" w:cs="Arial"/>
        </w:rPr>
        <w:t>are trained</w:t>
      </w:r>
      <w:proofErr w:type="gramEnd"/>
      <w:r>
        <w:rPr>
          <w:rFonts w:ascii="Arial" w:hAnsi="Arial" w:cs="Arial"/>
        </w:rPr>
        <w:t xml:space="preserve"> at induction, and periodically as required for fire, security, health and safety, maintenance issues and school policies and procedures. </w:t>
      </w:r>
    </w:p>
    <w:p>
      <w:pPr>
        <w:numPr>
          <w:ilvl w:val="0"/>
          <w:numId w:val="21"/>
        </w:numPr>
        <w:spacing w:before="60" w:after="0" w:line="240" w:lineRule="auto"/>
        <w:ind w:right="175"/>
        <w:rPr>
          <w:rFonts w:ascii="Arial" w:hAnsi="Arial" w:cs="Arial"/>
        </w:rPr>
      </w:pPr>
      <w:r>
        <w:rPr>
          <w:rFonts w:ascii="Arial" w:hAnsi="Arial" w:cs="Arial"/>
        </w:rPr>
        <w:t xml:space="preserve">Ensure that cleaning/grounds equipment/materials and records are maintained. </w:t>
      </w:r>
    </w:p>
    <w:p>
      <w:pPr>
        <w:numPr>
          <w:ilvl w:val="0"/>
          <w:numId w:val="21"/>
        </w:numPr>
        <w:spacing w:before="60" w:after="0" w:line="240" w:lineRule="auto"/>
        <w:ind w:right="175"/>
        <w:rPr>
          <w:rFonts w:ascii="Arial" w:hAnsi="Arial" w:cs="Arial"/>
        </w:rPr>
      </w:pPr>
      <w:r>
        <w:rPr>
          <w:rFonts w:ascii="Arial" w:hAnsi="Arial" w:cs="Arial"/>
        </w:rPr>
        <w:t xml:space="preserve">Be responsible for allocating shifts and reviewing annual leave across the team to meet the site demands. </w:t>
      </w:r>
    </w:p>
    <w:p>
      <w:pPr>
        <w:numPr>
          <w:ilvl w:val="0"/>
          <w:numId w:val="21"/>
        </w:numPr>
        <w:spacing w:before="60" w:after="0" w:line="240" w:lineRule="auto"/>
        <w:ind w:right="175"/>
        <w:rPr>
          <w:rFonts w:ascii="Arial" w:hAnsi="Arial" w:cs="Arial"/>
        </w:rPr>
      </w:pPr>
      <w:r>
        <w:rPr>
          <w:rFonts w:ascii="Arial" w:hAnsi="Arial" w:cs="Arial"/>
        </w:rPr>
        <w:t xml:space="preserve">Ensure Leisure facilities including outdoor facilities </w:t>
      </w:r>
      <w:proofErr w:type="gramStart"/>
      <w:r>
        <w:rPr>
          <w:rFonts w:ascii="Arial" w:hAnsi="Arial" w:cs="Arial"/>
        </w:rPr>
        <w:t>are appropriately run</w:t>
      </w:r>
      <w:proofErr w:type="gramEnd"/>
      <w:r>
        <w:rPr>
          <w:rFonts w:ascii="Arial" w:hAnsi="Arial" w:cs="Arial"/>
        </w:rPr>
        <w:t xml:space="preserve"> including setting up appropriate booking system/scheduling in conjunction with the Finance Manager.</w:t>
      </w:r>
    </w:p>
    <w:p>
      <w:pPr>
        <w:spacing w:after="0" w:line="240" w:lineRule="auto"/>
        <w:rPr>
          <w:rFonts w:ascii="Arial" w:hAnsi="Arial" w:cs="Arial"/>
        </w:rPr>
      </w:pPr>
    </w:p>
    <w:p>
      <w:pPr>
        <w:spacing w:before="60"/>
        <w:ind w:right="175"/>
        <w:rPr>
          <w:rFonts w:ascii="Arial" w:hAnsi="Arial" w:cs="Arial"/>
          <w:b/>
        </w:rPr>
      </w:pPr>
      <w:r>
        <w:rPr>
          <w:rFonts w:ascii="Arial" w:hAnsi="Arial" w:cs="Arial"/>
          <w:b/>
        </w:rPr>
        <w:t>Manage general site and caretaking duties as shown below:</w:t>
      </w:r>
    </w:p>
    <w:p>
      <w:pPr>
        <w:numPr>
          <w:ilvl w:val="0"/>
          <w:numId w:val="21"/>
        </w:numPr>
        <w:spacing w:before="60" w:after="0" w:line="240" w:lineRule="auto"/>
        <w:ind w:right="175"/>
        <w:rPr>
          <w:rFonts w:ascii="Arial" w:hAnsi="Arial" w:cs="Arial"/>
        </w:rPr>
      </w:pPr>
      <w:r>
        <w:rPr>
          <w:rFonts w:ascii="Arial" w:hAnsi="Arial" w:cs="Arial"/>
        </w:rPr>
        <w:t xml:space="preserve">To undertake and ensure that the site team undertake general routine repairs, alterations, painting, replacement and maintenance duties of buildings, fixtures, fittings and furniture responding to staff in a speedy and efficient manner. </w:t>
      </w:r>
    </w:p>
    <w:p>
      <w:pPr>
        <w:numPr>
          <w:ilvl w:val="0"/>
          <w:numId w:val="21"/>
        </w:numPr>
        <w:spacing w:before="60" w:after="0" w:line="240" w:lineRule="auto"/>
        <w:ind w:right="175"/>
        <w:rPr>
          <w:rFonts w:ascii="Arial" w:hAnsi="Arial" w:cs="Arial"/>
        </w:rPr>
      </w:pPr>
      <w:r>
        <w:rPr>
          <w:rFonts w:ascii="Arial" w:hAnsi="Arial" w:cs="Arial"/>
        </w:rPr>
        <w:t xml:space="preserve">Monitor jobs undertaken, ensuring a quality service </w:t>
      </w:r>
      <w:proofErr w:type="gramStart"/>
      <w:r>
        <w:rPr>
          <w:rFonts w:ascii="Arial" w:hAnsi="Arial" w:cs="Arial"/>
        </w:rPr>
        <w:t>is delivered</w:t>
      </w:r>
      <w:proofErr w:type="gramEnd"/>
      <w:r>
        <w:rPr>
          <w:rFonts w:ascii="Arial" w:hAnsi="Arial" w:cs="Arial"/>
        </w:rPr>
        <w:t xml:space="preserve">.  </w:t>
      </w:r>
    </w:p>
    <w:p>
      <w:pPr>
        <w:numPr>
          <w:ilvl w:val="0"/>
          <w:numId w:val="21"/>
        </w:numPr>
        <w:spacing w:before="60" w:after="0" w:line="240" w:lineRule="auto"/>
        <w:ind w:right="175"/>
        <w:rPr>
          <w:rFonts w:ascii="Arial" w:hAnsi="Arial" w:cs="Arial"/>
        </w:rPr>
      </w:pPr>
      <w:r>
        <w:rPr>
          <w:rFonts w:ascii="Arial" w:hAnsi="Arial" w:cs="Arial"/>
        </w:rPr>
        <w:t>Manage and plan for substantial repairs and refurbishments with the Director of Business &amp; Finance.</w:t>
      </w:r>
    </w:p>
    <w:p>
      <w:pPr>
        <w:numPr>
          <w:ilvl w:val="0"/>
          <w:numId w:val="21"/>
        </w:numPr>
        <w:spacing w:before="60" w:after="0" w:line="240" w:lineRule="auto"/>
        <w:ind w:right="175"/>
        <w:rPr>
          <w:rFonts w:ascii="Arial" w:hAnsi="Arial" w:cs="Arial"/>
        </w:rPr>
      </w:pPr>
      <w:r>
        <w:rPr>
          <w:rFonts w:ascii="Arial" w:hAnsi="Arial" w:cs="Arial"/>
        </w:rPr>
        <w:t xml:space="preserve">Carry out specific monitoring of all areas of school, ensuring that consistent and efficient service delivery </w:t>
      </w:r>
      <w:proofErr w:type="gramStart"/>
      <w:r>
        <w:rPr>
          <w:rFonts w:ascii="Arial" w:hAnsi="Arial" w:cs="Arial"/>
        </w:rPr>
        <w:t>is maintained</w:t>
      </w:r>
      <w:proofErr w:type="gramEnd"/>
      <w:r>
        <w:rPr>
          <w:rFonts w:ascii="Arial" w:hAnsi="Arial" w:cs="Arial"/>
        </w:rPr>
        <w:t xml:space="preserve"> and take appropriate actions to rectify failures. </w:t>
      </w:r>
    </w:p>
    <w:p>
      <w:pPr>
        <w:numPr>
          <w:ilvl w:val="0"/>
          <w:numId w:val="21"/>
        </w:numPr>
        <w:spacing w:before="60" w:after="0" w:line="240" w:lineRule="auto"/>
        <w:ind w:right="175"/>
        <w:rPr>
          <w:rFonts w:ascii="Arial" w:hAnsi="Arial" w:cs="Arial"/>
        </w:rPr>
      </w:pPr>
      <w:r>
        <w:rPr>
          <w:rFonts w:ascii="Arial" w:hAnsi="Arial" w:cs="Arial"/>
        </w:rPr>
        <w:t>Respond to and ensure that the team respond to the needs of the school in relation to events in a quick and efficient manner.</w:t>
      </w:r>
    </w:p>
    <w:p>
      <w:pPr>
        <w:numPr>
          <w:ilvl w:val="0"/>
          <w:numId w:val="21"/>
        </w:numPr>
        <w:spacing w:before="60" w:after="0" w:line="240" w:lineRule="auto"/>
        <w:ind w:right="175"/>
        <w:rPr>
          <w:rFonts w:ascii="Arial" w:hAnsi="Arial" w:cs="Arial"/>
        </w:rPr>
      </w:pPr>
      <w:r>
        <w:rPr>
          <w:rFonts w:ascii="Arial" w:hAnsi="Arial" w:cs="Arial"/>
        </w:rPr>
        <w:lastRenderedPageBreak/>
        <w:t xml:space="preserve">Responsibility for monitoring efficient heating and lighting of the site, which includes checking and promotion of best practice in energy conservation throughout the school, operating the central heating plan and dealing with any required repairs. </w:t>
      </w:r>
    </w:p>
    <w:p>
      <w:pPr>
        <w:numPr>
          <w:ilvl w:val="0"/>
          <w:numId w:val="21"/>
        </w:numPr>
        <w:spacing w:before="60" w:after="0" w:line="240" w:lineRule="auto"/>
        <w:ind w:right="175"/>
        <w:rPr>
          <w:rFonts w:ascii="Arial" w:hAnsi="Arial" w:cs="Arial"/>
        </w:rPr>
      </w:pPr>
      <w:r>
        <w:rPr>
          <w:rFonts w:ascii="Arial" w:hAnsi="Arial" w:cs="Arial"/>
        </w:rPr>
        <w:t>To assist the Governors and Head Teacher in maintaining good and orderly conduct throughout the School.</w:t>
      </w:r>
    </w:p>
    <w:p>
      <w:pPr>
        <w:numPr>
          <w:ilvl w:val="0"/>
          <w:numId w:val="21"/>
        </w:numPr>
        <w:pBdr>
          <w:top w:val="nil"/>
          <w:left w:val="nil"/>
          <w:bottom w:val="nil"/>
          <w:right w:val="nil"/>
          <w:between w:val="nil"/>
        </w:pBdr>
        <w:spacing w:after="0" w:line="240" w:lineRule="auto"/>
        <w:rPr>
          <w:rFonts w:ascii="Arial" w:hAnsi="Arial" w:cs="Arial"/>
        </w:rPr>
      </w:pPr>
      <w:r>
        <w:rPr>
          <w:rFonts w:ascii="Arial" w:eastAsia="Arial" w:hAnsi="Arial" w:cs="Arial"/>
          <w:color w:val="000000"/>
        </w:rPr>
        <w:t>Report concerns affecting the reputation of the school or potential regarding failure to meet standards or project deadlines to the Director of Business &amp; Finance/Head Teacher</w:t>
      </w:r>
    </w:p>
    <w:p>
      <w:pPr>
        <w:spacing w:before="60" w:after="0" w:line="240" w:lineRule="auto"/>
        <w:ind w:left="360" w:right="175"/>
        <w:rPr>
          <w:rFonts w:ascii="Arial" w:hAnsi="Arial" w:cs="Arial"/>
        </w:rPr>
      </w:pPr>
    </w:p>
    <w:p>
      <w:pPr>
        <w:spacing w:before="60"/>
        <w:ind w:right="175"/>
        <w:rPr>
          <w:rFonts w:ascii="Arial" w:hAnsi="Arial" w:cs="Arial"/>
          <w:b/>
        </w:rPr>
      </w:pPr>
      <w:r>
        <w:rPr>
          <w:rFonts w:ascii="Arial" w:hAnsi="Arial" w:cs="Arial"/>
          <w:b/>
        </w:rPr>
        <w:t>Service and Staff Development</w:t>
      </w:r>
    </w:p>
    <w:p>
      <w:pPr>
        <w:numPr>
          <w:ilvl w:val="0"/>
          <w:numId w:val="21"/>
        </w:numPr>
        <w:spacing w:before="60" w:after="0" w:line="240" w:lineRule="auto"/>
        <w:ind w:right="175"/>
        <w:rPr>
          <w:rFonts w:ascii="Arial" w:hAnsi="Arial" w:cs="Arial"/>
        </w:rPr>
      </w:pPr>
      <w:r>
        <w:rPr>
          <w:rFonts w:ascii="Arial" w:hAnsi="Arial" w:cs="Arial"/>
        </w:rPr>
        <w:t>To review and maintain appropriate records – files, works, orders, vandal reports, incidents, equipment services and inventories.</w:t>
      </w:r>
    </w:p>
    <w:p>
      <w:pPr>
        <w:numPr>
          <w:ilvl w:val="0"/>
          <w:numId w:val="21"/>
        </w:numPr>
        <w:spacing w:before="60" w:after="0" w:line="240" w:lineRule="auto"/>
        <w:ind w:right="175"/>
        <w:rPr>
          <w:rFonts w:ascii="Arial" w:hAnsi="Arial" w:cs="Arial"/>
        </w:rPr>
      </w:pPr>
      <w:r>
        <w:rPr>
          <w:rFonts w:ascii="Arial" w:hAnsi="Arial" w:cs="Arial"/>
        </w:rPr>
        <w:t>To assist and contribute to the examination and improvement of methods, procedures and initiatives adopted by the department/school.</w:t>
      </w:r>
    </w:p>
    <w:p>
      <w:pPr>
        <w:numPr>
          <w:ilvl w:val="0"/>
          <w:numId w:val="21"/>
        </w:numPr>
        <w:spacing w:before="60" w:after="0" w:line="240" w:lineRule="auto"/>
        <w:ind w:right="175"/>
        <w:rPr>
          <w:rFonts w:ascii="Arial" w:hAnsi="Arial" w:cs="Arial"/>
        </w:rPr>
      </w:pPr>
      <w:r>
        <w:rPr>
          <w:rFonts w:ascii="Arial" w:hAnsi="Arial" w:cs="Arial"/>
        </w:rPr>
        <w:t xml:space="preserve">To attend meetings with the Head Teacher/Governors to address issues pertaining to the job as necessary. </w:t>
      </w:r>
    </w:p>
    <w:p>
      <w:pPr>
        <w:numPr>
          <w:ilvl w:val="0"/>
          <w:numId w:val="21"/>
        </w:numPr>
        <w:spacing w:before="60" w:after="0" w:line="240" w:lineRule="auto"/>
        <w:ind w:right="175"/>
        <w:rPr>
          <w:rFonts w:ascii="Arial" w:hAnsi="Arial" w:cs="Arial"/>
        </w:rPr>
      </w:pPr>
      <w:r>
        <w:rPr>
          <w:rFonts w:ascii="Arial" w:hAnsi="Arial" w:cs="Arial"/>
        </w:rPr>
        <w:t xml:space="preserve">To take part in the school’s staff development programme by participating in arrangements for further training and key support staff professional development and review process. </w:t>
      </w:r>
    </w:p>
    <w:p>
      <w:pPr>
        <w:numPr>
          <w:ilvl w:val="0"/>
          <w:numId w:val="21"/>
        </w:numPr>
        <w:spacing w:before="60" w:after="0" w:line="240" w:lineRule="auto"/>
        <w:ind w:right="175"/>
        <w:rPr>
          <w:rFonts w:ascii="Arial" w:hAnsi="Arial" w:cs="Arial"/>
        </w:rPr>
      </w:pPr>
      <w:r>
        <w:rPr>
          <w:rFonts w:ascii="Arial" w:hAnsi="Arial" w:cs="Arial"/>
        </w:rPr>
        <w:t xml:space="preserve">To work as a member </w:t>
      </w:r>
      <w:proofErr w:type="gramStart"/>
      <w:r>
        <w:rPr>
          <w:rFonts w:ascii="Arial" w:hAnsi="Arial" w:cs="Arial"/>
        </w:rPr>
        <w:t>of the designated team and to contribute positively to effective</w:t>
      </w:r>
      <w:proofErr w:type="gramEnd"/>
      <w:r>
        <w:rPr>
          <w:rFonts w:ascii="Arial" w:hAnsi="Arial" w:cs="Arial"/>
        </w:rPr>
        <w:t xml:space="preserve"> working relations within the school. </w:t>
      </w:r>
    </w:p>
    <w:p>
      <w:pPr>
        <w:spacing w:after="0" w:line="240" w:lineRule="auto"/>
        <w:rPr>
          <w:rFonts w:ascii="Arial" w:hAnsi="Arial" w:cs="Arial"/>
        </w:rPr>
      </w:pPr>
    </w:p>
    <w:p>
      <w:pPr>
        <w:spacing w:before="60"/>
        <w:ind w:right="175"/>
        <w:rPr>
          <w:rFonts w:ascii="Arial" w:hAnsi="Arial" w:cs="Arial"/>
          <w:b/>
        </w:rPr>
      </w:pPr>
      <w:r>
        <w:rPr>
          <w:rFonts w:ascii="Arial" w:hAnsi="Arial" w:cs="Arial"/>
          <w:b/>
        </w:rPr>
        <w:t>Quality Assurance:</w:t>
      </w:r>
    </w:p>
    <w:p>
      <w:pPr>
        <w:numPr>
          <w:ilvl w:val="0"/>
          <w:numId w:val="21"/>
        </w:numPr>
        <w:spacing w:before="60" w:after="0" w:line="240" w:lineRule="auto"/>
        <w:ind w:right="175"/>
        <w:rPr>
          <w:rFonts w:ascii="Arial" w:hAnsi="Arial" w:cs="Arial"/>
        </w:rPr>
      </w:pPr>
      <w:r>
        <w:rPr>
          <w:rFonts w:ascii="Arial" w:hAnsi="Arial" w:cs="Arial"/>
        </w:rPr>
        <w:t>To help implement the school’s quality procedures and to adhere to these.</w:t>
      </w:r>
    </w:p>
    <w:p>
      <w:pPr>
        <w:numPr>
          <w:ilvl w:val="0"/>
          <w:numId w:val="21"/>
        </w:numPr>
        <w:spacing w:before="60" w:after="0" w:line="240" w:lineRule="auto"/>
        <w:ind w:right="175"/>
        <w:rPr>
          <w:rFonts w:ascii="Arial" w:hAnsi="Arial" w:cs="Arial"/>
        </w:rPr>
      </w:pPr>
      <w:r>
        <w:rPr>
          <w:rFonts w:ascii="Arial" w:hAnsi="Arial" w:cs="Arial"/>
        </w:rPr>
        <w:t xml:space="preserve">To contribute to the process of monitoring and evaluation in line with agreed school procedures, including evaluation against quality standards and performance criteria. </w:t>
      </w:r>
    </w:p>
    <w:p>
      <w:pPr>
        <w:spacing w:before="60" w:after="0" w:line="240" w:lineRule="auto"/>
        <w:ind w:left="360" w:right="175"/>
        <w:rPr>
          <w:rFonts w:ascii="Arial" w:hAnsi="Arial" w:cs="Arial"/>
        </w:rPr>
      </w:pPr>
    </w:p>
    <w:p>
      <w:pPr>
        <w:spacing w:before="60"/>
        <w:ind w:right="175"/>
        <w:rPr>
          <w:rFonts w:ascii="Arial" w:hAnsi="Arial" w:cs="Arial"/>
          <w:b/>
        </w:rPr>
      </w:pPr>
      <w:r>
        <w:rPr>
          <w:rFonts w:ascii="Arial" w:hAnsi="Arial" w:cs="Arial"/>
          <w:b/>
        </w:rPr>
        <w:t>Management of resources</w:t>
      </w:r>
    </w:p>
    <w:p>
      <w:pPr>
        <w:numPr>
          <w:ilvl w:val="0"/>
          <w:numId w:val="21"/>
        </w:numPr>
        <w:spacing w:before="60" w:after="0" w:line="240" w:lineRule="auto"/>
        <w:ind w:right="175"/>
        <w:rPr>
          <w:rFonts w:ascii="Arial" w:hAnsi="Arial" w:cs="Arial"/>
        </w:rPr>
      </w:pPr>
      <w:r>
        <w:rPr>
          <w:rFonts w:ascii="Arial" w:hAnsi="Arial" w:cs="Arial"/>
        </w:rPr>
        <w:t xml:space="preserve">Identify the need for, select and manage resources.  This will include the management of the repairs and maintenance budget in line with the schools spending plan ensuring the site team has access to a budget to deal with </w:t>
      </w:r>
      <w:proofErr w:type="gramStart"/>
      <w:r>
        <w:rPr>
          <w:rFonts w:ascii="Arial" w:hAnsi="Arial" w:cs="Arial"/>
        </w:rPr>
        <w:t>day to day</w:t>
      </w:r>
      <w:proofErr w:type="gramEnd"/>
      <w:r>
        <w:rPr>
          <w:rFonts w:ascii="Arial" w:hAnsi="Arial" w:cs="Arial"/>
        </w:rPr>
        <w:t xml:space="preserve"> repairs. </w:t>
      </w:r>
    </w:p>
    <w:p>
      <w:pPr>
        <w:numPr>
          <w:ilvl w:val="0"/>
          <w:numId w:val="21"/>
        </w:numPr>
        <w:spacing w:before="60" w:after="0" w:line="240" w:lineRule="auto"/>
        <w:ind w:right="175"/>
        <w:rPr>
          <w:rFonts w:ascii="Arial" w:hAnsi="Arial" w:cs="Arial"/>
        </w:rPr>
      </w:pPr>
      <w:r>
        <w:rPr>
          <w:rFonts w:ascii="Arial" w:hAnsi="Arial" w:cs="Arial"/>
        </w:rPr>
        <w:t xml:space="preserve">To contribute with other staff to ensure a sharing and effective use of resources to the benefit of the school and its students. </w:t>
      </w:r>
    </w:p>
    <w:p>
      <w:pPr>
        <w:numPr>
          <w:ilvl w:val="0"/>
          <w:numId w:val="21"/>
        </w:numPr>
        <w:spacing w:before="60" w:after="0" w:line="240" w:lineRule="auto"/>
        <w:ind w:right="175"/>
        <w:rPr>
          <w:rFonts w:ascii="Arial" w:hAnsi="Arial" w:cs="Arial"/>
        </w:rPr>
      </w:pPr>
      <w:r>
        <w:rPr>
          <w:rFonts w:ascii="Arial" w:hAnsi="Arial" w:cs="Arial"/>
        </w:rPr>
        <w:t xml:space="preserve">Maintain inventory, order from stock such materials as are necessary to maintain the agreed stock levels of supplies for cleaning and maintenance. </w:t>
      </w:r>
    </w:p>
    <w:p>
      <w:pPr>
        <w:numPr>
          <w:ilvl w:val="0"/>
          <w:numId w:val="21"/>
        </w:numPr>
        <w:spacing w:before="60" w:after="0" w:line="240" w:lineRule="auto"/>
        <w:ind w:right="175"/>
        <w:rPr>
          <w:rFonts w:ascii="Arial" w:hAnsi="Arial" w:cs="Arial"/>
        </w:rPr>
      </w:pPr>
      <w:r>
        <w:rPr>
          <w:rFonts w:ascii="Arial" w:hAnsi="Arial" w:cs="Arial"/>
        </w:rPr>
        <w:t>To promote and monitor working practices within the school.</w:t>
      </w:r>
    </w:p>
    <w:p>
      <w:pPr>
        <w:numPr>
          <w:ilvl w:val="0"/>
          <w:numId w:val="21"/>
        </w:numPr>
        <w:spacing w:before="60" w:after="0" w:line="240" w:lineRule="auto"/>
        <w:ind w:right="175"/>
        <w:rPr>
          <w:rFonts w:ascii="Arial" w:hAnsi="Arial" w:cs="Arial"/>
        </w:rPr>
      </w:pPr>
      <w:r>
        <w:rPr>
          <w:rFonts w:ascii="Arial" w:hAnsi="Arial" w:cs="Arial"/>
        </w:rPr>
        <w:t xml:space="preserve">Be responsible for the appropriate deployment of staff, including recruitment as appropriate. </w:t>
      </w:r>
    </w:p>
    <w:p>
      <w:pPr>
        <w:numPr>
          <w:ilvl w:val="0"/>
          <w:numId w:val="21"/>
        </w:numPr>
        <w:spacing w:before="60" w:after="0" w:line="240" w:lineRule="auto"/>
        <w:ind w:right="175"/>
        <w:rPr>
          <w:rFonts w:ascii="Arial" w:hAnsi="Arial" w:cs="Arial"/>
        </w:rPr>
      </w:pPr>
      <w:r>
        <w:rPr>
          <w:rFonts w:ascii="Arial" w:hAnsi="Arial" w:cs="Arial"/>
        </w:rPr>
        <w:t xml:space="preserve">Interpret matters of policy/procedure/statute to ensure the schools compliance and initiate appropriate action arising. </w:t>
      </w:r>
    </w:p>
    <w:p>
      <w:pPr>
        <w:numPr>
          <w:ilvl w:val="0"/>
          <w:numId w:val="21"/>
        </w:numPr>
        <w:spacing w:before="60" w:after="0" w:line="240" w:lineRule="auto"/>
        <w:ind w:right="175"/>
        <w:rPr>
          <w:rFonts w:ascii="Arial" w:hAnsi="Arial" w:cs="Arial"/>
        </w:rPr>
      </w:pPr>
      <w:r>
        <w:rPr>
          <w:rFonts w:ascii="Arial" w:hAnsi="Arial" w:cs="Arial"/>
        </w:rPr>
        <w:t>Identify the need for, and be responsible for securing appropriate licences and insurance.</w:t>
      </w:r>
    </w:p>
    <w:p>
      <w:pPr>
        <w:numPr>
          <w:ilvl w:val="0"/>
          <w:numId w:val="21"/>
        </w:numPr>
        <w:spacing w:before="60" w:after="0" w:line="240" w:lineRule="auto"/>
        <w:ind w:right="175"/>
        <w:rPr>
          <w:rFonts w:ascii="Arial" w:hAnsi="Arial" w:cs="Arial"/>
        </w:rPr>
      </w:pPr>
      <w:r>
        <w:rPr>
          <w:rFonts w:ascii="Arial" w:hAnsi="Arial" w:cs="Arial"/>
        </w:rPr>
        <w:t xml:space="preserve">Develop work specifications and manage service contracts as appropriate. </w:t>
      </w:r>
    </w:p>
    <w:p>
      <w:pPr>
        <w:rPr>
          <w:rFonts w:ascii="Arial" w:hAnsi="Arial" w:cs="Arial"/>
        </w:rPr>
      </w:pPr>
    </w:p>
    <w:p>
      <w:pPr>
        <w:spacing w:before="60"/>
        <w:ind w:right="175"/>
        <w:rPr>
          <w:rFonts w:ascii="Arial" w:hAnsi="Arial" w:cs="Arial"/>
          <w:b/>
        </w:rPr>
      </w:pPr>
      <w:r>
        <w:rPr>
          <w:rFonts w:ascii="Arial" w:hAnsi="Arial" w:cs="Arial"/>
          <w:b/>
        </w:rPr>
        <w:t>Students</w:t>
      </w:r>
    </w:p>
    <w:p>
      <w:pPr>
        <w:numPr>
          <w:ilvl w:val="0"/>
          <w:numId w:val="21"/>
        </w:numPr>
        <w:spacing w:before="60" w:after="0" w:line="240" w:lineRule="auto"/>
        <w:ind w:right="175"/>
        <w:rPr>
          <w:rFonts w:ascii="Arial" w:hAnsi="Arial" w:cs="Arial"/>
        </w:rPr>
      </w:pPr>
      <w:r>
        <w:rPr>
          <w:rFonts w:ascii="Arial" w:hAnsi="Arial" w:cs="Arial"/>
        </w:rPr>
        <w:t>To communicate and consult with staff and students in a polite and courteous manner.</w:t>
      </w:r>
    </w:p>
    <w:p>
      <w:pPr>
        <w:numPr>
          <w:ilvl w:val="0"/>
          <w:numId w:val="21"/>
        </w:numPr>
        <w:pBdr>
          <w:top w:val="nil"/>
          <w:left w:val="nil"/>
          <w:bottom w:val="nil"/>
          <w:right w:val="nil"/>
          <w:between w:val="nil"/>
        </w:pBdr>
        <w:spacing w:after="0"/>
        <w:ind w:right="175"/>
        <w:rPr>
          <w:rFonts w:ascii="Arial" w:hAnsi="Arial" w:cs="Arial"/>
        </w:rPr>
      </w:pPr>
      <w:r>
        <w:rPr>
          <w:rFonts w:ascii="Arial" w:eastAsia="Arial" w:hAnsi="Arial" w:cs="Arial"/>
          <w:color w:val="000000"/>
        </w:rPr>
        <w:t>To carry out duties in the most effective, efficient and economic manner available</w:t>
      </w:r>
    </w:p>
    <w:p>
      <w:pPr>
        <w:numPr>
          <w:ilvl w:val="0"/>
          <w:numId w:val="21"/>
        </w:numPr>
        <w:pBdr>
          <w:top w:val="nil"/>
          <w:left w:val="nil"/>
          <w:bottom w:val="nil"/>
          <w:right w:val="nil"/>
          <w:between w:val="nil"/>
        </w:pBdr>
        <w:spacing w:after="0"/>
        <w:ind w:right="175"/>
        <w:rPr>
          <w:rFonts w:ascii="Arial" w:hAnsi="Arial" w:cs="Arial"/>
          <w:b/>
          <w:color w:val="000000"/>
        </w:rPr>
      </w:pPr>
      <w:r>
        <w:rPr>
          <w:rFonts w:ascii="Arial" w:eastAsia="Arial" w:hAnsi="Arial" w:cs="Arial"/>
          <w:color w:val="000000"/>
        </w:rPr>
        <w:t xml:space="preserve">Fire Warden Duties as appropriate. </w:t>
      </w:r>
    </w:p>
    <w:p>
      <w:pPr>
        <w:numPr>
          <w:ilvl w:val="0"/>
          <w:numId w:val="21"/>
        </w:numPr>
        <w:pBdr>
          <w:top w:val="nil"/>
          <w:left w:val="nil"/>
          <w:bottom w:val="nil"/>
          <w:right w:val="nil"/>
          <w:between w:val="nil"/>
        </w:pBdr>
        <w:spacing w:after="0"/>
        <w:ind w:right="175"/>
        <w:rPr>
          <w:rFonts w:ascii="Arial" w:hAnsi="Arial" w:cs="Arial"/>
          <w:color w:val="000000"/>
        </w:rPr>
      </w:pPr>
      <w:r>
        <w:rPr>
          <w:rFonts w:ascii="Arial" w:eastAsia="Arial" w:hAnsi="Arial" w:cs="Arial"/>
          <w:color w:val="000000"/>
        </w:rPr>
        <w:t xml:space="preserve">To present a tidy appearance by wearing the maintenance uniform provided by the school and ensuring that it is both clean and worn appropriately, and by behaving in </w:t>
      </w:r>
      <w:proofErr w:type="gramStart"/>
      <w:r>
        <w:rPr>
          <w:rFonts w:ascii="Arial" w:eastAsia="Arial" w:hAnsi="Arial" w:cs="Arial"/>
          <w:color w:val="000000"/>
        </w:rPr>
        <w:t>manner which</w:t>
      </w:r>
      <w:proofErr w:type="gramEnd"/>
      <w:r>
        <w:rPr>
          <w:rFonts w:ascii="Arial" w:eastAsia="Arial" w:hAnsi="Arial" w:cs="Arial"/>
          <w:color w:val="000000"/>
        </w:rPr>
        <w:t xml:space="preserve"> is in keeping with the school ethos whilst being recognisable as an employee of the school even outside the school buildings, i.e. when in uniform. </w:t>
      </w:r>
    </w:p>
    <w:p>
      <w:pPr>
        <w:numPr>
          <w:ilvl w:val="0"/>
          <w:numId w:val="21"/>
        </w:numPr>
        <w:pBdr>
          <w:top w:val="nil"/>
          <w:left w:val="nil"/>
          <w:bottom w:val="nil"/>
          <w:right w:val="nil"/>
          <w:between w:val="nil"/>
        </w:pBdr>
        <w:spacing w:after="0"/>
        <w:ind w:right="175"/>
        <w:rPr>
          <w:rFonts w:ascii="Arial" w:hAnsi="Arial" w:cs="Arial"/>
          <w:b/>
          <w:color w:val="000000"/>
        </w:rPr>
      </w:pPr>
      <w:r>
        <w:rPr>
          <w:rFonts w:ascii="Arial" w:eastAsia="Arial" w:hAnsi="Arial" w:cs="Arial"/>
          <w:color w:val="000000"/>
        </w:rPr>
        <w:t>To support the school’s mission statement, values and ethos.</w:t>
      </w:r>
    </w:p>
    <w:p>
      <w:pPr>
        <w:numPr>
          <w:ilvl w:val="0"/>
          <w:numId w:val="21"/>
        </w:numPr>
        <w:pBdr>
          <w:top w:val="nil"/>
          <w:left w:val="nil"/>
          <w:bottom w:val="nil"/>
          <w:right w:val="nil"/>
          <w:between w:val="nil"/>
        </w:pBdr>
        <w:spacing w:after="0" w:line="240" w:lineRule="auto"/>
        <w:rPr>
          <w:rFonts w:ascii="Arial" w:hAnsi="Arial" w:cs="Arial"/>
        </w:rPr>
      </w:pPr>
      <w:r>
        <w:rPr>
          <w:rFonts w:ascii="Arial" w:eastAsia="Arial" w:hAnsi="Arial" w:cs="Arial"/>
          <w:color w:val="000000"/>
        </w:rPr>
        <w:lastRenderedPageBreak/>
        <w:t xml:space="preserve">Other duties of general site management that </w:t>
      </w:r>
      <w:proofErr w:type="gramStart"/>
      <w:r>
        <w:rPr>
          <w:rFonts w:ascii="Arial" w:eastAsia="Arial" w:hAnsi="Arial" w:cs="Arial"/>
          <w:color w:val="000000"/>
        </w:rPr>
        <w:t>may be reasonably requested</w:t>
      </w:r>
      <w:proofErr w:type="gramEnd"/>
      <w:r>
        <w:rPr>
          <w:rFonts w:ascii="Arial" w:eastAsia="Arial" w:hAnsi="Arial" w:cs="Arial"/>
          <w:color w:val="000000"/>
        </w:rPr>
        <w:t xml:space="preserve"> by the Director of Business &amp; Finance/Head Teacher to meet the needs of the school.</w:t>
      </w:r>
    </w:p>
    <w:p>
      <w:pPr>
        <w:spacing w:after="0" w:line="240" w:lineRule="auto"/>
        <w:ind w:left="-567"/>
        <w:rPr>
          <w:rFonts w:ascii="Arial" w:eastAsia="Times New Roman" w:hAnsi="Arial" w:cs="Arial"/>
          <w:b/>
        </w:rPr>
      </w:pPr>
    </w:p>
    <w:p>
      <w:pPr>
        <w:spacing w:after="0" w:line="240" w:lineRule="auto"/>
        <w:ind w:left="-567"/>
        <w:rPr>
          <w:rFonts w:ascii="Arial" w:eastAsia="Times New Roman" w:hAnsi="Arial" w:cs="Arial"/>
          <w:b/>
        </w:rPr>
      </w:pPr>
      <w:r>
        <w:rPr>
          <w:rFonts w:ascii="Arial" w:eastAsia="Times New Roman" w:hAnsi="Arial" w:cs="Arial"/>
          <w:b/>
        </w:rPr>
        <w:t xml:space="preserve">3. Support for the School </w:t>
      </w:r>
    </w:p>
    <w:p>
      <w:pPr>
        <w:spacing w:after="0" w:line="240" w:lineRule="auto"/>
        <w:ind w:left="-567"/>
        <w:rPr>
          <w:rFonts w:ascii="Arial" w:eastAsia="Times New Roman" w:hAnsi="Arial" w:cs="Arial"/>
          <w:b/>
        </w:rPr>
      </w:pPr>
    </w:p>
    <w:p>
      <w:pPr>
        <w:numPr>
          <w:ilvl w:val="0"/>
          <w:numId w:val="17"/>
        </w:numPr>
        <w:tabs>
          <w:tab w:val="clear" w:pos="340"/>
          <w:tab w:val="num" w:pos="851"/>
        </w:tabs>
        <w:spacing w:after="0" w:line="240" w:lineRule="auto"/>
        <w:ind w:left="851" w:hanging="425"/>
        <w:jc w:val="both"/>
        <w:rPr>
          <w:rFonts w:ascii="Arial" w:hAnsi="Arial" w:cs="Arial"/>
        </w:rPr>
      </w:pPr>
      <w:r>
        <w:rPr>
          <w:rFonts w:ascii="Arial" w:hAnsi="Arial" w:cs="Arial"/>
        </w:rPr>
        <w:t xml:space="preserve">To be aware of and comply with school policies and procedures relating to child protection, health, safety and security, confidentiality and data protection.  Report all concerns to appropriate person.  </w:t>
      </w:r>
    </w:p>
    <w:p>
      <w:pPr>
        <w:numPr>
          <w:ilvl w:val="0"/>
          <w:numId w:val="17"/>
        </w:numPr>
        <w:tabs>
          <w:tab w:val="clear" w:pos="340"/>
          <w:tab w:val="num" w:pos="851"/>
        </w:tabs>
        <w:spacing w:after="0" w:line="240" w:lineRule="auto"/>
        <w:ind w:left="851" w:hanging="425"/>
        <w:jc w:val="both"/>
        <w:rPr>
          <w:rFonts w:ascii="Arial" w:hAnsi="Arial" w:cs="Arial"/>
        </w:rPr>
      </w:pPr>
      <w:r>
        <w:rPr>
          <w:rFonts w:ascii="Arial" w:hAnsi="Arial" w:cs="Arial"/>
        </w:rPr>
        <w:t>To undertake one break duty per week.</w:t>
      </w:r>
    </w:p>
    <w:p>
      <w:pPr>
        <w:numPr>
          <w:ilvl w:val="0"/>
          <w:numId w:val="17"/>
        </w:numPr>
        <w:tabs>
          <w:tab w:val="clear" w:pos="340"/>
          <w:tab w:val="num" w:pos="851"/>
        </w:tabs>
        <w:spacing w:after="0" w:line="240" w:lineRule="auto"/>
        <w:ind w:left="851" w:hanging="425"/>
        <w:jc w:val="both"/>
        <w:rPr>
          <w:rFonts w:ascii="Arial" w:hAnsi="Arial" w:cs="Arial"/>
        </w:rPr>
      </w:pPr>
      <w:r>
        <w:rPr>
          <w:rFonts w:ascii="Arial" w:hAnsi="Arial" w:cs="Arial"/>
        </w:rPr>
        <w:t xml:space="preserve">To participate in training and other learning activities as required. </w:t>
      </w:r>
    </w:p>
    <w:p>
      <w:pPr>
        <w:numPr>
          <w:ilvl w:val="0"/>
          <w:numId w:val="17"/>
        </w:numPr>
        <w:tabs>
          <w:tab w:val="clear" w:pos="340"/>
          <w:tab w:val="num" w:pos="851"/>
        </w:tabs>
        <w:spacing w:after="0" w:line="240" w:lineRule="auto"/>
        <w:ind w:left="851" w:hanging="425"/>
        <w:jc w:val="both"/>
        <w:rPr>
          <w:rFonts w:ascii="Arial" w:hAnsi="Arial" w:cs="Arial"/>
        </w:rPr>
      </w:pPr>
      <w:r>
        <w:rPr>
          <w:rFonts w:ascii="Arial" w:hAnsi="Arial" w:cs="Arial"/>
        </w:rPr>
        <w:t xml:space="preserve">To assist with the supervision of pupils out of directed time, including before and after school, if appropriate, and within working hours.  </w:t>
      </w:r>
    </w:p>
    <w:p>
      <w:pPr>
        <w:numPr>
          <w:ilvl w:val="0"/>
          <w:numId w:val="17"/>
        </w:numPr>
        <w:tabs>
          <w:tab w:val="clear" w:pos="340"/>
          <w:tab w:val="num" w:pos="851"/>
        </w:tabs>
        <w:spacing w:after="0" w:line="240" w:lineRule="auto"/>
        <w:ind w:left="851" w:hanging="425"/>
        <w:jc w:val="both"/>
        <w:rPr>
          <w:rFonts w:ascii="Arial" w:hAnsi="Arial" w:cs="Arial"/>
        </w:rPr>
      </w:pPr>
      <w:r>
        <w:rPr>
          <w:rFonts w:ascii="Arial" w:hAnsi="Arial" w:cs="Arial"/>
        </w:rPr>
        <w:t xml:space="preserve">To ensure that personal development </w:t>
      </w:r>
      <w:proofErr w:type="gramStart"/>
      <w:r>
        <w:rPr>
          <w:rFonts w:ascii="Arial" w:hAnsi="Arial" w:cs="Arial"/>
        </w:rPr>
        <w:t xml:space="preserve">is </w:t>
      </w:r>
      <w:bookmarkStart w:id="0" w:name="_GoBack"/>
      <w:bookmarkEnd w:id="0"/>
      <w:r>
        <w:rPr>
          <w:rFonts w:ascii="Arial" w:hAnsi="Arial" w:cs="Arial"/>
        </w:rPr>
        <w:t>addressed</w:t>
      </w:r>
      <w:proofErr w:type="gramEnd"/>
      <w:r>
        <w:rPr>
          <w:rFonts w:ascii="Arial" w:hAnsi="Arial" w:cs="Arial"/>
        </w:rPr>
        <w:t xml:space="preserve"> through accessing appropriate development opportunities and to share learning with others.</w:t>
      </w:r>
    </w:p>
    <w:p>
      <w:pPr>
        <w:spacing w:after="0" w:line="240" w:lineRule="auto"/>
        <w:rPr>
          <w:rFonts w:ascii="Arial" w:eastAsia="Times New Roman" w:hAnsi="Arial" w:cs="Arial"/>
        </w:rPr>
      </w:pPr>
    </w:p>
    <w:p>
      <w:pPr>
        <w:spacing w:after="0" w:line="240" w:lineRule="auto"/>
        <w:ind w:left="-567"/>
        <w:rPr>
          <w:rFonts w:ascii="Arial" w:eastAsia="Times New Roman" w:hAnsi="Arial" w:cs="Arial"/>
          <w:b/>
        </w:rPr>
      </w:pPr>
      <w:r>
        <w:rPr>
          <w:rFonts w:ascii="Arial" w:eastAsia="Times New Roman" w:hAnsi="Arial" w:cs="Arial"/>
          <w:b/>
        </w:rPr>
        <w:t>4. Competencies</w:t>
      </w:r>
    </w:p>
    <w:p>
      <w:pPr>
        <w:spacing w:after="0" w:line="240" w:lineRule="auto"/>
        <w:ind w:left="-567"/>
        <w:rPr>
          <w:rFonts w:ascii="Arial" w:eastAsia="Times New Roman" w:hAnsi="Arial" w:cs="Arial"/>
          <w:b/>
        </w:rPr>
      </w:pPr>
    </w:p>
    <w:p>
      <w:pPr>
        <w:spacing w:after="0" w:line="240" w:lineRule="auto"/>
        <w:ind w:left="-567"/>
        <w:rPr>
          <w:rFonts w:ascii="Arial" w:hAnsi="Arial" w:cs="Arial"/>
          <w:b/>
        </w:rPr>
      </w:pPr>
      <w:r>
        <w:rPr>
          <w:rFonts w:ascii="Arial" w:hAnsi="Arial" w:cs="Arial"/>
          <w:b/>
        </w:rPr>
        <w:t>Customer Care</w:t>
      </w:r>
    </w:p>
    <w:p>
      <w:pPr>
        <w:numPr>
          <w:ilvl w:val="0"/>
          <w:numId w:val="18"/>
        </w:numPr>
        <w:spacing w:after="0" w:line="240" w:lineRule="auto"/>
        <w:jc w:val="both"/>
        <w:rPr>
          <w:rFonts w:ascii="Arial" w:hAnsi="Arial" w:cs="Arial"/>
        </w:rPr>
      </w:pPr>
      <w:r>
        <w:rPr>
          <w:rFonts w:ascii="Arial" w:hAnsi="Arial" w:cs="Arial"/>
        </w:rPr>
        <w:t xml:space="preserve">To provide quality services that are what our customers want and need.  </w:t>
      </w:r>
    </w:p>
    <w:p>
      <w:pPr>
        <w:numPr>
          <w:ilvl w:val="0"/>
          <w:numId w:val="18"/>
        </w:numPr>
        <w:spacing w:after="0" w:line="240" w:lineRule="auto"/>
        <w:jc w:val="both"/>
        <w:rPr>
          <w:rFonts w:ascii="Arial" w:hAnsi="Arial" w:cs="Arial"/>
        </w:rPr>
      </w:pPr>
      <w:r>
        <w:rPr>
          <w:rFonts w:ascii="Arial" w:hAnsi="Arial" w:cs="Arial"/>
        </w:rPr>
        <w:t xml:space="preserve">To give customers the opportunity to comment or complain if they need to.  </w:t>
      </w:r>
    </w:p>
    <w:p>
      <w:pPr>
        <w:numPr>
          <w:ilvl w:val="0"/>
          <w:numId w:val="18"/>
        </w:numPr>
        <w:spacing w:after="0" w:line="240" w:lineRule="auto"/>
        <w:jc w:val="both"/>
        <w:rPr>
          <w:rFonts w:ascii="Arial" w:hAnsi="Arial" w:cs="Arial"/>
        </w:rPr>
      </w:pPr>
      <w:r>
        <w:rPr>
          <w:rFonts w:ascii="Arial" w:hAnsi="Arial" w:cs="Arial"/>
        </w:rPr>
        <w:t xml:space="preserve">To work with customers and do what needs to </w:t>
      </w:r>
      <w:proofErr w:type="gramStart"/>
      <w:r>
        <w:rPr>
          <w:rFonts w:ascii="Arial" w:hAnsi="Arial" w:cs="Arial"/>
        </w:rPr>
        <w:t>be done</w:t>
      </w:r>
      <w:proofErr w:type="gramEnd"/>
      <w:r>
        <w:rPr>
          <w:rFonts w:ascii="Arial" w:hAnsi="Arial" w:cs="Arial"/>
        </w:rPr>
        <w:t xml:space="preserve"> to meet their needs.  </w:t>
      </w:r>
    </w:p>
    <w:p>
      <w:pPr>
        <w:numPr>
          <w:ilvl w:val="0"/>
          <w:numId w:val="18"/>
        </w:numPr>
        <w:spacing w:after="0" w:line="240" w:lineRule="auto"/>
        <w:jc w:val="both"/>
        <w:rPr>
          <w:rFonts w:ascii="Arial" w:hAnsi="Arial" w:cs="Arial"/>
        </w:rPr>
      </w:pPr>
      <w:r>
        <w:rPr>
          <w:rFonts w:ascii="Arial" w:hAnsi="Arial" w:cs="Arial"/>
        </w:rPr>
        <w:t>To inform your manager about what customers say in relation to the services delivered.</w:t>
      </w:r>
    </w:p>
    <w:p>
      <w:pPr>
        <w:ind w:hanging="567"/>
        <w:jc w:val="both"/>
        <w:rPr>
          <w:rFonts w:ascii="Arial" w:hAnsi="Arial" w:cs="Arial"/>
          <w:b/>
        </w:rPr>
      </w:pPr>
    </w:p>
    <w:p>
      <w:pPr>
        <w:spacing w:line="240" w:lineRule="auto"/>
        <w:ind w:hanging="567"/>
        <w:jc w:val="both"/>
        <w:rPr>
          <w:rFonts w:ascii="Arial" w:hAnsi="Arial" w:cs="Arial"/>
        </w:rPr>
      </w:pPr>
      <w:r>
        <w:rPr>
          <w:rFonts w:ascii="Arial" w:hAnsi="Arial" w:cs="Arial"/>
          <w:b/>
        </w:rPr>
        <w:t>Develop oneself and others</w:t>
      </w:r>
    </w:p>
    <w:p>
      <w:pPr>
        <w:numPr>
          <w:ilvl w:val="0"/>
          <w:numId w:val="19"/>
        </w:numPr>
        <w:spacing w:after="0" w:line="240" w:lineRule="auto"/>
        <w:jc w:val="both"/>
        <w:rPr>
          <w:rFonts w:ascii="Arial" w:hAnsi="Arial" w:cs="Arial"/>
          <w:b/>
        </w:rPr>
      </w:pPr>
      <w:r>
        <w:rPr>
          <w:rFonts w:ascii="Arial" w:hAnsi="Arial" w:cs="Arial"/>
        </w:rPr>
        <w:t>To access development opportunities and share learning and experience with others in the Learning Support Team.</w:t>
      </w:r>
    </w:p>
    <w:p>
      <w:pPr>
        <w:jc w:val="both"/>
        <w:rPr>
          <w:rFonts w:ascii="Arial" w:hAnsi="Arial" w:cs="Arial"/>
        </w:rPr>
      </w:pPr>
    </w:p>
    <w:p>
      <w:pPr>
        <w:ind w:hanging="567"/>
        <w:jc w:val="both"/>
        <w:rPr>
          <w:rFonts w:ascii="Arial" w:hAnsi="Arial" w:cs="Arial"/>
        </w:rPr>
      </w:pPr>
      <w:r>
        <w:rPr>
          <w:rFonts w:ascii="Arial" w:hAnsi="Arial" w:cs="Arial"/>
          <w:b/>
        </w:rPr>
        <w:t>Valuing Diversity</w:t>
      </w:r>
    </w:p>
    <w:p>
      <w:pPr>
        <w:numPr>
          <w:ilvl w:val="0"/>
          <w:numId w:val="19"/>
        </w:numPr>
        <w:spacing w:after="0" w:line="240" w:lineRule="auto"/>
        <w:jc w:val="both"/>
        <w:rPr>
          <w:rFonts w:ascii="Arial" w:hAnsi="Arial" w:cs="Arial"/>
        </w:rPr>
      </w:pPr>
      <w:r>
        <w:rPr>
          <w:rFonts w:ascii="Arial" w:hAnsi="Arial" w:cs="Arial"/>
        </w:rPr>
        <w:t xml:space="preserve">To accept everyone has a right to </w:t>
      </w:r>
      <w:proofErr w:type="gramStart"/>
      <w:r>
        <w:rPr>
          <w:rFonts w:ascii="Arial" w:hAnsi="Arial" w:cs="Arial"/>
        </w:rPr>
        <w:t>their</w:t>
      </w:r>
      <w:proofErr w:type="gramEnd"/>
      <w:r>
        <w:rPr>
          <w:rFonts w:ascii="Arial" w:hAnsi="Arial" w:cs="Arial"/>
        </w:rPr>
        <w:t xml:space="preserve"> distinct identity.  </w:t>
      </w:r>
    </w:p>
    <w:p>
      <w:pPr>
        <w:numPr>
          <w:ilvl w:val="0"/>
          <w:numId w:val="19"/>
        </w:numPr>
        <w:spacing w:after="0" w:line="240" w:lineRule="auto"/>
        <w:jc w:val="both"/>
        <w:rPr>
          <w:rFonts w:ascii="Arial" w:hAnsi="Arial" w:cs="Arial"/>
        </w:rPr>
      </w:pPr>
      <w:r>
        <w:rPr>
          <w:rFonts w:ascii="Arial" w:hAnsi="Arial" w:cs="Arial"/>
        </w:rPr>
        <w:t xml:space="preserve">To treat everyone with dignity and </w:t>
      </w:r>
      <w:proofErr w:type="gramStart"/>
      <w:r>
        <w:rPr>
          <w:rFonts w:ascii="Arial" w:hAnsi="Arial" w:cs="Arial"/>
        </w:rPr>
        <w:t>respect,</w:t>
      </w:r>
      <w:proofErr w:type="gramEnd"/>
      <w:r>
        <w:rPr>
          <w:rFonts w:ascii="Arial" w:hAnsi="Arial" w:cs="Arial"/>
        </w:rPr>
        <w:t xml:space="preserve"> and to ensure that what all our customers tell us is valued by reporting it back into the organisation.  </w:t>
      </w:r>
    </w:p>
    <w:p>
      <w:pPr>
        <w:numPr>
          <w:ilvl w:val="0"/>
          <w:numId w:val="19"/>
        </w:numPr>
        <w:spacing w:after="0" w:line="240" w:lineRule="auto"/>
        <w:jc w:val="both"/>
        <w:rPr>
          <w:rFonts w:ascii="Arial" w:hAnsi="Arial" w:cs="Arial"/>
        </w:rPr>
      </w:pPr>
      <w:r>
        <w:rPr>
          <w:rFonts w:ascii="Arial" w:hAnsi="Arial" w:cs="Arial"/>
        </w:rPr>
        <w:t>To be responsible for promoting and participating in the achievement of the departmental valuing diversity action plan.</w:t>
      </w:r>
    </w:p>
    <w:p>
      <w:pPr>
        <w:spacing w:after="0" w:line="240" w:lineRule="auto"/>
        <w:ind w:left="340"/>
        <w:jc w:val="both"/>
        <w:rPr>
          <w:rFonts w:ascii="Arial" w:hAnsi="Arial" w:cs="Arial"/>
        </w:rPr>
      </w:pPr>
    </w:p>
    <w:p>
      <w:pPr>
        <w:spacing w:after="0" w:line="240" w:lineRule="auto"/>
        <w:ind w:left="-567"/>
        <w:rPr>
          <w:rFonts w:ascii="Arial" w:eastAsia="Times New Roman" w:hAnsi="Arial" w:cs="Arial"/>
          <w:b/>
        </w:rPr>
      </w:pPr>
      <w:r>
        <w:rPr>
          <w:rFonts w:ascii="Arial" w:eastAsia="Times New Roman" w:hAnsi="Arial" w:cs="Arial"/>
          <w:b/>
        </w:rPr>
        <w:t xml:space="preserve">Whilst every effort </w:t>
      </w:r>
      <w:proofErr w:type="gramStart"/>
      <w:r>
        <w:rPr>
          <w:rFonts w:ascii="Arial" w:eastAsia="Times New Roman" w:hAnsi="Arial" w:cs="Arial"/>
          <w:b/>
        </w:rPr>
        <w:t>has been made</w:t>
      </w:r>
      <w:proofErr w:type="gramEnd"/>
      <w:r>
        <w:rPr>
          <w:rFonts w:ascii="Arial" w:eastAsia="Times New Roman" w:hAnsi="Arial" w:cs="Arial"/>
          <w:b/>
        </w:rPr>
        <w:t xml:space="preserve"> to explain the main duties and responsibilities of the post, each individual task undertaken may not be identified. </w:t>
      </w:r>
    </w:p>
    <w:p>
      <w:pPr>
        <w:spacing w:after="0" w:line="240" w:lineRule="auto"/>
        <w:ind w:left="-567"/>
        <w:rPr>
          <w:rFonts w:ascii="Arial" w:eastAsia="Times New Roman" w:hAnsi="Arial" w:cs="Arial"/>
          <w:b/>
        </w:rPr>
      </w:pPr>
    </w:p>
    <w:p>
      <w:pPr>
        <w:spacing w:after="0" w:line="240" w:lineRule="auto"/>
        <w:ind w:left="-567"/>
        <w:rPr>
          <w:rFonts w:ascii="Arial" w:eastAsia="Times New Roman" w:hAnsi="Arial" w:cs="Arial"/>
          <w:b/>
          <w:sz w:val="28"/>
          <w:szCs w:val="28"/>
        </w:rPr>
      </w:pPr>
      <w:r>
        <w:rPr>
          <w:rFonts w:ascii="Arial" w:eastAsia="Times New Roman" w:hAnsi="Arial" w:cs="Arial"/>
          <w:b/>
          <w:sz w:val="28"/>
          <w:szCs w:val="28"/>
        </w:rPr>
        <w:t>PERSON SPECIFICATION</w:t>
      </w:r>
    </w:p>
    <w:p>
      <w:pPr>
        <w:spacing w:after="0" w:line="240" w:lineRule="auto"/>
        <w:ind w:left="-567"/>
        <w:rPr>
          <w:rFonts w:ascii="Arial" w:eastAsia="Times New Roman" w:hAnsi="Arial" w:cs="Arial"/>
          <w:b/>
        </w:rPr>
      </w:pPr>
    </w:p>
    <w:p>
      <w:pPr>
        <w:spacing w:after="0" w:line="240" w:lineRule="auto"/>
        <w:ind w:left="-567"/>
        <w:rPr>
          <w:rFonts w:ascii="Arial" w:eastAsia="Times New Roman" w:hAnsi="Arial" w:cs="Arial"/>
          <w:b/>
        </w:rPr>
      </w:pPr>
      <w:r>
        <w:rPr>
          <w:rFonts w:ascii="Arial" w:eastAsia="Times New Roman" w:hAnsi="Arial" w:cs="Arial"/>
        </w:rPr>
        <w:t>Post title:</w:t>
      </w:r>
      <w:r>
        <w:rPr>
          <w:rFonts w:ascii="Arial" w:eastAsia="Times New Roman" w:hAnsi="Arial" w:cs="Arial"/>
          <w:b/>
        </w:rPr>
        <w:t xml:space="preserve"> Facilities Manager</w:t>
      </w:r>
    </w:p>
    <w:p>
      <w:pPr>
        <w:spacing w:after="0" w:line="240" w:lineRule="auto"/>
        <w:ind w:left="-567"/>
        <w:rPr>
          <w:rFonts w:ascii="Arial" w:eastAsia="Times New Roman" w:hAnsi="Arial" w:cs="Arial"/>
          <w:b/>
        </w:rPr>
      </w:pPr>
    </w:p>
    <w:p>
      <w:pPr>
        <w:pBdr>
          <w:top w:val="nil"/>
          <w:left w:val="nil"/>
          <w:bottom w:val="nil"/>
          <w:right w:val="nil"/>
          <w:between w:val="nil"/>
        </w:pBdr>
        <w:tabs>
          <w:tab w:val="center" w:pos="4153"/>
          <w:tab w:val="right" w:pos="8306"/>
        </w:tabs>
        <w:spacing w:after="0" w:line="240" w:lineRule="auto"/>
        <w:rPr>
          <w:rFonts w:ascii="Tahoma" w:eastAsia="Tahoma" w:hAnsi="Tahoma" w:cs="Tahoma"/>
          <w:color w:val="000000"/>
          <w:sz w:val="20"/>
          <w:szCs w:val="20"/>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6"/>
        <w:gridCol w:w="6432"/>
        <w:gridCol w:w="2873"/>
        <w:gridCol w:w="7"/>
      </w:tblGrid>
      <w:tr>
        <w:trPr>
          <w:gridAfter w:val="1"/>
          <w:wAfter w:w="7" w:type="dxa"/>
        </w:trPr>
        <w:tc>
          <w:tcPr>
            <w:tcW w:w="6948" w:type="dxa"/>
            <w:gridSpan w:val="2"/>
            <w:tcBorders>
              <w:bottom w:val="single" w:sz="4" w:space="0" w:color="000000"/>
            </w:tcBorders>
            <w:shd w:val="clear" w:color="auto" w:fill="C0C0C0"/>
          </w:tcPr>
          <w:p>
            <w:pPr>
              <w:keepNext/>
              <w:pBdr>
                <w:top w:val="nil"/>
                <w:left w:val="nil"/>
                <w:bottom w:val="nil"/>
                <w:right w:val="nil"/>
                <w:between w:val="nil"/>
              </w:pBdr>
              <w:spacing w:after="0" w:line="240" w:lineRule="auto"/>
              <w:rPr>
                <w:rFonts w:ascii="Arial" w:eastAsia="Tahoma" w:hAnsi="Arial" w:cs="Arial"/>
                <w:b/>
                <w:color w:val="000000"/>
              </w:rPr>
            </w:pPr>
            <w:r>
              <w:rPr>
                <w:rFonts w:ascii="Arial" w:eastAsia="Tahoma" w:hAnsi="Arial" w:cs="Arial"/>
                <w:b/>
                <w:color w:val="000000"/>
              </w:rPr>
              <w:t>MINIMUM ESSENTIAL REQUIREMENTS</w:t>
            </w:r>
          </w:p>
        </w:tc>
        <w:tc>
          <w:tcPr>
            <w:tcW w:w="2873" w:type="dxa"/>
            <w:tcBorders>
              <w:bottom w:val="single" w:sz="4" w:space="0" w:color="000000"/>
            </w:tcBorders>
            <w:shd w:val="clear" w:color="auto" w:fill="C0C0C0"/>
          </w:tcPr>
          <w:p>
            <w:pPr>
              <w:rPr>
                <w:rFonts w:ascii="Arial" w:hAnsi="Arial" w:cs="Arial"/>
                <w:b/>
              </w:rPr>
            </w:pPr>
            <w:r>
              <w:rPr>
                <w:rFonts w:ascii="Arial" w:hAnsi="Arial" w:cs="Arial"/>
                <w:b/>
              </w:rPr>
              <w:t>METHOD OF ASSESSMENT</w:t>
            </w:r>
          </w:p>
        </w:tc>
      </w:tr>
      <w:tr>
        <w:trPr>
          <w:gridAfter w:val="1"/>
          <w:wAfter w:w="7" w:type="dxa"/>
        </w:trPr>
        <w:tc>
          <w:tcPr>
            <w:tcW w:w="6948" w:type="dxa"/>
            <w:gridSpan w:val="2"/>
            <w:tcBorders>
              <w:top w:val="single" w:sz="4" w:space="0" w:color="000000"/>
              <w:left w:val="single" w:sz="4" w:space="0" w:color="000000"/>
            </w:tcBorders>
          </w:tcPr>
          <w:p>
            <w:pPr>
              <w:rPr>
                <w:rFonts w:ascii="Arial" w:hAnsi="Arial" w:cs="Arial"/>
                <w:b/>
              </w:rPr>
            </w:pPr>
            <w:r>
              <w:rPr>
                <w:rFonts w:ascii="Arial" w:hAnsi="Arial" w:cs="Arial"/>
                <w:b/>
              </w:rPr>
              <w:t>SKILLS/KNOWLEDGE/COMPETENCY</w:t>
            </w:r>
          </w:p>
        </w:tc>
        <w:tc>
          <w:tcPr>
            <w:tcW w:w="2873" w:type="dxa"/>
            <w:tcBorders>
              <w:top w:val="single" w:sz="4" w:space="0" w:color="000000"/>
              <w:right w:val="single" w:sz="4" w:space="0" w:color="000000"/>
            </w:tcBorders>
          </w:tcPr>
          <w:p>
            <w:pPr>
              <w:rPr>
                <w:rFonts w:ascii="Arial" w:hAnsi="Arial" w:cs="Arial"/>
              </w:rPr>
            </w:pPr>
          </w:p>
        </w:tc>
      </w:tr>
      <w:tr>
        <w:tc>
          <w:tcPr>
            <w:tcW w:w="516" w:type="dxa"/>
            <w:tcBorders>
              <w:top w:val="single" w:sz="4" w:space="0" w:color="000000"/>
              <w:left w:val="single" w:sz="4" w:space="0" w:color="000000"/>
              <w:bottom w:val="single" w:sz="4" w:space="0" w:color="000000"/>
            </w:tcBorders>
          </w:tcPr>
          <w:p>
            <w:pPr>
              <w:rPr>
                <w:rFonts w:ascii="Arial" w:hAnsi="Arial" w:cs="Arial"/>
              </w:rPr>
            </w:pPr>
            <w:r>
              <w:rPr>
                <w:rFonts w:ascii="Arial" w:hAnsi="Arial" w:cs="Arial"/>
              </w:rPr>
              <w:t>1.</w:t>
            </w:r>
          </w:p>
        </w:tc>
        <w:tc>
          <w:tcPr>
            <w:tcW w:w="6432" w:type="dxa"/>
            <w:tcBorders>
              <w:top w:val="single" w:sz="4" w:space="0" w:color="000000"/>
              <w:bottom w:val="single" w:sz="4" w:space="0" w:color="000000"/>
            </w:tcBorders>
          </w:tcPr>
          <w:p>
            <w:pPr>
              <w:spacing w:before="60"/>
              <w:ind w:right="175"/>
              <w:rPr>
                <w:rFonts w:ascii="Arial" w:hAnsi="Arial" w:cs="Arial"/>
              </w:rPr>
            </w:pPr>
            <w:r>
              <w:rPr>
                <w:rFonts w:ascii="Arial" w:hAnsi="Arial" w:cs="Arial"/>
              </w:rPr>
              <w:t>Well organised and able to prioritise tasks</w:t>
            </w:r>
          </w:p>
        </w:tc>
        <w:tc>
          <w:tcPr>
            <w:tcW w:w="2880" w:type="dxa"/>
            <w:gridSpan w:val="2"/>
            <w:tcBorders>
              <w:top w:val="single" w:sz="4" w:space="0" w:color="000000"/>
              <w:bottom w:val="single" w:sz="4" w:space="0" w:color="000000"/>
              <w:right w:val="single" w:sz="4" w:space="0" w:color="000000"/>
            </w:tcBorders>
          </w:tcPr>
          <w:p>
            <w:pPr>
              <w:rPr>
                <w:rFonts w:ascii="Arial" w:hAnsi="Arial" w:cs="Arial"/>
              </w:rPr>
            </w:pPr>
            <w:r>
              <w:rPr>
                <w:rFonts w:ascii="Arial" w:hAnsi="Arial" w:cs="Arial"/>
              </w:rPr>
              <w:t>Interview</w:t>
            </w:r>
          </w:p>
        </w:tc>
      </w:tr>
      <w:tr>
        <w:tc>
          <w:tcPr>
            <w:tcW w:w="516" w:type="dxa"/>
            <w:tcBorders>
              <w:top w:val="single" w:sz="4" w:space="0" w:color="000000"/>
              <w:left w:val="single" w:sz="4" w:space="0" w:color="000000"/>
              <w:bottom w:val="single" w:sz="4" w:space="0" w:color="000000"/>
            </w:tcBorders>
          </w:tcPr>
          <w:p>
            <w:pPr>
              <w:rPr>
                <w:rFonts w:ascii="Arial" w:hAnsi="Arial" w:cs="Arial"/>
              </w:rPr>
            </w:pPr>
            <w:r>
              <w:rPr>
                <w:rFonts w:ascii="Arial" w:hAnsi="Arial" w:cs="Arial"/>
              </w:rPr>
              <w:t>2.</w:t>
            </w:r>
          </w:p>
        </w:tc>
        <w:tc>
          <w:tcPr>
            <w:tcW w:w="6432" w:type="dxa"/>
            <w:tcBorders>
              <w:top w:val="single" w:sz="4" w:space="0" w:color="000000"/>
              <w:bottom w:val="single" w:sz="4" w:space="0" w:color="000000"/>
            </w:tcBorders>
          </w:tcPr>
          <w:p>
            <w:pPr>
              <w:spacing w:before="60"/>
              <w:ind w:right="175"/>
              <w:rPr>
                <w:rFonts w:ascii="Arial" w:hAnsi="Arial" w:cs="Arial"/>
              </w:rPr>
            </w:pPr>
            <w:r>
              <w:rPr>
                <w:rFonts w:ascii="Arial" w:hAnsi="Arial" w:cs="Arial"/>
              </w:rPr>
              <w:t>Ability to manage self and a team effectively</w:t>
            </w:r>
          </w:p>
        </w:tc>
        <w:tc>
          <w:tcPr>
            <w:tcW w:w="2880" w:type="dxa"/>
            <w:gridSpan w:val="2"/>
            <w:tcBorders>
              <w:top w:val="single" w:sz="4" w:space="0" w:color="000000"/>
              <w:bottom w:val="single" w:sz="4" w:space="0" w:color="000000"/>
              <w:right w:val="single" w:sz="4" w:space="0" w:color="000000"/>
            </w:tcBorders>
          </w:tcPr>
          <w:p>
            <w:pPr>
              <w:rPr>
                <w:rFonts w:ascii="Arial" w:hAnsi="Arial" w:cs="Arial"/>
              </w:rPr>
            </w:pPr>
            <w:r>
              <w:rPr>
                <w:rFonts w:ascii="Arial" w:hAnsi="Arial" w:cs="Arial"/>
              </w:rPr>
              <w:t>Interview/Application form</w:t>
            </w:r>
          </w:p>
        </w:tc>
      </w:tr>
      <w:tr>
        <w:tc>
          <w:tcPr>
            <w:tcW w:w="516" w:type="dxa"/>
            <w:tcBorders>
              <w:top w:val="single" w:sz="4" w:space="0" w:color="000000"/>
              <w:left w:val="single" w:sz="4" w:space="0" w:color="000000"/>
              <w:bottom w:val="single" w:sz="4" w:space="0" w:color="000000"/>
            </w:tcBorders>
          </w:tcPr>
          <w:p>
            <w:pPr>
              <w:rPr>
                <w:rFonts w:ascii="Arial" w:hAnsi="Arial" w:cs="Arial"/>
              </w:rPr>
            </w:pPr>
            <w:r>
              <w:rPr>
                <w:rFonts w:ascii="Arial" w:hAnsi="Arial" w:cs="Arial"/>
              </w:rPr>
              <w:t>3</w:t>
            </w:r>
          </w:p>
        </w:tc>
        <w:tc>
          <w:tcPr>
            <w:tcW w:w="6432" w:type="dxa"/>
            <w:tcBorders>
              <w:top w:val="single" w:sz="4" w:space="0" w:color="000000"/>
              <w:bottom w:val="single" w:sz="4" w:space="0" w:color="000000"/>
            </w:tcBorders>
          </w:tcPr>
          <w:p>
            <w:pPr>
              <w:spacing w:before="60"/>
              <w:ind w:right="175"/>
              <w:rPr>
                <w:rFonts w:ascii="Arial" w:hAnsi="Arial" w:cs="Arial"/>
              </w:rPr>
            </w:pPr>
            <w:r>
              <w:rPr>
                <w:rFonts w:ascii="Arial" w:hAnsi="Arial" w:cs="Arial"/>
              </w:rPr>
              <w:t>Effective use of ICT and other specialist equipment/resources</w:t>
            </w:r>
          </w:p>
        </w:tc>
        <w:tc>
          <w:tcPr>
            <w:tcW w:w="2880" w:type="dxa"/>
            <w:gridSpan w:val="2"/>
            <w:tcBorders>
              <w:top w:val="single" w:sz="4" w:space="0" w:color="000000"/>
              <w:bottom w:val="single" w:sz="4" w:space="0" w:color="000000"/>
              <w:right w:val="single" w:sz="4" w:space="0" w:color="000000"/>
            </w:tcBorders>
          </w:tcPr>
          <w:p>
            <w:pPr>
              <w:jc w:val="both"/>
              <w:rPr>
                <w:rFonts w:ascii="Arial" w:hAnsi="Arial" w:cs="Arial"/>
              </w:rPr>
            </w:pPr>
            <w:r>
              <w:rPr>
                <w:rFonts w:ascii="Arial" w:hAnsi="Arial" w:cs="Arial"/>
              </w:rPr>
              <w:t>Interview/Application form</w:t>
            </w:r>
          </w:p>
        </w:tc>
      </w:tr>
      <w:tr>
        <w:trPr>
          <w:trHeight w:val="840"/>
        </w:trPr>
        <w:tc>
          <w:tcPr>
            <w:tcW w:w="516" w:type="dxa"/>
            <w:tcBorders>
              <w:top w:val="single" w:sz="4" w:space="0" w:color="000000"/>
              <w:left w:val="single" w:sz="4" w:space="0" w:color="000000"/>
              <w:bottom w:val="single" w:sz="4" w:space="0" w:color="000000"/>
            </w:tcBorders>
          </w:tcPr>
          <w:p>
            <w:pPr>
              <w:rPr>
                <w:rFonts w:ascii="Arial" w:hAnsi="Arial" w:cs="Arial"/>
              </w:rPr>
            </w:pPr>
            <w:r>
              <w:rPr>
                <w:rFonts w:ascii="Arial" w:hAnsi="Arial" w:cs="Arial"/>
              </w:rPr>
              <w:lastRenderedPageBreak/>
              <w:t>4.</w:t>
            </w:r>
          </w:p>
        </w:tc>
        <w:tc>
          <w:tcPr>
            <w:tcW w:w="6432" w:type="dxa"/>
            <w:tcBorders>
              <w:top w:val="single" w:sz="4" w:space="0" w:color="000000"/>
              <w:bottom w:val="single" w:sz="4" w:space="0" w:color="000000"/>
            </w:tcBorders>
          </w:tcPr>
          <w:p>
            <w:pPr>
              <w:spacing w:before="60"/>
              <w:ind w:right="175"/>
              <w:rPr>
                <w:rFonts w:ascii="Arial" w:hAnsi="Arial" w:cs="Arial"/>
              </w:rPr>
            </w:pPr>
            <w:r>
              <w:rPr>
                <w:rFonts w:ascii="Arial" w:hAnsi="Arial" w:cs="Arial"/>
              </w:rPr>
              <w:t xml:space="preserve">To be able to initiate opportunities for self and others and to find solutions to ensure tasks </w:t>
            </w:r>
            <w:proofErr w:type="gramStart"/>
            <w:r>
              <w:rPr>
                <w:rFonts w:ascii="Arial" w:hAnsi="Arial" w:cs="Arial"/>
              </w:rPr>
              <w:t>are completed</w:t>
            </w:r>
            <w:proofErr w:type="gramEnd"/>
            <w:r>
              <w:rPr>
                <w:rFonts w:ascii="Arial" w:hAnsi="Arial" w:cs="Arial"/>
              </w:rPr>
              <w:t xml:space="preserve"> within specified timescales. </w:t>
            </w:r>
          </w:p>
        </w:tc>
        <w:tc>
          <w:tcPr>
            <w:tcW w:w="2880" w:type="dxa"/>
            <w:gridSpan w:val="2"/>
            <w:tcBorders>
              <w:top w:val="single" w:sz="4" w:space="0" w:color="000000"/>
              <w:bottom w:val="single" w:sz="4" w:space="0" w:color="000000"/>
              <w:right w:val="single" w:sz="4" w:space="0" w:color="000000"/>
            </w:tcBorders>
          </w:tcPr>
          <w:p>
            <w:pPr>
              <w:jc w:val="both"/>
              <w:rPr>
                <w:rFonts w:ascii="Arial" w:hAnsi="Arial" w:cs="Arial"/>
              </w:rPr>
            </w:pPr>
            <w:r>
              <w:rPr>
                <w:rFonts w:ascii="Arial" w:hAnsi="Arial" w:cs="Arial"/>
              </w:rPr>
              <w:t>Interview</w:t>
            </w:r>
          </w:p>
          <w:p>
            <w:pPr>
              <w:jc w:val="both"/>
              <w:rPr>
                <w:rFonts w:ascii="Arial" w:hAnsi="Arial" w:cs="Arial"/>
              </w:rPr>
            </w:pPr>
          </w:p>
        </w:tc>
      </w:tr>
      <w:tr>
        <w:tc>
          <w:tcPr>
            <w:tcW w:w="516" w:type="dxa"/>
            <w:tcBorders>
              <w:top w:val="single" w:sz="4" w:space="0" w:color="000000"/>
              <w:left w:val="single" w:sz="4" w:space="0" w:color="000000"/>
              <w:bottom w:val="single" w:sz="4" w:space="0" w:color="000000"/>
            </w:tcBorders>
          </w:tcPr>
          <w:p>
            <w:pPr>
              <w:rPr>
                <w:rFonts w:ascii="Arial" w:hAnsi="Arial" w:cs="Arial"/>
              </w:rPr>
            </w:pPr>
            <w:r>
              <w:rPr>
                <w:rFonts w:ascii="Arial" w:hAnsi="Arial" w:cs="Arial"/>
              </w:rPr>
              <w:t>5.</w:t>
            </w:r>
          </w:p>
        </w:tc>
        <w:tc>
          <w:tcPr>
            <w:tcW w:w="6432" w:type="dxa"/>
            <w:tcBorders>
              <w:top w:val="single" w:sz="4" w:space="0" w:color="000000"/>
              <w:bottom w:val="single" w:sz="4" w:space="0" w:color="000000"/>
            </w:tcBorders>
          </w:tcPr>
          <w:p>
            <w:pPr>
              <w:spacing w:before="60"/>
              <w:ind w:right="175"/>
              <w:rPr>
                <w:rFonts w:ascii="Arial" w:hAnsi="Arial" w:cs="Arial"/>
              </w:rPr>
            </w:pPr>
            <w:r>
              <w:rPr>
                <w:rFonts w:ascii="Arial" w:hAnsi="Arial" w:cs="Arial"/>
              </w:rPr>
              <w:t xml:space="preserve">Experience of implementing directives including the Health and Safety at Work Act in a working environment relating to fire precautions, regulations and appropriate safety procedures </w:t>
            </w:r>
          </w:p>
        </w:tc>
        <w:tc>
          <w:tcPr>
            <w:tcW w:w="2880" w:type="dxa"/>
            <w:gridSpan w:val="2"/>
            <w:tcBorders>
              <w:top w:val="single" w:sz="4" w:space="0" w:color="000000"/>
              <w:bottom w:val="single" w:sz="4" w:space="0" w:color="000000"/>
              <w:right w:val="single" w:sz="4" w:space="0" w:color="000000"/>
            </w:tcBorders>
          </w:tcPr>
          <w:p>
            <w:pPr>
              <w:jc w:val="both"/>
              <w:rPr>
                <w:rFonts w:ascii="Arial" w:hAnsi="Arial" w:cs="Arial"/>
              </w:rPr>
            </w:pPr>
            <w:r>
              <w:rPr>
                <w:rFonts w:ascii="Arial" w:hAnsi="Arial" w:cs="Arial"/>
              </w:rPr>
              <w:t>Interview/Application form</w:t>
            </w:r>
          </w:p>
          <w:p>
            <w:pPr>
              <w:jc w:val="both"/>
              <w:rPr>
                <w:rFonts w:ascii="Arial" w:hAnsi="Arial" w:cs="Arial"/>
              </w:rPr>
            </w:pPr>
          </w:p>
        </w:tc>
      </w:tr>
      <w:tr>
        <w:tc>
          <w:tcPr>
            <w:tcW w:w="516" w:type="dxa"/>
            <w:tcBorders>
              <w:top w:val="single" w:sz="4" w:space="0" w:color="000000"/>
              <w:left w:val="single" w:sz="4" w:space="0" w:color="000000"/>
              <w:bottom w:val="single" w:sz="4" w:space="0" w:color="000000"/>
            </w:tcBorders>
          </w:tcPr>
          <w:p>
            <w:pPr>
              <w:rPr>
                <w:rFonts w:ascii="Arial" w:hAnsi="Arial" w:cs="Arial"/>
              </w:rPr>
            </w:pPr>
            <w:r>
              <w:rPr>
                <w:rFonts w:ascii="Arial" w:hAnsi="Arial" w:cs="Arial"/>
              </w:rPr>
              <w:t>6.</w:t>
            </w:r>
          </w:p>
        </w:tc>
        <w:tc>
          <w:tcPr>
            <w:tcW w:w="6432" w:type="dxa"/>
            <w:tcBorders>
              <w:top w:val="single" w:sz="4" w:space="0" w:color="000000"/>
              <w:bottom w:val="single" w:sz="4" w:space="0" w:color="000000"/>
            </w:tcBorders>
          </w:tcPr>
          <w:p>
            <w:pPr>
              <w:spacing w:before="60"/>
              <w:ind w:right="175"/>
              <w:rPr>
                <w:rFonts w:ascii="Arial" w:hAnsi="Arial" w:cs="Arial"/>
              </w:rPr>
            </w:pPr>
            <w:r>
              <w:rPr>
                <w:rFonts w:ascii="Arial" w:hAnsi="Arial" w:cs="Arial"/>
              </w:rPr>
              <w:t>Adaptable and self-motivated</w:t>
            </w:r>
          </w:p>
        </w:tc>
        <w:tc>
          <w:tcPr>
            <w:tcW w:w="2880" w:type="dxa"/>
            <w:gridSpan w:val="2"/>
            <w:tcBorders>
              <w:top w:val="single" w:sz="4" w:space="0" w:color="000000"/>
              <w:bottom w:val="single" w:sz="4" w:space="0" w:color="000000"/>
              <w:right w:val="single" w:sz="4" w:space="0" w:color="000000"/>
            </w:tcBorders>
          </w:tcPr>
          <w:p>
            <w:pPr>
              <w:rPr>
                <w:rFonts w:ascii="Arial" w:hAnsi="Arial" w:cs="Arial"/>
              </w:rPr>
            </w:pPr>
            <w:r>
              <w:rPr>
                <w:rFonts w:ascii="Arial" w:hAnsi="Arial" w:cs="Arial"/>
              </w:rPr>
              <w:t>Interview/Application form</w:t>
            </w:r>
          </w:p>
        </w:tc>
      </w:tr>
      <w:tr>
        <w:tc>
          <w:tcPr>
            <w:tcW w:w="516" w:type="dxa"/>
            <w:tcBorders>
              <w:top w:val="single" w:sz="4" w:space="0" w:color="000000"/>
              <w:left w:val="single" w:sz="4" w:space="0" w:color="000000"/>
              <w:bottom w:val="single" w:sz="4" w:space="0" w:color="000000"/>
            </w:tcBorders>
          </w:tcPr>
          <w:p>
            <w:pPr>
              <w:rPr>
                <w:rFonts w:ascii="Arial" w:hAnsi="Arial" w:cs="Arial"/>
              </w:rPr>
            </w:pPr>
            <w:r>
              <w:rPr>
                <w:rFonts w:ascii="Arial" w:hAnsi="Arial" w:cs="Arial"/>
              </w:rPr>
              <w:t>7.</w:t>
            </w:r>
          </w:p>
        </w:tc>
        <w:tc>
          <w:tcPr>
            <w:tcW w:w="6432" w:type="dxa"/>
            <w:tcBorders>
              <w:top w:val="single" w:sz="4" w:space="0" w:color="000000"/>
              <w:bottom w:val="single" w:sz="4" w:space="0" w:color="000000"/>
            </w:tcBorders>
          </w:tcPr>
          <w:p>
            <w:pPr>
              <w:spacing w:before="60"/>
              <w:ind w:right="175"/>
              <w:rPr>
                <w:rFonts w:ascii="Arial" w:hAnsi="Arial" w:cs="Arial"/>
              </w:rPr>
            </w:pPr>
            <w:r>
              <w:rPr>
                <w:rFonts w:ascii="Arial" w:hAnsi="Arial" w:cs="Arial"/>
              </w:rPr>
              <w:t>Literate and numerate</w:t>
            </w:r>
          </w:p>
        </w:tc>
        <w:tc>
          <w:tcPr>
            <w:tcW w:w="2880" w:type="dxa"/>
            <w:gridSpan w:val="2"/>
            <w:tcBorders>
              <w:top w:val="single" w:sz="4" w:space="0" w:color="000000"/>
              <w:bottom w:val="single" w:sz="4" w:space="0" w:color="000000"/>
              <w:right w:val="single" w:sz="4" w:space="0" w:color="000000"/>
            </w:tcBorders>
          </w:tcPr>
          <w:p>
            <w:pPr>
              <w:rPr>
                <w:rFonts w:ascii="Arial" w:hAnsi="Arial" w:cs="Arial"/>
              </w:rPr>
            </w:pPr>
            <w:r>
              <w:rPr>
                <w:rFonts w:ascii="Arial" w:hAnsi="Arial" w:cs="Arial"/>
              </w:rPr>
              <w:t>Interview/Application form</w:t>
            </w:r>
          </w:p>
        </w:tc>
      </w:tr>
      <w:tr>
        <w:tc>
          <w:tcPr>
            <w:tcW w:w="516" w:type="dxa"/>
            <w:tcBorders>
              <w:top w:val="single" w:sz="4" w:space="0" w:color="000000"/>
              <w:left w:val="single" w:sz="4" w:space="0" w:color="000000"/>
              <w:bottom w:val="single" w:sz="4" w:space="0" w:color="000000"/>
            </w:tcBorders>
          </w:tcPr>
          <w:p>
            <w:pPr>
              <w:rPr>
                <w:rFonts w:ascii="Arial" w:hAnsi="Arial" w:cs="Arial"/>
              </w:rPr>
            </w:pPr>
            <w:r>
              <w:rPr>
                <w:rFonts w:ascii="Arial" w:hAnsi="Arial" w:cs="Arial"/>
              </w:rPr>
              <w:t>8.</w:t>
            </w:r>
          </w:p>
        </w:tc>
        <w:tc>
          <w:tcPr>
            <w:tcW w:w="6432" w:type="dxa"/>
            <w:tcBorders>
              <w:top w:val="single" w:sz="4" w:space="0" w:color="000000"/>
              <w:bottom w:val="single" w:sz="4" w:space="0" w:color="000000"/>
            </w:tcBorders>
          </w:tcPr>
          <w:p>
            <w:pPr>
              <w:spacing w:before="60"/>
              <w:ind w:right="175"/>
              <w:rPr>
                <w:rFonts w:ascii="Arial" w:hAnsi="Arial" w:cs="Arial"/>
              </w:rPr>
            </w:pPr>
            <w:r>
              <w:rPr>
                <w:rFonts w:ascii="Arial" w:hAnsi="Arial" w:cs="Arial"/>
              </w:rPr>
              <w:t xml:space="preserve">Articulate, communicative with an outgoing pleasant manner. </w:t>
            </w:r>
          </w:p>
        </w:tc>
        <w:tc>
          <w:tcPr>
            <w:tcW w:w="2880" w:type="dxa"/>
            <w:gridSpan w:val="2"/>
            <w:tcBorders>
              <w:top w:val="single" w:sz="4" w:space="0" w:color="000000"/>
              <w:bottom w:val="single" w:sz="4" w:space="0" w:color="000000"/>
              <w:right w:val="single" w:sz="4" w:space="0" w:color="000000"/>
            </w:tcBorders>
          </w:tcPr>
          <w:p>
            <w:pPr>
              <w:jc w:val="both"/>
              <w:rPr>
                <w:rFonts w:ascii="Arial" w:hAnsi="Arial" w:cs="Arial"/>
              </w:rPr>
            </w:pPr>
            <w:r>
              <w:rPr>
                <w:rFonts w:ascii="Arial" w:hAnsi="Arial" w:cs="Arial"/>
              </w:rPr>
              <w:t>Interview</w:t>
            </w:r>
          </w:p>
        </w:tc>
      </w:tr>
      <w:tr>
        <w:tc>
          <w:tcPr>
            <w:tcW w:w="516" w:type="dxa"/>
            <w:tcBorders>
              <w:top w:val="single" w:sz="4" w:space="0" w:color="000000"/>
              <w:left w:val="single" w:sz="4" w:space="0" w:color="000000"/>
              <w:bottom w:val="single" w:sz="4" w:space="0" w:color="000000"/>
            </w:tcBorders>
          </w:tcPr>
          <w:p>
            <w:pPr>
              <w:rPr>
                <w:rFonts w:ascii="Arial" w:hAnsi="Arial" w:cs="Arial"/>
              </w:rPr>
            </w:pPr>
            <w:r>
              <w:rPr>
                <w:rFonts w:ascii="Arial" w:hAnsi="Arial" w:cs="Arial"/>
              </w:rPr>
              <w:t>9.</w:t>
            </w:r>
          </w:p>
        </w:tc>
        <w:tc>
          <w:tcPr>
            <w:tcW w:w="6432" w:type="dxa"/>
            <w:tcBorders>
              <w:top w:val="single" w:sz="4" w:space="0" w:color="000000"/>
              <w:bottom w:val="single" w:sz="4" w:space="0" w:color="000000"/>
            </w:tcBorders>
          </w:tcPr>
          <w:p>
            <w:pPr>
              <w:spacing w:before="60"/>
              <w:ind w:right="175"/>
              <w:rPr>
                <w:rFonts w:ascii="Arial" w:hAnsi="Arial" w:cs="Arial"/>
              </w:rPr>
            </w:pPr>
            <w:r>
              <w:rPr>
                <w:rFonts w:ascii="Arial" w:hAnsi="Arial" w:cs="Arial"/>
              </w:rPr>
              <w:t>Able to negotiate, persuade and motivate others.</w:t>
            </w:r>
          </w:p>
        </w:tc>
        <w:tc>
          <w:tcPr>
            <w:tcW w:w="2880" w:type="dxa"/>
            <w:gridSpan w:val="2"/>
            <w:tcBorders>
              <w:top w:val="single" w:sz="4" w:space="0" w:color="000000"/>
              <w:bottom w:val="single" w:sz="4" w:space="0" w:color="000000"/>
              <w:right w:val="single" w:sz="4" w:space="0" w:color="000000"/>
            </w:tcBorders>
          </w:tcPr>
          <w:p>
            <w:pPr>
              <w:jc w:val="both"/>
              <w:rPr>
                <w:rFonts w:ascii="Arial" w:hAnsi="Arial" w:cs="Arial"/>
              </w:rPr>
            </w:pPr>
            <w:r>
              <w:rPr>
                <w:rFonts w:ascii="Arial" w:hAnsi="Arial" w:cs="Arial"/>
              </w:rPr>
              <w:t>Interview</w:t>
            </w:r>
          </w:p>
        </w:tc>
      </w:tr>
      <w:tr>
        <w:tc>
          <w:tcPr>
            <w:tcW w:w="516" w:type="dxa"/>
            <w:tcBorders>
              <w:top w:val="single" w:sz="4" w:space="0" w:color="000000"/>
              <w:left w:val="single" w:sz="4" w:space="0" w:color="000000"/>
              <w:bottom w:val="single" w:sz="4" w:space="0" w:color="000000"/>
            </w:tcBorders>
          </w:tcPr>
          <w:p>
            <w:pPr>
              <w:rPr>
                <w:rFonts w:ascii="Arial" w:hAnsi="Arial" w:cs="Arial"/>
              </w:rPr>
            </w:pPr>
            <w:r>
              <w:rPr>
                <w:rFonts w:ascii="Arial" w:hAnsi="Arial" w:cs="Arial"/>
              </w:rPr>
              <w:t>10</w:t>
            </w:r>
          </w:p>
        </w:tc>
        <w:tc>
          <w:tcPr>
            <w:tcW w:w="6432" w:type="dxa"/>
            <w:tcBorders>
              <w:top w:val="single" w:sz="4" w:space="0" w:color="000000"/>
              <w:bottom w:val="single" w:sz="4" w:space="0" w:color="000000"/>
            </w:tcBorders>
          </w:tcPr>
          <w:p>
            <w:pPr>
              <w:jc w:val="both"/>
              <w:rPr>
                <w:rFonts w:ascii="Arial" w:hAnsi="Arial" w:cs="Arial"/>
              </w:rPr>
            </w:pPr>
            <w:r>
              <w:rPr>
                <w:rFonts w:ascii="Arial" w:hAnsi="Arial" w:cs="Arial"/>
              </w:rPr>
              <w:t>Managing multi task situations in a building environment.</w:t>
            </w:r>
          </w:p>
        </w:tc>
        <w:tc>
          <w:tcPr>
            <w:tcW w:w="2880" w:type="dxa"/>
            <w:gridSpan w:val="2"/>
            <w:tcBorders>
              <w:top w:val="single" w:sz="4" w:space="0" w:color="000000"/>
              <w:bottom w:val="single" w:sz="4" w:space="0" w:color="000000"/>
              <w:right w:val="single" w:sz="4" w:space="0" w:color="000000"/>
            </w:tcBorders>
          </w:tcPr>
          <w:p>
            <w:pPr>
              <w:jc w:val="both"/>
              <w:rPr>
                <w:rFonts w:ascii="Arial" w:hAnsi="Arial" w:cs="Arial"/>
              </w:rPr>
            </w:pPr>
            <w:r>
              <w:rPr>
                <w:rFonts w:ascii="Arial" w:hAnsi="Arial" w:cs="Arial"/>
              </w:rPr>
              <w:t>Interview/Application form</w:t>
            </w:r>
          </w:p>
        </w:tc>
      </w:tr>
      <w:tr>
        <w:tc>
          <w:tcPr>
            <w:tcW w:w="516" w:type="dxa"/>
            <w:tcBorders>
              <w:top w:val="single" w:sz="4" w:space="0" w:color="000000"/>
              <w:left w:val="single" w:sz="4" w:space="0" w:color="000000"/>
              <w:bottom w:val="single" w:sz="4" w:space="0" w:color="000000"/>
            </w:tcBorders>
          </w:tcPr>
          <w:p>
            <w:pPr>
              <w:rPr>
                <w:rFonts w:ascii="Arial" w:hAnsi="Arial" w:cs="Arial"/>
              </w:rPr>
            </w:pPr>
            <w:r>
              <w:rPr>
                <w:rFonts w:ascii="Arial" w:hAnsi="Arial" w:cs="Arial"/>
              </w:rPr>
              <w:t>11</w:t>
            </w:r>
          </w:p>
        </w:tc>
        <w:tc>
          <w:tcPr>
            <w:tcW w:w="6432" w:type="dxa"/>
            <w:tcBorders>
              <w:top w:val="single" w:sz="4" w:space="0" w:color="000000"/>
              <w:bottom w:val="single" w:sz="4" w:space="0" w:color="000000"/>
            </w:tcBorders>
          </w:tcPr>
          <w:p>
            <w:pPr>
              <w:jc w:val="both"/>
              <w:rPr>
                <w:rFonts w:ascii="Arial" w:hAnsi="Arial" w:cs="Arial"/>
              </w:rPr>
            </w:pPr>
            <w:r>
              <w:rPr>
                <w:rFonts w:ascii="Arial" w:hAnsi="Arial" w:cs="Arial"/>
              </w:rPr>
              <w:t>Managing operational site issues in a building or school environment.</w:t>
            </w:r>
          </w:p>
        </w:tc>
        <w:tc>
          <w:tcPr>
            <w:tcW w:w="2880" w:type="dxa"/>
            <w:gridSpan w:val="2"/>
            <w:tcBorders>
              <w:top w:val="single" w:sz="4" w:space="0" w:color="000000"/>
              <w:bottom w:val="single" w:sz="4" w:space="0" w:color="000000"/>
              <w:right w:val="single" w:sz="4" w:space="0" w:color="000000"/>
            </w:tcBorders>
          </w:tcPr>
          <w:p>
            <w:pPr>
              <w:jc w:val="both"/>
              <w:rPr>
                <w:rFonts w:ascii="Arial" w:hAnsi="Arial" w:cs="Arial"/>
              </w:rPr>
            </w:pPr>
            <w:r>
              <w:rPr>
                <w:rFonts w:ascii="Arial" w:hAnsi="Arial" w:cs="Arial"/>
              </w:rPr>
              <w:t>Interview/Application form</w:t>
            </w:r>
          </w:p>
          <w:p>
            <w:pPr>
              <w:jc w:val="both"/>
              <w:rPr>
                <w:rFonts w:ascii="Arial" w:hAnsi="Arial" w:cs="Arial"/>
              </w:rPr>
            </w:pPr>
          </w:p>
        </w:tc>
      </w:tr>
      <w:tr>
        <w:tc>
          <w:tcPr>
            <w:tcW w:w="516" w:type="dxa"/>
            <w:tcBorders>
              <w:top w:val="single" w:sz="4" w:space="0" w:color="000000"/>
              <w:left w:val="single" w:sz="4" w:space="0" w:color="000000"/>
              <w:bottom w:val="single" w:sz="4" w:space="0" w:color="000000"/>
            </w:tcBorders>
          </w:tcPr>
          <w:p>
            <w:pPr>
              <w:rPr>
                <w:rFonts w:ascii="Arial" w:hAnsi="Arial" w:cs="Arial"/>
              </w:rPr>
            </w:pPr>
            <w:r>
              <w:rPr>
                <w:rFonts w:ascii="Arial" w:hAnsi="Arial" w:cs="Arial"/>
              </w:rPr>
              <w:t>12</w:t>
            </w:r>
          </w:p>
        </w:tc>
        <w:tc>
          <w:tcPr>
            <w:tcW w:w="6432" w:type="dxa"/>
            <w:tcBorders>
              <w:top w:val="single" w:sz="4" w:space="0" w:color="000000"/>
              <w:bottom w:val="single" w:sz="4" w:space="0" w:color="000000"/>
            </w:tcBorders>
          </w:tcPr>
          <w:p>
            <w:pPr>
              <w:jc w:val="both"/>
              <w:rPr>
                <w:rFonts w:ascii="Arial" w:hAnsi="Arial" w:cs="Arial"/>
              </w:rPr>
            </w:pPr>
            <w:r>
              <w:rPr>
                <w:rFonts w:ascii="Arial" w:hAnsi="Arial" w:cs="Arial"/>
              </w:rPr>
              <w:t>Experience involving working to deadlines or specific contract periods.</w:t>
            </w:r>
          </w:p>
        </w:tc>
        <w:tc>
          <w:tcPr>
            <w:tcW w:w="2880" w:type="dxa"/>
            <w:gridSpan w:val="2"/>
            <w:tcBorders>
              <w:top w:val="single" w:sz="4" w:space="0" w:color="000000"/>
              <w:bottom w:val="single" w:sz="4" w:space="0" w:color="000000"/>
              <w:right w:val="single" w:sz="4" w:space="0" w:color="000000"/>
            </w:tcBorders>
          </w:tcPr>
          <w:p>
            <w:pPr>
              <w:jc w:val="both"/>
              <w:rPr>
                <w:rFonts w:ascii="Arial" w:hAnsi="Arial" w:cs="Arial"/>
              </w:rPr>
            </w:pPr>
            <w:r>
              <w:rPr>
                <w:rFonts w:ascii="Arial" w:hAnsi="Arial" w:cs="Arial"/>
              </w:rPr>
              <w:t>Interview/Application form</w:t>
            </w:r>
          </w:p>
          <w:p>
            <w:pPr>
              <w:jc w:val="both"/>
              <w:rPr>
                <w:rFonts w:ascii="Arial" w:hAnsi="Arial" w:cs="Arial"/>
              </w:rPr>
            </w:pPr>
          </w:p>
        </w:tc>
      </w:tr>
      <w:tr>
        <w:tc>
          <w:tcPr>
            <w:tcW w:w="516" w:type="dxa"/>
            <w:tcBorders>
              <w:top w:val="single" w:sz="4" w:space="0" w:color="000000"/>
              <w:left w:val="single" w:sz="4" w:space="0" w:color="000000"/>
              <w:bottom w:val="single" w:sz="4" w:space="0" w:color="000000"/>
            </w:tcBorders>
          </w:tcPr>
          <w:p>
            <w:pPr>
              <w:rPr>
                <w:rFonts w:ascii="Arial" w:hAnsi="Arial" w:cs="Arial"/>
              </w:rPr>
            </w:pPr>
            <w:r>
              <w:rPr>
                <w:rFonts w:ascii="Arial" w:hAnsi="Arial" w:cs="Arial"/>
              </w:rPr>
              <w:t>13</w:t>
            </w:r>
          </w:p>
        </w:tc>
        <w:tc>
          <w:tcPr>
            <w:tcW w:w="6432" w:type="dxa"/>
            <w:tcBorders>
              <w:top w:val="single" w:sz="4" w:space="0" w:color="000000"/>
              <w:bottom w:val="single" w:sz="4" w:space="0" w:color="000000"/>
            </w:tcBorders>
          </w:tcPr>
          <w:p>
            <w:pPr>
              <w:jc w:val="both"/>
              <w:rPr>
                <w:rFonts w:ascii="Arial" w:hAnsi="Arial" w:cs="Arial"/>
              </w:rPr>
            </w:pPr>
            <w:r>
              <w:rPr>
                <w:rFonts w:ascii="Arial" w:hAnsi="Arial" w:cs="Arial"/>
              </w:rPr>
              <w:t>Working knowledge of site maintenance management at an equivalent organisation.</w:t>
            </w:r>
          </w:p>
        </w:tc>
        <w:tc>
          <w:tcPr>
            <w:tcW w:w="2880" w:type="dxa"/>
            <w:gridSpan w:val="2"/>
            <w:tcBorders>
              <w:top w:val="single" w:sz="4" w:space="0" w:color="000000"/>
              <w:bottom w:val="single" w:sz="4" w:space="0" w:color="000000"/>
              <w:right w:val="single" w:sz="4" w:space="0" w:color="000000"/>
            </w:tcBorders>
          </w:tcPr>
          <w:p>
            <w:pPr>
              <w:jc w:val="both"/>
              <w:rPr>
                <w:rFonts w:ascii="Arial" w:hAnsi="Arial" w:cs="Arial"/>
              </w:rPr>
            </w:pPr>
            <w:r>
              <w:rPr>
                <w:rFonts w:ascii="Arial" w:hAnsi="Arial" w:cs="Arial"/>
              </w:rPr>
              <w:t>Interview/Application form</w:t>
            </w:r>
          </w:p>
        </w:tc>
      </w:tr>
      <w:tr>
        <w:tc>
          <w:tcPr>
            <w:tcW w:w="516" w:type="dxa"/>
            <w:tcBorders>
              <w:top w:val="single" w:sz="4" w:space="0" w:color="000000"/>
              <w:left w:val="single" w:sz="4" w:space="0" w:color="000000"/>
              <w:bottom w:val="single" w:sz="4" w:space="0" w:color="000000"/>
            </w:tcBorders>
          </w:tcPr>
          <w:p>
            <w:pPr>
              <w:rPr>
                <w:rFonts w:ascii="Arial" w:hAnsi="Arial" w:cs="Arial"/>
              </w:rPr>
            </w:pPr>
            <w:r>
              <w:rPr>
                <w:rFonts w:ascii="Arial" w:hAnsi="Arial" w:cs="Arial"/>
              </w:rPr>
              <w:t>14</w:t>
            </w:r>
          </w:p>
        </w:tc>
        <w:tc>
          <w:tcPr>
            <w:tcW w:w="6432" w:type="dxa"/>
            <w:tcBorders>
              <w:top w:val="single" w:sz="4" w:space="0" w:color="000000"/>
              <w:bottom w:val="single" w:sz="4" w:space="0" w:color="000000"/>
            </w:tcBorders>
          </w:tcPr>
          <w:p>
            <w:pPr>
              <w:jc w:val="both"/>
              <w:rPr>
                <w:rFonts w:ascii="Arial" w:hAnsi="Arial" w:cs="Arial"/>
              </w:rPr>
            </w:pPr>
            <w:r>
              <w:rPr>
                <w:rFonts w:ascii="Arial" w:hAnsi="Arial" w:cs="Arial"/>
              </w:rPr>
              <w:t>Wide general maintenance experience/skills.</w:t>
            </w:r>
          </w:p>
        </w:tc>
        <w:tc>
          <w:tcPr>
            <w:tcW w:w="2880" w:type="dxa"/>
            <w:gridSpan w:val="2"/>
            <w:tcBorders>
              <w:top w:val="single" w:sz="4" w:space="0" w:color="000000"/>
              <w:bottom w:val="single" w:sz="4" w:space="0" w:color="000000"/>
              <w:right w:val="single" w:sz="4" w:space="0" w:color="000000"/>
            </w:tcBorders>
          </w:tcPr>
          <w:p>
            <w:pPr>
              <w:jc w:val="both"/>
              <w:rPr>
                <w:rFonts w:ascii="Arial" w:hAnsi="Arial" w:cs="Arial"/>
              </w:rPr>
            </w:pPr>
            <w:r>
              <w:rPr>
                <w:rFonts w:ascii="Arial" w:hAnsi="Arial" w:cs="Arial"/>
              </w:rPr>
              <w:t>Interview/Application form</w:t>
            </w:r>
          </w:p>
        </w:tc>
      </w:tr>
      <w:tr>
        <w:tc>
          <w:tcPr>
            <w:tcW w:w="516" w:type="dxa"/>
            <w:tcBorders>
              <w:top w:val="single" w:sz="4" w:space="0" w:color="000000"/>
              <w:left w:val="single" w:sz="4" w:space="0" w:color="000000"/>
              <w:bottom w:val="single" w:sz="4" w:space="0" w:color="000000"/>
            </w:tcBorders>
          </w:tcPr>
          <w:p>
            <w:pPr>
              <w:rPr>
                <w:rFonts w:ascii="Arial" w:hAnsi="Arial" w:cs="Arial"/>
              </w:rPr>
            </w:pPr>
            <w:r>
              <w:rPr>
                <w:rFonts w:ascii="Arial" w:hAnsi="Arial" w:cs="Arial"/>
              </w:rPr>
              <w:t>15</w:t>
            </w:r>
          </w:p>
        </w:tc>
        <w:tc>
          <w:tcPr>
            <w:tcW w:w="6432" w:type="dxa"/>
            <w:tcBorders>
              <w:top w:val="single" w:sz="4" w:space="0" w:color="000000"/>
              <w:bottom w:val="single" w:sz="4" w:space="0" w:color="000000"/>
            </w:tcBorders>
          </w:tcPr>
          <w:p>
            <w:pPr>
              <w:jc w:val="both"/>
              <w:rPr>
                <w:rFonts w:ascii="Arial" w:hAnsi="Arial" w:cs="Arial"/>
              </w:rPr>
            </w:pPr>
            <w:r>
              <w:rPr>
                <w:rFonts w:ascii="Arial" w:hAnsi="Arial" w:cs="Arial"/>
              </w:rPr>
              <w:t>Good working knowledge of Health and Safety Act</w:t>
            </w:r>
          </w:p>
        </w:tc>
        <w:tc>
          <w:tcPr>
            <w:tcW w:w="2880" w:type="dxa"/>
            <w:gridSpan w:val="2"/>
            <w:tcBorders>
              <w:top w:val="single" w:sz="4" w:space="0" w:color="000000"/>
              <w:bottom w:val="single" w:sz="4" w:space="0" w:color="000000"/>
              <w:right w:val="single" w:sz="4" w:space="0" w:color="000000"/>
            </w:tcBorders>
          </w:tcPr>
          <w:p>
            <w:pPr>
              <w:jc w:val="both"/>
              <w:rPr>
                <w:rFonts w:ascii="Arial" w:hAnsi="Arial" w:cs="Arial"/>
              </w:rPr>
            </w:pPr>
            <w:r>
              <w:rPr>
                <w:rFonts w:ascii="Arial" w:hAnsi="Arial" w:cs="Arial"/>
              </w:rPr>
              <w:t>Interview/Application form</w:t>
            </w:r>
          </w:p>
        </w:tc>
      </w:tr>
      <w:tr>
        <w:tc>
          <w:tcPr>
            <w:tcW w:w="516" w:type="dxa"/>
            <w:tcBorders>
              <w:top w:val="single" w:sz="4" w:space="0" w:color="000000"/>
              <w:left w:val="single" w:sz="4" w:space="0" w:color="000000"/>
              <w:bottom w:val="single" w:sz="4" w:space="0" w:color="000000"/>
            </w:tcBorders>
          </w:tcPr>
          <w:p>
            <w:pPr>
              <w:rPr>
                <w:rFonts w:ascii="Arial" w:hAnsi="Arial" w:cs="Arial"/>
              </w:rPr>
            </w:pPr>
            <w:r>
              <w:rPr>
                <w:rFonts w:ascii="Arial" w:hAnsi="Arial" w:cs="Arial"/>
              </w:rPr>
              <w:t>16</w:t>
            </w:r>
          </w:p>
        </w:tc>
        <w:tc>
          <w:tcPr>
            <w:tcW w:w="6432" w:type="dxa"/>
            <w:tcBorders>
              <w:top w:val="single" w:sz="4" w:space="0" w:color="000000"/>
              <w:bottom w:val="single" w:sz="4" w:space="0" w:color="000000"/>
            </w:tcBorders>
          </w:tcPr>
          <w:p>
            <w:pPr>
              <w:spacing w:before="60"/>
              <w:ind w:right="175"/>
              <w:rPr>
                <w:rFonts w:ascii="Arial" w:hAnsi="Arial" w:cs="Arial"/>
              </w:rPr>
            </w:pPr>
            <w:r>
              <w:rPr>
                <w:rFonts w:ascii="Arial" w:hAnsi="Arial" w:cs="Arial"/>
              </w:rPr>
              <w:t>Management/review/training of people.</w:t>
            </w:r>
          </w:p>
        </w:tc>
        <w:tc>
          <w:tcPr>
            <w:tcW w:w="2880" w:type="dxa"/>
            <w:gridSpan w:val="2"/>
            <w:tcBorders>
              <w:top w:val="single" w:sz="4" w:space="0" w:color="000000"/>
              <w:bottom w:val="single" w:sz="4" w:space="0" w:color="000000"/>
              <w:right w:val="single" w:sz="4" w:space="0" w:color="000000"/>
            </w:tcBorders>
          </w:tcPr>
          <w:p>
            <w:pPr>
              <w:jc w:val="both"/>
              <w:rPr>
                <w:rFonts w:ascii="Arial" w:hAnsi="Arial" w:cs="Arial"/>
              </w:rPr>
            </w:pPr>
            <w:r>
              <w:rPr>
                <w:rFonts w:ascii="Arial" w:hAnsi="Arial" w:cs="Arial"/>
              </w:rPr>
              <w:t>Interview/Application form</w:t>
            </w:r>
          </w:p>
        </w:tc>
      </w:tr>
    </w:tbl>
    <w:p>
      <w:pPr>
        <w:rPr>
          <w:rFonts w:ascii="Arial" w:hAnsi="Arial" w:cs="Arial"/>
        </w:rPr>
      </w:pPr>
    </w:p>
    <w:tbl>
      <w:tblPr>
        <w:tblW w:w="98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6414"/>
        <w:gridCol w:w="2873"/>
      </w:tblGrid>
      <w:tr>
        <w:tc>
          <w:tcPr>
            <w:tcW w:w="6948" w:type="dxa"/>
            <w:gridSpan w:val="2"/>
            <w:tcBorders>
              <w:bottom w:val="single" w:sz="4" w:space="0" w:color="000000"/>
            </w:tcBorders>
            <w:shd w:val="clear" w:color="auto" w:fill="D9D9D9"/>
          </w:tcPr>
          <w:p>
            <w:pPr>
              <w:rPr>
                <w:rFonts w:ascii="Arial" w:hAnsi="Arial" w:cs="Arial"/>
                <w:color w:val="000000"/>
              </w:rPr>
            </w:pPr>
            <w:r>
              <w:rPr>
                <w:rFonts w:ascii="Arial" w:hAnsi="Arial" w:cs="Arial"/>
                <w:b/>
                <w:color w:val="000000"/>
              </w:rPr>
              <w:t>WORK RELATED CIRCUMSTANCES</w:t>
            </w:r>
          </w:p>
          <w:p>
            <w:pPr>
              <w:rPr>
                <w:rFonts w:ascii="Arial" w:hAnsi="Arial" w:cs="Arial"/>
                <w:color w:val="000000"/>
              </w:rPr>
            </w:pPr>
          </w:p>
        </w:tc>
        <w:tc>
          <w:tcPr>
            <w:tcW w:w="2873" w:type="dxa"/>
            <w:tcBorders>
              <w:bottom w:val="single" w:sz="4" w:space="0" w:color="000000"/>
            </w:tcBorders>
            <w:shd w:val="clear" w:color="auto" w:fill="D9D9D9"/>
          </w:tcPr>
          <w:p>
            <w:pPr>
              <w:rPr>
                <w:rFonts w:ascii="Arial" w:hAnsi="Arial" w:cs="Arial"/>
                <w:color w:val="000000"/>
              </w:rPr>
            </w:pPr>
          </w:p>
        </w:tc>
      </w:tr>
      <w:tr>
        <w:tc>
          <w:tcPr>
            <w:tcW w:w="534" w:type="dxa"/>
            <w:tcBorders>
              <w:top w:val="nil"/>
            </w:tcBorders>
          </w:tcPr>
          <w:p>
            <w:pPr>
              <w:rPr>
                <w:rFonts w:ascii="Arial" w:hAnsi="Arial" w:cs="Arial"/>
              </w:rPr>
            </w:pPr>
            <w:r>
              <w:rPr>
                <w:rFonts w:ascii="Arial" w:hAnsi="Arial" w:cs="Arial"/>
              </w:rPr>
              <w:t>17.</w:t>
            </w:r>
          </w:p>
        </w:tc>
        <w:tc>
          <w:tcPr>
            <w:tcW w:w="6414" w:type="dxa"/>
            <w:tcBorders>
              <w:top w:val="nil"/>
            </w:tcBorders>
          </w:tcPr>
          <w:p>
            <w:pPr>
              <w:ind w:right="175"/>
              <w:rPr>
                <w:rFonts w:ascii="Arial" w:hAnsi="Arial" w:cs="Arial"/>
              </w:rPr>
            </w:pPr>
            <w:r>
              <w:rPr>
                <w:rFonts w:ascii="Arial" w:hAnsi="Arial" w:cs="Arial"/>
              </w:rPr>
              <w:t>Willingness to work in the evening and at weekend as required.</w:t>
            </w:r>
          </w:p>
        </w:tc>
        <w:tc>
          <w:tcPr>
            <w:tcW w:w="2873" w:type="dxa"/>
            <w:tcBorders>
              <w:top w:val="nil"/>
            </w:tcBorders>
          </w:tcPr>
          <w:p>
            <w:pPr>
              <w:rPr>
                <w:rFonts w:ascii="Arial" w:hAnsi="Arial" w:cs="Arial"/>
              </w:rPr>
            </w:pPr>
            <w:r>
              <w:rPr>
                <w:rFonts w:ascii="Arial" w:hAnsi="Arial" w:cs="Arial"/>
              </w:rPr>
              <w:t>Interview/Application form</w:t>
            </w:r>
          </w:p>
        </w:tc>
      </w:tr>
      <w:tr>
        <w:tc>
          <w:tcPr>
            <w:tcW w:w="534" w:type="dxa"/>
            <w:tcBorders>
              <w:top w:val="nil"/>
            </w:tcBorders>
          </w:tcPr>
          <w:p>
            <w:pPr>
              <w:rPr>
                <w:rFonts w:ascii="Arial" w:hAnsi="Arial" w:cs="Arial"/>
              </w:rPr>
            </w:pPr>
            <w:r>
              <w:rPr>
                <w:rFonts w:ascii="Arial" w:hAnsi="Arial" w:cs="Arial"/>
              </w:rPr>
              <w:t>18</w:t>
            </w:r>
          </w:p>
        </w:tc>
        <w:tc>
          <w:tcPr>
            <w:tcW w:w="6414" w:type="dxa"/>
            <w:tcBorders>
              <w:top w:val="nil"/>
            </w:tcBorders>
          </w:tcPr>
          <w:p>
            <w:pPr>
              <w:ind w:right="175"/>
              <w:rPr>
                <w:rFonts w:ascii="Arial" w:hAnsi="Arial" w:cs="Arial"/>
              </w:rPr>
            </w:pPr>
            <w:r>
              <w:rPr>
                <w:rFonts w:ascii="Arial" w:hAnsi="Arial" w:cs="Arial"/>
              </w:rPr>
              <w:t>Flexible approach to tasks</w:t>
            </w:r>
          </w:p>
        </w:tc>
        <w:tc>
          <w:tcPr>
            <w:tcW w:w="2873" w:type="dxa"/>
            <w:tcBorders>
              <w:top w:val="nil"/>
            </w:tcBorders>
          </w:tcPr>
          <w:p>
            <w:pPr>
              <w:rPr>
                <w:rFonts w:ascii="Arial" w:hAnsi="Arial" w:cs="Arial"/>
              </w:rPr>
            </w:pPr>
            <w:r>
              <w:rPr>
                <w:rFonts w:ascii="Arial" w:hAnsi="Arial" w:cs="Arial"/>
              </w:rPr>
              <w:t>Interview/Application form</w:t>
            </w:r>
          </w:p>
        </w:tc>
      </w:tr>
      <w:tr>
        <w:tc>
          <w:tcPr>
            <w:tcW w:w="534" w:type="dxa"/>
            <w:tcBorders>
              <w:top w:val="nil"/>
              <w:bottom w:val="single" w:sz="4" w:space="0" w:color="000000"/>
            </w:tcBorders>
          </w:tcPr>
          <w:p>
            <w:pPr>
              <w:rPr>
                <w:rFonts w:ascii="Arial" w:hAnsi="Arial" w:cs="Arial"/>
              </w:rPr>
            </w:pPr>
            <w:r>
              <w:rPr>
                <w:rFonts w:ascii="Arial" w:hAnsi="Arial" w:cs="Arial"/>
              </w:rPr>
              <w:t>19</w:t>
            </w:r>
          </w:p>
        </w:tc>
        <w:tc>
          <w:tcPr>
            <w:tcW w:w="6414" w:type="dxa"/>
            <w:tcBorders>
              <w:top w:val="nil"/>
              <w:bottom w:val="single" w:sz="4" w:space="0" w:color="000000"/>
            </w:tcBorders>
          </w:tcPr>
          <w:p>
            <w:pPr>
              <w:ind w:right="175"/>
              <w:rPr>
                <w:rFonts w:ascii="Arial" w:hAnsi="Arial" w:cs="Arial"/>
              </w:rPr>
            </w:pPr>
            <w:r>
              <w:rPr>
                <w:rFonts w:ascii="Arial" w:hAnsi="Arial" w:cs="Arial"/>
              </w:rPr>
              <w:t xml:space="preserve">Ability to cope with physical demands of the job e.g. lifting, carrying. </w:t>
            </w:r>
          </w:p>
        </w:tc>
        <w:tc>
          <w:tcPr>
            <w:tcW w:w="2873" w:type="dxa"/>
            <w:tcBorders>
              <w:top w:val="nil"/>
              <w:bottom w:val="single" w:sz="4" w:space="0" w:color="000000"/>
            </w:tcBorders>
          </w:tcPr>
          <w:p>
            <w:pPr>
              <w:rPr>
                <w:rFonts w:ascii="Arial" w:hAnsi="Arial" w:cs="Arial"/>
              </w:rPr>
            </w:pPr>
            <w:r>
              <w:rPr>
                <w:rFonts w:ascii="Arial" w:hAnsi="Arial" w:cs="Arial"/>
              </w:rPr>
              <w:t>Interview/Application form</w:t>
            </w:r>
          </w:p>
          <w:p>
            <w:pPr>
              <w:rPr>
                <w:rFonts w:ascii="Arial" w:hAnsi="Arial" w:cs="Arial"/>
              </w:rPr>
            </w:pPr>
            <w:r>
              <w:rPr>
                <w:rFonts w:ascii="Arial" w:hAnsi="Arial" w:cs="Arial"/>
              </w:rPr>
              <w:t>Pre-employment medical</w:t>
            </w:r>
          </w:p>
        </w:tc>
      </w:tr>
      <w:tr>
        <w:tc>
          <w:tcPr>
            <w:tcW w:w="534" w:type="dxa"/>
            <w:tcBorders>
              <w:top w:val="single" w:sz="4" w:space="0" w:color="000000"/>
              <w:bottom w:val="single" w:sz="4" w:space="0" w:color="000000"/>
            </w:tcBorders>
          </w:tcPr>
          <w:p>
            <w:pPr>
              <w:rPr>
                <w:rFonts w:ascii="Arial" w:hAnsi="Arial" w:cs="Arial"/>
              </w:rPr>
            </w:pPr>
            <w:r>
              <w:rPr>
                <w:rFonts w:ascii="Arial" w:hAnsi="Arial" w:cs="Arial"/>
              </w:rPr>
              <w:t>20</w:t>
            </w:r>
          </w:p>
        </w:tc>
        <w:tc>
          <w:tcPr>
            <w:tcW w:w="6414" w:type="dxa"/>
            <w:tcBorders>
              <w:top w:val="single" w:sz="4" w:space="0" w:color="000000"/>
              <w:bottom w:val="single" w:sz="4" w:space="0" w:color="000000"/>
            </w:tcBorders>
          </w:tcPr>
          <w:p>
            <w:pPr>
              <w:ind w:right="175"/>
              <w:rPr>
                <w:rFonts w:ascii="Arial" w:hAnsi="Arial" w:cs="Arial"/>
              </w:rPr>
            </w:pPr>
            <w:r>
              <w:rPr>
                <w:rFonts w:ascii="Arial" w:hAnsi="Arial" w:cs="Arial"/>
              </w:rPr>
              <w:t>Good timekeeping.</w:t>
            </w:r>
          </w:p>
        </w:tc>
        <w:tc>
          <w:tcPr>
            <w:tcW w:w="2873" w:type="dxa"/>
            <w:tcBorders>
              <w:top w:val="single" w:sz="4" w:space="0" w:color="000000"/>
              <w:bottom w:val="single" w:sz="4" w:space="0" w:color="000000"/>
            </w:tcBorders>
          </w:tcPr>
          <w:p>
            <w:pPr>
              <w:rPr>
                <w:rFonts w:ascii="Arial" w:hAnsi="Arial" w:cs="Arial"/>
              </w:rPr>
            </w:pPr>
            <w:r>
              <w:rPr>
                <w:rFonts w:ascii="Arial" w:hAnsi="Arial" w:cs="Arial"/>
              </w:rPr>
              <w:t>Interview/Application form</w:t>
            </w:r>
          </w:p>
        </w:tc>
      </w:tr>
      <w:tr>
        <w:tc>
          <w:tcPr>
            <w:tcW w:w="534" w:type="dxa"/>
            <w:tcBorders>
              <w:top w:val="single" w:sz="4" w:space="0" w:color="000000"/>
            </w:tcBorders>
          </w:tcPr>
          <w:p>
            <w:pPr>
              <w:rPr>
                <w:rFonts w:ascii="Arial" w:hAnsi="Arial" w:cs="Arial"/>
              </w:rPr>
            </w:pPr>
            <w:r>
              <w:rPr>
                <w:rFonts w:ascii="Arial" w:hAnsi="Arial" w:cs="Arial"/>
              </w:rPr>
              <w:t>21</w:t>
            </w:r>
          </w:p>
        </w:tc>
        <w:tc>
          <w:tcPr>
            <w:tcW w:w="6414" w:type="dxa"/>
            <w:tcBorders>
              <w:top w:val="single" w:sz="4" w:space="0" w:color="000000"/>
            </w:tcBorders>
          </w:tcPr>
          <w:p>
            <w:pPr>
              <w:ind w:right="175"/>
              <w:rPr>
                <w:rFonts w:ascii="Arial" w:hAnsi="Arial" w:cs="Arial"/>
              </w:rPr>
            </w:pPr>
            <w:r>
              <w:rPr>
                <w:rFonts w:ascii="Arial" w:hAnsi="Arial" w:cs="Arial"/>
              </w:rPr>
              <w:t>Persuade and encourage safe working practices</w:t>
            </w:r>
          </w:p>
        </w:tc>
        <w:tc>
          <w:tcPr>
            <w:tcW w:w="2873" w:type="dxa"/>
            <w:tcBorders>
              <w:top w:val="single" w:sz="4" w:space="0" w:color="000000"/>
            </w:tcBorders>
          </w:tcPr>
          <w:p>
            <w:pPr>
              <w:rPr>
                <w:rFonts w:ascii="Arial" w:hAnsi="Arial" w:cs="Arial"/>
              </w:rPr>
            </w:pPr>
            <w:r>
              <w:rPr>
                <w:rFonts w:ascii="Arial" w:hAnsi="Arial" w:cs="Arial"/>
              </w:rPr>
              <w:t>Interview/Application form</w:t>
            </w:r>
          </w:p>
        </w:tc>
      </w:tr>
      <w:tr>
        <w:tc>
          <w:tcPr>
            <w:tcW w:w="534" w:type="dxa"/>
            <w:tcBorders>
              <w:top w:val="nil"/>
            </w:tcBorders>
          </w:tcPr>
          <w:p>
            <w:pPr>
              <w:rPr>
                <w:rFonts w:ascii="Arial" w:hAnsi="Arial" w:cs="Arial"/>
              </w:rPr>
            </w:pPr>
            <w:r>
              <w:rPr>
                <w:rFonts w:ascii="Arial" w:hAnsi="Arial" w:cs="Arial"/>
              </w:rPr>
              <w:t>22</w:t>
            </w:r>
          </w:p>
        </w:tc>
        <w:tc>
          <w:tcPr>
            <w:tcW w:w="6414" w:type="dxa"/>
            <w:tcBorders>
              <w:top w:val="nil"/>
            </w:tcBorders>
          </w:tcPr>
          <w:p>
            <w:pPr>
              <w:ind w:right="175"/>
              <w:rPr>
                <w:rFonts w:ascii="Arial" w:hAnsi="Arial" w:cs="Arial"/>
              </w:rPr>
            </w:pPr>
            <w:r>
              <w:rPr>
                <w:rFonts w:ascii="Arial" w:hAnsi="Arial" w:cs="Arial"/>
              </w:rPr>
              <w:t>Able to work in a busy school environment and relate effectively with children and adults.</w:t>
            </w:r>
          </w:p>
        </w:tc>
        <w:tc>
          <w:tcPr>
            <w:tcW w:w="2873" w:type="dxa"/>
            <w:tcBorders>
              <w:top w:val="nil"/>
            </w:tcBorders>
          </w:tcPr>
          <w:p>
            <w:pPr>
              <w:rPr>
                <w:rFonts w:ascii="Arial" w:hAnsi="Arial" w:cs="Arial"/>
              </w:rPr>
            </w:pPr>
            <w:r>
              <w:rPr>
                <w:rFonts w:ascii="Arial" w:hAnsi="Arial" w:cs="Arial"/>
              </w:rPr>
              <w:t>Interview/Application form</w:t>
            </w:r>
          </w:p>
        </w:tc>
      </w:tr>
      <w:tr>
        <w:tc>
          <w:tcPr>
            <w:tcW w:w="534" w:type="dxa"/>
            <w:tcBorders>
              <w:top w:val="nil"/>
            </w:tcBorders>
          </w:tcPr>
          <w:p>
            <w:pPr>
              <w:rPr>
                <w:rFonts w:ascii="Arial" w:hAnsi="Arial" w:cs="Arial"/>
              </w:rPr>
            </w:pPr>
            <w:r>
              <w:rPr>
                <w:rFonts w:ascii="Arial" w:hAnsi="Arial" w:cs="Arial"/>
              </w:rPr>
              <w:t>23.</w:t>
            </w:r>
          </w:p>
        </w:tc>
        <w:tc>
          <w:tcPr>
            <w:tcW w:w="6414" w:type="dxa"/>
            <w:tcBorders>
              <w:top w:val="nil"/>
            </w:tcBorders>
          </w:tcPr>
          <w:p>
            <w:pPr>
              <w:ind w:right="175"/>
              <w:rPr>
                <w:rFonts w:ascii="Arial" w:hAnsi="Arial" w:cs="Arial"/>
              </w:rPr>
            </w:pPr>
            <w:r>
              <w:rPr>
                <w:rFonts w:ascii="Arial" w:hAnsi="Arial" w:cs="Arial"/>
              </w:rPr>
              <w:t>This school is committed to safeguarding and promoting the welfare of children and young people and expects all staff and volunteers to share this commitment.</w:t>
            </w:r>
          </w:p>
        </w:tc>
        <w:tc>
          <w:tcPr>
            <w:tcW w:w="2873" w:type="dxa"/>
            <w:tcBorders>
              <w:top w:val="nil"/>
            </w:tcBorders>
          </w:tcPr>
          <w:p>
            <w:pPr>
              <w:rPr>
                <w:rFonts w:ascii="Arial" w:hAnsi="Arial" w:cs="Arial"/>
              </w:rPr>
            </w:pPr>
            <w:r>
              <w:rPr>
                <w:rFonts w:ascii="Arial" w:hAnsi="Arial" w:cs="Arial"/>
              </w:rPr>
              <w:t>Interview/Application form</w:t>
            </w:r>
          </w:p>
        </w:tc>
      </w:tr>
    </w:tbl>
    <w:p>
      <w:pPr>
        <w:rPr>
          <w:rFonts w:ascii="Arial" w:hAnsi="Arial" w:cs="Arial"/>
        </w:rPr>
      </w:pPr>
    </w:p>
    <w:tbl>
      <w:tblPr>
        <w:tblW w:w="98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6414"/>
        <w:gridCol w:w="2873"/>
      </w:tblGrid>
      <w:tr>
        <w:tc>
          <w:tcPr>
            <w:tcW w:w="6948" w:type="dxa"/>
            <w:gridSpan w:val="2"/>
            <w:shd w:val="clear" w:color="auto" w:fill="C0C0C0"/>
          </w:tcPr>
          <w:p>
            <w:pPr>
              <w:keepNext/>
              <w:pBdr>
                <w:top w:val="nil"/>
                <w:left w:val="nil"/>
                <w:bottom w:val="nil"/>
                <w:right w:val="nil"/>
                <w:between w:val="nil"/>
              </w:pBdr>
              <w:spacing w:after="0" w:line="240" w:lineRule="auto"/>
              <w:rPr>
                <w:rFonts w:ascii="Arial" w:eastAsia="Tahoma" w:hAnsi="Arial" w:cs="Arial"/>
                <w:b/>
                <w:color w:val="000000"/>
              </w:rPr>
            </w:pPr>
            <w:r>
              <w:rPr>
                <w:rFonts w:ascii="Arial" w:eastAsia="Tahoma" w:hAnsi="Arial" w:cs="Arial"/>
                <w:b/>
                <w:color w:val="000000"/>
              </w:rPr>
              <w:lastRenderedPageBreak/>
              <w:t>ADDITIONAL REQUIREMENTS</w:t>
            </w:r>
          </w:p>
          <w:p>
            <w:pPr>
              <w:rPr>
                <w:rFonts w:ascii="Arial" w:hAnsi="Arial" w:cs="Arial"/>
              </w:rPr>
            </w:pPr>
          </w:p>
        </w:tc>
        <w:tc>
          <w:tcPr>
            <w:tcW w:w="2873" w:type="dxa"/>
            <w:shd w:val="clear" w:color="auto" w:fill="C0C0C0"/>
          </w:tcPr>
          <w:p>
            <w:pPr>
              <w:rPr>
                <w:rFonts w:ascii="Arial" w:hAnsi="Arial" w:cs="Arial"/>
                <w:b/>
              </w:rPr>
            </w:pPr>
            <w:r>
              <w:rPr>
                <w:rFonts w:ascii="Arial" w:hAnsi="Arial" w:cs="Arial"/>
                <w:b/>
              </w:rPr>
              <w:t>METHOD OF ASSESSMENT</w:t>
            </w:r>
          </w:p>
        </w:tc>
      </w:tr>
      <w:tr>
        <w:tc>
          <w:tcPr>
            <w:tcW w:w="534" w:type="dxa"/>
            <w:tcBorders>
              <w:bottom w:val="single" w:sz="4" w:space="0" w:color="000000"/>
            </w:tcBorders>
          </w:tcPr>
          <w:p>
            <w:pPr>
              <w:rPr>
                <w:rFonts w:ascii="Arial" w:hAnsi="Arial" w:cs="Arial"/>
              </w:rPr>
            </w:pPr>
            <w:r>
              <w:rPr>
                <w:rFonts w:ascii="Arial" w:hAnsi="Arial" w:cs="Arial"/>
              </w:rPr>
              <w:t>24</w:t>
            </w:r>
          </w:p>
        </w:tc>
        <w:tc>
          <w:tcPr>
            <w:tcW w:w="6414" w:type="dxa"/>
            <w:tcBorders>
              <w:bottom w:val="single" w:sz="4" w:space="0" w:color="000000"/>
            </w:tcBorders>
          </w:tcPr>
          <w:p>
            <w:pPr>
              <w:ind w:right="175"/>
              <w:rPr>
                <w:rFonts w:ascii="Arial" w:hAnsi="Arial" w:cs="Arial"/>
              </w:rPr>
            </w:pPr>
            <w:r>
              <w:rPr>
                <w:rFonts w:ascii="Arial" w:hAnsi="Arial" w:cs="Arial"/>
              </w:rPr>
              <w:t>Previous experience of working in a school or college environment in terms of relevant site management functions.</w:t>
            </w:r>
          </w:p>
        </w:tc>
        <w:tc>
          <w:tcPr>
            <w:tcW w:w="2873" w:type="dxa"/>
            <w:tcBorders>
              <w:bottom w:val="single" w:sz="4" w:space="0" w:color="000000"/>
            </w:tcBorders>
          </w:tcPr>
          <w:p>
            <w:pPr>
              <w:rPr>
                <w:rFonts w:ascii="Arial" w:hAnsi="Arial" w:cs="Arial"/>
              </w:rPr>
            </w:pPr>
            <w:r>
              <w:rPr>
                <w:rFonts w:ascii="Arial" w:hAnsi="Arial" w:cs="Arial"/>
              </w:rPr>
              <w:t>Application form</w:t>
            </w:r>
          </w:p>
        </w:tc>
      </w:tr>
      <w:tr>
        <w:tc>
          <w:tcPr>
            <w:tcW w:w="534" w:type="dxa"/>
            <w:tcBorders>
              <w:bottom w:val="single" w:sz="4" w:space="0" w:color="000000"/>
            </w:tcBorders>
          </w:tcPr>
          <w:p>
            <w:pPr>
              <w:rPr>
                <w:rFonts w:ascii="Arial" w:hAnsi="Arial" w:cs="Arial"/>
              </w:rPr>
            </w:pPr>
            <w:r>
              <w:rPr>
                <w:rFonts w:ascii="Arial" w:hAnsi="Arial" w:cs="Arial"/>
              </w:rPr>
              <w:t>25</w:t>
            </w:r>
          </w:p>
        </w:tc>
        <w:tc>
          <w:tcPr>
            <w:tcW w:w="6414" w:type="dxa"/>
            <w:tcBorders>
              <w:bottom w:val="single" w:sz="4" w:space="0" w:color="000000"/>
            </w:tcBorders>
          </w:tcPr>
          <w:p>
            <w:pPr>
              <w:ind w:right="175"/>
              <w:rPr>
                <w:rFonts w:ascii="Arial" w:hAnsi="Arial" w:cs="Arial"/>
              </w:rPr>
            </w:pPr>
            <w:r>
              <w:rPr>
                <w:rFonts w:ascii="Arial" w:hAnsi="Arial" w:cs="Arial"/>
              </w:rPr>
              <w:t>Willingness to undertake appropriate training relevant to the needs of the individual and the department.</w:t>
            </w:r>
          </w:p>
        </w:tc>
        <w:tc>
          <w:tcPr>
            <w:tcW w:w="2873" w:type="dxa"/>
            <w:tcBorders>
              <w:bottom w:val="single" w:sz="4" w:space="0" w:color="000000"/>
            </w:tcBorders>
          </w:tcPr>
          <w:p>
            <w:pPr>
              <w:rPr>
                <w:rFonts w:ascii="Arial" w:hAnsi="Arial" w:cs="Arial"/>
              </w:rPr>
            </w:pPr>
            <w:r>
              <w:rPr>
                <w:rFonts w:ascii="Arial" w:hAnsi="Arial" w:cs="Arial"/>
              </w:rPr>
              <w:t>Interview/Application form</w:t>
            </w:r>
          </w:p>
        </w:tc>
      </w:tr>
      <w:tr>
        <w:tc>
          <w:tcPr>
            <w:tcW w:w="534" w:type="dxa"/>
            <w:tcBorders>
              <w:bottom w:val="single" w:sz="4" w:space="0" w:color="000000"/>
            </w:tcBorders>
          </w:tcPr>
          <w:p>
            <w:pPr>
              <w:rPr>
                <w:rFonts w:ascii="Arial" w:hAnsi="Arial" w:cs="Arial"/>
              </w:rPr>
            </w:pPr>
            <w:r>
              <w:rPr>
                <w:rFonts w:ascii="Arial" w:hAnsi="Arial" w:cs="Arial"/>
              </w:rPr>
              <w:t>26</w:t>
            </w:r>
          </w:p>
        </w:tc>
        <w:tc>
          <w:tcPr>
            <w:tcW w:w="6414" w:type="dxa"/>
            <w:tcBorders>
              <w:bottom w:val="single" w:sz="4" w:space="0" w:color="000000"/>
            </w:tcBorders>
          </w:tcPr>
          <w:p>
            <w:pPr>
              <w:ind w:right="175"/>
              <w:rPr>
                <w:rFonts w:ascii="Arial" w:hAnsi="Arial" w:cs="Arial"/>
              </w:rPr>
            </w:pPr>
            <w:r>
              <w:rPr>
                <w:rFonts w:ascii="Arial" w:hAnsi="Arial" w:cs="Arial"/>
              </w:rPr>
              <w:t>Achieved in buildings trade or health and safety</w:t>
            </w:r>
          </w:p>
        </w:tc>
        <w:tc>
          <w:tcPr>
            <w:tcW w:w="2873" w:type="dxa"/>
            <w:tcBorders>
              <w:bottom w:val="single" w:sz="4" w:space="0" w:color="000000"/>
            </w:tcBorders>
          </w:tcPr>
          <w:p>
            <w:pPr>
              <w:rPr>
                <w:rFonts w:ascii="Arial" w:hAnsi="Arial" w:cs="Arial"/>
              </w:rPr>
            </w:pPr>
            <w:r>
              <w:rPr>
                <w:rFonts w:ascii="Arial" w:hAnsi="Arial" w:cs="Arial"/>
              </w:rPr>
              <w:t>Interview/Application form</w:t>
            </w:r>
          </w:p>
        </w:tc>
      </w:tr>
    </w:tbl>
    <w:p>
      <w:pPr>
        <w:rPr>
          <w:rFonts w:ascii="Arial" w:hAnsi="Arial" w:cs="Arial"/>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tc>
          <w:tcPr>
            <w:tcW w:w="9747" w:type="dxa"/>
            <w:shd w:val="clear" w:color="auto" w:fill="C0C0C0"/>
          </w:tcPr>
          <w:p>
            <w:pPr>
              <w:rPr>
                <w:rFonts w:ascii="Arial" w:hAnsi="Arial" w:cs="Arial"/>
                <w:b/>
              </w:rPr>
            </w:pPr>
          </w:p>
          <w:p>
            <w:pPr>
              <w:rPr>
                <w:rFonts w:ascii="Arial" w:hAnsi="Arial" w:cs="Arial"/>
                <w:b/>
              </w:rPr>
            </w:pPr>
            <w:r>
              <w:rPr>
                <w:rFonts w:ascii="Arial" w:hAnsi="Arial" w:cs="Arial"/>
                <w:b/>
              </w:rPr>
              <w:t>ORGANISATIONAL COMPETENCIES</w:t>
            </w:r>
          </w:p>
          <w:p>
            <w:pPr>
              <w:pStyle w:val="Heading4"/>
              <w:jc w:val="left"/>
              <w:rPr>
                <w:rFonts w:ascii="Arial" w:hAnsi="Arial" w:cs="Arial"/>
              </w:rPr>
            </w:pPr>
          </w:p>
        </w:tc>
      </w:tr>
      <w:tr>
        <w:tc>
          <w:tcPr>
            <w:tcW w:w="9747" w:type="dxa"/>
          </w:tcPr>
          <w:p>
            <w:pPr>
              <w:rPr>
                <w:rFonts w:ascii="Arial" w:hAnsi="Arial" w:cs="Arial"/>
                <w:b/>
              </w:rPr>
            </w:pPr>
            <w:r>
              <w:rPr>
                <w:rFonts w:ascii="Arial" w:hAnsi="Arial" w:cs="Arial"/>
                <w:b/>
              </w:rPr>
              <w:t xml:space="preserve">Valuing Diversity </w:t>
            </w:r>
          </w:p>
          <w:p>
            <w:pPr>
              <w:rPr>
                <w:rFonts w:ascii="Arial" w:hAnsi="Arial" w:cs="Arial"/>
              </w:rPr>
            </w:pPr>
            <w:r>
              <w:rPr>
                <w:rFonts w:ascii="Arial" w:hAnsi="Arial" w:cs="Arial"/>
              </w:rPr>
              <w:t xml:space="preserve">To accept everyone has a right to </w:t>
            </w:r>
            <w:proofErr w:type="gramStart"/>
            <w:r>
              <w:rPr>
                <w:rFonts w:ascii="Arial" w:hAnsi="Arial" w:cs="Arial"/>
              </w:rPr>
              <w:t>their</w:t>
            </w:r>
            <w:proofErr w:type="gramEnd"/>
            <w:r>
              <w:rPr>
                <w:rFonts w:ascii="Arial" w:hAnsi="Arial" w:cs="Arial"/>
              </w:rPr>
              <w:t xml:space="preserve"> distinct identity.  To treat everyone with dignity and respect and to ensure that what all our customers tell us is valued by reporting it back into the organisation.  To be responsible for promoting and participating in the achievement of the school’s diversity and inclusion policy.</w:t>
            </w:r>
          </w:p>
        </w:tc>
      </w:tr>
      <w:tr>
        <w:tc>
          <w:tcPr>
            <w:tcW w:w="9747" w:type="dxa"/>
          </w:tcPr>
          <w:p>
            <w:pPr>
              <w:rPr>
                <w:rFonts w:ascii="Arial" w:hAnsi="Arial" w:cs="Arial"/>
                <w:b/>
              </w:rPr>
            </w:pPr>
            <w:r>
              <w:rPr>
                <w:rFonts w:ascii="Arial" w:hAnsi="Arial" w:cs="Arial"/>
                <w:b/>
              </w:rPr>
              <w:t>Caring for Customers</w:t>
            </w:r>
          </w:p>
          <w:p>
            <w:pPr>
              <w:rPr>
                <w:rFonts w:ascii="Arial" w:hAnsi="Arial" w:cs="Arial"/>
              </w:rPr>
            </w:pPr>
            <w:r>
              <w:rPr>
                <w:rFonts w:ascii="Arial" w:hAnsi="Arial" w:cs="Arial"/>
              </w:rPr>
              <w:t xml:space="preserve">To provide quality support for teaching and learning.  To give parents, families and the community the opportunity to comment or complain if they need to.  To work with the school community and do what needs to </w:t>
            </w:r>
            <w:proofErr w:type="gramStart"/>
            <w:r>
              <w:rPr>
                <w:rFonts w:ascii="Arial" w:hAnsi="Arial" w:cs="Arial"/>
              </w:rPr>
              <w:t>be done</w:t>
            </w:r>
            <w:proofErr w:type="gramEnd"/>
            <w:r>
              <w:rPr>
                <w:rFonts w:ascii="Arial" w:hAnsi="Arial" w:cs="Arial"/>
              </w:rPr>
              <w:t xml:space="preserve"> to meet their needs.  To inform your manager about what the school community say in relation to the school/setting.</w:t>
            </w:r>
          </w:p>
        </w:tc>
      </w:tr>
      <w:tr>
        <w:tc>
          <w:tcPr>
            <w:tcW w:w="9747" w:type="dxa"/>
          </w:tcPr>
          <w:p>
            <w:pPr>
              <w:rPr>
                <w:rFonts w:ascii="Arial" w:hAnsi="Arial" w:cs="Arial"/>
                <w:b/>
              </w:rPr>
            </w:pPr>
            <w:r>
              <w:rPr>
                <w:rFonts w:ascii="Arial" w:hAnsi="Arial" w:cs="Arial"/>
                <w:b/>
              </w:rPr>
              <w:t xml:space="preserve">Developing Yourself and Supporting Others </w:t>
            </w:r>
          </w:p>
          <w:p>
            <w:pPr>
              <w:pBdr>
                <w:top w:val="nil"/>
                <w:left w:val="nil"/>
                <w:bottom w:val="nil"/>
                <w:right w:val="nil"/>
                <w:between w:val="nil"/>
              </w:pBdr>
              <w:spacing w:after="0" w:line="240" w:lineRule="auto"/>
              <w:rPr>
                <w:rFonts w:ascii="Arial" w:eastAsia="Tahoma" w:hAnsi="Arial" w:cs="Arial"/>
                <w:color w:val="000000"/>
              </w:rPr>
            </w:pPr>
            <w:r>
              <w:rPr>
                <w:rFonts w:ascii="Arial" w:eastAsia="Tahoma" w:hAnsi="Arial" w:cs="Arial"/>
                <w:color w:val="000000"/>
              </w:rPr>
              <w:t>To make every effort to access development opportunities and ensure you spend time with your manager identifying your development needs through your professional development plan.  To be ready to share learning with others.</w:t>
            </w:r>
          </w:p>
        </w:tc>
      </w:tr>
      <w:tr>
        <w:tc>
          <w:tcPr>
            <w:tcW w:w="9747" w:type="dxa"/>
          </w:tcPr>
          <w:p>
            <w:pPr>
              <w:pStyle w:val="Heading4"/>
              <w:jc w:val="left"/>
              <w:rPr>
                <w:rFonts w:ascii="Arial" w:hAnsi="Arial" w:cs="Arial"/>
              </w:rPr>
            </w:pPr>
            <w:r>
              <w:rPr>
                <w:rFonts w:ascii="Arial" w:hAnsi="Arial" w:cs="Arial"/>
              </w:rPr>
              <w:t>Health and Safety</w:t>
            </w:r>
          </w:p>
          <w:p>
            <w:pPr>
              <w:rPr>
                <w:rFonts w:ascii="Arial" w:hAnsi="Arial" w:cs="Arial"/>
              </w:rPr>
            </w:pPr>
            <w:r>
              <w:rPr>
                <w:rFonts w:ascii="Arial" w:hAnsi="Arial" w:cs="Arial"/>
              </w:rPr>
              <w:t>To operate safely within the workplace with regard to Health and Safety legislation.</w:t>
            </w:r>
          </w:p>
        </w:tc>
      </w:tr>
      <w:tr>
        <w:tc>
          <w:tcPr>
            <w:tcW w:w="9747" w:type="dxa"/>
          </w:tcPr>
          <w:p>
            <w:pPr>
              <w:pStyle w:val="Heading4"/>
              <w:jc w:val="left"/>
              <w:rPr>
                <w:rFonts w:ascii="Arial" w:hAnsi="Arial" w:cs="Arial"/>
              </w:rPr>
            </w:pPr>
            <w:r>
              <w:rPr>
                <w:rFonts w:ascii="Arial" w:hAnsi="Arial" w:cs="Arial"/>
              </w:rPr>
              <w:t>Confidentiality</w:t>
            </w:r>
          </w:p>
          <w:p>
            <w:pPr>
              <w:pBdr>
                <w:top w:val="nil"/>
                <w:left w:val="nil"/>
                <w:bottom w:val="nil"/>
                <w:right w:val="nil"/>
                <w:between w:val="nil"/>
              </w:pBdr>
              <w:spacing w:after="0" w:line="240" w:lineRule="auto"/>
              <w:rPr>
                <w:rFonts w:ascii="Arial" w:eastAsia="Tahoma" w:hAnsi="Arial" w:cs="Arial"/>
                <w:color w:val="000000"/>
              </w:rPr>
            </w:pPr>
            <w:r>
              <w:rPr>
                <w:rFonts w:ascii="Arial" w:eastAsia="Tahoma" w:hAnsi="Arial" w:cs="Arial"/>
                <w:color w:val="000000"/>
              </w:rPr>
              <w:t>An acknowledgement of the need to maintain confidentiality at all times and to become aware of the National, Council and school policies on Confidentiality, and the management and sharing of information.</w:t>
            </w:r>
          </w:p>
        </w:tc>
      </w:tr>
      <w:tr>
        <w:tc>
          <w:tcPr>
            <w:tcW w:w="9747" w:type="dxa"/>
          </w:tcPr>
          <w:p>
            <w:pPr>
              <w:rPr>
                <w:rFonts w:ascii="Arial" w:hAnsi="Arial" w:cs="Arial"/>
              </w:rPr>
            </w:pPr>
            <w:r>
              <w:rPr>
                <w:rFonts w:ascii="Arial" w:hAnsi="Arial" w:cs="Arial"/>
                <w:b/>
              </w:rPr>
              <w:t>Energy Efficiency</w:t>
            </w:r>
            <w:r>
              <w:rPr>
                <w:rFonts w:ascii="Arial" w:hAnsi="Arial" w:cs="Arial"/>
              </w:rPr>
              <w:t xml:space="preserve"> </w:t>
            </w:r>
          </w:p>
          <w:p>
            <w:pPr>
              <w:rPr>
                <w:rFonts w:ascii="Arial" w:hAnsi="Arial" w:cs="Arial"/>
              </w:rPr>
            </w:pPr>
            <w:r>
              <w:rPr>
                <w:rFonts w:ascii="Arial" w:hAnsi="Arial" w:cs="Arial"/>
              </w:rPr>
              <w:t>To promote energy efficiency throughout the workplace and within own area of activity</w:t>
            </w:r>
          </w:p>
        </w:tc>
      </w:tr>
    </w:tbl>
    <w:p>
      <w:pPr>
        <w:spacing w:after="0" w:line="240" w:lineRule="auto"/>
        <w:ind w:left="-567"/>
        <w:jc w:val="both"/>
        <w:rPr>
          <w:rFonts w:ascii="Arial" w:eastAsia="Times New Roman" w:hAnsi="Arial" w:cs="Arial"/>
          <w:b/>
          <w:sz w:val="18"/>
          <w:szCs w:val="18"/>
        </w:rPr>
      </w:pPr>
    </w:p>
    <w:p>
      <w:pPr>
        <w:spacing w:after="0" w:line="240" w:lineRule="auto"/>
        <w:ind w:left="-567"/>
        <w:jc w:val="both"/>
        <w:rPr>
          <w:rFonts w:ascii="Arial" w:eastAsia="Times New Roman" w:hAnsi="Arial" w:cs="Arial"/>
          <w:b/>
          <w:sz w:val="18"/>
          <w:szCs w:val="18"/>
        </w:rPr>
      </w:pPr>
      <w:r>
        <w:rPr>
          <w:rFonts w:ascii="Arial" w:eastAsia="Times New Roman" w:hAnsi="Arial" w:cs="Arial"/>
          <w:b/>
          <w:sz w:val="18"/>
          <w:szCs w:val="18"/>
        </w:rPr>
        <w:t>REVIEW ARRANGEMENTS</w:t>
      </w:r>
    </w:p>
    <w:p>
      <w:pPr>
        <w:spacing w:after="0" w:line="240" w:lineRule="auto"/>
        <w:ind w:left="-567"/>
        <w:jc w:val="both"/>
        <w:rPr>
          <w:rFonts w:ascii="Arial" w:eastAsia="Times New Roman" w:hAnsi="Arial" w:cs="Arial"/>
          <w:sz w:val="18"/>
          <w:szCs w:val="18"/>
        </w:rPr>
      </w:pPr>
      <w:r>
        <w:rPr>
          <w:rFonts w:ascii="Arial" w:eastAsia="Times New Roman" w:hAnsi="Arial" w:cs="Arial"/>
          <w:sz w:val="18"/>
          <w:szCs w:val="18"/>
        </w:rPr>
        <w:t xml:space="preserve">The details contained in this Job Description reflect the content of the job at the date it was prepared.  It </w:t>
      </w:r>
      <w:proofErr w:type="gramStart"/>
      <w:r>
        <w:rPr>
          <w:rFonts w:ascii="Arial" w:eastAsia="Times New Roman" w:hAnsi="Arial" w:cs="Arial"/>
          <w:sz w:val="18"/>
          <w:szCs w:val="18"/>
        </w:rPr>
        <w:t>should be remembered</w:t>
      </w:r>
      <w:proofErr w:type="gramEnd"/>
      <w:r>
        <w:rPr>
          <w:rFonts w:ascii="Arial" w:eastAsia="Times New Roman" w:hAnsi="Arial" w:cs="Arial"/>
          <w:sz w:val="18"/>
          <w:szCs w:val="18"/>
        </w:rPr>
        <w:t xml:space="preserve">, however, that it is inevitable that over time, the nature of individual jobs will change, existing duties may no longer be required and other duties may be gained without changing the general nature of the duties or the level of responsibility entailed.  </w:t>
      </w:r>
      <w:proofErr w:type="gramStart"/>
      <w:r>
        <w:rPr>
          <w:rFonts w:ascii="Arial" w:eastAsia="Times New Roman" w:hAnsi="Arial" w:cs="Arial"/>
          <w:sz w:val="18"/>
          <w:szCs w:val="18"/>
        </w:rPr>
        <w:t>Consequently</w:t>
      </w:r>
      <w:proofErr w:type="gramEnd"/>
      <w:r>
        <w:rPr>
          <w:rFonts w:ascii="Arial" w:eastAsia="Times New Roman" w:hAnsi="Arial" w:cs="Arial"/>
          <w:sz w:val="18"/>
          <w:szCs w:val="18"/>
        </w:rPr>
        <w:t xml:space="preserve"> Sharples School will expect to revise the Job Description from time to time and will consult with the post holder at the appropriate time.</w:t>
      </w:r>
    </w:p>
    <w:p>
      <w:pPr>
        <w:spacing w:after="0" w:line="240" w:lineRule="auto"/>
        <w:ind w:left="-567"/>
        <w:jc w:val="both"/>
        <w:rPr>
          <w:rFonts w:ascii="Arial" w:eastAsia="Times New Roman" w:hAnsi="Arial" w:cs="Arial"/>
          <w:sz w:val="18"/>
          <w:szCs w:val="18"/>
        </w:rPr>
      </w:pPr>
    </w:p>
    <w:p>
      <w:pPr>
        <w:spacing w:after="0" w:line="240" w:lineRule="auto"/>
        <w:ind w:left="-567"/>
        <w:jc w:val="both"/>
        <w:rPr>
          <w:rFonts w:ascii="Arial" w:eastAsia="Times New Roman" w:hAnsi="Arial" w:cs="Arial"/>
          <w:b/>
        </w:rPr>
      </w:pPr>
      <w:r>
        <w:rPr>
          <w:rFonts w:ascii="Arial" w:eastAsia="Times New Roman" w:hAnsi="Arial" w:cs="Arial"/>
          <w:b/>
        </w:rPr>
        <w:t>Prepared/revised by:</w:t>
      </w:r>
      <w:r>
        <w:rPr>
          <w:rFonts w:ascii="Arial" w:eastAsia="Times New Roman" w:hAnsi="Arial" w:cs="Arial"/>
          <w:b/>
        </w:rPr>
        <w:tab/>
        <w:t xml:space="preserve"> Ms A. Webster, Headteacher, October 2019</w:t>
      </w:r>
    </w:p>
    <w:p>
      <w:pPr>
        <w:spacing w:after="0" w:line="240" w:lineRule="auto"/>
        <w:ind w:left="-567"/>
        <w:jc w:val="both"/>
        <w:rPr>
          <w:rFonts w:ascii="Arial" w:eastAsia="Times New Roman" w:hAnsi="Arial" w:cs="Arial"/>
          <w:b/>
        </w:rPr>
      </w:pPr>
    </w:p>
    <w:p>
      <w:pPr>
        <w:spacing w:after="0" w:line="240" w:lineRule="auto"/>
        <w:ind w:left="-567"/>
        <w:jc w:val="both"/>
        <w:rPr>
          <w:rFonts w:ascii="Arial" w:eastAsia="Times New Roman" w:hAnsi="Arial" w:cs="Arial"/>
        </w:rPr>
      </w:pPr>
      <w:r>
        <w:rPr>
          <w:rFonts w:ascii="Arial" w:eastAsia="Times New Roman" w:hAnsi="Arial" w:cs="Arial"/>
          <w:b/>
        </w:rPr>
        <w:t xml:space="preserve">Agreed by </w:t>
      </w:r>
      <w:proofErr w:type="spellStart"/>
      <w:r>
        <w:rPr>
          <w:rFonts w:ascii="Arial" w:eastAsia="Times New Roman" w:hAnsi="Arial" w:cs="Arial"/>
          <w:b/>
        </w:rPr>
        <w:t>Postholder</w:t>
      </w:r>
      <w:proofErr w:type="spellEnd"/>
      <w:r>
        <w:rPr>
          <w:rFonts w:ascii="Arial" w:eastAsia="Times New Roman" w:hAnsi="Arial" w:cs="Arial"/>
        </w:rPr>
        <w:t xml:space="preserve">: </w:t>
      </w:r>
      <w:r>
        <w:rPr>
          <w:rFonts w:ascii="Arial" w:eastAsia="Times New Roman" w:hAnsi="Arial" w:cs="Arial"/>
        </w:rPr>
        <w:tab/>
      </w:r>
      <w:r>
        <w:rPr>
          <w:rFonts w:ascii="Arial" w:eastAsia="Times New Roman" w:hAnsi="Arial" w:cs="Arial"/>
          <w:b/>
        </w:rPr>
        <w:t>Signature:</w:t>
      </w:r>
      <w:r>
        <w:rPr>
          <w:rFonts w:ascii="Arial" w:eastAsia="Times New Roman" w:hAnsi="Arial" w:cs="Arial"/>
        </w:rPr>
        <w:t xml:space="preserve"> __________________________</w:t>
      </w:r>
      <w:r>
        <w:rPr>
          <w:rFonts w:ascii="Arial" w:eastAsia="Times New Roman" w:hAnsi="Arial" w:cs="Arial"/>
          <w:b/>
        </w:rPr>
        <w:t xml:space="preserve"> Date</w:t>
      </w:r>
      <w:r>
        <w:rPr>
          <w:rFonts w:ascii="Arial" w:eastAsia="Times New Roman" w:hAnsi="Arial" w:cs="Arial"/>
        </w:rPr>
        <w:t xml:space="preserve">: </w:t>
      </w:r>
      <w:r>
        <w:rPr>
          <w:rFonts w:ascii="Arial" w:eastAsia="Times New Roman" w:hAnsi="Arial" w:cs="Arial"/>
        </w:rPr>
        <w:tab/>
        <w:t>______________</w:t>
      </w:r>
    </w:p>
    <w:sectPr>
      <w:pgSz w:w="11906" w:h="16838"/>
      <w:pgMar w:top="568" w:right="849"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roseAntique">
    <w:altName w:val="Courier New"/>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3207"/>
    <w:multiLevelType w:val="hybridMultilevel"/>
    <w:tmpl w:val="EF9CD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268C8"/>
    <w:multiLevelType w:val="hybridMultilevel"/>
    <w:tmpl w:val="2B549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44AC0"/>
    <w:multiLevelType w:val="hybridMultilevel"/>
    <w:tmpl w:val="DC983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B54E1"/>
    <w:multiLevelType w:val="hybridMultilevel"/>
    <w:tmpl w:val="10E43CA0"/>
    <w:lvl w:ilvl="0" w:tplc="BC325DE8">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26373B"/>
    <w:multiLevelType w:val="hybridMultilevel"/>
    <w:tmpl w:val="3822E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C76E0A"/>
    <w:multiLevelType w:val="hybridMultilevel"/>
    <w:tmpl w:val="9BF47862"/>
    <w:lvl w:ilvl="0" w:tplc="BC325DE8">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1D2B19"/>
    <w:multiLevelType w:val="hybridMultilevel"/>
    <w:tmpl w:val="495A9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497CC5"/>
    <w:multiLevelType w:val="hybridMultilevel"/>
    <w:tmpl w:val="66345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87DEB"/>
    <w:multiLevelType w:val="hybridMultilevel"/>
    <w:tmpl w:val="0ABAF8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F73379"/>
    <w:multiLevelType w:val="multilevel"/>
    <w:tmpl w:val="C36454D6"/>
    <w:lvl w:ilvl="0">
      <w:start w:val="1"/>
      <w:numFmt w:val="bullet"/>
      <w:lvlText w:val="▪"/>
      <w:lvlJc w:val="left"/>
      <w:pPr>
        <w:ind w:left="394" w:hanging="360"/>
      </w:pPr>
      <w:rPr>
        <w:rFonts w:ascii="Noto Sans Symbols" w:eastAsia="Noto Sans Symbols" w:hAnsi="Noto Sans Symbols" w:cs="Noto Sans Symbols"/>
      </w:rPr>
    </w:lvl>
    <w:lvl w:ilvl="1">
      <w:start w:val="1"/>
      <w:numFmt w:val="bullet"/>
      <w:lvlText w:val="o"/>
      <w:lvlJc w:val="left"/>
      <w:pPr>
        <w:ind w:left="1114" w:hanging="360"/>
      </w:pPr>
      <w:rPr>
        <w:rFonts w:ascii="Courier New" w:eastAsia="Courier New" w:hAnsi="Courier New" w:cs="Courier New"/>
      </w:rPr>
    </w:lvl>
    <w:lvl w:ilvl="2">
      <w:start w:val="1"/>
      <w:numFmt w:val="bullet"/>
      <w:lvlText w:val="▪"/>
      <w:lvlJc w:val="left"/>
      <w:pPr>
        <w:ind w:left="1834" w:hanging="360"/>
      </w:pPr>
      <w:rPr>
        <w:rFonts w:ascii="Noto Sans Symbols" w:eastAsia="Noto Sans Symbols" w:hAnsi="Noto Sans Symbols" w:cs="Noto Sans Symbols"/>
      </w:rPr>
    </w:lvl>
    <w:lvl w:ilvl="3">
      <w:start w:val="1"/>
      <w:numFmt w:val="bullet"/>
      <w:lvlText w:val="●"/>
      <w:lvlJc w:val="left"/>
      <w:pPr>
        <w:ind w:left="2554" w:hanging="360"/>
      </w:pPr>
      <w:rPr>
        <w:rFonts w:ascii="Noto Sans Symbols" w:eastAsia="Noto Sans Symbols" w:hAnsi="Noto Sans Symbols" w:cs="Noto Sans Symbols"/>
      </w:rPr>
    </w:lvl>
    <w:lvl w:ilvl="4">
      <w:start w:val="1"/>
      <w:numFmt w:val="bullet"/>
      <w:lvlText w:val="o"/>
      <w:lvlJc w:val="left"/>
      <w:pPr>
        <w:ind w:left="3274" w:hanging="360"/>
      </w:pPr>
      <w:rPr>
        <w:rFonts w:ascii="Courier New" w:eastAsia="Courier New" w:hAnsi="Courier New" w:cs="Courier New"/>
      </w:rPr>
    </w:lvl>
    <w:lvl w:ilvl="5">
      <w:start w:val="1"/>
      <w:numFmt w:val="bullet"/>
      <w:lvlText w:val="▪"/>
      <w:lvlJc w:val="left"/>
      <w:pPr>
        <w:ind w:left="3994" w:hanging="360"/>
      </w:pPr>
      <w:rPr>
        <w:rFonts w:ascii="Noto Sans Symbols" w:eastAsia="Noto Sans Symbols" w:hAnsi="Noto Sans Symbols" w:cs="Noto Sans Symbols"/>
      </w:rPr>
    </w:lvl>
    <w:lvl w:ilvl="6">
      <w:start w:val="1"/>
      <w:numFmt w:val="bullet"/>
      <w:lvlText w:val="●"/>
      <w:lvlJc w:val="left"/>
      <w:pPr>
        <w:ind w:left="4714" w:hanging="360"/>
      </w:pPr>
      <w:rPr>
        <w:rFonts w:ascii="Noto Sans Symbols" w:eastAsia="Noto Sans Symbols" w:hAnsi="Noto Sans Symbols" w:cs="Noto Sans Symbols"/>
      </w:rPr>
    </w:lvl>
    <w:lvl w:ilvl="7">
      <w:start w:val="1"/>
      <w:numFmt w:val="bullet"/>
      <w:lvlText w:val="o"/>
      <w:lvlJc w:val="left"/>
      <w:pPr>
        <w:ind w:left="5434" w:hanging="360"/>
      </w:pPr>
      <w:rPr>
        <w:rFonts w:ascii="Courier New" w:eastAsia="Courier New" w:hAnsi="Courier New" w:cs="Courier New"/>
      </w:rPr>
    </w:lvl>
    <w:lvl w:ilvl="8">
      <w:start w:val="1"/>
      <w:numFmt w:val="bullet"/>
      <w:lvlText w:val="▪"/>
      <w:lvlJc w:val="left"/>
      <w:pPr>
        <w:ind w:left="6154" w:hanging="360"/>
      </w:pPr>
      <w:rPr>
        <w:rFonts w:ascii="Noto Sans Symbols" w:eastAsia="Noto Sans Symbols" w:hAnsi="Noto Sans Symbols" w:cs="Noto Sans Symbols"/>
      </w:rPr>
    </w:lvl>
  </w:abstractNum>
  <w:abstractNum w:abstractNumId="10" w15:restartNumberingAfterBreak="0">
    <w:nsid w:val="34BC4802"/>
    <w:multiLevelType w:val="hybridMultilevel"/>
    <w:tmpl w:val="6034319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AAC08A8"/>
    <w:multiLevelType w:val="hybridMultilevel"/>
    <w:tmpl w:val="AAAE6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B77A6F"/>
    <w:multiLevelType w:val="hybridMultilevel"/>
    <w:tmpl w:val="9498F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064918"/>
    <w:multiLevelType w:val="hybridMultilevel"/>
    <w:tmpl w:val="D5F6F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F1045A"/>
    <w:multiLevelType w:val="hybridMultilevel"/>
    <w:tmpl w:val="4A109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D7775F"/>
    <w:multiLevelType w:val="hybridMultilevel"/>
    <w:tmpl w:val="6ECCE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022516"/>
    <w:multiLevelType w:val="hybridMultilevel"/>
    <w:tmpl w:val="08DC1F96"/>
    <w:lvl w:ilvl="0" w:tplc="BC325DE8">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C80601"/>
    <w:multiLevelType w:val="hybridMultilevel"/>
    <w:tmpl w:val="1C8A52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B85B42"/>
    <w:multiLevelType w:val="hybridMultilevel"/>
    <w:tmpl w:val="E3A262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5453529"/>
    <w:multiLevelType w:val="hybridMultilevel"/>
    <w:tmpl w:val="23DAE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04494E"/>
    <w:multiLevelType w:val="multilevel"/>
    <w:tmpl w:val="184802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8"/>
  </w:num>
  <w:num w:numId="2">
    <w:abstractNumId w:val="2"/>
  </w:num>
  <w:num w:numId="3">
    <w:abstractNumId w:val="4"/>
  </w:num>
  <w:num w:numId="4">
    <w:abstractNumId w:val="19"/>
  </w:num>
  <w:num w:numId="5">
    <w:abstractNumId w:val="1"/>
  </w:num>
  <w:num w:numId="6">
    <w:abstractNumId w:val="13"/>
  </w:num>
  <w:num w:numId="7">
    <w:abstractNumId w:val="12"/>
  </w:num>
  <w:num w:numId="8">
    <w:abstractNumId w:val="6"/>
  </w:num>
  <w:num w:numId="9">
    <w:abstractNumId w:val="15"/>
  </w:num>
  <w:num w:numId="10">
    <w:abstractNumId w:val="14"/>
  </w:num>
  <w:num w:numId="11">
    <w:abstractNumId w:val="0"/>
  </w:num>
  <w:num w:numId="12">
    <w:abstractNumId w:val="11"/>
  </w:num>
  <w:num w:numId="13">
    <w:abstractNumId w:val="18"/>
  </w:num>
  <w:num w:numId="14">
    <w:abstractNumId w:val="10"/>
  </w:num>
  <w:num w:numId="15">
    <w:abstractNumId w:val="7"/>
  </w:num>
  <w:num w:numId="16">
    <w:abstractNumId w:val="17"/>
  </w:num>
  <w:num w:numId="17">
    <w:abstractNumId w:val="3"/>
  </w:num>
  <w:num w:numId="18">
    <w:abstractNumId w:val="5"/>
  </w:num>
  <w:num w:numId="19">
    <w:abstractNumId w:val="16"/>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3E1E7-17A2-4417-9B3B-3D97C7C9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pPr>
      <w:keepNext/>
      <w:spacing w:after="0" w:line="240" w:lineRule="auto"/>
      <w:jc w:val="both"/>
      <w:outlineLvl w:val="3"/>
    </w:pPr>
    <w:rPr>
      <w:rFonts w:ascii="Tahoma" w:eastAsia="Tahoma" w:hAnsi="Tahoma" w:cs="Tahoma"/>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2">
    <w:name w:val="Body Text 2"/>
    <w:basedOn w:val="Normal"/>
    <w:link w:val="BodyText2Char"/>
    <w:pPr>
      <w:spacing w:after="0" w:line="240" w:lineRule="auto"/>
      <w:jc w:val="both"/>
    </w:pPr>
    <w:rPr>
      <w:rFonts w:ascii="ProseAntique" w:eastAsia="Times New Roman" w:hAnsi="ProseAntique" w:cs="Times New Roman"/>
      <w:sz w:val="26"/>
      <w:szCs w:val="24"/>
    </w:rPr>
  </w:style>
  <w:style w:type="character" w:customStyle="1" w:styleId="BodyText2Char">
    <w:name w:val="Body Text 2 Char"/>
    <w:basedOn w:val="DefaultParagraphFont"/>
    <w:link w:val="BodyText2"/>
    <w:rPr>
      <w:rFonts w:ascii="ProseAntique" w:eastAsia="Times New Roman" w:hAnsi="ProseAntique" w:cs="Times New Roman"/>
      <w:sz w:val="26"/>
      <w:szCs w:val="24"/>
    </w:rPr>
  </w:style>
  <w:style w:type="character" w:customStyle="1" w:styleId="Heading4Char">
    <w:name w:val="Heading 4 Char"/>
    <w:basedOn w:val="DefaultParagraphFont"/>
    <w:link w:val="Heading4"/>
    <w:rPr>
      <w:rFonts w:ascii="Tahoma" w:eastAsia="Tahoma" w:hAnsi="Tahoma" w:cs="Tahoma"/>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2304</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cp:lastPrinted>2019-02-28T11:52:00Z</cp:lastPrinted>
  <dcterms:created xsi:type="dcterms:W3CDTF">2019-10-01T13:23:00Z</dcterms:created>
  <dcterms:modified xsi:type="dcterms:W3CDTF">2019-10-02T12:58:00Z</dcterms:modified>
</cp:coreProperties>
</file>