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591D1" w14:textId="77777777" w:rsidR="008075DE" w:rsidRDefault="008075DE"/>
    <w:p w14:paraId="0257F95D" w14:textId="77777777" w:rsidR="008109C0" w:rsidRDefault="008109C0"/>
    <w:p w14:paraId="040610C6" w14:textId="77777777" w:rsidR="00224538" w:rsidRDefault="00224538"/>
    <w:p w14:paraId="77BE20F2" w14:textId="77777777" w:rsidR="00224538" w:rsidRDefault="00224538"/>
    <w:p w14:paraId="5402CA68" w14:textId="77777777" w:rsidR="003512B6" w:rsidRDefault="00820348" w:rsidP="00820348">
      <w:pPr>
        <w:jc w:val="center"/>
      </w:pPr>
      <w:r>
        <w:rPr>
          <w:noProof/>
        </w:rPr>
        <w:drawing>
          <wp:inline distT="0" distB="0" distL="0" distR="0" wp14:anchorId="3BA28881" wp14:editId="655BA2C4">
            <wp:extent cx="1247775" cy="1323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323975"/>
                    </a:xfrm>
                    <a:prstGeom prst="rect">
                      <a:avLst/>
                    </a:prstGeom>
                    <a:noFill/>
                    <a:ln>
                      <a:noFill/>
                    </a:ln>
                  </pic:spPr>
                </pic:pic>
              </a:graphicData>
            </a:graphic>
          </wp:inline>
        </w:drawing>
      </w:r>
    </w:p>
    <w:p w14:paraId="0A1BD512" w14:textId="77777777" w:rsidR="00820348" w:rsidRDefault="00820348" w:rsidP="00820348">
      <w:pPr>
        <w:jc w:val="center"/>
      </w:pPr>
    </w:p>
    <w:p w14:paraId="68C9CC7B" w14:textId="77777777" w:rsidR="003512B6" w:rsidRDefault="003512B6"/>
    <w:p w14:paraId="20B68CB0" w14:textId="77777777" w:rsidR="00820348" w:rsidRDefault="00820348">
      <w:r>
        <w:rPr>
          <w:noProof/>
        </w:rPr>
        <w:drawing>
          <wp:inline distT="0" distB="0" distL="0" distR="0" wp14:anchorId="0780143F" wp14:editId="57955C99">
            <wp:extent cx="6176461" cy="781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0438" cy="781553"/>
                    </a:xfrm>
                    <a:prstGeom prst="rect">
                      <a:avLst/>
                    </a:prstGeom>
                    <a:noFill/>
                    <a:ln>
                      <a:noFill/>
                    </a:ln>
                  </pic:spPr>
                </pic:pic>
              </a:graphicData>
            </a:graphic>
          </wp:inline>
        </w:drawing>
      </w:r>
    </w:p>
    <w:p w14:paraId="163FF509" w14:textId="77777777" w:rsidR="003512B6" w:rsidRDefault="003512B6"/>
    <w:p w14:paraId="2EA81D7B" w14:textId="77777777" w:rsidR="00224538" w:rsidRDefault="00286B4C">
      <w:r>
        <w:rPr>
          <w:noProof/>
        </w:rPr>
        <w:drawing>
          <wp:anchor distT="0" distB="0" distL="114300" distR="114300" simplePos="0" relativeHeight="251670528" behindDoc="1" locked="0" layoutInCell="1" allowOverlap="1" wp14:anchorId="180E3DC4" wp14:editId="7564360E">
            <wp:simplePos x="0" y="0"/>
            <wp:positionH relativeFrom="margin">
              <wp:align>center</wp:align>
            </wp:positionH>
            <wp:positionV relativeFrom="paragraph">
              <wp:posOffset>13335</wp:posOffset>
            </wp:positionV>
            <wp:extent cx="1247775" cy="1273175"/>
            <wp:effectExtent l="0" t="0" r="9525" b="3175"/>
            <wp:wrapTight wrapText="bothSides">
              <wp:wrapPolygon edited="0">
                <wp:start x="0" y="0"/>
                <wp:lineTo x="0" y="21331"/>
                <wp:lineTo x="21435" y="21331"/>
                <wp:lineTo x="2143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7775" cy="1273175"/>
                    </a:xfrm>
                    <a:prstGeom prst="rect">
                      <a:avLst/>
                    </a:prstGeom>
                  </pic:spPr>
                </pic:pic>
              </a:graphicData>
            </a:graphic>
            <wp14:sizeRelH relativeFrom="page">
              <wp14:pctWidth>0</wp14:pctWidth>
            </wp14:sizeRelH>
            <wp14:sizeRelV relativeFrom="page">
              <wp14:pctHeight>0</wp14:pctHeight>
            </wp14:sizeRelV>
          </wp:anchor>
        </w:drawing>
      </w:r>
      <w:r w:rsidR="00E432ED" w:rsidRPr="00E432E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4F005A" w:rsidRPr="004F005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027FCEE7" w14:textId="77777777" w:rsidR="00224538" w:rsidRDefault="00820348" w:rsidP="0025437B">
      <w:pPr>
        <w:ind w:firstLine="720"/>
      </w:pPr>
      <w:r>
        <w:tab/>
      </w:r>
      <w:r>
        <w:tab/>
      </w:r>
      <w:r>
        <w:tab/>
      </w:r>
      <w:r>
        <w:tab/>
      </w:r>
    </w:p>
    <w:p w14:paraId="7C3137E0" w14:textId="77777777" w:rsidR="00224538" w:rsidRDefault="00224538" w:rsidP="008075DE">
      <w:pPr>
        <w:tabs>
          <w:tab w:val="left" w:pos="2415"/>
        </w:tabs>
      </w:pPr>
    </w:p>
    <w:p w14:paraId="073982EB" w14:textId="17B64972" w:rsidR="00224538" w:rsidRDefault="00224538"/>
    <w:p w14:paraId="44602333" w14:textId="472C5C6D" w:rsidR="00224538" w:rsidRDefault="004760FF">
      <w:r>
        <w:rPr>
          <w:rFonts w:ascii="Helvetica" w:hAnsi="Helvetica" w:cs="Helvetica"/>
          <w:noProof/>
          <w:color w:val="21759B"/>
          <w:sz w:val="21"/>
          <w:szCs w:val="21"/>
        </w:rPr>
        <mc:AlternateContent>
          <mc:Choice Requires="wps">
            <w:drawing>
              <wp:anchor distT="0" distB="0" distL="114300" distR="114300" simplePos="0" relativeHeight="251668480" behindDoc="0" locked="0" layoutInCell="1" allowOverlap="1" wp14:anchorId="207ABD96" wp14:editId="16A2B33E">
                <wp:simplePos x="0" y="0"/>
                <wp:positionH relativeFrom="margin">
                  <wp:posOffset>-514350</wp:posOffset>
                </wp:positionH>
                <wp:positionV relativeFrom="paragraph">
                  <wp:posOffset>321944</wp:posOffset>
                </wp:positionV>
                <wp:extent cx="6762750" cy="23336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33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275AB" w14:textId="77777777" w:rsidR="00812129" w:rsidRDefault="00812129" w:rsidP="00485E4F">
                            <w:pPr>
                              <w:spacing w:line="240" w:lineRule="auto"/>
                              <w:jc w:val="center"/>
                              <w:rPr>
                                <w:b/>
                                <w:color w:val="0070C0"/>
                                <w:sz w:val="44"/>
                                <w:szCs w:val="44"/>
                              </w:rPr>
                            </w:pPr>
                            <w:r>
                              <w:rPr>
                                <w:b/>
                                <w:color w:val="0070C0"/>
                                <w:sz w:val="44"/>
                                <w:szCs w:val="44"/>
                              </w:rPr>
                              <w:t>Recruitment Application Pack</w:t>
                            </w:r>
                          </w:p>
                          <w:p w14:paraId="7CA838DC" w14:textId="1626BC7B" w:rsidR="00812129" w:rsidRDefault="00812129" w:rsidP="00485E4F">
                            <w:pPr>
                              <w:spacing w:line="240" w:lineRule="auto"/>
                              <w:jc w:val="center"/>
                              <w:rPr>
                                <w:rFonts w:cs="Times New Roman"/>
                                <w:b/>
                                <w:color w:val="0070C0"/>
                                <w:sz w:val="44"/>
                                <w:szCs w:val="44"/>
                              </w:rPr>
                            </w:pPr>
                            <w:r>
                              <w:rPr>
                                <w:rFonts w:cs="Times New Roman"/>
                                <w:b/>
                                <w:color w:val="0070C0"/>
                                <w:sz w:val="44"/>
                                <w:szCs w:val="44"/>
                              </w:rPr>
                              <w:t>Teaching Assistant</w:t>
                            </w:r>
                          </w:p>
                          <w:p w14:paraId="234DB75E" w14:textId="4EDC33E2" w:rsidR="00812129" w:rsidRDefault="00812129" w:rsidP="00485E4F">
                            <w:pPr>
                              <w:spacing w:line="240" w:lineRule="auto"/>
                              <w:jc w:val="center"/>
                              <w:rPr>
                                <w:rFonts w:cs="Times New Roman"/>
                                <w:b/>
                                <w:color w:val="0070C0"/>
                                <w:sz w:val="44"/>
                                <w:szCs w:val="44"/>
                              </w:rPr>
                            </w:pPr>
                            <w:r>
                              <w:rPr>
                                <w:rFonts w:cs="Times New Roman"/>
                                <w:b/>
                                <w:color w:val="0070C0"/>
                                <w:sz w:val="44"/>
                                <w:szCs w:val="44"/>
                              </w:rPr>
                              <w:t>Required from January 2022</w:t>
                            </w:r>
                          </w:p>
                          <w:p w14:paraId="7A58D172" w14:textId="27F31630" w:rsidR="00812129" w:rsidRDefault="00812129" w:rsidP="00DF32D5">
                            <w:pPr>
                              <w:jc w:val="center"/>
                              <w:rPr>
                                <w:rFonts w:cs="Times New Roman"/>
                                <w:b/>
                                <w:color w:val="0070C0"/>
                                <w:sz w:val="44"/>
                                <w:szCs w:val="44"/>
                              </w:rPr>
                            </w:pPr>
                            <w:r>
                              <w:rPr>
                                <w:rFonts w:cs="Times New Roman"/>
                                <w:b/>
                                <w:color w:val="0070C0"/>
                                <w:sz w:val="44"/>
                                <w:szCs w:val="44"/>
                              </w:rPr>
                              <w:t>LA</w:t>
                            </w:r>
                            <w:r w:rsidR="001A4C7D">
                              <w:rPr>
                                <w:rFonts w:cs="Times New Roman"/>
                                <w:b/>
                                <w:color w:val="0070C0"/>
                                <w:sz w:val="44"/>
                                <w:szCs w:val="44"/>
                              </w:rP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ABD96" id="_x0000_t202" coordsize="21600,21600" o:spt="202" path="m,l,21600r21600,l21600,xe">
                <v:stroke joinstyle="miter"/>
                <v:path gradientshapeok="t" o:connecttype="rect"/>
              </v:shapetype>
              <v:shape id="Text Box 2" o:spid="_x0000_s1026" type="#_x0000_t202" style="position:absolute;margin-left:-40.5pt;margin-top:25.35pt;width:532.5pt;height:18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" stroked="f">
                <v:textbox>
                  <w:txbxContent>
                    <w:p w14:paraId="15B275AB" w14:textId="77777777" w:rsidR="00812129" w:rsidRDefault="00812129" w:rsidP="00485E4F">
                      <w:pPr>
                        <w:spacing w:line="240" w:lineRule="auto"/>
                        <w:jc w:val="center"/>
                        <w:rPr>
                          <w:b/>
                          <w:color w:val="0070C0"/>
                          <w:sz w:val="44"/>
                          <w:szCs w:val="44"/>
                        </w:rPr>
                      </w:pPr>
                      <w:r>
                        <w:rPr>
                          <w:b/>
                          <w:color w:val="0070C0"/>
                          <w:sz w:val="44"/>
                          <w:szCs w:val="44"/>
                        </w:rPr>
                        <w:t>Recruitment Application Pack</w:t>
                      </w:r>
                    </w:p>
                    <w:p w14:paraId="7CA838DC" w14:textId="1626BC7B" w:rsidR="00812129" w:rsidRDefault="00812129" w:rsidP="00485E4F">
                      <w:pPr>
                        <w:spacing w:line="240" w:lineRule="auto"/>
                        <w:jc w:val="center"/>
                        <w:rPr>
                          <w:rFonts w:cs="Times New Roman"/>
                          <w:b/>
                          <w:color w:val="0070C0"/>
                          <w:sz w:val="44"/>
                          <w:szCs w:val="44"/>
                        </w:rPr>
                      </w:pPr>
                      <w:r>
                        <w:rPr>
                          <w:rFonts w:cs="Times New Roman"/>
                          <w:b/>
                          <w:color w:val="0070C0"/>
                          <w:sz w:val="44"/>
                          <w:szCs w:val="44"/>
                        </w:rPr>
                        <w:t>Teaching Assistant</w:t>
                      </w:r>
                    </w:p>
                    <w:p w14:paraId="234DB75E" w14:textId="4EDC33E2" w:rsidR="00812129" w:rsidRDefault="00812129" w:rsidP="00485E4F">
                      <w:pPr>
                        <w:spacing w:line="240" w:lineRule="auto"/>
                        <w:jc w:val="center"/>
                        <w:rPr>
                          <w:rFonts w:cs="Times New Roman"/>
                          <w:b/>
                          <w:color w:val="0070C0"/>
                          <w:sz w:val="44"/>
                          <w:szCs w:val="44"/>
                        </w:rPr>
                      </w:pPr>
                      <w:r>
                        <w:rPr>
                          <w:rFonts w:cs="Times New Roman"/>
                          <w:b/>
                          <w:color w:val="0070C0"/>
                          <w:sz w:val="44"/>
                          <w:szCs w:val="44"/>
                        </w:rPr>
                        <w:t>Required from January 2022</w:t>
                      </w:r>
                    </w:p>
                    <w:p w14:paraId="7A58D172" w14:textId="27F31630" w:rsidR="00812129" w:rsidRDefault="00812129" w:rsidP="00DF32D5">
                      <w:pPr>
                        <w:jc w:val="center"/>
                        <w:rPr>
                          <w:rFonts w:cs="Times New Roman"/>
                          <w:b/>
                          <w:color w:val="0070C0"/>
                          <w:sz w:val="44"/>
                          <w:szCs w:val="44"/>
                        </w:rPr>
                      </w:pPr>
                      <w:r>
                        <w:rPr>
                          <w:rFonts w:cs="Times New Roman"/>
                          <w:b/>
                          <w:color w:val="0070C0"/>
                          <w:sz w:val="44"/>
                          <w:szCs w:val="44"/>
                        </w:rPr>
                        <w:t>LA</w:t>
                      </w:r>
                      <w:r w:rsidR="001A4C7D">
                        <w:rPr>
                          <w:rFonts w:cs="Times New Roman"/>
                          <w:b/>
                          <w:color w:val="0070C0"/>
                          <w:sz w:val="44"/>
                          <w:szCs w:val="44"/>
                        </w:rPr>
                        <w:t>151</w:t>
                      </w:r>
                    </w:p>
                  </w:txbxContent>
                </v:textbox>
                <w10:wrap anchorx="margin"/>
              </v:shape>
            </w:pict>
          </mc:Fallback>
        </mc:AlternateContent>
      </w:r>
    </w:p>
    <w:p w14:paraId="37332D5A" w14:textId="77777777" w:rsidR="00224538" w:rsidRDefault="00224538"/>
    <w:p w14:paraId="415F96A9" w14:textId="77777777" w:rsidR="00224538" w:rsidRDefault="00224538"/>
    <w:p w14:paraId="0B239762" w14:textId="77777777" w:rsidR="00224538" w:rsidRDefault="00224538"/>
    <w:p w14:paraId="6F7330BD" w14:textId="77777777" w:rsidR="00224538" w:rsidRDefault="00224538"/>
    <w:p w14:paraId="3121ADF5" w14:textId="77777777" w:rsidR="00224538" w:rsidRDefault="00224538"/>
    <w:p w14:paraId="741B6E09" w14:textId="77777777" w:rsidR="0025437B" w:rsidRDefault="0025437B"/>
    <w:p w14:paraId="5B594DE6" w14:textId="77777777" w:rsidR="00224538" w:rsidRDefault="00224538"/>
    <w:p w14:paraId="0C0E4980" w14:textId="77777777" w:rsidR="00224538" w:rsidRDefault="009D0872">
      <w:pPr>
        <w:pStyle w:val="Heading1"/>
        <w:jc w:val="center"/>
        <w:rPr>
          <w:rFonts w:ascii="Calibri" w:hAnsi="Calibri"/>
          <w:color w:val="0070C0"/>
          <w:sz w:val="40"/>
          <w:szCs w:val="40"/>
        </w:rPr>
      </w:pPr>
      <w:r>
        <w:rPr>
          <w:rFonts w:ascii="Calibri" w:hAnsi="Calibri"/>
          <w:color w:val="0070C0"/>
          <w:sz w:val="40"/>
          <w:szCs w:val="40"/>
        </w:rPr>
        <w:lastRenderedPageBreak/>
        <w:t>Contents</w:t>
      </w:r>
    </w:p>
    <w:p w14:paraId="1B2657EB" w14:textId="77777777" w:rsidR="00224538" w:rsidRDefault="00224538">
      <w:pPr>
        <w:rPr>
          <w:rFonts w:cs="Tahoma"/>
          <w:i/>
          <w:sz w:val="28"/>
          <w:szCs w:val="28"/>
        </w:rPr>
      </w:pPr>
    </w:p>
    <w:tbl>
      <w:tblPr>
        <w:tblW w:w="0" w:type="auto"/>
        <w:tblLook w:val="04A0" w:firstRow="1" w:lastRow="0" w:firstColumn="1" w:lastColumn="0" w:noHBand="0" w:noVBand="1"/>
      </w:tblPr>
      <w:tblGrid>
        <w:gridCol w:w="4595"/>
        <w:gridCol w:w="4431"/>
      </w:tblGrid>
      <w:tr w:rsidR="00224538" w14:paraId="5F8395BA" w14:textId="77777777" w:rsidTr="00041FA9">
        <w:tc>
          <w:tcPr>
            <w:tcW w:w="4595" w:type="dxa"/>
          </w:tcPr>
          <w:p w14:paraId="2907907D" w14:textId="77777777" w:rsidR="00224538" w:rsidRDefault="009D0872">
            <w:pPr>
              <w:rPr>
                <w:rFonts w:cs="Tahoma"/>
                <w:sz w:val="28"/>
                <w:szCs w:val="28"/>
              </w:rPr>
            </w:pPr>
            <w:r>
              <w:rPr>
                <w:rFonts w:cs="Tahoma"/>
                <w:sz w:val="28"/>
                <w:szCs w:val="28"/>
              </w:rPr>
              <w:t>Welcome Letter</w:t>
            </w:r>
          </w:p>
        </w:tc>
        <w:tc>
          <w:tcPr>
            <w:tcW w:w="4431" w:type="dxa"/>
          </w:tcPr>
          <w:p w14:paraId="223ED524" w14:textId="77777777" w:rsidR="00224538" w:rsidRDefault="009D0872">
            <w:pPr>
              <w:rPr>
                <w:rFonts w:cs="Tahoma"/>
                <w:sz w:val="28"/>
                <w:szCs w:val="28"/>
              </w:rPr>
            </w:pPr>
            <w:r>
              <w:rPr>
                <w:rFonts w:cs="Tahoma"/>
                <w:sz w:val="28"/>
                <w:szCs w:val="28"/>
              </w:rPr>
              <w:t>Page 3</w:t>
            </w:r>
          </w:p>
        </w:tc>
      </w:tr>
      <w:tr w:rsidR="00BD2976" w14:paraId="1AD5579E" w14:textId="77777777" w:rsidTr="00041FA9">
        <w:tc>
          <w:tcPr>
            <w:tcW w:w="4595" w:type="dxa"/>
          </w:tcPr>
          <w:p w14:paraId="5613DDA1" w14:textId="77777777" w:rsidR="00BD2976" w:rsidRDefault="00BD2976" w:rsidP="00BD2976">
            <w:pPr>
              <w:rPr>
                <w:rFonts w:cs="Tahoma"/>
                <w:sz w:val="28"/>
                <w:szCs w:val="28"/>
              </w:rPr>
            </w:pPr>
            <w:r>
              <w:rPr>
                <w:rFonts w:cs="Tahoma"/>
                <w:sz w:val="28"/>
                <w:szCs w:val="28"/>
              </w:rPr>
              <w:t xml:space="preserve">Advert </w:t>
            </w:r>
          </w:p>
        </w:tc>
        <w:tc>
          <w:tcPr>
            <w:tcW w:w="4431" w:type="dxa"/>
          </w:tcPr>
          <w:p w14:paraId="532A5A41" w14:textId="77777777" w:rsidR="00BD2976" w:rsidRDefault="0018337B" w:rsidP="00BD2976">
            <w:pPr>
              <w:rPr>
                <w:rFonts w:cs="Tahoma"/>
                <w:sz w:val="28"/>
                <w:szCs w:val="28"/>
              </w:rPr>
            </w:pPr>
            <w:r>
              <w:rPr>
                <w:rFonts w:cs="Tahoma"/>
                <w:sz w:val="28"/>
                <w:szCs w:val="28"/>
              </w:rPr>
              <w:t>Page 5</w:t>
            </w:r>
          </w:p>
        </w:tc>
      </w:tr>
      <w:tr w:rsidR="00BD2976" w14:paraId="67AD8130" w14:textId="77777777" w:rsidTr="00041FA9">
        <w:tc>
          <w:tcPr>
            <w:tcW w:w="4595" w:type="dxa"/>
          </w:tcPr>
          <w:p w14:paraId="058F0060" w14:textId="77777777" w:rsidR="00BD2976" w:rsidRDefault="00BD2976" w:rsidP="00BD2976">
            <w:pPr>
              <w:rPr>
                <w:rFonts w:cs="Tahoma"/>
                <w:sz w:val="28"/>
                <w:szCs w:val="28"/>
              </w:rPr>
            </w:pPr>
            <w:r>
              <w:rPr>
                <w:rFonts w:cs="Tahoma"/>
                <w:sz w:val="28"/>
                <w:szCs w:val="28"/>
              </w:rPr>
              <w:t>Application Process</w:t>
            </w:r>
          </w:p>
        </w:tc>
        <w:tc>
          <w:tcPr>
            <w:tcW w:w="4431" w:type="dxa"/>
          </w:tcPr>
          <w:p w14:paraId="5A0E0A49" w14:textId="40F86EAF" w:rsidR="00BD2976" w:rsidRDefault="000C5FB9" w:rsidP="00BD2976">
            <w:pPr>
              <w:rPr>
                <w:rFonts w:cs="Tahoma"/>
                <w:sz w:val="28"/>
                <w:szCs w:val="28"/>
              </w:rPr>
            </w:pPr>
            <w:r>
              <w:rPr>
                <w:rFonts w:cs="Tahoma"/>
                <w:sz w:val="28"/>
                <w:szCs w:val="28"/>
              </w:rPr>
              <w:t>Page 6</w:t>
            </w:r>
          </w:p>
        </w:tc>
      </w:tr>
      <w:tr w:rsidR="00BD2976" w14:paraId="0DEB51C5" w14:textId="77777777" w:rsidTr="00041FA9">
        <w:tc>
          <w:tcPr>
            <w:tcW w:w="4595" w:type="dxa"/>
          </w:tcPr>
          <w:p w14:paraId="0641F325" w14:textId="77777777" w:rsidR="00BD2976" w:rsidRDefault="00BD2976" w:rsidP="00BD2976">
            <w:pPr>
              <w:rPr>
                <w:rFonts w:cs="Tahoma"/>
                <w:sz w:val="28"/>
                <w:szCs w:val="28"/>
              </w:rPr>
            </w:pPr>
            <w:r>
              <w:rPr>
                <w:rFonts w:cs="Tahoma"/>
                <w:sz w:val="28"/>
                <w:szCs w:val="28"/>
              </w:rPr>
              <w:t>Job Description</w:t>
            </w:r>
          </w:p>
        </w:tc>
        <w:tc>
          <w:tcPr>
            <w:tcW w:w="4431" w:type="dxa"/>
          </w:tcPr>
          <w:p w14:paraId="2B198AB7" w14:textId="50141FFC" w:rsidR="00BD2976" w:rsidRDefault="000C5FB9" w:rsidP="00BD2976">
            <w:pPr>
              <w:rPr>
                <w:rFonts w:cs="Tahoma"/>
                <w:sz w:val="28"/>
                <w:szCs w:val="28"/>
              </w:rPr>
            </w:pPr>
            <w:r>
              <w:rPr>
                <w:rFonts w:cs="Tahoma"/>
                <w:sz w:val="28"/>
                <w:szCs w:val="28"/>
              </w:rPr>
              <w:t>Page 7</w:t>
            </w:r>
          </w:p>
        </w:tc>
      </w:tr>
      <w:tr w:rsidR="00BD2976" w14:paraId="7822082A" w14:textId="77777777" w:rsidTr="00041FA9">
        <w:tc>
          <w:tcPr>
            <w:tcW w:w="4595" w:type="dxa"/>
          </w:tcPr>
          <w:p w14:paraId="17ACAA64" w14:textId="77777777" w:rsidR="00BD2976" w:rsidRDefault="00BD2976" w:rsidP="00BD2976">
            <w:pPr>
              <w:tabs>
                <w:tab w:val="left" w:pos="5895"/>
              </w:tabs>
              <w:rPr>
                <w:rFonts w:cs="Tahoma"/>
                <w:sz w:val="28"/>
                <w:szCs w:val="28"/>
              </w:rPr>
            </w:pPr>
            <w:r>
              <w:rPr>
                <w:rFonts w:cs="Tahoma"/>
                <w:sz w:val="28"/>
                <w:szCs w:val="28"/>
              </w:rPr>
              <w:t>Person Specification</w:t>
            </w:r>
          </w:p>
        </w:tc>
        <w:tc>
          <w:tcPr>
            <w:tcW w:w="4431" w:type="dxa"/>
          </w:tcPr>
          <w:p w14:paraId="56117E2A" w14:textId="77777777" w:rsidR="00BD2976" w:rsidRDefault="0018337B" w:rsidP="00BD2976">
            <w:pPr>
              <w:tabs>
                <w:tab w:val="left" w:pos="5895"/>
              </w:tabs>
              <w:rPr>
                <w:rFonts w:cs="Tahoma"/>
                <w:sz w:val="28"/>
                <w:szCs w:val="28"/>
              </w:rPr>
            </w:pPr>
            <w:r>
              <w:rPr>
                <w:rFonts w:cs="Tahoma"/>
                <w:sz w:val="28"/>
                <w:szCs w:val="28"/>
              </w:rPr>
              <w:t>Page 12</w:t>
            </w:r>
          </w:p>
        </w:tc>
      </w:tr>
    </w:tbl>
    <w:p w14:paraId="0E53C970" w14:textId="77777777" w:rsidR="00224538" w:rsidRDefault="00224538"/>
    <w:p w14:paraId="3F638104" w14:textId="77777777" w:rsidR="004E4E8D" w:rsidRDefault="004E4E8D"/>
    <w:p w14:paraId="67593A30" w14:textId="77777777" w:rsidR="004E4E8D" w:rsidRDefault="004E4E8D"/>
    <w:p w14:paraId="651A2511" w14:textId="77777777" w:rsidR="004E4E8D" w:rsidRDefault="004E4E8D"/>
    <w:p w14:paraId="370CF104" w14:textId="77777777" w:rsidR="004E4E8D" w:rsidRDefault="004E4E8D"/>
    <w:p w14:paraId="0686F941" w14:textId="77777777" w:rsidR="004E4E8D" w:rsidRDefault="004E4E8D"/>
    <w:p w14:paraId="0314DB14" w14:textId="77777777" w:rsidR="004E4E8D" w:rsidRDefault="004E4E8D"/>
    <w:p w14:paraId="5225450A" w14:textId="77777777" w:rsidR="004E4E8D" w:rsidRDefault="004E4E8D"/>
    <w:p w14:paraId="7AD66201" w14:textId="77777777" w:rsidR="004E4E8D" w:rsidRDefault="004E4E8D"/>
    <w:p w14:paraId="0D7ABB40" w14:textId="77777777" w:rsidR="004E4E8D" w:rsidRDefault="004E4E8D"/>
    <w:p w14:paraId="386E3588" w14:textId="77777777" w:rsidR="004E4E8D" w:rsidRDefault="004E4E8D"/>
    <w:p w14:paraId="77086D7B" w14:textId="77777777" w:rsidR="00224538" w:rsidRDefault="009D0872">
      <w:r>
        <w:br w:type="page"/>
      </w:r>
    </w:p>
    <w:p w14:paraId="195D080A" w14:textId="77777777" w:rsidR="003512B6" w:rsidRDefault="003512B6" w:rsidP="00675497">
      <w:pPr>
        <w:tabs>
          <w:tab w:val="left" w:pos="0"/>
          <w:tab w:val="left" w:pos="75"/>
        </w:tabs>
        <w:spacing w:after="0" w:line="240" w:lineRule="auto"/>
        <w:rPr>
          <w:b/>
          <w:bCs/>
          <w:color w:val="0070C0"/>
          <w:sz w:val="32"/>
          <w:szCs w:val="32"/>
        </w:rPr>
      </w:pPr>
    </w:p>
    <w:p w14:paraId="210A20F5" w14:textId="77777777" w:rsidR="003F0B6E" w:rsidRPr="003F0B6E" w:rsidRDefault="003F0B6E" w:rsidP="003F0B6E">
      <w:pPr>
        <w:tabs>
          <w:tab w:val="left" w:pos="0"/>
          <w:tab w:val="left" w:pos="75"/>
        </w:tabs>
        <w:spacing w:after="0" w:line="240" w:lineRule="auto"/>
        <w:rPr>
          <w:rFonts w:ascii="Calibri" w:eastAsia="Times New Roman" w:hAnsi="Calibri" w:cs="Calibri"/>
          <w:b/>
          <w:bCs/>
          <w:color w:val="0070C0"/>
          <w:sz w:val="32"/>
          <w:szCs w:val="32"/>
          <w:lang w:val="en-US" w:eastAsia="en-US"/>
        </w:rPr>
      </w:pPr>
    </w:p>
    <w:p w14:paraId="1C9F08C2" w14:textId="77777777" w:rsidR="003F0B6E" w:rsidRPr="003F0B6E" w:rsidRDefault="003F0B6E" w:rsidP="003F0B6E">
      <w:pPr>
        <w:tabs>
          <w:tab w:val="left" w:pos="0"/>
          <w:tab w:val="left" w:pos="75"/>
        </w:tabs>
        <w:spacing w:after="0" w:line="240" w:lineRule="auto"/>
        <w:rPr>
          <w:rFonts w:ascii="Calibri" w:eastAsia="Times New Roman" w:hAnsi="Calibri" w:cs="Calibri"/>
          <w:b/>
          <w:bCs/>
          <w:color w:val="0070C0"/>
          <w:sz w:val="32"/>
          <w:szCs w:val="32"/>
          <w:lang w:val="en-US" w:eastAsia="en-US"/>
        </w:rPr>
      </w:pPr>
      <w:r w:rsidRPr="003F0B6E">
        <w:rPr>
          <w:rFonts w:ascii="Calibri" w:eastAsia="Times New Roman" w:hAnsi="Calibri" w:cs="Calibri"/>
          <w:b/>
          <w:bCs/>
          <w:color w:val="0070C0"/>
          <w:sz w:val="32"/>
          <w:szCs w:val="32"/>
          <w:lang w:val="en-US" w:eastAsia="en-US"/>
        </w:rPr>
        <w:t>Welcome Letter</w:t>
      </w:r>
    </w:p>
    <w:p w14:paraId="1C1FC555" w14:textId="77777777" w:rsidR="003F0B6E" w:rsidRDefault="003F0B6E" w:rsidP="003F0B6E">
      <w:pPr>
        <w:spacing w:after="0" w:line="240" w:lineRule="auto"/>
        <w:ind w:right="-188"/>
        <w:jc w:val="both"/>
        <w:rPr>
          <w:rFonts w:ascii="Calibri" w:eastAsia="Times New Roman" w:hAnsi="Calibri" w:cs="Calibri"/>
          <w:sz w:val="20"/>
          <w:szCs w:val="20"/>
          <w:lang w:val="en-US" w:eastAsia="en-US"/>
        </w:rPr>
      </w:pPr>
    </w:p>
    <w:p w14:paraId="09E212F7" w14:textId="77777777" w:rsidR="0018337B" w:rsidRPr="00CD19AC" w:rsidRDefault="0018337B" w:rsidP="0018337B">
      <w:pPr>
        <w:spacing w:after="0" w:line="240" w:lineRule="auto"/>
        <w:ind w:right="-188"/>
        <w:jc w:val="both"/>
        <w:rPr>
          <w:rFonts w:ascii="Calibri" w:eastAsia="Times New Roman" w:hAnsi="Calibri" w:cs="Calibri"/>
          <w:sz w:val="24"/>
          <w:szCs w:val="24"/>
          <w:lang w:val="en-US" w:eastAsia="en-US"/>
        </w:rPr>
      </w:pPr>
      <w:r w:rsidRPr="00CD19AC">
        <w:rPr>
          <w:rFonts w:ascii="Calibri" w:eastAsia="Times New Roman" w:hAnsi="Calibri" w:cs="Calibri"/>
          <w:sz w:val="24"/>
          <w:szCs w:val="24"/>
          <w:lang w:val="en-US" w:eastAsia="en-US"/>
        </w:rPr>
        <w:t>Dear Colleague,</w:t>
      </w:r>
    </w:p>
    <w:p w14:paraId="40FE5357" w14:textId="77777777" w:rsidR="003F0B6E" w:rsidRPr="003F0B6E" w:rsidRDefault="003F0B6E" w:rsidP="003F0B6E">
      <w:pPr>
        <w:spacing w:after="0" w:line="240" w:lineRule="auto"/>
        <w:ind w:right="-188"/>
        <w:jc w:val="both"/>
        <w:rPr>
          <w:rFonts w:ascii="Calibri" w:eastAsia="Times New Roman" w:hAnsi="Calibri" w:cs="Calibri"/>
          <w:szCs w:val="20"/>
          <w:lang w:val="en-US" w:eastAsia="en-US"/>
        </w:rPr>
      </w:pPr>
    </w:p>
    <w:p w14:paraId="77D000A0" w14:textId="346F8DD6" w:rsidR="0018337B" w:rsidRPr="00FE52F1" w:rsidRDefault="0018337B" w:rsidP="0018337B">
      <w:pPr>
        <w:spacing w:after="0" w:line="240" w:lineRule="auto"/>
        <w:ind w:right="-187"/>
        <w:jc w:val="both"/>
      </w:pPr>
      <w:r w:rsidRPr="00FE52F1">
        <w:t>Thank you for your inte</w:t>
      </w:r>
      <w:r>
        <w:t>r</w:t>
      </w:r>
      <w:r w:rsidR="007F55F2">
        <w:t xml:space="preserve">est in the role of </w:t>
      </w:r>
      <w:r w:rsidR="00812129">
        <w:t>Teaching Assistant</w:t>
      </w:r>
      <w:r w:rsidR="005D3BEB">
        <w:t xml:space="preserve"> </w:t>
      </w:r>
      <w:r w:rsidR="003E6318">
        <w:t>at Lightcliffe Academy</w:t>
      </w:r>
      <w:r w:rsidR="009B49BB">
        <w:t xml:space="preserve">. </w:t>
      </w:r>
    </w:p>
    <w:p w14:paraId="01B4FA08" w14:textId="77777777" w:rsidR="0018337B" w:rsidRPr="00FE52F1" w:rsidRDefault="0018337B" w:rsidP="0018337B">
      <w:pPr>
        <w:spacing w:after="0" w:line="240" w:lineRule="auto"/>
        <w:ind w:right="-187"/>
        <w:jc w:val="both"/>
      </w:pPr>
    </w:p>
    <w:p w14:paraId="16E8BAC8" w14:textId="77777777" w:rsidR="0018337B" w:rsidRPr="00FE52F1" w:rsidRDefault="00003878" w:rsidP="0018337B">
      <w:pPr>
        <w:spacing w:after="0" w:line="240" w:lineRule="auto"/>
        <w:ind w:right="-187"/>
        <w:jc w:val="both"/>
      </w:pPr>
      <w:r>
        <w:t xml:space="preserve">In this pack you </w:t>
      </w:r>
      <w:r w:rsidR="0018337B" w:rsidRPr="00FE52F1">
        <w:t xml:space="preserve">will find information </w:t>
      </w:r>
      <w:r w:rsidR="000371ED">
        <w:t>that will</w:t>
      </w:r>
      <w:r w:rsidR="0018337B" w:rsidRPr="00FE52F1">
        <w:t xml:space="preserve"> inspire you to join our team</w:t>
      </w:r>
      <w:r w:rsidR="00674A83">
        <w:t xml:space="preserve">, including </w:t>
      </w:r>
      <w:r w:rsidR="00D62E2B">
        <w:t xml:space="preserve">details of the </w:t>
      </w:r>
      <w:r w:rsidR="0018337B" w:rsidRPr="00FE52F1">
        <w:t>role</w:t>
      </w:r>
      <w:r w:rsidR="00706D3D">
        <w:t xml:space="preserve"> </w:t>
      </w:r>
      <w:r w:rsidR="00AC7F9F">
        <w:t xml:space="preserve">and an insight into </w:t>
      </w:r>
      <w:r w:rsidR="0018337B" w:rsidRPr="00FE52F1">
        <w:t>our ethos</w:t>
      </w:r>
      <w:r w:rsidR="00EA3882">
        <w:t xml:space="preserve">, </w:t>
      </w:r>
      <w:r w:rsidR="0018337B" w:rsidRPr="00FE52F1">
        <w:t>approach and the high aspirations we have for ourselves and our students.</w:t>
      </w:r>
    </w:p>
    <w:p w14:paraId="79525522" w14:textId="77777777" w:rsidR="0018337B" w:rsidRPr="00FE52F1" w:rsidRDefault="0018337B" w:rsidP="0018337B">
      <w:pPr>
        <w:spacing w:after="0" w:line="240" w:lineRule="auto"/>
        <w:ind w:right="-187"/>
        <w:jc w:val="both"/>
      </w:pPr>
    </w:p>
    <w:p w14:paraId="6698FF52" w14:textId="3E4E2EB1" w:rsidR="0018337B" w:rsidRPr="00FE52F1" w:rsidRDefault="00CE4EB1" w:rsidP="0018337B">
      <w:pPr>
        <w:spacing w:after="0" w:line="240" w:lineRule="auto"/>
        <w:ind w:right="-187"/>
        <w:jc w:val="both"/>
      </w:pPr>
      <w:r>
        <w:t xml:space="preserve">Lightcliffe Academy </w:t>
      </w:r>
      <w:r w:rsidR="0018337B" w:rsidRPr="00FE52F1">
        <w:t xml:space="preserve">is on an exciting journey of improvement. </w:t>
      </w:r>
      <w:r w:rsidR="00877ECF">
        <w:t xml:space="preserve"> </w:t>
      </w:r>
      <w:r w:rsidR="0018337B" w:rsidRPr="00FE52F1">
        <w:t>As a member of the Abbey Multi Academy Trust we aim to provide the best possible environment for staff, students and</w:t>
      </w:r>
      <w:r w:rsidR="000C3D42">
        <w:t xml:space="preserve"> the</w:t>
      </w:r>
      <w:r w:rsidR="0018337B" w:rsidRPr="00FE52F1">
        <w:t xml:space="preserve"> community we serve. Together we </w:t>
      </w:r>
      <w:r w:rsidR="000C3D42">
        <w:t xml:space="preserve">are </w:t>
      </w:r>
      <w:r w:rsidR="0018337B" w:rsidRPr="00FE52F1">
        <w:t xml:space="preserve">both realistic about the challenges ahead, but unswerving in our commitment to tackling them with pace and </w:t>
      </w:r>
      <w:r w:rsidR="001613FF">
        <w:t xml:space="preserve">confidence to </w:t>
      </w:r>
      <w:r w:rsidR="0018337B" w:rsidRPr="00FE52F1">
        <w:t>achieve rapid change.</w:t>
      </w:r>
    </w:p>
    <w:p w14:paraId="1687E44D" w14:textId="77777777" w:rsidR="0018337B" w:rsidRPr="00FE52F1" w:rsidRDefault="0018337B" w:rsidP="0018337B">
      <w:pPr>
        <w:spacing w:after="0" w:line="240" w:lineRule="auto"/>
        <w:ind w:right="-187"/>
        <w:jc w:val="both"/>
      </w:pPr>
    </w:p>
    <w:p w14:paraId="764E2CF2" w14:textId="77777777" w:rsidR="0018337B" w:rsidRPr="00FE52F1" w:rsidRDefault="0018337B" w:rsidP="0018337B">
      <w:pPr>
        <w:spacing w:after="0" w:line="240" w:lineRule="auto"/>
        <w:ind w:right="-187"/>
        <w:jc w:val="both"/>
      </w:pPr>
      <w:r w:rsidRPr="00FE52F1">
        <w:t xml:space="preserve">The Academy has a dedicated and talented team who are committed to achieving the </w:t>
      </w:r>
      <w:r w:rsidR="001613FF">
        <w:t xml:space="preserve">very </w:t>
      </w:r>
      <w:r w:rsidRPr="00FE52F1">
        <w:t>best for our students. We are working hard to unlock the potential in Lightcliffe Academy as well as further developing our capacity through the appointment of new members of staff.</w:t>
      </w:r>
    </w:p>
    <w:p w14:paraId="301F2AFD" w14:textId="77777777" w:rsidR="0018337B" w:rsidRPr="00FE52F1" w:rsidRDefault="0018337B" w:rsidP="0018337B">
      <w:pPr>
        <w:spacing w:after="0" w:line="240" w:lineRule="auto"/>
        <w:ind w:right="-187"/>
        <w:jc w:val="both"/>
      </w:pPr>
    </w:p>
    <w:p w14:paraId="36C0F51E" w14:textId="63B956B4" w:rsidR="0018337B" w:rsidRPr="00FE52F1" w:rsidRDefault="0018337B" w:rsidP="0018337B">
      <w:pPr>
        <w:spacing w:after="0" w:line="240" w:lineRule="auto"/>
        <w:ind w:right="-187"/>
        <w:jc w:val="both"/>
      </w:pPr>
      <w:r w:rsidRPr="00FE52F1">
        <w:t xml:space="preserve">Joining us at this exciting time presents a career defining opportunity. </w:t>
      </w:r>
      <w:r>
        <w:t xml:space="preserve"> </w:t>
      </w:r>
      <w:r w:rsidRPr="00FE52F1">
        <w:t xml:space="preserve">We have begun our improvement journey that will take us to “good”, which will be an incredibly rewarding experience for everyone </w:t>
      </w:r>
      <w:r w:rsidR="00323A68">
        <w:t xml:space="preserve">involved. </w:t>
      </w:r>
      <w:r w:rsidR="00877ECF">
        <w:t xml:space="preserve"> </w:t>
      </w:r>
      <w:r w:rsidRPr="00FE52F1">
        <w:t>All staff will benefit from</w:t>
      </w:r>
      <w:r w:rsidR="00323A68">
        <w:t xml:space="preserve"> a bespoke CPD offer as well as</w:t>
      </w:r>
      <w:r w:rsidRPr="00FE52F1">
        <w:t xml:space="preserve"> opportunities to work closely with </w:t>
      </w:r>
      <w:r w:rsidR="00A53BD7">
        <w:t>colleagues</w:t>
      </w:r>
      <w:r w:rsidR="00677494">
        <w:t xml:space="preserve"> </w:t>
      </w:r>
      <w:r w:rsidRPr="00FE52F1">
        <w:t>in the Abbey Multi Academy Trust</w:t>
      </w:r>
      <w:r w:rsidR="00677494">
        <w:t xml:space="preserve">. </w:t>
      </w:r>
      <w:r w:rsidR="00877ECF">
        <w:t xml:space="preserve"> </w:t>
      </w:r>
      <w:r w:rsidR="00A53BD7">
        <w:t>M</w:t>
      </w:r>
      <w:r w:rsidRPr="00FE52F1">
        <w:t>ost importantly, our students will flourish</w:t>
      </w:r>
      <w:r w:rsidR="00C518EE">
        <w:t xml:space="preserve"> and have a wealth of opportunities available to them.</w:t>
      </w:r>
    </w:p>
    <w:p w14:paraId="23884522" w14:textId="77777777" w:rsidR="0018337B" w:rsidRPr="00FE52F1" w:rsidRDefault="0018337B" w:rsidP="0018337B">
      <w:pPr>
        <w:spacing w:after="0" w:line="240" w:lineRule="auto"/>
        <w:ind w:right="-187"/>
        <w:jc w:val="both"/>
      </w:pPr>
    </w:p>
    <w:p w14:paraId="3DD0FCE6" w14:textId="77777777" w:rsidR="0018337B" w:rsidRPr="00FE52F1" w:rsidRDefault="0018337B" w:rsidP="0018337B">
      <w:pPr>
        <w:spacing w:after="0" w:line="240" w:lineRule="auto"/>
        <w:ind w:right="-187"/>
        <w:jc w:val="both"/>
      </w:pPr>
      <w:r w:rsidRPr="00FE52F1">
        <w:t xml:space="preserve">If you are seeking a truly distinctive role within a unique environment, please </w:t>
      </w:r>
      <w:r w:rsidR="00C518EE">
        <w:t xml:space="preserve">arrange to </w:t>
      </w:r>
      <w:r w:rsidRPr="00FE52F1">
        <w:t xml:space="preserve">visit us </w:t>
      </w:r>
      <w:r w:rsidR="00E2760A">
        <w:t>to</w:t>
      </w:r>
      <w:r w:rsidRPr="00FE52F1">
        <w:t xml:space="preserve"> see </w:t>
      </w:r>
      <w:proofErr w:type="spellStart"/>
      <w:r w:rsidR="00E2760A">
        <w:t>first hand</w:t>
      </w:r>
      <w:proofErr w:type="spellEnd"/>
      <w:r w:rsidR="00E2760A">
        <w:t xml:space="preserve"> </w:t>
      </w:r>
      <w:r w:rsidRPr="00FE52F1">
        <w:t>what Lightcliffe Academy and Abbey MAT have to offer.</w:t>
      </w:r>
    </w:p>
    <w:p w14:paraId="1582CB57" w14:textId="77777777" w:rsidR="0018337B" w:rsidRPr="00FE52F1" w:rsidRDefault="0018337B" w:rsidP="0018337B">
      <w:pPr>
        <w:spacing w:after="0" w:line="240" w:lineRule="auto"/>
        <w:ind w:right="-187"/>
        <w:jc w:val="both"/>
      </w:pPr>
    </w:p>
    <w:p w14:paraId="55BF7C88" w14:textId="77777777" w:rsidR="0018337B" w:rsidRPr="00FE52F1" w:rsidRDefault="0018337B" w:rsidP="0018337B">
      <w:pPr>
        <w:spacing w:after="0" w:line="240" w:lineRule="auto"/>
        <w:ind w:right="-187"/>
        <w:jc w:val="both"/>
      </w:pPr>
      <w:r w:rsidRPr="00FE52F1">
        <w:t xml:space="preserve">We look forward to </w:t>
      </w:r>
      <w:r w:rsidR="00E2760A">
        <w:t>meeting you.</w:t>
      </w:r>
    </w:p>
    <w:p w14:paraId="2E194287" w14:textId="77777777" w:rsidR="0018337B" w:rsidRPr="00FE52F1" w:rsidRDefault="0018337B" w:rsidP="0018337B">
      <w:pPr>
        <w:spacing w:after="0" w:line="240" w:lineRule="auto"/>
        <w:ind w:right="-187"/>
        <w:jc w:val="both"/>
      </w:pPr>
    </w:p>
    <w:p w14:paraId="1A19F5B5" w14:textId="77777777" w:rsidR="0018337B" w:rsidRPr="00FE52F1" w:rsidRDefault="006809FC" w:rsidP="0018337B">
      <w:pPr>
        <w:spacing w:after="0" w:line="240" w:lineRule="auto"/>
        <w:ind w:right="-187"/>
        <w:jc w:val="both"/>
      </w:pPr>
      <w:r>
        <w:t>Roz Wood-Ives</w:t>
      </w:r>
      <w:r w:rsidR="0018337B" w:rsidRPr="00FE52F1">
        <w:t xml:space="preserve"> </w:t>
      </w:r>
      <w:r w:rsidR="0018337B">
        <w:tab/>
      </w:r>
      <w:r w:rsidR="0018337B">
        <w:tab/>
      </w:r>
      <w:r w:rsidR="0018337B">
        <w:tab/>
      </w:r>
      <w:r w:rsidR="0018337B">
        <w:tab/>
      </w:r>
      <w:r w:rsidR="0018337B">
        <w:tab/>
      </w:r>
      <w:r w:rsidR="0018337B">
        <w:tab/>
      </w:r>
      <w:r w:rsidR="0018337B" w:rsidRPr="00FE52F1">
        <w:t>Paul Cooper</w:t>
      </w:r>
    </w:p>
    <w:p w14:paraId="70F3F139" w14:textId="77777777" w:rsidR="0018337B" w:rsidRPr="00FE52F1" w:rsidRDefault="006809FC" w:rsidP="0018337B">
      <w:pPr>
        <w:spacing w:after="0" w:line="240" w:lineRule="auto"/>
        <w:ind w:right="-187"/>
        <w:jc w:val="both"/>
      </w:pPr>
      <w:r>
        <w:t xml:space="preserve">Head </w:t>
      </w:r>
      <w:r w:rsidR="00492DCF">
        <w:t xml:space="preserve">of School - </w:t>
      </w:r>
      <w:r w:rsidR="0018337B" w:rsidRPr="00FE52F1">
        <w:t xml:space="preserve">Lightcliffe Academy </w:t>
      </w:r>
      <w:r w:rsidR="0018337B">
        <w:tab/>
      </w:r>
      <w:r w:rsidR="0018337B">
        <w:tab/>
      </w:r>
      <w:r w:rsidR="0018337B">
        <w:tab/>
      </w:r>
      <w:r w:rsidR="00492DCF">
        <w:t>Executive</w:t>
      </w:r>
      <w:r w:rsidR="0018337B" w:rsidRPr="00FE52F1">
        <w:t xml:space="preserve"> Principal</w:t>
      </w:r>
    </w:p>
    <w:p w14:paraId="597A1B0E" w14:textId="77777777" w:rsidR="0018337B" w:rsidRPr="00FE52F1" w:rsidRDefault="0018337B" w:rsidP="0018337B">
      <w:pPr>
        <w:spacing w:after="0" w:line="240" w:lineRule="auto"/>
        <w:ind w:right="-187"/>
        <w:jc w:val="both"/>
      </w:pPr>
    </w:p>
    <w:p w14:paraId="3C6CD1F6" w14:textId="77777777" w:rsidR="0018337B" w:rsidRPr="00FE52F1" w:rsidRDefault="0018337B" w:rsidP="0018337B">
      <w:pPr>
        <w:spacing w:after="0" w:line="240" w:lineRule="auto"/>
        <w:ind w:right="-187"/>
        <w:jc w:val="both"/>
      </w:pPr>
      <w:r w:rsidRPr="00FE52F1">
        <w:t xml:space="preserve">Catherine Garrett </w:t>
      </w:r>
      <w:r>
        <w:tab/>
      </w:r>
      <w:r>
        <w:tab/>
      </w:r>
      <w:r>
        <w:tab/>
      </w:r>
      <w:r>
        <w:tab/>
      </w:r>
      <w:r>
        <w:tab/>
      </w:r>
      <w:r w:rsidRPr="00FE52F1">
        <w:t>Helen Pratten</w:t>
      </w:r>
    </w:p>
    <w:p w14:paraId="35BF9718" w14:textId="77777777" w:rsidR="0018337B" w:rsidRPr="00FE52F1" w:rsidRDefault="0018337B" w:rsidP="0018337B">
      <w:pPr>
        <w:spacing w:after="0" w:line="240" w:lineRule="auto"/>
        <w:ind w:right="-187"/>
        <w:jc w:val="both"/>
      </w:pPr>
      <w:r w:rsidRPr="00FE52F1">
        <w:t xml:space="preserve">Co-CEO/ Director of Education </w:t>
      </w:r>
      <w:r>
        <w:tab/>
      </w:r>
      <w:r>
        <w:tab/>
      </w:r>
      <w:r>
        <w:tab/>
      </w:r>
      <w:r>
        <w:tab/>
      </w:r>
      <w:r w:rsidRPr="00FE52F1">
        <w:t>Co-CEO/ Executive Principal (Primaries)</w:t>
      </w:r>
    </w:p>
    <w:p w14:paraId="12144D90" w14:textId="77777777" w:rsidR="0018337B" w:rsidRDefault="0018337B" w:rsidP="0018337B">
      <w:pPr>
        <w:spacing w:after="0" w:line="240" w:lineRule="auto"/>
        <w:ind w:right="-187"/>
        <w:jc w:val="both"/>
        <w:rPr>
          <w:b/>
        </w:rPr>
      </w:pPr>
      <w:r w:rsidRPr="00FE52F1">
        <w:t xml:space="preserve">Abbey Multi Academy Trust </w:t>
      </w:r>
      <w:r>
        <w:tab/>
      </w:r>
      <w:r>
        <w:tab/>
      </w:r>
      <w:r>
        <w:tab/>
      </w:r>
      <w:r>
        <w:tab/>
      </w:r>
      <w:r w:rsidRPr="00FE52F1">
        <w:t>Abbey Multi Academy Trust</w:t>
      </w:r>
      <w:r w:rsidRPr="00FE52F1">
        <w:tab/>
      </w:r>
      <w:r>
        <w:rPr>
          <w:b/>
        </w:rPr>
        <w:tab/>
      </w:r>
      <w:r>
        <w:rPr>
          <w:b/>
        </w:rPr>
        <w:tab/>
      </w:r>
    </w:p>
    <w:p w14:paraId="2FF0389F" w14:textId="77777777" w:rsidR="0018337B" w:rsidRDefault="0018337B" w:rsidP="0018337B">
      <w:pPr>
        <w:spacing w:after="0" w:line="240" w:lineRule="auto"/>
        <w:ind w:right="-187"/>
        <w:jc w:val="both"/>
        <w:rPr>
          <w:b/>
        </w:rPr>
      </w:pPr>
    </w:p>
    <w:p w14:paraId="2DB90527" w14:textId="77777777" w:rsidR="0018337B" w:rsidRDefault="0018337B" w:rsidP="0018337B">
      <w:pPr>
        <w:spacing w:after="0" w:line="240" w:lineRule="auto"/>
        <w:ind w:right="-187"/>
        <w:jc w:val="both"/>
        <w:rPr>
          <w:b/>
        </w:rPr>
      </w:pPr>
    </w:p>
    <w:p w14:paraId="2E077765" w14:textId="77777777" w:rsidR="0018337B" w:rsidRDefault="0018337B" w:rsidP="0018337B">
      <w:pPr>
        <w:spacing w:after="0" w:line="240" w:lineRule="auto"/>
        <w:ind w:right="-187"/>
        <w:jc w:val="both"/>
        <w:rPr>
          <w:b/>
        </w:rPr>
      </w:pPr>
    </w:p>
    <w:p w14:paraId="6F7C2971" w14:textId="77777777" w:rsidR="0018337B" w:rsidRDefault="0018337B" w:rsidP="0018337B">
      <w:pPr>
        <w:spacing w:after="0" w:line="240" w:lineRule="auto"/>
        <w:ind w:right="-187"/>
        <w:jc w:val="both"/>
        <w:rPr>
          <w:b/>
        </w:rPr>
      </w:pPr>
    </w:p>
    <w:p w14:paraId="094EC665" w14:textId="77777777" w:rsidR="0018337B" w:rsidRDefault="0018337B" w:rsidP="0018337B">
      <w:pPr>
        <w:spacing w:after="0" w:line="240" w:lineRule="auto"/>
        <w:ind w:right="-187"/>
        <w:jc w:val="both"/>
        <w:rPr>
          <w:b/>
        </w:rPr>
      </w:pPr>
    </w:p>
    <w:p w14:paraId="2E1DCB5D" w14:textId="77777777" w:rsidR="0018337B" w:rsidRDefault="0018337B" w:rsidP="0018337B">
      <w:pPr>
        <w:spacing w:after="0" w:line="240" w:lineRule="auto"/>
        <w:ind w:right="-187"/>
        <w:jc w:val="both"/>
        <w:rPr>
          <w:b/>
        </w:rPr>
      </w:pPr>
    </w:p>
    <w:p w14:paraId="480F6AE1" w14:textId="77777777" w:rsidR="0018337B" w:rsidRDefault="0018337B" w:rsidP="0018337B">
      <w:pPr>
        <w:spacing w:after="0" w:line="240" w:lineRule="auto"/>
        <w:ind w:right="-187"/>
        <w:jc w:val="both"/>
        <w:rPr>
          <w:b/>
        </w:rPr>
      </w:pPr>
    </w:p>
    <w:p w14:paraId="12840724" w14:textId="77777777" w:rsidR="0018337B" w:rsidRDefault="0018337B" w:rsidP="0018337B">
      <w:pPr>
        <w:spacing w:after="0" w:line="240" w:lineRule="auto"/>
        <w:ind w:right="-187"/>
        <w:jc w:val="both"/>
        <w:rPr>
          <w:b/>
        </w:rPr>
      </w:pPr>
    </w:p>
    <w:p w14:paraId="6E12BBE7" w14:textId="77777777" w:rsidR="0018337B" w:rsidRDefault="0018337B" w:rsidP="0018337B">
      <w:pPr>
        <w:spacing w:before="100" w:beforeAutospacing="1" w:after="100" w:afterAutospacing="1" w:line="240" w:lineRule="auto"/>
        <w:rPr>
          <w:rFonts w:eastAsia="Times New Roman" w:cstheme="minorHAnsi"/>
          <w:b/>
          <w:color w:val="000000"/>
          <w:sz w:val="24"/>
          <w:szCs w:val="24"/>
        </w:rPr>
      </w:pPr>
    </w:p>
    <w:p w14:paraId="5FBF863A" w14:textId="77777777" w:rsidR="0018337B" w:rsidRPr="009939B5" w:rsidRDefault="0018337B" w:rsidP="0018337B">
      <w:pPr>
        <w:spacing w:before="100" w:beforeAutospacing="1" w:after="100" w:afterAutospacing="1" w:line="240" w:lineRule="auto"/>
        <w:rPr>
          <w:rFonts w:eastAsia="Times New Roman" w:cstheme="minorHAnsi"/>
          <w:b/>
          <w:color w:val="548DD4" w:themeColor="text2" w:themeTint="99"/>
          <w:sz w:val="32"/>
          <w:szCs w:val="32"/>
        </w:rPr>
      </w:pPr>
      <w:r w:rsidRPr="009939B5">
        <w:rPr>
          <w:rFonts w:eastAsia="Times New Roman" w:cstheme="minorHAnsi"/>
          <w:b/>
          <w:color w:val="548DD4" w:themeColor="text2" w:themeTint="99"/>
          <w:sz w:val="32"/>
          <w:szCs w:val="32"/>
        </w:rPr>
        <w:t>About Abbey Multi Academy Trust</w:t>
      </w:r>
    </w:p>
    <w:p w14:paraId="518D3BE8" w14:textId="77777777" w:rsidR="0018337B" w:rsidRPr="00FE52F1" w:rsidRDefault="0018337B" w:rsidP="0018337B">
      <w:pPr>
        <w:spacing w:before="100" w:beforeAutospacing="1" w:after="100" w:afterAutospacing="1" w:line="240" w:lineRule="auto"/>
        <w:rPr>
          <w:rFonts w:eastAsia="Times New Roman" w:cstheme="minorHAnsi"/>
          <w:color w:val="000000"/>
        </w:rPr>
      </w:pPr>
      <w:r w:rsidRPr="00FE52F1">
        <w:rPr>
          <w:rFonts w:eastAsia="Times New Roman" w:cstheme="minorHAnsi"/>
          <w:color w:val="000000"/>
        </w:rPr>
        <w:t>Abbey Multi Academy Trust (Abbey MAT) is a Diocesan Multi Academy Trust, committed to delivering a quality education with a caring, Christian ethos.</w:t>
      </w:r>
    </w:p>
    <w:p w14:paraId="32400F25" w14:textId="77777777" w:rsidR="0018337B" w:rsidRPr="00FE52F1" w:rsidRDefault="0018337B" w:rsidP="0018337B">
      <w:pPr>
        <w:spacing w:before="100" w:beforeAutospacing="1" w:after="100" w:afterAutospacing="1" w:line="240" w:lineRule="auto"/>
        <w:rPr>
          <w:rFonts w:eastAsia="Times New Roman" w:cstheme="minorHAnsi"/>
          <w:color w:val="000000"/>
        </w:rPr>
      </w:pPr>
      <w:r w:rsidRPr="00FE52F1">
        <w:rPr>
          <w:rFonts w:eastAsia="Times New Roman" w:cstheme="minorHAnsi"/>
          <w:color w:val="000000"/>
        </w:rPr>
        <w:t>Our overall vision is simple:</w:t>
      </w:r>
    </w:p>
    <w:p w14:paraId="5E91CC71" w14:textId="77777777" w:rsidR="0018337B" w:rsidRPr="00FE52F1" w:rsidRDefault="0018337B" w:rsidP="0018337B">
      <w:pPr>
        <w:spacing w:before="100" w:beforeAutospacing="1" w:after="100" w:afterAutospacing="1" w:line="240" w:lineRule="auto"/>
        <w:rPr>
          <w:rFonts w:eastAsia="Times New Roman" w:cstheme="minorHAnsi"/>
          <w:i/>
          <w:color w:val="000000"/>
          <w:sz w:val="28"/>
          <w:szCs w:val="28"/>
        </w:rPr>
      </w:pPr>
      <w:r w:rsidRPr="00FE52F1">
        <w:rPr>
          <w:rFonts w:eastAsia="Times New Roman" w:cstheme="minorHAnsi"/>
          <w:i/>
          <w:color w:val="000000"/>
          <w:sz w:val="28"/>
          <w:szCs w:val="28"/>
        </w:rPr>
        <w:t>“To work in partnership to educate, nurture and empower”</w:t>
      </w:r>
    </w:p>
    <w:p w14:paraId="1A5CE844" w14:textId="77777777" w:rsidR="0018337B" w:rsidRPr="00FE52F1" w:rsidRDefault="0018337B" w:rsidP="0018337B">
      <w:pPr>
        <w:spacing w:before="100" w:beforeAutospacing="1" w:after="100" w:afterAutospacing="1" w:line="240" w:lineRule="auto"/>
        <w:rPr>
          <w:rFonts w:eastAsia="Times New Roman" w:cstheme="minorHAnsi"/>
          <w:color w:val="000000"/>
        </w:rPr>
      </w:pPr>
      <w:r w:rsidRPr="00FE52F1">
        <w:rPr>
          <w:rFonts w:eastAsia="Times New Roman" w:cstheme="minorHAnsi"/>
          <w:color w:val="000000"/>
        </w:rPr>
        <w:t>Children and young people who attend Abbey MAT academies will find an environment that is welcoming, caring, calm, disciplined and purposeful. We want to ensure that young people have the highest aspirations for themselves and the opportunities to achieve their very best – as well as developing socially and emotionally, with the self-confidence to achieve success and fulfilment.</w:t>
      </w:r>
    </w:p>
    <w:p w14:paraId="79472AAD" w14:textId="77777777" w:rsidR="0018337B" w:rsidRPr="00FE52F1" w:rsidRDefault="0018337B" w:rsidP="0018337B">
      <w:pPr>
        <w:spacing w:before="100" w:beforeAutospacing="1" w:after="100" w:afterAutospacing="1" w:line="240" w:lineRule="auto"/>
        <w:rPr>
          <w:rFonts w:eastAsia="Times New Roman" w:cstheme="minorHAnsi"/>
          <w:color w:val="000000"/>
        </w:rPr>
      </w:pPr>
      <w:r w:rsidRPr="00FE52F1">
        <w:rPr>
          <w:rFonts w:eastAsia="Times New Roman" w:cstheme="minorHAnsi"/>
          <w:color w:val="000000"/>
        </w:rPr>
        <w:t>Our ambition is to establish an educational family of schools, serving the communities of West Yorkshire and the Dales Diocese. We’re excited about growing our network and passionate about unlocking the opportunities of working across all school age ranges, enhancing continuity of provision from 4 to 19.</w:t>
      </w:r>
    </w:p>
    <w:p w14:paraId="3A3D34F8" w14:textId="77777777" w:rsidR="0018337B" w:rsidRPr="00FE52F1" w:rsidRDefault="0018337B" w:rsidP="0018337B">
      <w:pPr>
        <w:spacing w:before="100" w:beforeAutospacing="1" w:after="100" w:afterAutospacing="1" w:line="240" w:lineRule="auto"/>
        <w:rPr>
          <w:rFonts w:eastAsia="Times New Roman" w:cstheme="minorHAnsi"/>
          <w:color w:val="000000"/>
        </w:rPr>
      </w:pPr>
      <w:r w:rsidRPr="00FE52F1">
        <w:rPr>
          <w:rFonts w:eastAsia="Times New Roman" w:cstheme="minorHAnsi"/>
          <w:color w:val="000000"/>
        </w:rPr>
        <w:t>Beyond that, we’ll work in true partnership with key stakeholders, equipping young people with the skills and experience to succeed beyond school, whether that be further and higher education, apprenticeships or employment with training.</w:t>
      </w:r>
    </w:p>
    <w:p w14:paraId="5925ED54" w14:textId="77777777" w:rsidR="0018337B" w:rsidRPr="00FE52F1" w:rsidRDefault="0018337B" w:rsidP="0018337B">
      <w:pPr>
        <w:spacing w:before="100" w:beforeAutospacing="1" w:after="100" w:afterAutospacing="1" w:line="240" w:lineRule="auto"/>
        <w:rPr>
          <w:rFonts w:eastAsia="Times New Roman" w:cstheme="minorHAnsi"/>
          <w:color w:val="000000"/>
        </w:rPr>
      </w:pPr>
      <w:r w:rsidRPr="00FE52F1">
        <w:rPr>
          <w:rFonts w:eastAsia="Times New Roman" w:cstheme="minorHAnsi"/>
          <w:color w:val="000000"/>
        </w:rPr>
        <w:t>We’ll also be outward facing, sharing our expertise more widely and working with other schools and academy trusts to develop our practice and enhance the quality of provision we offer our students</w:t>
      </w:r>
      <w:r>
        <w:rPr>
          <w:rFonts w:eastAsia="Times New Roman" w:cstheme="minorHAnsi"/>
          <w:color w:val="000000"/>
        </w:rPr>
        <w:t>.</w:t>
      </w:r>
    </w:p>
    <w:p w14:paraId="1F0E8430" w14:textId="2D2DBE19" w:rsidR="0018337B" w:rsidRDefault="0018337B" w:rsidP="0018337B">
      <w:pPr>
        <w:spacing w:after="0" w:line="240" w:lineRule="auto"/>
        <w:ind w:right="-187"/>
        <w:jc w:val="both"/>
        <w:rPr>
          <w:b/>
        </w:rPr>
      </w:pPr>
      <w:r>
        <w:rPr>
          <w:b/>
        </w:rPr>
        <w:tab/>
      </w:r>
      <w:r>
        <w:rPr>
          <w:b/>
        </w:rPr>
        <w:tab/>
      </w:r>
    </w:p>
    <w:p w14:paraId="0AF1E2A8" w14:textId="77777777" w:rsidR="0018337B" w:rsidRDefault="0018337B" w:rsidP="0018337B">
      <w:pPr>
        <w:spacing w:after="0" w:line="240" w:lineRule="auto"/>
        <w:ind w:right="-187"/>
        <w:jc w:val="both"/>
        <w:rPr>
          <w:b/>
        </w:rPr>
      </w:pPr>
    </w:p>
    <w:p w14:paraId="7C9109DD" w14:textId="77777777" w:rsidR="0018337B" w:rsidRDefault="0018337B" w:rsidP="0018337B">
      <w:pPr>
        <w:spacing w:after="0" w:line="240" w:lineRule="auto"/>
        <w:ind w:right="-187"/>
        <w:jc w:val="both"/>
        <w:rPr>
          <w:b/>
        </w:rPr>
      </w:pPr>
    </w:p>
    <w:p w14:paraId="63346463" w14:textId="77777777" w:rsidR="0018337B" w:rsidRDefault="0018337B" w:rsidP="0018337B">
      <w:pPr>
        <w:spacing w:after="0" w:line="240" w:lineRule="auto"/>
        <w:ind w:right="-187"/>
        <w:jc w:val="both"/>
        <w:rPr>
          <w:b/>
        </w:rPr>
      </w:pPr>
    </w:p>
    <w:p w14:paraId="6BFC029A" w14:textId="77777777" w:rsidR="0018337B" w:rsidRDefault="0018337B" w:rsidP="0018337B">
      <w:pPr>
        <w:spacing w:after="0" w:line="240" w:lineRule="auto"/>
        <w:ind w:right="-187"/>
        <w:jc w:val="both"/>
        <w:rPr>
          <w:b/>
        </w:rPr>
      </w:pPr>
    </w:p>
    <w:p w14:paraId="3DFCC994" w14:textId="77777777" w:rsidR="00E253D0" w:rsidRDefault="00D151D0" w:rsidP="00733D60">
      <w:pPr>
        <w:spacing w:after="0"/>
        <w:ind w:right="-188"/>
        <w:jc w:val="both"/>
      </w:pPr>
      <w:r>
        <w:rPr>
          <w:b/>
        </w:rPr>
        <w:tab/>
      </w:r>
      <w:r>
        <w:rPr>
          <w:b/>
        </w:rPr>
        <w:tab/>
      </w:r>
      <w:r>
        <w:rPr>
          <w:b/>
        </w:rPr>
        <w:tab/>
      </w:r>
      <w:r w:rsidR="009D0872">
        <w:br w:type="page"/>
      </w:r>
    </w:p>
    <w:p w14:paraId="25CE0184" w14:textId="77777777" w:rsidR="008C3610" w:rsidRDefault="008C3610" w:rsidP="00675497">
      <w:pPr>
        <w:tabs>
          <w:tab w:val="left" w:pos="0"/>
          <w:tab w:val="left" w:pos="75"/>
        </w:tabs>
        <w:spacing w:after="0" w:line="240" w:lineRule="auto"/>
        <w:rPr>
          <w:b/>
          <w:bCs/>
          <w:color w:val="0070C0"/>
          <w:sz w:val="32"/>
          <w:szCs w:val="32"/>
        </w:rPr>
      </w:pPr>
      <w:r>
        <w:rPr>
          <w:b/>
          <w:bCs/>
          <w:color w:val="0070C0"/>
          <w:sz w:val="32"/>
          <w:szCs w:val="32"/>
        </w:rPr>
        <w:lastRenderedPageBreak/>
        <w:t>Advert</w:t>
      </w:r>
    </w:p>
    <w:p w14:paraId="6B1CFB1E" w14:textId="77777777" w:rsidR="003512B6" w:rsidRPr="003512B6" w:rsidRDefault="003512B6" w:rsidP="00675497">
      <w:pPr>
        <w:tabs>
          <w:tab w:val="left" w:pos="0"/>
          <w:tab w:val="left" w:pos="75"/>
        </w:tabs>
        <w:spacing w:after="0" w:line="240" w:lineRule="auto"/>
        <w:rPr>
          <w:b/>
          <w:bCs/>
          <w:color w:val="0070C0"/>
          <w:sz w:val="20"/>
          <w:szCs w:val="32"/>
        </w:rPr>
      </w:pPr>
    </w:p>
    <w:p w14:paraId="51DAA9C1" w14:textId="51FC5F60" w:rsidR="000319EB" w:rsidRDefault="00E53330" w:rsidP="00DF32D5">
      <w:pPr>
        <w:spacing w:after="0" w:line="240" w:lineRule="auto"/>
        <w:rPr>
          <w:rFonts w:ascii="Calibri" w:eastAsia="Calibri" w:hAnsi="Calibri" w:cs="Calibri"/>
          <w:b/>
          <w:sz w:val="28"/>
          <w:szCs w:val="28"/>
        </w:rPr>
      </w:pPr>
      <w:r>
        <w:rPr>
          <w:rFonts w:cs="Arial"/>
          <w:b/>
          <w:sz w:val="28"/>
          <w:szCs w:val="28"/>
        </w:rPr>
        <w:t>Position:</w:t>
      </w:r>
      <w:r>
        <w:rPr>
          <w:rFonts w:cs="Arial"/>
          <w:b/>
          <w:sz w:val="28"/>
          <w:szCs w:val="28"/>
        </w:rPr>
        <w:tab/>
      </w:r>
      <w:r w:rsidR="00812129">
        <w:rPr>
          <w:rFonts w:ascii="Calibri" w:eastAsia="Calibri" w:hAnsi="Calibri" w:cs="Calibri"/>
          <w:b/>
          <w:sz w:val="28"/>
          <w:szCs w:val="28"/>
        </w:rPr>
        <w:t xml:space="preserve">Teaching Assistant </w:t>
      </w:r>
    </w:p>
    <w:p w14:paraId="59E3C57B" w14:textId="3F00B8B9" w:rsidR="00812129" w:rsidRDefault="00812129" w:rsidP="00DF32D5">
      <w:pPr>
        <w:spacing w:after="0" w:line="240" w:lineRule="auto"/>
        <w:rPr>
          <w:rFonts w:ascii="Calibri" w:eastAsia="Calibri" w:hAnsi="Calibri" w:cs="Calibri"/>
          <w:b/>
          <w:sz w:val="28"/>
          <w:szCs w:val="28"/>
        </w:rPr>
      </w:pPr>
    </w:p>
    <w:p w14:paraId="19BB67E7" w14:textId="09F93F44" w:rsidR="00812129" w:rsidRPr="00812129" w:rsidRDefault="00812129" w:rsidP="00DF32D5">
      <w:pPr>
        <w:spacing w:after="0" w:line="240" w:lineRule="auto"/>
        <w:rPr>
          <w:rFonts w:ascii="Calibri" w:eastAsia="Calibri" w:hAnsi="Calibri" w:cs="Calibri"/>
          <w:b/>
          <w:sz w:val="24"/>
          <w:szCs w:val="24"/>
        </w:rPr>
      </w:pPr>
      <w:r w:rsidRPr="00812129">
        <w:rPr>
          <w:rFonts w:ascii="Calibri" w:eastAsia="Calibri" w:hAnsi="Calibri" w:cs="Calibri"/>
          <w:b/>
          <w:sz w:val="24"/>
          <w:szCs w:val="24"/>
        </w:rPr>
        <w:t xml:space="preserve">Hours: </w:t>
      </w:r>
      <w:r w:rsidRPr="00812129">
        <w:rPr>
          <w:rFonts w:ascii="Calibri" w:eastAsia="Calibri" w:hAnsi="Calibri" w:cs="Calibri"/>
          <w:b/>
          <w:sz w:val="24"/>
          <w:szCs w:val="24"/>
        </w:rPr>
        <w:tab/>
      </w:r>
      <w:r w:rsidR="008C0B51">
        <w:rPr>
          <w:rFonts w:ascii="Calibri" w:eastAsia="Calibri" w:hAnsi="Calibri" w:cs="Calibri"/>
          <w:b/>
          <w:sz w:val="24"/>
          <w:szCs w:val="24"/>
        </w:rPr>
        <w:tab/>
      </w:r>
      <w:r w:rsidRPr="00812129">
        <w:rPr>
          <w:rFonts w:ascii="Calibri" w:eastAsia="Calibri" w:hAnsi="Calibri" w:cs="Calibri"/>
          <w:b/>
          <w:sz w:val="24"/>
          <w:szCs w:val="24"/>
        </w:rPr>
        <w:t>29 hours per week, term time only plus 5 days</w:t>
      </w:r>
    </w:p>
    <w:p w14:paraId="2DE1303D" w14:textId="77777777" w:rsidR="004E4E8D" w:rsidRPr="00936BC4" w:rsidRDefault="004E4E8D" w:rsidP="004E4E8D">
      <w:pPr>
        <w:spacing w:after="0" w:line="240" w:lineRule="auto"/>
        <w:rPr>
          <w:rFonts w:cstheme="minorHAnsi"/>
          <w:b/>
        </w:rPr>
      </w:pPr>
    </w:p>
    <w:p w14:paraId="33046CCD" w14:textId="38F764AA" w:rsidR="004E4E8D" w:rsidRPr="00812129" w:rsidRDefault="004E4E8D" w:rsidP="004E4E8D">
      <w:pPr>
        <w:spacing w:after="0" w:line="240" w:lineRule="auto"/>
        <w:rPr>
          <w:rFonts w:cs="Arial"/>
          <w:b/>
          <w:sz w:val="24"/>
          <w:szCs w:val="24"/>
        </w:rPr>
      </w:pPr>
      <w:r w:rsidRPr="00812129">
        <w:rPr>
          <w:rFonts w:cs="Arial"/>
          <w:b/>
          <w:sz w:val="24"/>
          <w:szCs w:val="24"/>
        </w:rPr>
        <w:t xml:space="preserve">Reference: </w:t>
      </w:r>
      <w:r w:rsidR="00DF32D5" w:rsidRPr="00812129">
        <w:rPr>
          <w:rFonts w:cs="Arial"/>
          <w:b/>
          <w:sz w:val="24"/>
          <w:szCs w:val="24"/>
        </w:rPr>
        <w:tab/>
      </w:r>
      <w:r w:rsidR="00C94E54" w:rsidRPr="00812129">
        <w:rPr>
          <w:rFonts w:cs="Arial"/>
          <w:b/>
          <w:sz w:val="24"/>
          <w:szCs w:val="24"/>
        </w:rPr>
        <w:t>LA</w:t>
      </w:r>
      <w:r w:rsidR="001A4C7D">
        <w:rPr>
          <w:rFonts w:cs="Arial"/>
          <w:b/>
          <w:sz w:val="24"/>
          <w:szCs w:val="24"/>
        </w:rPr>
        <w:t>151</w:t>
      </w:r>
    </w:p>
    <w:p w14:paraId="4BCEC9BE" w14:textId="77777777" w:rsidR="004E4E8D" w:rsidRPr="00812129" w:rsidRDefault="004E4E8D" w:rsidP="004E4E8D">
      <w:pPr>
        <w:spacing w:after="0" w:line="240" w:lineRule="auto"/>
        <w:rPr>
          <w:rFonts w:cs="Arial"/>
          <w:b/>
          <w:sz w:val="24"/>
          <w:szCs w:val="24"/>
        </w:rPr>
      </w:pPr>
    </w:p>
    <w:p w14:paraId="2970B952" w14:textId="415EDCE7" w:rsidR="00F9198E" w:rsidRPr="00A81BD6" w:rsidRDefault="004E4E8D" w:rsidP="00F9198E">
      <w:pPr>
        <w:spacing w:after="0" w:line="240" w:lineRule="auto"/>
        <w:rPr>
          <w:rFonts w:ascii="Calibri" w:hAnsi="Calibri" w:cs="Calibri"/>
          <w:sz w:val="24"/>
          <w:szCs w:val="24"/>
        </w:rPr>
      </w:pPr>
      <w:r w:rsidRPr="00812129">
        <w:rPr>
          <w:rFonts w:cs="Arial"/>
          <w:b/>
          <w:sz w:val="24"/>
          <w:szCs w:val="24"/>
        </w:rPr>
        <w:t xml:space="preserve">Salary: </w:t>
      </w:r>
      <w:r w:rsidRPr="00812129">
        <w:rPr>
          <w:rFonts w:cs="Arial"/>
          <w:b/>
          <w:sz w:val="24"/>
          <w:szCs w:val="24"/>
        </w:rPr>
        <w:tab/>
      </w:r>
      <w:r w:rsidR="00A2380A">
        <w:rPr>
          <w:rFonts w:ascii="Calibri" w:hAnsi="Calibri" w:cs="Calibri"/>
          <w:sz w:val="24"/>
          <w:szCs w:val="24"/>
        </w:rPr>
        <w:t>Grade B1 SCP 4-6</w:t>
      </w:r>
      <w:r w:rsidR="00F9198E" w:rsidRPr="00A81BD6">
        <w:rPr>
          <w:rFonts w:ascii="Calibri" w:hAnsi="Calibri" w:cs="Calibri"/>
          <w:sz w:val="24"/>
          <w:szCs w:val="24"/>
        </w:rPr>
        <w:t xml:space="preserve"> </w:t>
      </w:r>
      <w:r w:rsidR="00A2380A">
        <w:rPr>
          <w:rFonts w:ascii="Calibri" w:hAnsi="Calibri" w:cs="Calibri"/>
          <w:sz w:val="24"/>
          <w:szCs w:val="24"/>
        </w:rPr>
        <w:t>£18,933 to £19,698</w:t>
      </w:r>
    </w:p>
    <w:p w14:paraId="648248D1" w14:textId="77777777" w:rsidR="00F9198E" w:rsidRPr="00A81BD6" w:rsidRDefault="00F9198E" w:rsidP="008C0B51">
      <w:pPr>
        <w:spacing w:after="0" w:line="240" w:lineRule="auto"/>
        <w:ind w:firstLine="1418"/>
        <w:jc w:val="both"/>
        <w:rPr>
          <w:rFonts w:ascii="Calibri" w:hAnsi="Calibri" w:cs="Calibri"/>
          <w:sz w:val="24"/>
          <w:szCs w:val="24"/>
        </w:rPr>
      </w:pPr>
      <w:r w:rsidRPr="00A81BD6">
        <w:rPr>
          <w:rFonts w:ascii="Calibri" w:hAnsi="Calibri" w:cs="Calibri"/>
          <w:sz w:val="24"/>
          <w:szCs w:val="24"/>
        </w:rPr>
        <w:t>29 hours per week. Term time only, plus 5 days</w:t>
      </w:r>
    </w:p>
    <w:p w14:paraId="75306572" w14:textId="33AF3C00" w:rsidR="00F9198E" w:rsidRPr="00F9198E" w:rsidRDefault="00A2380A" w:rsidP="008C0B51">
      <w:pPr>
        <w:spacing w:after="0" w:line="240" w:lineRule="auto"/>
        <w:ind w:firstLine="1418"/>
        <w:jc w:val="both"/>
        <w:rPr>
          <w:rFonts w:ascii="Calibri" w:hAnsi="Calibri" w:cs="Calibri"/>
          <w:b/>
          <w:sz w:val="24"/>
          <w:szCs w:val="24"/>
        </w:rPr>
      </w:pPr>
      <w:r>
        <w:rPr>
          <w:rFonts w:ascii="Calibri" w:hAnsi="Calibri" w:cs="Calibri"/>
          <w:b/>
          <w:sz w:val="24"/>
          <w:szCs w:val="24"/>
        </w:rPr>
        <w:t>Actual salary £12,735 to £13,250</w:t>
      </w:r>
      <w:r w:rsidR="00F9198E" w:rsidRPr="00F9198E">
        <w:rPr>
          <w:rFonts w:ascii="Calibri" w:hAnsi="Calibri" w:cs="Calibri"/>
          <w:b/>
          <w:sz w:val="24"/>
          <w:szCs w:val="24"/>
        </w:rPr>
        <w:t xml:space="preserve"> per annum</w:t>
      </w:r>
    </w:p>
    <w:p w14:paraId="571E4C9F" w14:textId="7F140653" w:rsidR="00DF32D5" w:rsidRDefault="00E53330" w:rsidP="005F06C8">
      <w:pPr>
        <w:spacing w:after="0" w:line="240" w:lineRule="auto"/>
        <w:rPr>
          <w:rFonts w:ascii="Calibri" w:hAnsi="Calibri" w:cs="Calibri"/>
          <w:szCs w:val="24"/>
        </w:rPr>
      </w:pPr>
      <w:r>
        <w:rPr>
          <w:rFonts w:cs="Arial"/>
          <w:b/>
        </w:rPr>
        <w:tab/>
      </w:r>
    </w:p>
    <w:p w14:paraId="406E5E5B" w14:textId="77777777" w:rsidR="004E4E8D" w:rsidRDefault="004E4E8D" w:rsidP="00DF32D5">
      <w:pPr>
        <w:spacing w:after="0" w:line="240" w:lineRule="auto"/>
      </w:pPr>
    </w:p>
    <w:p w14:paraId="6526A6CB" w14:textId="77777777" w:rsidR="004E4E8D" w:rsidRDefault="004E4E8D" w:rsidP="004E4E8D">
      <w:pPr>
        <w:spacing w:after="0" w:line="240" w:lineRule="auto"/>
        <w:jc w:val="center"/>
        <w:outlineLvl w:val="1"/>
        <w:rPr>
          <w:rFonts w:cs="Helvetica"/>
          <w:b/>
          <w:bCs/>
          <w:i/>
          <w:sz w:val="36"/>
          <w:szCs w:val="48"/>
        </w:rPr>
      </w:pPr>
      <w:r>
        <w:rPr>
          <w:rFonts w:cs="Helvetica"/>
          <w:b/>
          <w:bCs/>
          <w:i/>
          <w:sz w:val="36"/>
          <w:szCs w:val="48"/>
        </w:rPr>
        <w:t>In Partnership to Educate, Nurture &amp; Empower</w:t>
      </w:r>
    </w:p>
    <w:p w14:paraId="16D99C81" w14:textId="77777777" w:rsidR="004E4E8D" w:rsidRPr="00546199" w:rsidRDefault="004E4E8D" w:rsidP="004E4E8D">
      <w:pPr>
        <w:spacing w:after="0" w:line="240" w:lineRule="auto"/>
        <w:jc w:val="center"/>
        <w:outlineLvl w:val="1"/>
        <w:rPr>
          <w:rFonts w:cs="Helvetica"/>
          <w:b/>
          <w:bCs/>
          <w:i/>
          <w:sz w:val="36"/>
          <w:szCs w:val="48"/>
        </w:rPr>
      </w:pPr>
    </w:p>
    <w:p w14:paraId="03235E00" w14:textId="77777777" w:rsidR="00812129" w:rsidRPr="00DF32D5" w:rsidRDefault="00812129" w:rsidP="00812129">
      <w:pPr>
        <w:spacing w:after="0" w:line="240" w:lineRule="auto"/>
        <w:ind w:right="-46"/>
        <w:jc w:val="both"/>
        <w:rPr>
          <w:rFonts w:ascii="Calibri" w:eastAsia="Calibri" w:hAnsi="Calibri" w:cs="Calibri"/>
          <w:b/>
        </w:rPr>
      </w:pPr>
      <w:r w:rsidRPr="000451D2">
        <w:rPr>
          <w:rFonts w:cstheme="minorHAnsi"/>
        </w:rPr>
        <w:t>Are you pass</w:t>
      </w:r>
      <w:r>
        <w:rPr>
          <w:rFonts w:cstheme="minorHAnsi"/>
        </w:rPr>
        <w:t>ionate about providing professional teaching assistant support</w:t>
      </w:r>
      <w:r w:rsidRPr="000451D2">
        <w:rPr>
          <w:rFonts w:cstheme="minorHAnsi"/>
        </w:rPr>
        <w:t xml:space="preserve">? Looking for a passionate and dedicated Academy Trust which genuinely invests and develops their staff? Then apply today to join </w:t>
      </w:r>
      <w:r>
        <w:rPr>
          <w:rFonts w:cstheme="minorHAnsi"/>
          <w:b/>
        </w:rPr>
        <w:t>Lightcliffe Academy</w:t>
      </w:r>
      <w:r w:rsidRPr="000451D2">
        <w:rPr>
          <w:rFonts w:cstheme="minorHAnsi"/>
        </w:rPr>
        <w:t xml:space="preserve"> and work with</w:t>
      </w:r>
      <w:r>
        <w:rPr>
          <w:rFonts w:cstheme="minorHAnsi"/>
        </w:rPr>
        <w:t>in</w:t>
      </w:r>
      <w:r w:rsidRPr="000451D2">
        <w:rPr>
          <w:rFonts w:cstheme="minorHAnsi"/>
        </w:rPr>
        <w:t xml:space="preserve"> </w:t>
      </w:r>
      <w:r>
        <w:rPr>
          <w:rFonts w:cstheme="minorHAnsi"/>
        </w:rPr>
        <w:t>our academy as a</w:t>
      </w:r>
      <w:r w:rsidRPr="000451D2">
        <w:rPr>
          <w:rFonts w:cstheme="minorHAnsi"/>
        </w:rPr>
        <w:t xml:space="preserve"> </w:t>
      </w:r>
      <w:r w:rsidRPr="00DF32D5">
        <w:rPr>
          <w:rFonts w:ascii="Calibri" w:eastAsia="Calibri" w:hAnsi="Calibri" w:cs="Calibri"/>
          <w:b/>
        </w:rPr>
        <w:t>Teaching As</w:t>
      </w:r>
      <w:r>
        <w:rPr>
          <w:rFonts w:ascii="Calibri" w:eastAsia="Calibri" w:hAnsi="Calibri" w:cs="Calibri"/>
          <w:b/>
        </w:rPr>
        <w:t>sistant</w:t>
      </w:r>
      <w:r w:rsidRPr="00DF32D5">
        <w:rPr>
          <w:rFonts w:ascii="Calibri" w:eastAsia="Calibri" w:hAnsi="Calibri" w:cs="Calibri"/>
          <w:b/>
        </w:rPr>
        <w:t xml:space="preserve">. </w:t>
      </w:r>
    </w:p>
    <w:p w14:paraId="7ED9DA12" w14:textId="77777777" w:rsidR="00812129" w:rsidRDefault="00812129" w:rsidP="00812129">
      <w:pPr>
        <w:spacing w:after="0" w:line="240" w:lineRule="auto"/>
        <w:ind w:right="-46"/>
        <w:jc w:val="both"/>
        <w:rPr>
          <w:rFonts w:ascii="Calibri" w:eastAsia="Calibri" w:hAnsi="Calibri" w:cs="Calibri"/>
        </w:rPr>
      </w:pPr>
    </w:p>
    <w:p w14:paraId="068FEDF7" w14:textId="77777777" w:rsidR="00812129" w:rsidRPr="000451D2" w:rsidRDefault="00812129" w:rsidP="00812129">
      <w:pPr>
        <w:spacing w:after="0" w:line="240" w:lineRule="auto"/>
        <w:ind w:right="-46"/>
        <w:jc w:val="both"/>
        <w:rPr>
          <w:rFonts w:cstheme="minorHAnsi"/>
        </w:rPr>
      </w:pPr>
      <w:r w:rsidRPr="000451D2">
        <w:rPr>
          <w:rFonts w:cstheme="minorHAnsi"/>
        </w:rPr>
        <w:t>The position will suit a</w:t>
      </w:r>
      <w:r>
        <w:rPr>
          <w:rFonts w:cstheme="minorHAnsi"/>
        </w:rPr>
        <w:t>n experienced</w:t>
      </w:r>
      <w:r w:rsidRPr="000451D2">
        <w:rPr>
          <w:rFonts w:cstheme="minorHAnsi"/>
        </w:rPr>
        <w:t xml:space="preserve"> </w:t>
      </w:r>
      <w:r>
        <w:rPr>
          <w:rFonts w:ascii="Calibri" w:eastAsia="Calibri" w:hAnsi="Calibri" w:cs="Calibri"/>
        </w:rPr>
        <w:t>Teaching Assistant</w:t>
      </w:r>
      <w:r w:rsidRPr="000451D2">
        <w:rPr>
          <w:rFonts w:cstheme="minorHAnsi"/>
        </w:rPr>
        <w:t xml:space="preserve"> who is looking for a new challenge and i</w:t>
      </w:r>
      <w:r>
        <w:rPr>
          <w:rFonts w:cstheme="minorHAnsi"/>
        </w:rPr>
        <w:t>s open to working within an Academy</w:t>
      </w:r>
      <w:r w:rsidRPr="000451D2">
        <w:rPr>
          <w:rFonts w:cstheme="minorHAnsi"/>
        </w:rPr>
        <w:t>.</w:t>
      </w:r>
    </w:p>
    <w:p w14:paraId="5AA8C5DD" w14:textId="77777777" w:rsidR="00812129" w:rsidRPr="000451D2" w:rsidRDefault="00812129" w:rsidP="00812129">
      <w:pPr>
        <w:spacing w:after="0" w:line="240" w:lineRule="auto"/>
        <w:ind w:right="-46"/>
        <w:jc w:val="both"/>
        <w:rPr>
          <w:rFonts w:cstheme="minorHAnsi"/>
        </w:rPr>
      </w:pPr>
    </w:p>
    <w:p w14:paraId="17BBA4C7" w14:textId="43E8D6AC" w:rsidR="00812129" w:rsidRDefault="00812129" w:rsidP="00812129">
      <w:pPr>
        <w:spacing w:after="0" w:line="240" w:lineRule="auto"/>
        <w:ind w:right="-46"/>
        <w:jc w:val="both"/>
        <w:rPr>
          <w:rFonts w:cstheme="minorHAnsi"/>
        </w:rPr>
      </w:pPr>
      <w:r w:rsidRPr="000451D2">
        <w:rPr>
          <w:rFonts w:cstheme="minorHAnsi"/>
        </w:rPr>
        <w:t xml:space="preserve">We are looking </w:t>
      </w:r>
      <w:r>
        <w:rPr>
          <w:rFonts w:cstheme="minorHAnsi"/>
        </w:rPr>
        <w:t xml:space="preserve">for </w:t>
      </w:r>
      <w:r w:rsidR="00877ECF">
        <w:rPr>
          <w:rFonts w:cstheme="minorHAnsi"/>
        </w:rPr>
        <w:t>a commitment to 29 hours a week, term time only plus 5 days.</w:t>
      </w:r>
    </w:p>
    <w:p w14:paraId="59BBE84B" w14:textId="4A532F71" w:rsidR="00812129" w:rsidRDefault="00812129" w:rsidP="00812129">
      <w:pPr>
        <w:spacing w:after="0" w:line="240" w:lineRule="auto"/>
        <w:ind w:right="-46"/>
        <w:jc w:val="both"/>
        <w:rPr>
          <w:rFonts w:cstheme="minorHAnsi"/>
        </w:rPr>
      </w:pPr>
    </w:p>
    <w:p w14:paraId="67140F9B" w14:textId="2A7818B2" w:rsidR="009939B5" w:rsidRPr="009939B5" w:rsidRDefault="009939B5" w:rsidP="009939B5">
      <w:pPr>
        <w:pStyle w:val="Heading2"/>
      </w:pPr>
      <w:r w:rsidRPr="009939B5">
        <w:t>Equality and Diversity</w:t>
      </w:r>
    </w:p>
    <w:p w14:paraId="07A7A5DF" w14:textId="01038EFC" w:rsidR="009939B5" w:rsidRPr="00464893" w:rsidRDefault="009939B5" w:rsidP="009939B5">
      <w:pPr>
        <w:pStyle w:val="Heading2"/>
        <w:rPr>
          <w:b w:val="0"/>
          <w:color w:val="auto"/>
          <w:sz w:val="22"/>
          <w:szCs w:val="22"/>
        </w:rPr>
      </w:pPr>
      <w:r w:rsidRPr="00464893">
        <w:rPr>
          <w:b w:val="0"/>
          <w:color w:val="auto"/>
          <w:sz w:val="22"/>
          <w:szCs w:val="22"/>
        </w:rPr>
        <w:t>Abbey Multi Academy Trust promote diversity and want a workforce which reflects the population of Leeds and Calderdale.  We are committed to creating and sustaining a positive and supportive working environment for our staff, and an excellent teaching and learning experience for our students.  We aspire that staff are equally valued and respected, and students are encouraged to thrive academically.</w:t>
      </w:r>
    </w:p>
    <w:p w14:paraId="45931974" w14:textId="77777777" w:rsidR="009939B5" w:rsidRPr="00464893" w:rsidRDefault="009939B5" w:rsidP="009939B5">
      <w:pPr>
        <w:spacing w:after="0" w:line="240" w:lineRule="auto"/>
      </w:pPr>
    </w:p>
    <w:p w14:paraId="37444EE2" w14:textId="77777777" w:rsidR="009939B5" w:rsidRDefault="009939B5" w:rsidP="009939B5">
      <w:pPr>
        <w:spacing w:after="0" w:line="240" w:lineRule="auto"/>
      </w:pPr>
      <w:r w:rsidRPr="00464893">
        <w:t>As a provider of employment and education, we value the diversity of our staff and students.  We are committed to providing a fair, equitable and mutually supportive learning and working environment for our students and staff.</w:t>
      </w:r>
    </w:p>
    <w:p w14:paraId="5293027A" w14:textId="77777777" w:rsidR="009939B5" w:rsidRPr="00464893" w:rsidRDefault="009939B5" w:rsidP="009939B5">
      <w:pPr>
        <w:spacing w:after="0" w:line="240" w:lineRule="auto"/>
      </w:pPr>
    </w:p>
    <w:p w14:paraId="6CD2DC02" w14:textId="77777777" w:rsidR="009939B5" w:rsidRDefault="009939B5" w:rsidP="009939B5">
      <w:pPr>
        <w:spacing w:after="0" w:line="240" w:lineRule="auto"/>
      </w:pPr>
      <w:r w:rsidRPr="00464893">
        <w:t>We acknowledge the following basic rights for all members and prospective members of our community:</w:t>
      </w:r>
    </w:p>
    <w:p w14:paraId="704F22D3" w14:textId="77777777" w:rsidR="009939B5" w:rsidRPr="00464893" w:rsidRDefault="009939B5" w:rsidP="009939B5">
      <w:pPr>
        <w:pStyle w:val="ListParagraph"/>
        <w:numPr>
          <w:ilvl w:val="0"/>
          <w:numId w:val="42"/>
        </w:numPr>
        <w:spacing w:after="0" w:line="240" w:lineRule="auto"/>
      </w:pPr>
      <w:r w:rsidRPr="00464893">
        <w:t>to be treated with respect and dignity</w:t>
      </w:r>
    </w:p>
    <w:p w14:paraId="26F7DA49" w14:textId="77777777" w:rsidR="009939B5" w:rsidRPr="00464893" w:rsidRDefault="009939B5" w:rsidP="009939B5">
      <w:pPr>
        <w:pStyle w:val="ListParagraph"/>
        <w:numPr>
          <w:ilvl w:val="0"/>
          <w:numId w:val="42"/>
        </w:numPr>
        <w:spacing w:after="0" w:line="240" w:lineRule="auto"/>
      </w:pPr>
      <w:r w:rsidRPr="00464893">
        <w:t>to be treated fairly with regard to all procedures, assessments and choices</w:t>
      </w:r>
    </w:p>
    <w:p w14:paraId="0D7DF013" w14:textId="77777777" w:rsidR="009939B5" w:rsidRDefault="009939B5" w:rsidP="009939B5">
      <w:pPr>
        <w:pStyle w:val="ListParagraph"/>
        <w:numPr>
          <w:ilvl w:val="0"/>
          <w:numId w:val="42"/>
        </w:numPr>
        <w:spacing w:after="0" w:line="240" w:lineRule="auto"/>
      </w:pPr>
      <w:r w:rsidRPr="00464893">
        <w:t>to be encouraged to reach one’s full potential</w:t>
      </w:r>
    </w:p>
    <w:p w14:paraId="336FBC4E" w14:textId="77777777" w:rsidR="009939B5" w:rsidRPr="00464893" w:rsidRDefault="009939B5" w:rsidP="009939B5">
      <w:pPr>
        <w:pStyle w:val="ListParagraph"/>
        <w:spacing w:after="0" w:line="240" w:lineRule="auto"/>
      </w:pPr>
    </w:p>
    <w:p w14:paraId="6097C70A" w14:textId="77777777" w:rsidR="009939B5" w:rsidRDefault="009939B5" w:rsidP="009939B5">
      <w:pPr>
        <w:spacing w:after="0" w:line="240" w:lineRule="auto"/>
      </w:pPr>
      <w:r w:rsidRPr="00464893">
        <w:t>These rights carry responsibilities and we require all members of our community to recognise these rights and act in accordance with them.  In addition, we will comply with all relevant legislation and good practice.</w:t>
      </w:r>
    </w:p>
    <w:p w14:paraId="39BBA825" w14:textId="77777777" w:rsidR="009939B5" w:rsidRPr="00464893" w:rsidRDefault="009939B5" w:rsidP="009939B5">
      <w:pPr>
        <w:spacing w:after="0" w:line="240" w:lineRule="auto"/>
      </w:pPr>
    </w:p>
    <w:p w14:paraId="6F2E614A" w14:textId="77777777" w:rsidR="009939B5" w:rsidRPr="00464893" w:rsidRDefault="009939B5" w:rsidP="009939B5">
      <w:pPr>
        <w:spacing w:after="0" w:line="240" w:lineRule="auto"/>
      </w:pPr>
      <w:r w:rsidRPr="00464893">
        <w:t>No individual will be unjustly discriminated against.  This includes, but is not limited to, discrimination because of age, disability, gender reassignment, marriage and civil partnership, pregnancy and maternity, race, religion and belief, sex and sexual orientation.</w:t>
      </w:r>
    </w:p>
    <w:p w14:paraId="46EFA9D1" w14:textId="77777777" w:rsidR="009939B5" w:rsidRPr="009939B5" w:rsidRDefault="009939B5" w:rsidP="009939B5">
      <w:pPr>
        <w:rPr>
          <w:rFonts w:cstheme="minorHAnsi"/>
        </w:rPr>
      </w:pPr>
    </w:p>
    <w:p w14:paraId="56BB778A" w14:textId="510A8CB2" w:rsidR="00812129" w:rsidRPr="00EA63CD" w:rsidRDefault="00812129" w:rsidP="00812129">
      <w:pPr>
        <w:spacing w:after="0" w:line="240" w:lineRule="auto"/>
        <w:ind w:right="-46"/>
        <w:jc w:val="both"/>
        <w:rPr>
          <w:szCs w:val="24"/>
        </w:rPr>
      </w:pPr>
      <w:r w:rsidRPr="00EA63CD">
        <w:rPr>
          <w:szCs w:val="24"/>
        </w:rPr>
        <w:t>We are seeking to appoint an outstanding Teaching Assistant, to join our hardworking and dedicated Dep</w:t>
      </w:r>
      <w:r w:rsidR="008C5E41">
        <w:rPr>
          <w:szCs w:val="24"/>
        </w:rPr>
        <w:t>artment.  You will be a Teaching A</w:t>
      </w:r>
      <w:r>
        <w:rPr>
          <w:szCs w:val="24"/>
        </w:rPr>
        <w:t xml:space="preserve">ssistant </w:t>
      </w:r>
      <w:r w:rsidRPr="00EA63CD">
        <w:rPr>
          <w:szCs w:val="24"/>
        </w:rPr>
        <w:t xml:space="preserve">with a passion for </w:t>
      </w:r>
      <w:r>
        <w:rPr>
          <w:szCs w:val="24"/>
        </w:rPr>
        <w:t>teaching</w:t>
      </w:r>
      <w:r w:rsidRPr="00EA63CD">
        <w:rPr>
          <w:szCs w:val="24"/>
        </w:rPr>
        <w:t xml:space="preserve"> and capable of delivering outstanding and inspirational</w:t>
      </w:r>
      <w:r>
        <w:rPr>
          <w:szCs w:val="24"/>
        </w:rPr>
        <w:t xml:space="preserve"> support</w:t>
      </w:r>
      <w:r w:rsidRPr="00EA63CD">
        <w:rPr>
          <w:szCs w:val="24"/>
        </w:rPr>
        <w:t xml:space="preserve"> to our students.</w:t>
      </w:r>
    </w:p>
    <w:p w14:paraId="70E5C571" w14:textId="77777777" w:rsidR="00812129" w:rsidRPr="00EA63CD" w:rsidRDefault="00812129" w:rsidP="00812129">
      <w:pPr>
        <w:spacing w:after="0" w:line="240" w:lineRule="auto"/>
        <w:ind w:right="-46"/>
        <w:jc w:val="both"/>
        <w:rPr>
          <w:szCs w:val="24"/>
        </w:rPr>
      </w:pPr>
    </w:p>
    <w:p w14:paraId="39D48353" w14:textId="77777777" w:rsidR="00812129" w:rsidRPr="00EA63CD" w:rsidRDefault="00812129" w:rsidP="00812129">
      <w:pPr>
        <w:spacing w:after="0" w:line="240" w:lineRule="auto"/>
        <w:ind w:right="-46"/>
        <w:jc w:val="both"/>
        <w:rPr>
          <w:szCs w:val="24"/>
        </w:rPr>
      </w:pPr>
      <w:r w:rsidRPr="00EA63CD">
        <w:rPr>
          <w:szCs w:val="24"/>
        </w:rPr>
        <w:t>This is an exciting opportunity for a Teaching Assistant to join our academy where new initiatives are welcomed and encouraged.</w:t>
      </w:r>
    </w:p>
    <w:p w14:paraId="28BEE9FC" w14:textId="77777777" w:rsidR="00812129" w:rsidRPr="00EA63CD" w:rsidRDefault="00812129" w:rsidP="00812129">
      <w:pPr>
        <w:spacing w:after="0" w:line="240" w:lineRule="auto"/>
        <w:jc w:val="both"/>
        <w:rPr>
          <w:szCs w:val="24"/>
        </w:rPr>
      </w:pPr>
    </w:p>
    <w:p w14:paraId="3F23326D" w14:textId="77777777" w:rsidR="00812129" w:rsidRPr="00EA63CD" w:rsidRDefault="00812129" w:rsidP="00812129">
      <w:pPr>
        <w:spacing w:after="0" w:line="240" w:lineRule="auto"/>
        <w:jc w:val="both"/>
        <w:rPr>
          <w:szCs w:val="24"/>
        </w:rPr>
      </w:pPr>
      <w:r w:rsidRPr="00EA63CD">
        <w:rPr>
          <w:szCs w:val="24"/>
        </w:rPr>
        <w:t>As our new Teaching Assistant we will nurture, challenge and support you throughout your career here at Lightcliffe Academy. The post offers an opportunity to join a department where creativity, innovation and the ability to work effectively in a team is valued.</w:t>
      </w:r>
    </w:p>
    <w:p w14:paraId="44525D2F" w14:textId="77777777" w:rsidR="00812129" w:rsidRPr="00EA63CD" w:rsidRDefault="00812129" w:rsidP="00812129">
      <w:pPr>
        <w:spacing w:after="0" w:line="240" w:lineRule="auto"/>
        <w:jc w:val="both"/>
        <w:rPr>
          <w:szCs w:val="24"/>
        </w:rPr>
      </w:pPr>
    </w:p>
    <w:p w14:paraId="26CDA8E5" w14:textId="2BBB7B50" w:rsidR="00812129" w:rsidRPr="00EA63CD" w:rsidRDefault="008C5E41" w:rsidP="00812129">
      <w:pPr>
        <w:spacing w:after="0" w:line="240" w:lineRule="auto"/>
        <w:jc w:val="both"/>
        <w:rPr>
          <w:szCs w:val="24"/>
        </w:rPr>
      </w:pPr>
      <w:r>
        <w:rPr>
          <w:szCs w:val="24"/>
        </w:rPr>
        <w:t>Expectations:</w:t>
      </w:r>
    </w:p>
    <w:p w14:paraId="3AD52458" w14:textId="4CE1824A" w:rsidR="00812129" w:rsidRPr="00EA63CD" w:rsidRDefault="008C5E41" w:rsidP="00812129">
      <w:pPr>
        <w:numPr>
          <w:ilvl w:val="0"/>
          <w:numId w:val="26"/>
        </w:numPr>
        <w:spacing w:after="0" w:line="240" w:lineRule="auto"/>
        <w:jc w:val="both"/>
        <w:rPr>
          <w:rFonts w:cstheme="minorHAnsi"/>
          <w:szCs w:val="24"/>
        </w:rPr>
      </w:pPr>
      <w:r>
        <w:rPr>
          <w:rFonts w:cstheme="minorHAnsi"/>
          <w:szCs w:val="24"/>
        </w:rPr>
        <w:t>To s</w:t>
      </w:r>
      <w:r w:rsidR="00812129">
        <w:rPr>
          <w:rFonts w:cstheme="minorHAnsi"/>
          <w:szCs w:val="24"/>
        </w:rPr>
        <w:t>upervise</w:t>
      </w:r>
      <w:r w:rsidR="00812129" w:rsidRPr="00EA63CD">
        <w:rPr>
          <w:rFonts w:cstheme="minorHAnsi"/>
          <w:szCs w:val="24"/>
        </w:rPr>
        <w:t xml:space="preserve"> students’ work as identified by the SEN</w:t>
      </w:r>
      <w:r w:rsidR="005324AB">
        <w:rPr>
          <w:rFonts w:cstheme="minorHAnsi"/>
          <w:szCs w:val="24"/>
        </w:rPr>
        <w:t>D</w:t>
      </w:r>
      <w:r w:rsidR="00812129" w:rsidRPr="00EA63CD">
        <w:rPr>
          <w:rFonts w:cstheme="minorHAnsi"/>
          <w:szCs w:val="24"/>
        </w:rPr>
        <w:t>CO/Assistant SEN</w:t>
      </w:r>
      <w:r w:rsidR="005324AB">
        <w:rPr>
          <w:rFonts w:cstheme="minorHAnsi"/>
          <w:szCs w:val="24"/>
        </w:rPr>
        <w:t>D</w:t>
      </w:r>
      <w:r w:rsidR="00812129" w:rsidRPr="00EA63CD">
        <w:rPr>
          <w:rFonts w:cstheme="minorHAnsi"/>
          <w:szCs w:val="24"/>
        </w:rPr>
        <w:t>CO</w:t>
      </w:r>
      <w:r w:rsidR="00812129" w:rsidRPr="00EA63CD">
        <w:rPr>
          <w:rFonts w:cstheme="minorHAnsi"/>
          <w:color w:val="FF0000"/>
          <w:szCs w:val="24"/>
        </w:rPr>
        <w:t xml:space="preserve"> </w:t>
      </w:r>
      <w:r w:rsidR="00812129" w:rsidRPr="00EA63CD">
        <w:rPr>
          <w:rFonts w:cstheme="minorHAnsi"/>
          <w:szCs w:val="24"/>
        </w:rPr>
        <w:t>and/or the Class Teacher</w:t>
      </w:r>
    </w:p>
    <w:p w14:paraId="1DE024EE" w14:textId="77777777" w:rsidR="00812129" w:rsidRPr="00EA63CD" w:rsidRDefault="00812129" w:rsidP="00812129">
      <w:pPr>
        <w:numPr>
          <w:ilvl w:val="0"/>
          <w:numId w:val="26"/>
        </w:numPr>
        <w:spacing w:after="0" w:line="240" w:lineRule="auto"/>
        <w:jc w:val="both"/>
        <w:rPr>
          <w:szCs w:val="24"/>
        </w:rPr>
      </w:pPr>
      <w:r w:rsidRPr="00EA63CD">
        <w:rPr>
          <w:szCs w:val="24"/>
        </w:rPr>
        <w:t>A</w:t>
      </w:r>
      <w:r>
        <w:rPr>
          <w:szCs w:val="24"/>
        </w:rPr>
        <w:t>n individual</w:t>
      </w:r>
      <w:r w:rsidRPr="00EA63CD">
        <w:rPr>
          <w:szCs w:val="24"/>
        </w:rPr>
        <w:t xml:space="preserve"> looking to develop your career within a supportive team </w:t>
      </w:r>
    </w:p>
    <w:p w14:paraId="3AF57396" w14:textId="77777777" w:rsidR="00812129" w:rsidRPr="00EA63CD" w:rsidRDefault="00812129" w:rsidP="00812129">
      <w:pPr>
        <w:numPr>
          <w:ilvl w:val="0"/>
          <w:numId w:val="26"/>
        </w:numPr>
        <w:spacing w:after="0" w:line="240" w:lineRule="auto"/>
        <w:jc w:val="both"/>
        <w:rPr>
          <w:szCs w:val="24"/>
        </w:rPr>
      </w:pPr>
      <w:r w:rsidRPr="00EA63CD">
        <w:rPr>
          <w:szCs w:val="24"/>
        </w:rPr>
        <w:t>Able to encourage and enthuse students to achieve their full potential</w:t>
      </w:r>
    </w:p>
    <w:p w14:paraId="75601303" w14:textId="77777777" w:rsidR="00812129" w:rsidRPr="00EA63CD" w:rsidRDefault="00812129" w:rsidP="00812129">
      <w:pPr>
        <w:numPr>
          <w:ilvl w:val="0"/>
          <w:numId w:val="26"/>
        </w:numPr>
        <w:spacing w:after="0" w:line="240" w:lineRule="auto"/>
        <w:jc w:val="both"/>
        <w:rPr>
          <w:szCs w:val="24"/>
        </w:rPr>
      </w:pPr>
      <w:r w:rsidRPr="00EA63CD">
        <w:rPr>
          <w:szCs w:val="24"/>
        </w:rPr>
        <w:t xml:space="preserve">Inspirational to colleagues and students – sharing best practice </w:t>
      </w:r>
    </w:p>
    <w:p w14:paraId="49CEBB14" w14:textId="77777777" w:rsidR="00812129" w:rsidRDefault="00812129" w:rsidP="00DF32D5">
      <w:pPr>
        <w:spacing w:after="0" w:line="240" w:lineRule="auto"/>
        <w:jc w:val="both"/>
        <w:rPr>
          <w:szCs w:val="24"/>
        </w:rPr>
      </w:pPr>
    </w:p>
    <w:p w14:paraId="4440F3E9" w14:textId="11AA3562" w:rsidR="00DF32D5" w:rsidRPr="00EA63CD" w:rsidRDefault="00DF32D5" w:rsidP="00DF32D5">
      <w:pPr>
        <w:spacing w:after="0" w:line="240" w:lineRule="auto"/>
        <w:jc w:val="both"/>
        <w:rPr>
          <w:szCs w:val="24"/>
        </w:rPr>
      </w:pPr>
      <w:r w:rsidRPr="00EA63CD">
        <w:rPr>
          <w:szCs w:val="24"/>
        </w:rPr>
        <w:t>We can offer:</w:t>
      </w:r>
    </w:p>
    <w:p w14:paraId="0ADA1AB3" w14:textId="77777777" w:rsidR="00DF32D5" w:rsidRPr="00EA63CD" w:rsidRDefault="00DF32D5" w:rsidP="00DF32D5">
      <w:pPr>
        <w:numPr>
          <w:ilvl w:val="0"/>
          <w:numId w:val="27"/>
        </w:numPr>
        <w:spacing w:after="0" w:line="240" w:lineRule="auto"/>
        <w:jc w:val="both"/>
        <w:rPr>
          <w:szCs w:val="24"/>
        </w:rPr>
      </w:pPr>
      <w:r w:rsidRPr="00EA63CD">
        <w:rPr>
          <w:szCs w:val="24"/>
        </w:rPr>
        <w:t xml:space="preserve">An Academy and a department that will allow you to be inspirational, creative and play an active part on our journey. </w:t>
      </w:r>
    </w:p>
    <w:p w14:paraId="6C3EEB77" w14:textId="77777777" w:rsidR="00DF32D5" w:rsidRPr="00EA63CD" w:rsidRDefault="00DF32D5" w:rsidP="00DF32D5">
      <w:pPr>
        <w:numPr>
          <w:ilvl w:val="0"/>
          <w:numId w:val="27"/>
        </w:numPr>
        <w:spacing w:after="0" w:line="240" w:lineRule="auto"/>
        <w:jc w:val="both"/>
        <w:rPr>
          <w:szCs w:val="24"/>
        </w:rPr>
      </w:pPr>
      <w:r w:rsidRPr="00EA63CD">
        <w:rPr>
          <w:szCs w:val="24"/>
        </w:rPr>
        <w:t>Tailored CPD with a commitment to support your career ambitions.</w:t>
      </w:r>
    </w:p>
    <w:p w14:paraId="44DC150A" w14:textId="77777777" w:rsidR="00DF32D5" w:rsidRPr="00B37B0E" w:rsidRDefault="00DF32D5" w:rsidP="00DF32D5">
      <w:pPr>
        <w:numPr>
          <w:ilvl w:val="0"/>
          <w:numId w:val="27"/>
        </w:numPr>
        <w:spacing w:after="0" w:line="240" w:lineRule="auto"/>
        <w:jc w:val="both"/>
        <w:rPr>
          <w:szCs w:val="24"/>
        </w:rPr>
      </w:pPr>
      <w:r w:rsidRPr="00EA63CD">
        <w:rPr>
          <w:szCs w:val="24"/>
        </w:rPr>
        <w:t xml:space="preserve">A department which welcomes new ideas with energy and enthusiasm. </w:t>
      </w:r>
    </w:p>
    <w:p w14:paraId="4A1FEE2F" w14:textId="1846548B" w:rsidR="004E4E8D" w:rsidRDefault="004E4E8D" w:rsidP="004F47F0">
      <w:pPr>
        <w:spacing w:after="0" w:line="240" w:lineRule="auto"/>
        <w:jc w:val="both"/>
        <w:rPr>
          <w:rFonts w:cstheme="minorHAnsi"/>
        </w:rPr>
      </w:pPr>
    </w:p>
    <w:p w14:paraId="11B87EC2" w14:textId="133C90F4" w:rsidR="00CB0BC4" w:rsidRPr="00EA63CD" w:rsidRDefault="00CB0BC4" w:rsidP="00CB0BC4">
      <w:pPr>
        <w:spacing w:after="0" w:line="240" w:lineRule="auto"/>
        <w:jc w:val="both"/>
        <w:rPr>
          <w:szCs w:val="24"/>
        </w:rPr>
      </w:pPr>
      <w:r w:rsidRPr="00EA63CD">
        <w:rPr>
          <w:szCs w:val="24"/>
        </w:rPr>
        <w:t xml:space="preserve">This is a genuinely exciting time to join our Academy and to play a part in the development of our Multi-Academy Trust. If you are looking to join an Academy with happy, positive and polite students and staff then we want to hear from you.  </w:t>
      </w:r>
    </w:p>
    <w:p w14:paraId="5D26193C" w14:textId="77777777" w:rsidR="00CB0BC4" w:rsidRPr="004F47F0" w:rsidRDefault="00CB0BC4" w:rsidP="004F47F0">
      <w:pPr>
        <w:spacing w:after="0" w:line="240" w:lineRule="auto"/>
        <w:jc w:val="both"/>
        <w:rPr>
          <w:rFonts w:cstheme="minorHAnsi"/>
        </w:rPr>
      </w:pPr>
    </w:p>
    <w:p w14:paraId="46015AD7" w14:textId="77777777" w:rsidR="004E4E8D" w:rsidRPr="000451D2" w:rsidRDefault="004E4E8D" w:rsidP="004E4E8D">
      <w:pPr>
        <w:spacing w:after="0" w:line="240" w:lineRule="auto"/>
        <w:jc w:val="both"/>
        <w:rPr>
          <w:rStyle w:val="Hyperlink"/>
          <w:rFonts w:cstheme="minorHAnsi"/>
        </w:rPr>
      </w:pPr>
      <w:r w:rsidRPr="000451D2">
        <w:rPr>
          <w:rFonts w:cstheme="minorHAnsi"/>
          <w:b/>
        </w:rPr>
        <w:t>Abbey Multi Academy Trust</w:t>
      </w:r>
      <w:r w:rsidRPr="000451D2">
        <w:rPr>
          <w:rFonts w:cstheme="minorHAnsi"/>
        </w:rPr>
        <w:t xml:space="preserve"> is a Trust consisting of eight academies (three secondary, five primary) in the geographical areas of the Anglican Diocese of Leeds and Calderdale. </w:t>
      </w:r>
    </w:p>
    <w:p w14:paraId="3D06B4CF" w14:textId="77777777" w:rsidR="004E4E8D" w:rsidRPr="000451D2" w:rsidRDefault="004E4E8D" w:rsidP="004E4E8D">
      <w:pPr>
        <w:spacing w:after="0" w:line="240" w:lineRule="auto"/>
        <w:jc w:val="both"/>
        <w:rPr>
          <w:rStyle w:val="Hyperlink"/>
          <w:rFonts w:cstheme="minorHAnsi"/>
        </w:rPr>
      </w:pPr>
    </w:p>
    <w:p w14:paraId="455346B6" w14:textId="77777777" w:rsidR="004E4E8D" w:rsidRPr="000451D2" w:rsidRDefault="004E4E8D" w:rsidP="004E4E8D">
      <w:pPr>
        <w:spacing w:after="0" w:line="240" w:lineRule="auto"/>
        <w:jc w:val="both"/>
        <w:rPr>
          <w:rFonts w:cstheme="minorHAnsi"/>
        </w:rPr>
      </w:pPr>
      <w:r w:rsidRPr="000451D2">
        <w:rPr>
          <w:rFonts w:cstheme="minorHAnsi"/>
        </w:rPr>
        <w:t>All our academies</w:t>
      </w:r>
      <w:r w:rsidRPr="000451D2">
        <w:rPr>
          <w:rFonts w:cstheme="minorHAnsi"/>
          <w:b/>
        </w:rPr>
        <w:t xml:space="preserve"> </w:t>
      </w:r>
      <w:r w:rsidRPr="000451D2">
        <w:rPr>
          <w:rFonts w:cstheme="minorHAnsi"/>
        </w:rPr>
        <w:t xml:space="preserve">share in the Trust’s mission to work </w:t>
      </w:r>
      <w:r w:rsidRPr="000451D2">
        <w:rPr>
          <w:rFonts w:cstheme="minorHAnsi"/>
          <w:b/>
          <w:lang w:val="en"/>
        </w:rPr>
        <w:t>In Partnership to 'Educate, Nurture</w:t>
      </w:r>
      <w:r w:rsidRPr="000451D2">
        <w:rPr>
          <w:rFonts w:cstheme="minorHAnsi"/>
          <w:lang w:val="en"/>
        </w:rPr>
        <w:t xml:space="preserve"> </w:t>
      </w:r>
      <w:r w:rsidRPr="000451D2">
        <w:rPr>
          <w:rFonts w:cstheme="minorHAnsi"/>
          <w:b/>
          <w:lang w:val="en"/>
        </w:rPr>
        <w:t>and Empower'.</w:t>
      </w:r>
      <w:r w:rsidRPr="000451D2">
        <w:rPr>
          <w:rFonts w:cstheme="minorHAnsi"/>
        </w:rPr>
        <w:t xml:space="preserve"> For more information about us or our academies please visit the following links:</w:t>
      </w:r>
    </w:p>
    <w:p w14:paraId="26CC81F8" w14:textId="77777777" w:rsidR="004E4E8D" w:rsidRPr="000451D2" w:rsidRDefault="00CA40EF" w:rsidP="004E4E8D">
      <w:pPr>
        <w:spacing w:after="0" w:line="240" w:lineRule="auto"/>
        <w:jc w:val="both"/>
        <w:rPr>
          <w:rStyle w:val="Hyperlink"/>
          <w:rFonts w:cstheme="minorHAnsi"/>
        </w:rPr>
      </w:pPr>
      <w:hyperlink r:id="rId14" w:history="1">
        <w:r w:rsidR="004E4E8D" w:rsidRPr="000451D2">
          <w:rPr>
            <w:rStyle w:val="Hyperlink"/>
            <w:rFonts w:cstheme="minorHAnsi"/>
          </w:rPr>
          <w:t>http://www.abbeymat.co.uk/</w:t>
        </w:r>
      </w:hyperlink>
    </w:p>
    <w:p w14:paraId="0EA2D65F" w14:textId="6A082016" w:rsidR="007F5B02" w:rsidRDefault="00CA40EF" w:rsidP="00C30BC3">
      <w:pPr>
        <w:shd w:val="clear" w:color="auto" w:fill="FFFFFF"/>
        <w:spacing w:after="0" w:line="240" w:lineRule="auto"/>
        <w:jc w:val="both"/>
        <w:rPr>
          <w:rStyle w:val="Hyperlink"/>
        </w:rPr>
      </w:pPr>
      <w:hyperlink r:id="rId15" w:history="1">
        <w:r w:rsidR="00321DE8">
          <w:rPr>
            <w:rStyle w:val="Hyperlink"/>
          </w:rPr>
          <w:t>http://www.lightcliffeacademy.co.uk/</w:t>
        </w:r>
      </w:hyperlink>
    </w:p>
    <w:p w14:paraId="54C3D81D" w14:textId="6BA2944D" w:rsidR="00CB0BC4" w:rsidRDefault="00CB0BC4" w:rsidP="00C30BC3">
      <w:pPr>
        <w:shd w:val="clear" w:color="auto" w:fill="FFFFFF"/>
        <w:spacing w:after="0" w:line="240" w:lineRule="auto"/>
        <w:jc w:val="both"/>
        <w:rPr>
          <w:rStyle w:val="Hyperlink"/>
        </w:rPr>
      </w:pPr>
    </w:p>
    <w:p w14:paraId="03DB52FA" w14:textId="35D1AC0C" w:rsidR="00CB0BC4" w:rsidRDefault="00CB0BC4" w:rsidP="00CB0BC4">
      <w:pPr>
        <w:shd w:val="clear" w:color="auto" w:fill="FFFFFF"/>
        <w:spacing w:after="0" w:line="240" w:lineRule="auto"/>
        <w:jc w:val="both"/>
        <w:rPr>
          <w:rFonts w:eastAsia="Times New Roman" w:cstheme="minorHAnsi"/>
        </w:rPr>
      </w:pPr>
      <w:r w:rsidRPr="006B7856">
        <w:rPr>
          <w:rFonts w:eastAsia="Times New Roman" w:cstheme="minorHAnsi"/>
        </w:rPr>
        <w:t xml:space="preserve">Visits to meet the team and experience our wonderful atmosphere, are warmly welcomed and encouraged and can be arranged by contacting </w:t>
      </w:r>
      <w:hyperlink r:id="rId16" w:history="1">
        <w:r w:rsidRPr="001E215F">
          <w:rPr>
            <w:rStyle w:val="Hyperlink"/>
            <w:rFonts w:eastAsia="Times New Roman" w:cstheme="minorHAnsi"/>
          </w:rPr>
          <w:t>Recruitment@abbeytrust.org</w:t>
        </w:r>
      </w:hyperlink>
      <w:r>
        <w:rPr>
          <w:rFonts w:eastAsia="Times New Roman" w:cstheme="minorHAnsi"/>
        </w:rPr>
        <w:t xml:space="preserve"> </w:t>
      </w:r>
    </w:p>
    <w:p w14:paraId="47C212D7" w14:textId="42B6E634" w:rsidR="00CB0BC4" w:rsidRDefault="00CB0BC4" w:rsidP="00CB0BC4">
      <w:pPr>
        <w:shd w:val="clear" w:color="auto" w:fill="FFFFFF"/>
        <w:spacing w:after="0" w:line="240" w:lineRule="auto"/>
        <w:jc w:val="both"/>
        <w:rPr>
          <w:rFonts w:eastAsia="Times New Roman" w:cstheme="minorHAnsi"/>
        </w:rPr>
      </w:pPr>
    </w:p>
    <w:p w14:paraId="074A86CA" w14:textId="77777777" w:rsidR="00224538" w:rsidRDefault="009D0872" w:rsidP="00675497">
      <w:pPr>
        <w:pStyle w:val="Heading2"/>
      </w:pPr>
      <w:r>
        <w:lastRenderedPageBreak/>
        <w:t>Application Process</w:t>
      </w:r>
    </w:p>
    <w:p w14:paraId="6754B202" w14:textId="150CC0C2" w:rsidR="00CB0BC4" w:rsidRDefault="00CB0BC4" w:rsidP="0053021C">
      <w:pPr>
        <w:spacing w:after="0" w:line="240" w:lineRule="auto"/>
        <w:jc w:val="both"/>
        <w:rPr>
          <w:szCs w:val="24"/>
        </w:rPr>
      </w:pPr>
      <w:r w:rsidRPr="006B7856">
        <w:rPr>
          <w:rFonts w:eastAsia="Times New Roman" w:cstheme="minorHAnsi"/>
        </w:rPr>
        <w:t>To apply please download recruitment pack and email completed application form</w:t>
      </w:r>
      <w:r>
        <w:rPr>
          <w:rFonts w:eastAsia="Times New Roman" w:cstheme="minorHAnsi"/>
        </w:rPr>
        <w:t xml:space="preserve"> to</w:t>
      </w:r>
      <w:r w:rsidRPr="006B7856">
        <w:rPr>
          <w:rFonts w:eastAsia="Times New Roman" w:cstheme="minorHAnsi"/>
        </w:rPr>
        <w:t xml:space="preserve"> </w:t>
      </w:r>
      <w:hyperlink r:id="rId17" w:history="1">
        <w:r w:rsidRPr="001E215F">
          <w:rPr>
            <w:rStyle w:val="Hyperlink"/>
            <w:rFonts w:eastAsia="Times New Roman" w:cstheme="minorHAnsi"/>
          </w:rPr>
          <w:t>Recruitment@abbeytrust.org</w:t>
        </w:r>
      </w:hyperlink>
      <w:r w:rsidR="0053021C">
        <w:rPr>
          <w:rStyle w:val="Hyperlink"/>
          <w:rFonts w:eastAsia="Times New Roman" w:cstheme="minorHAnsi"/>
        </w:rPr>
        <w:t xml:space="preserve"> </w:t>
      </w:r>
      <w:r w:rsidR="0053021C">
        <w:rPr>
          <w:szCs w:val="24"/>
        </w:rPr>
        <w:t xml:space="preserve">  </w:t>
      </w:r>
    </w:p>
    <w:p w14:paraId="1051F7F0" w14:textId="77777777" w:rsidR="0053021C" w:rsidRPr="0053021C" w:rsidRDefault="0053021C" w:rsidP="0053021C">
      <w:pPr>
        <w:spacing w:after="0" w:line="240" w:lineRule="auto"/>
        <w:jc w:val="both"/>
        <w:rPr>
          <w:szCs w:val="24"/>
        </w:rPr>
      </w:pPr>
    </w:p>
    <w:p w14:paraId="109E3388" w14:textId="36CE1AB9" w:rsidR="00CD19AC" w:rsidRPr="006B7856" w:rsidRDefault="00CD19AC" w:rsidP="00CD19AC">
      <w:pPr>
        <w:shd w:val="clear" w:color="auto" w:fill="FFFFFF"/>
        <w:spacing w:after="0" w:line="240" w:lineRule="auto"/>
        <w:jc w:val="both"/>
        <w:rPr>
          <w:rFonts w:eastAsia="Times New Roman" w:cstheme="minorHAnsi"/>
        </w:rPr>
      </w:pPr>
      <w:bookmarkStart w:id="0" w:name="_Toc346266088"/>
      <w:r>
        <w:rPr>
          <w:rFonts w:eastAsia="Times New Roman" w:cstheme="minorHAnsi"/>
        </w:rPr>
        <w:t xml:space="preserve">Closing date: </w:t>
      </w:r>
      <w:r>
        <w:rPr>
          <w:rFonts w:eastAsia="Times New Roman" w:cstheme="minorHAnsi"/>
        </w:rPr>
        <w:tab/>
      </w:r>
      <w:r w:rsidR="00CA40EF">
        <w:rPr>
          <w:rFonts w:eastAsia="Times New Roman" w:cstheme="minorHAnsi"/>
        </w:rPr>
        <w:t>Friday 14</w:t>
      </w:r>
      <w:r w:rsidR="00CA40EF" w:rsidRPr="00CA40EF">
        <w:rPr>
          <w:rFonts w:eastAsia="Times New Roman" w:cstheme="minorHAnsi"/>
          <w:vertAlign w:val="superscript"/>
        </w:rPr>
        <w:t>th</w:t>
      </w:r>
      <w:r w:rsidR="00CA40EF">
        <w:rPr>
          <w:rFonts w:eastAsia="Times New Roman" w:cstheme="minorHAnsi"/>
        </w:rPr>
        <w:t xml:space="preserve"> </w:t>
      </w:r>
      <w:bookmarkStart w:id="1" w:name="_GoBack"/>
      <w:bookmarkEnd w:id="1"/>
      <w:r w:rsidR="001A4C7D">
        <w:rPr>
          <w:rFonts w:eastAsia="Times New Roman" w:cstheme="minorHAnsi"/>
        </w:rPr>
        <w:t>January 2022</w:t>
      </w:r>
    </w:p>
    <w:p w14:paraId="202BA33A" w14:textId="77777777" w:rsidR="00CD19AC" w:rsidRDefault="00CD19AC" w:rsidP="00321DE8">
      <w:pPr>
        <w:shd w:val="clear" w:color="auto" w:fill="FFFFFF"/>
        <w:spacing w:after="0" w:line="240" w:lineRule="auto"/>
        <w:jc w:val="both"/>
        <w:rPr>
          <w:rFonts w:cstheme="minorHAnsi"/>
        </w:rPr>
      </w:pPr>
      <w:r>
        <w:rPr>
          <w:rFonts w:eastAsia="Times New Roman" w:cstheme="minorHAnsi"/>
        </w:rPr>
        <w:t>Interview</w:t>
      </w:r>
      <w:r w:rsidRPr="006B7856">
        <w:rPr>
          <w:rFonts w:eastAsia="Times New Roman" w:cstheme="minorHAnsi"/>
        </w:rPr>
        <w:t xml:space="preserve"> date</w:t>
      </w:r>
      <w:r w:rsidRPr="00CD19AC">
        <w:rPr>
          <w:rFonts w:eastAsia="Times New Roman" w:cstheme="minorHAnsi"/>
        </w:rPr>
        <w:t>:  </w:t>
      </w:r>
      <w:r w:rsidR="00321DE8">
        <w:rPr>
          <w:rFonts w:eastAsia="Times New Roman" w:cstheme="minorHAnsi"/>
        </w:rPr>
        <w:t>To be held soon after closing date</w:t>
      </w:r>
    </w:p>
    <w:p w14:paraId="4521B219" w14:textId="77777777" w:rsidR="00321DE8" w:rsidRDefault="00321DE8" w:rsidP="00733D60">
      <w:pPr>
        <w:spacing w:after="0"/>
        <w:jc w:val="both"/>
        <w:rPr>
          <w:rFonts w:cstheme="minorHAnsi"/>
        </w:rPr>
      </w:pPr>
    </w:p>
    <w:p w14:paraId="38F6DA10" w14:textId="20B8BB35" w:rsidR="003512B6" w:rsidRPr="00CB0BC4" w:rsidRDefault="00EC7865" w:rsidP="00CB0BC4">
      <w:pPr>
        <w:shd w:val="clear" w:color="auto" w:fill="FFFFFF"/>
        <w:spacing w:after="0" w:line="240" w:lineRule="auto"/>
        <w:jc w:val="both"/>
        <w:rPr>
          <w:rFonts w:eastAsia="Times New Roman" w:cstheme="minorHAnsi"/>
        </w:rPr>
      </w:pPr>
      <w:r w:rsidRPr="006B7856">
        <w:rPr>
          <w:rFonts w:eastAsia="Times New Roman" w:cstheme="minorHAnsi"/>
        </w:rPr>
        <w:t> </w:t>
      </w:r>
      <w:r w:rsidR="003512B6" w:rsidRPr="00BB0748">
        <w:rPr>
          <w:szCs w:val="24"/>
        </w:rPr>
        <w:t xml:space="preserve">All applications will be acknowledged within 24 hours. Should you fail to receive confirmation of receipt please </w:t>
      </w:r>
      <w:r w:rsidR="00070041" w:rsidRPr="00BB0748">
        <w:rPr>
          <w:szCs w:val="24"/>
        </w:rPr>
        <w:t xml:space="preserve">call </w:t>
      </w:r>
      <w:r w:rsidR="00263E83">
        <w:rPr>
          <w:iCs/>
          <w:noProof/>
          <w:szCs w:val="24"/>
        </w:rPr>
        <w:t>0113 320 1423</w:t>
      </w:r>
      <w:r w:rsidR="00873B7D" w:rsidRPr="00BB0748">
        <w:rPr>
          <w:iCs/>
          <w:noProof/>
          <w:szCs w:val="24"/>
        </w:rPr>
        <w:t>.</w:t>
      </w:r>
    </w:p>
    <w:p w14:paraId="71187073" w14:textId="77777777" w:rsidR="003512B6" w:rsidRPr="00612306" w:rsidRDefault="003512B6" w:rsidP="003512B6">
      <w:pPr>
        <w:spacing w:after="0" w:line="240" w:lineRule="auto"/>
        <w:jc w:val="both"/>
        <w:rPr>
          <w:b/>
          <w:szCs w:val="24"/>
        </w:rPr>
      </w:pPr>
    </w:p>
    <w:p w14:paraId="519EE769" w14:textId="77777777" w:rsidR="003512B6" w:rsidRPr="00612306" w:rsidRDefault="003512B6" w:rsidP="003512B6">
      <w:pPr>
        <w:spacing w:after="0"/>
        <w:jc w:val="both"/>
        <w:rPr>
          <w:szCs w:val="24"/>
        </w:rPr>
      </w:pPr>
      <w:r w:rsidRPr="00612306">
        <w:rPr>
          <w:szCs w:val="24"/>
        </w:rPr>
        <w:t xml:space="preserve">We will contact successful candidates after the closing date with details of the interview process.  </w:t>
      </w:r>
    </w:p>
    <w:p w14:paraId="582075E5" w14:textId="77777777" w:rsidR="003512B6" w:rsidRPr="00612306" w:rsidRDefault="003512B6" w:rsidP="003512B6">
      <w:pPr>
        <w:spacing w:after="0"/>
        <w:jc w:val="both"/>
        <w:rPr>
          <w:szCs w:val="24"/>
        </w:rPr>
      </w:pPr>
    </w:p>
    <w:p w14:paraId="7057A85B" w14:textId="77777777" w:rsidR="003512B6" w:rsidRPr="00612306" w:rsidRDefault="003512B6" w:rsidP="003512B6">
      <w:pPr>
        <w:spacing w:after="0"/>
        <w:jc w:val="both"/>
        <w:rPr>
          <w:szCs w:val="24"/>
        </w:rPr>
      </w:pPr>
      <w:r w:rsidRPr="00612306">
        <w:rPr>
          <w:szCs w:val="24"/>
        </w:rPr>
        <w:t xml:space="preserve">Abbey </w:t>
      </w:r>
      <w:r w:rsidR="0076203D" w:rsidRPr="00612306">
        <w:rPr>
          <w:szCs w:val="24"/>
        </w:rPr>
        <w:t>Multi-Academy Trust</w:t>
      </w:r>
      <w:r w:rsidRPr="00612306">
        <w:rPr>
          <w:szCs w:val="24"/>
        </w:rPr>
        <w:t xml:space="preserve"> is robust in promoting the safeguarding of children and is rigorous in its recruitment checks.  An enhanced disclosure from the DBS will be required for this post.</w:t>
      </w:r>
    </w:p>
    <w:p w14:paraId="6DE2A6EA" w14:textId="77777777" w:rsidR="003512B6" w:rsidRPr="00AF114D" w:rsidRDefault="003512B6" w:rsidP="003512B6">
      <w:pPr>
        <w:pStyle w:val="Heading2"/>
      </w:pPr>
    </w:p>
    <w:p w14:paraId="2B2A4297" w14:textId="0595E544" w:rsidR="00224538" w:rsidRDefault="009D0872" w:rsidP="00675497">
      <w:pPr>
        <w:pStyle w:val="Heading2"/>
      </w:pPr>
      <w:r w:rsidRPr="00AF114D">
        <w:t>Queries</w:t>
      </w:r>
      <w:bookmarkEnd w:id="0"/>
    </w:p>
    <w:p w14:paraId="0C9F09EA" w14:textId="7DC9E812" w:rsidR="007F5B02" w:rsidRDefault="009D0872" w:rsidP="008C3610">
      <w:pPr>
        <w:spacing w:after="0"/>
        <w:jc w:val="both"/>
      </w:pPr>
      <w:r w:rsidRPr="00612306">
        <w:t xml:space="preserve">If you have any queries on any aspect of the application process or need any further information please contact </w:t>
      </w:r>
      <w:hyperlink r:id="rId18" w:history="1">
        <w:r w:rsidR="007F5B02" w:rsidRPr="001E215F">
          <w:rPr>
            <w:rStyle w:val="Hyperlink"/>
            <w:rFonts w:eastAsia="Times New Roman" w:cstheme="minorHAnsi"/>
          </w:rPr>
          <w:t>Recruitment@abbeytrust.org</w:t>
        </w:r>
      </w:hyperlink>
    </w:p>
    <w:p w14:paraId="4C4C0417" w14:textId="77777777" w:rsidR="00224538" w:rsidRPr="00612306" w:rsidRDefault="00CA40EF" w:rsidP="008C3610">
      <w:pPr>
        <w:spacing w:after="0"/>
        <w:jc w:val="both"/>
        <w:rPr>
          <w:color w:val="1F497D"/>
          <w:lang w:eastAsia="en-US"/>
        </w:rPr>
      </w:pPr>
      <w:hyperlink r:id="rId19" w:history="1"/>
    </w:p>
    <w:p w14:paraId="4436F24A" w14:textId="0D123E6F" w:rsidR="00BB283D" w:rsidRPr="00321373" w:rsidRDefault="00BB283D" w:rsidP="00BB283D">
      <w:pPr>
        <w:shd w:val="clear" w:color="auto" w:fill="FFFFFF"/>
        <w:spacing w:after="0" w:line="240" w:lineRule="auto"/>
        <w:jc w:val="both"/>
        <w:rPr>
          <w:rFonts w:eastAsia="Times New Roman" w:cstheme="minorHAnsi"/>
          <w:i/>
          <w:iCs/>
        </w:rPr>
      </w:pPr>
      <w:r w:rsidRPr="00321373">
        <w:rPr>
          <w:rFonts w:eastAsia="Times New Roman" w:cstheme="minorHAnsi"/>
          <w:i/>
          <w:iCs/>
        </w:rPr>
        <w:t>This school is committed to safeguarding and promoting the welfare of children and young people and expects all staff and volunteers to share this commitment. The successful candidate will be subject to a Disclosure and Barring Service check.</w:t>
      </w:r>
      <w:r>
        <w:rPr>
          <w:rFonts w:eastAsia="Times New Roman" w:cstheme="minorHAnsi"/>
          <w:i/>
          <w:iCs/>
        </w:rPr>
        <w:t xml:space="preserve"> </w:t>
      </w:r>
      <w:r w:rsidRPr="00321373">
        <w:rPr>
          <w:rFonts w:eastAsia="Times New Roman" w:cstheme="minorHAnsi"/>
          <w:i/>
          <w:iCs/>
        </w:rPr>
        <w:t>We promote diversity and want a workforce which reflects the population of Leeds</w:t>
      </w:r>
      <w:r>
        <w:rPr>
          <w:rFonts w:eastAsia="Times New Roman" w:cstheme="minorHAnsi"/>
          <w:i/>
          <w:iCs/>
        </w:rPr>
        <w:t>/Calderdale</w:t>
      </w:r>
      <w:r w:rsidRPr="00321373">
        <w:rPr>
          <w:rFonts w:eastAsia="Times New Roman" w:cstheme="minorHAnsi"/>
          <w:i/>
          <w:iCs/>
        </w:rPr>
        <w:t>.</w:t>
      </w:r>
    </w:p>
    <w:p w14:paraId="3E840871" w14:textId="77777777" w:rsidR="009939B5" w:rsidRDefault="00FE4AB4" w:rsidP="008C3610">
      <w:pPr>
        <w:spacing w:after="0"/>
        <w:jc w:val="both"/>
        <w:rPr>
          <w:sz w:val="24"/>
          <w:szCs w:val="24"/>
        </w:rPr>
      </w:pPr>
      <w:r>
        <w:rPr>
          <w:sz w:val="24"/>
          <w:szCs w:val="24"/>
        </w:rPr>
        <w:tab/>
      </w:r>
    </w:p>
    <w:p w14:paraId="5C3EC31B" w14:textId="3F39A02D" w:rsidR="00B851A7" w:rsidRPr="009939B5" w:rsidRDefault="009939B5" w:rsidP="009939B5">
      <w:pPr>
        <w:rPr>
          <w:sz w:val="24"/>
          <w:szCs w:val="24"/>
        </w:rPr>
      </w:pPr>
      <w:r>
        <w:rPr>
          <w:sz w:val="24"/>
          <w:szCs w:val="24"/>
        </w:rPr>
        <w:br w:type="page"/>
      </w:r>
    </w:p>
    <w:p w14:paraId="1C2E1472" w14:textId="79CCCF7D" w:rsidR="00434B83" w:rsidRDefault="00434B83" w:rsidP="00434B83">
      <w:pPr>
        <w:rPr>
          <w:rFonts w:ascii="Berlin Sans FB Demi" w:hAnsi="Berlin Sans FB Demi"/>
          <w:color w:val="000066"/>
          <w:sz w:val="24"/>
          <w:szCs w:val="24"/>
        </w:rPr>
      </w:pPr>
      <w:r>
        <w:rPr>
          <w:rFonts w:ascii="Berlin Sans FB Demi" w:hAnsi="Berlin Sans FB Demi"/>
          <w:color w:val="000066"/>
          <w:sz w:val="24"/>
          <w:szCs w:val="24"/>
        </w:rPr>
        <w:lastRenderedPageBreak/>
        <w:t>JOB DESCRIPTION</w:t>
      </w:r>
    </w:p>
    <w:p w14:paraId="23806089" w14:textId="77777777" w:rsidR="00877ECF" w:rsidRPr="00A81BD6" w:rsidRDefault="00877ECF" w:rsidP="00877ECF">
      <w:pPr>
        <w:jc w:val="both"/>
        <w:rPr>
          <w:rFonts w:ascii="Calibri" w:hAnsi="Calibri" w:cs="Calibri"/>
          <w:b/>
          <w:color w:val="FF0000"/>
          <w:sz w:val="24"/>
          <w:szCs w:val="24"/>
        </w:rPr>
      </w:pPr>
      <w:r w:rsidRPr="00A81BD6">
        <w:rPr>
          <w:rFonts w:ascii="Calibri" w:hAnsi="Calibri" w:cs="Calibri"/>
          <w:b/>
          <w:color w:val="9CC2E5"/>
          <w:sz w:val="24"/>
          <w:szCs w:val="24"/>
        </w:rPr>
        <w:t>JOB TITLE:</w:t>
      </w:r>
      <w:r w:rsidRPr="00A81BD6">
        <w:rPr>
          <w:rFonts w:ascii="Calibri" w:hAnsi="Calibri" w:cs="Calibri"/>
          <w:b/>
          <w:color w:val="9CC2E5"/>
          <w:sz w:val="24"/>
          <w:szCs w:val="24"/>
        </w:rPr>
        <w:tab/>
      </w:r>
      <w:r w:rsidRPr="00A81BD6">
        <w:rPr>
          <w:rFonts w:ascii="Calibri" w:hAnsi="Calibri" w:cs="Calibri"/>
          <w:b/>
          <w:sz w:val="24"/>
          <w:szCs w:val="24"/>
        </w:rPr>
        <w:tab/>
      </w:r>
      <w:r w:rsidRPr="00A81BD6">
        <w:rPr>
          <w:rFonts w:ascii="Calibri" w:hAnsi="Calibri" w:cs="Calibri"/>
          <w:sz w:val="24"/>
          <w:szCs w:val="24"/>
        </w:rPr>
        <w:t>Teaching Assistant</w:t>
      </w:r>
    </w:p>
    <w:p w14:paraId="654111DF" w14:textId="77777777" w:rsidR="001A4C7D" w:rsidRPr="00A81BD6" w:rsidRDefault="00877ECF" w:rsidP="001A4C7D">
      <w:pPr>
        <w:spacing w:after="0" w:line="240" w:lineRule="auto"/>
        <w:rPr>
          <w:rFonts w:ascii="Calibri" w:hAnsi="Calibri" w:cs="Calibri"/>
          <w:sz w:val="24"/>
          <w:szCs w:val="24"/>
        </w:rPr>
      </w:pPr>
      <w:r w:rsidRPr="00A81BD6">
        <w:rPr>
          <w:rFonts w:ascii="Calibri" w:hAnsi="Calibri" w:cs="Calibri"/>
          <w:b/>
          <w:color w:val="9CC2E5"/>
          <w:sz w:val="24"/>
          <w:szCs w:val="24"/>
        </w:rPr>
        <w:t>GRADE:</w:t>
      </w:r>
      <w:r w:rsidRPr="00A81BD6">
        <w:rPr>
          <w:rFonts w:ascii="Calibri" w:hAnsi="Calibri" w:cs="Calibri"/>
          <w:b/>
          <w:sz w:val="24"/>
          <w:szCs w:val="24"/>
        </w:rPr>
        <w:tab/>
      </w:r>
      <w:r w:rsidRPr="00A81BD6">
        <w:rPr>
          <w:rFonts w:ascii="Calibri" w:hAnsi="Calibri" w:cs="Calibri"/>
          <w:b/>
          <w:sz w:val="24"/>
          <w:szCs w:val="24"/>
        </w:rPr>
        <w:tab/>
      </w:r>
      <w:r w:rsidR="001A4C7D">
        <w:rPr>
          <w:rFonts w:ascii="Calibri" w:hAnsi="Calibri" w:cs="Calibri"/>
          <w:sz w:val="24"/>
          <w:szCs w:val="24"/>
        </w:rPr>
        <w:t>Grade B1 SCP 4-6</w:t>
      </w:r>
      <w:r w:rsidR="001A4C7D" w:rsidRPr="00A81BD6">
        <w:rPr>
          <w:rFonts w:ascii="Calibri" w:hAnsi="Calibri" w:cs="Calibri"/>
          <w:sz w:val="24"/>
          <w:szCs w:val="24"/>
        </w:rPr>
        <w:t xml:space="preserve"> </w:t>
      </w:r>
      <w:r w:rsidR="001A4C7D">
        <w:rPr>
          <w:rFonts w:ascii="Calibri" w:hAnsi="Calibri" w:cs="Calibri"/>
          <w:sz w:val="24"/>
          <w:szCs w:val="24"/>
        </w:rPr>
        <w:t>£18,933 to £19,698</w:t>
      </w:r>
    </w:p>
    <w:p w14:paraId="0C578BB4" w14:textId="77777777" w:rsidR="001A4C7D" w:rsidRPr="00A81BD6" w:rsidRDefault="001A4C7D" w:rsidP="001A4C7D">
      <w:pPr>
        <w:spacing w:after="0" w:line="240" w:lineRule="auto"/>
        <w:ind w:left="742" w:firstLine="1418"/>
        <w:jc w:val="both"/>
        <w:rPr>
          <w:rFonts w:ascii="Calibri" w:hAnsi="Calibri" w:cs="Calibri"/>
          <w:sz w:val="24"/>
          <w:szCs w:val="24"/>
        </w:rPr>
      </w:pPr>
      <w:r w:rsidRPr="00A81BD6">
        <w:rPr>
          <w:rFonts w:ascii="Calibri" w:hAnsi="Calibri" w:cs="Calibri"/>
          <w:sz w:val="24"/>
          <w:szCs w:val="24"/>
        </w:rPr>
        <w:t>29 hours per week. Term time only, plus 5 days</w:t>
      </w:r>
    </w:p>
    <w:p w14:paraId="15973D41" w14:textId="77777777" w:rsidR="001A4C7D" w:rsidRPr="00F9198E" w:rsidRDefault="001A4C7D" w:rsidP="001A4C7D">
      <w:pPr>
        <w:spacing w:after="0" w:line="240" w:lineRule="auto"/>
        <w:ind w:left="742" w:firstLine="1418"/>
        <w:jc w:val="both"/>
        <w:rPr>
          <w:rFonts w:ascii="Calibri" w:hAnsi="Calibri" w:cs="Calibri"/>
          <w:b/>
          <w:sz w:val="24"/>
          <w:szCs w:val="24"/>
        </w:rPr>
      </w:pPr>
      <w:r>
        <w:rPr>
          <w:rFonts w:ascii="Calibri" w:hAnsi="Calibri" w:cs="Calibri"/>
          <w:b/>
          <w:sz w:val="24"/>
          <w:szCs w:val="24"/>
        </w:rPr>
        <w:t>Actual salary £12,735 to £13,250</w:t>
      </w:r>
      <w:r w:rsidRPr="00F9198E">
        <w:rPr>
          <w:rFonts w:ascii="Calibri" w:hAnsi="Calibri" w:cs="Calibri"/>
          <w:b/>
          <w:sz w:val="24"/>
          <w:szCs w:val="24"/>
        </w:rPr>
        <w:t xml:space="preserve"> per annum</w:t>
      </w:r>
    </w:p>
    <w:p w14:paraId="0E9F80B3" w14:textId="15FA4803" w:rsidR="00877ECF" w:rsidRPr="00F9198E" w:rsidRDefault="00877ECF" w:rsidP="001A4C7D">
      <w:pPr>
        <w:spacing w:after="0" w:line="240" w:lineRule="auto"/>
        <w:rPr>
          <w:rFonts w:ascii="Calibri" w:hAnsi="Calibri" w:cs="Calibri"/>
          <w:b/>
          <w:sz w:val="24"/>
          <w:szCs w:val="24"/>
        </w:rPr>
      </w:pPr>
    </w:p>
    <w:p w14:paraId="1593B816" w14:textId="70E858E2" w:rsidR="00877ECF" w:rsidRPr="00A81BD6" w:rsidRDefault="00877ECF" w:rsidP="00877ECF">
      <w:pPr>
        <w:spacing w:after="0" w:line="240" w:lineRule="auto"/>
        <w:jc w:val="both"/>
        <w:rPr>
          <w:rFonts w:ascii="Calibri" w:hAnsi="Calibri" w:cs="Calibri"/>
          <w:sz w:val="24"/>
          <w:szCs w:val="24"/>
        </w:rPr>
      </w:pPr>
      <w:r w:rsidRPr="00A81BD6">
        <w:rPr>
          <w:rFonts w:ascii="Calibri" w:hAnsi="Calibri" w:cs="Calibri"/>
          <w:b/>
          <w:color w:val="9CC2E5"/>
          <w:sz w:val="24"/>
          <w:szCs w:val="24"/>
        </w:rPr>
        <w:t>REPORTING TO:</w:t>
      </w:r>
      <w:r w:rsidRPr="00A81BD6">
        <w:rPr>
          <w:rFonts w:ascii="Calibri" w:hAnsi="Calibri" w:cs="Calibri"/>
          <w:b/>
          <w:sz w:val="24"/>
          <w:szCs w:val="24"/>
        </w:rPr>
        <w:tab/>
      </w:r>
      <w:r w:rsidRPr="00A81BD6">
        <w:rPr>
          <w:rFonts w:ascii="Calibri" w:hAnsi="Calibri" w:cs="Calibri"/>
          <w:sz w:val="24"/>
          <w:szCs w:val="24"/>
        </w:rPr>
        <w:t>SEN</w:t>
      </w:r>
      <w:r>
        <w:rPr>
          <w:rFonts w:ascii="Calibri" w:hAnsi="Calibri" w:cs="Calibri"/>
          <w:sz w:val="24"/>
          <w:szCs w:val="24"/>
        </w:rPr>
        <w:t>D</w:t>
      </w:r>
      <w:r w:rsidRPr="00A81BD6">
        <w:rPr>
          <w:rFonts w:ascii="Calibri" w:hAnsi="Calibri" w:cs="Calibri"/>
          <w:sz w:val="24"/>
          <w:szCs w:val="24"/>
        </w:rPr>
        <w:t>CO</w:t>
      </w:r>
    </w:p>
    <w:p w14:paraId="5F09E51A" w14:textId="77777777" w:rsidR="00877ECF" w:rsidRPr="00A81BD6" w:rsidRDefault="00877ECF" w:rsidP="00877ECF">
      <w:pPr>
        <w:tabs>
          <w:tab w:val="left" w:pos="2127"/>
        </w:tabs>
        <w:spacing w:after="0" w:line="240" w:lineRule="auto"/>
        <w:jc w:val="both"/>
        <w:rPr>
          <w:rFonts w:ascii="Calibri" w:hAnsi="Calibri" w:cs="Calibri"/>
          <w:b/>
          <w:sz w:val="24"/>
          <w:szCs w:val="24"/>
        </w:rPr>
      </w:pPr>
    </w:p>
    <w:p w14:paraId="19A710BB" w14:textId="77777777" w:rsidR="00877ECF" w:rsidRPr="00A81BD6" w:rsidRDefault="00877ECF" w:rsidP="00877ECF">
      <w:pPr>
        <w:spacing w:after="0" w:line="240" w:lineRule="auto"/>
        <w:ind w:left="2160" w:hanging="2160"/>
        <w:rPr>
          <w:rFonts w:ascii="Calibri" w:hAnsi="Calibri" w:cs="Calibri"/>
          <w:bCs/>
          <w:sz w:val="24"/>
          <w:szCs w:val="24"/>
        </w:rPr>
      </w:pPr>
      <w:r w:rsidRPr="00A81BD6">
        <w:rPr>
          <w:rFonts w:ascii="Calibri" w:hAnsi="Calibri" w:cs="Calibri"/>
          <w:b/>
          <w:color w:val="9CC2E5"/>
          <w:sz w:val="24"/>
          <w:szCs w:val="24"/>
        </w:rPr>
        <w:t xml:space="preserve">RESPONSIBLE FOR: </w:t>
      </w:r>
      <w:r w:rsidRPr="00A81BD6">
        <w:rPr>
          <w:rFonts w:ascii="Calibri" w:hAnsi="Calibri" w:cs="Calibri"/>
          <w:b/>
          <w:sz w:val="24"/>
          <w:szCs w:val="24"/>
        </w:rPr>
        <w:tab/>
      </w:r>
      <w:r w:rsidRPr="00A81BD6">
        <w:rPr>
          <w:rFonts w:ascii="Calibri" w:hAnsi="Calibri" w:cs="Calibri"/>
          <w:bCs/>
          <w:sz w:val="24"/>
          <w:szCs w:val="24"/>
        </w:rPr>
        <w:t>The main purpose of the post is to provide supervision and learning support of students with special educational needs.</w:t>
      </w:r>
    </w:p>
    <w:p w14:paraId="39399A32" w14:textId="77777777" w:rsidR="00877ECF" w:rsidRPr="00A81BD6" w:rsidRDefault="00877ECF" w:rsidP="00877ECF">
      <w:pPr>
        <w:spacing w:after="0" w:line="240" w:lineRule="auto"/>
        <w:rPr>
          <w:rFonts w:ascii="Calibri" w:hAnsi="Calibri" w:cs="Calibri"/>
          <w:sz w:val="24"/>
          <w:szCs w:val="24"/>
        </w:rPr>
      </w:pPr>
    </w:p>
    <w:tbl>
      <w:tblPr>
        <w:tblW w:w="9923" w:type="dxa"/>
        <w:tblInd w:w="-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923"/>
      </w:tblGrid>
      <w:tr w:rsidR="00877ECF" w:rsidRPr="00A81BD6" w14:paraId="0CDF568A" w14:textId="77777777" w:rsidTr="00877ECF">
        <w:trPr>
          <w:trHeight w:val="1115"/>
        </w:trPr>
        <w:tc>
          <w:tcPr>
            <w:tcW w:w="9923" w:type="dxa"/>
            <w:tcBorders>
              <w:top w:val="single" w:sz="6" w:space="0" w:color="auto"/>
              <w:bottom w:val="single" w:sz="6" w:space="0" w:color="auto"/>
            </w:tcBorders>
          </w:tcPr>
          <w:p w14:paraId="71DD35D8" w14:textId="77777777" w:rsidR="00877ECF" w:rsidRPr="00A81BD6" w:rsidRDefault="00877ECF" w:rsidP="00877ECF">
            <w:pPr>
              <w:spacing w:after="0" w:line="240" w:lineRule="auto"/>
              <w:jc w:val="both"/>
              <w:rPr>
                <w:rFonts w:ascii="Calibri" w:hAnsi="Calibri" w:cs="Calibri"/>
                <w:b/>
                <w:bCs/>
                <w:color w:val="9CC2E5"/>
                <w:sz w:val="24"/>
                <w:szCs w:val="24"/>
              </w:rPr>
            </w:pPr>
            <w:r w:rsidRPr="00A81BD6">
              <w:rPr>
                <w:rFonts w:ascii="Calibri" w:hAnsi="Calibri" w:cs="Calibri"/>
                <w:b/>
                <w:bCs/>
                <w:color w:val="9CC2E5"/>
                <w:sz w:val="24"/>
                <w:szCs w:val="24"/>
              </w:rPr>
              <w:t>Overall purpose of the post:</w:t>
            </w:r>
          </w:p>
          <w:p w14:paraId="4E679CD3" w14:textId="77777777" w:rsidR="00877ECF" w:rsidRPr="00A81BD6" w:rsidRDefault="00877ECF" w:rsidP="00877ECF">
            <w:pPr>
              <w:spacing w:after="0" w:line="240" w:lineRule="auto"/>
              <w:jc w:val="both"/>
              <w:rPr>
                <w:rFonts w:ascii="Calibri" w:hAnsi="Calibri" w:cs="Calibri"/>
                <w:b/>
                <w:bCs/>
                <w:sz w:val="24"/>
                <w:szCs w:val="24"/>
              </w:rPr>
            </w:pPr>
          </w:p>
          <w:p w14:paraId="77F82024" w14:textId="77777777" w:rsidR="00877ECF" w:rsidRPr="00A81BD6" w:rsidRDefault="00877ECF" w:rsidP="00877ECF">
            <w:pPr>
              <w:numPr>
                <w:ilvl w:val="0"/>
                <w:numId w:val="43"/>
              </w:numPr>
              <w:spacing w:after="0" w:line="240" w:lineRule="auto"/>
              <w:rPr>
                <w:rFonts w:ascii="Calibri" w:hAnsi="Calibri" w:cs="Calibri"/>
                <w:sz w:val="24"/>
                <w:szCs w:val="24"/>
              </w:rPr>
            </w:pPr>
            <w:r w:rsidRPr="00A81BD6">
              <w:rPr>
                <w:rFonts w:ascii="Calibri" w:hAnsi="Calibri" w:cs="Calibri"/>
                <w:sz w:val="24"/>
                <w:szCs w:val="24"/>
              </w:rPr>
              <w:t>To supervise students’ work as identified by the SENCO/Assistant SENCO</w:t>
            </w:r>
            <w:r w:rsidRPr="00A81BD6">
              <w:rPr>
                <w:rFonts w:ascii="Calibri" w:hAnsi="Calibri" w:cs="Calibri"/>
                <w:color w:val="FF0000"/>
                <w:sz w:val="24"/>
                <w:szCs w:val="24"/>
              </w:rPr>
              <w:t xml:space="preserve"> </w:t>
            </w:r>
            <w:r w:rsidRPr="00A81BD6">
              <w:rPr>
                <w:rFonts w:ascii="Calibri" w:hAnsi="Calibri" w:cs="Calibri"/>
                <w:sz w:val="24"/>
                <w:szCs w:val="24"/>
              </w:rPr>
              <w:t>and/or the Class Teacher.</w:t>
            </w:r>
          </w:p>
          <w:p w14:paraId="6EA83C24" w14:textId="77777777" w:rsidR="00877ECF" w:rsidRPr="00A81BD6" w:rsidRDefault="00877ECF" w:rsidP="00877ECF">
            <w:pPr>
              <w:numPr>
                <w:ilvl w:val="0"/>
                <w:numId w:val="43"/>
              </w:numPr>
              <w:spacing w:after="0" w:line="240" w:lineRule="auto"/>
              <w:rPr>
                <w:rFonts w:ascii="Calibri" w:hAnsi="Calibri" w:cs="Calibri"/>
                <w:sz w:val="24"/>
                <w:szCs w:val="24"/>
              </w:rPr>
            </w:pPr>
            <w:r w:rsidRPr="00A81BD6">
              <w:rPr>
                <w:rFonts w:ascii="Calibri" w:hAnsi="Calibri" w:cs="Calibri"/>
                <w:sz w:val="24"/>
                <w:szCs w:val="24"/>
              </w:rPr>
              <w:t>To oversee specific educational programmes and activities devised by the SENCO/Assistant SENCO</w:t>
            </w:r>
            <w:r w:rsidRPr="00A81BD6">
              <w:rPr>
                <w:rFonts w:ascii="Calibri" w:hAnsi="Calibri" w:cs="Calibri"/>
                <w:color w:val="FF0000"/>
                <w:sz w:val="24"/>
                <w:szCs w:val="24"/>
              </w:rPr>
              <w:t xml:space="preserve"> </w:t>
            </w:r>
            <w:r w:rsidRPr="00A81BD6">
              <w:rPr>
                <w:rFonts w:ascii="Calibri" w:hAnsi="Calibri" w:cs="Calibri"/>
                <w:sz w:val="24"/>
                <w:szCs w:val="24"/>
              </w:rPr>
              <w:t>and/or Class Teacher.</w:t>
            </w:r>
          </w:p>
          <w:p w14:paraId="06E80051" w14:textId="77777777" w:rsidR="00877ECF" w:rsidRPr="00A81BD6" w:rsidRDefault="00877ECF" w:rsidP="00877ECF">
            <w:pPr>
              <w:numPr>
                <w:ilvl w:val="0"/>
                <w:numId w:val="43"/>
              </w:numPr>
              <w:spacing w:after="0" w:line="240" w:lineRule="auto"/>
              <w:rPr>
                <w:rFonts w:ascii="Calibri" w:hAnsi="Calibri" w:cs="Calibri"/>
                <w:sz w:val="24"/>
                <w:szCs w:val="24"/>
              </w:rPr>
            </w:pPr>
            <w:r w:rsidRPr="00A81BD6">
              <w:rPr>
                <w:rFonts w:ascii="Calibri" w:hAnsi="Calibri" w:cs="Calibri"/>
                <w:sz w:val="24"/>
                <w:szCs w:val="24"/>
              </w:rPr>
              <w:t>To attend to general and specific welfare, social and medical needs relating to students’ special needs including programmes to support social, emotional and mental health provision.</w:t>
            </w:r>
          </w:p>
          <w:p w14:paraId="5804435F" w14:textId="3BD4BB7E" w:rsidR="00877ECF" w:rsidRPr="00A81BD6" w:rsidRDefault="00877ECF" w:rsidP="00877ECF">
            <w:pPr>
              <w:numPr>
                <w:ilvl w:val="0"/>
                <w:numId w:val="43"/>
              </w:numPr>
              <w:spacing w:after="0" w:line="240" w:lineRule="auto"/>
              <w:rPr>
                <w:rFonts w:ascii="Calibri" w:hAnsi="Calibri" w:cs="Calibri"/>
                <w:sz w:val="24"/>
                <w:szCs w:val="24"/>
              </w:rPr>
            </w:pPr>
            <w:r w:rsidRPr="00A81BD6">
              <w:rPr>
                <w:rFonts w:ascii="Calibri" w:hAnsi="Calibri" w:cs="Calibri"/>
                <w:sz w:val="24"/>
                <w:szCs w:val="24"/>
              </w:rPr>
              <w:t>To prepare appropriate materials for use in the classroom under the direction of the SEN</w:t>
            </w:r>
            <w:r w:rsidR="008C0B51">
              <w:rPr>
                <w:rFonts w:ascii="Calibri" w:hAnsi="Calibri" w:cs="Calibri"/>
                <w:sz w:val="24"/>
                <w:szCs w:val="24"/>
              </w:rPr>
              <w:t>D</w:t>
            </w:r>
            <w:r w:rsidRPr="00A81BD6">
              <w:rPr>
                <w:rFonts w:ascii="Calibri" w:hAnsi="Calibri" w:cs="Calibri"/>
                <w:sz w:val="24"/>
                <w:szCs w:val="24"/>
              </w:rPr>
              <w:t>CO/ Assistant SEN</w:t>
            </w:r>
            <w:r w:rsidR="008C0B51">
              <w:rPr>
                <w:rFonts w:ascii="Calibri" w:hAnsi="Calibri" w:cs="Calibri"/>
                <w:sz w:val="24"/>
                <w:szCs w:val="24"/>
              </w:rPr>
              <w:t>D</w:t>
            </w:r>
            <w:r w:rsidRPr="00A81BD6">
              <w:rPr>
                <w:rFonts w:ascii="Calibri" w:hAnsi="Calibri" w:cs="Calibri"/>
                <w:sz w:val="24"/>
                <w:szCs w:val="24"/>
              </w:rPr>
              <w:t>CO</w:t>
            </w:r>
            <w:r w:rsidRPr="00A81BD6">
              <w:rPr>
                <w:rFonts w:ascii="Calibri" w:hAnsi="Calibri" w:cs="Calibri"/>
                <w:color w:val="FF0000"/>
                <w:sz w:val="24"/>
                <w:szCs w:val="24"/>
              </w:rPr>
              <w:t xml:space="preserve"> </w:t>
            </w:r>
            <w:r w:rsidRPr="00A81BD6">
              <w:rPr>
                <w:rFonts w:ascii="Calibri" w:hAnsi="Calibri" w:cs="Calibri"/>
                <w:sz w:val="24"/>
                <w:szCs w:val="24"/>
              </w:rPr>
              <w:t>and/or the Class Teacher.</w:t>
            </w:r>
          </w:p>
          <w:p w14:paraId="39E7A622" w14:textId="77777777" w:rsidR="00877ECF" w:rsidRPr="00A81BD6" w:rsidRDefault="00877ECF" w:rsidP="00877ECF">
            <w:pPr>
              <w:numPr>
                <w:ilvl w:val="0"/>
                <w:numId w:val="43"/>
              </w:numPr>
              <w:spacing w:after="0" w:line="240" w:lineRule="auto"/>
              <w:rPr>
                <w:rFonts w:ascii="Calibri" w:hAnsi="Calibri" w:cs="Calibri"/>
                <w:sz w:val="24"/>
                <w:szCs w:val="24"/>
              </w:rPr>
            </w:pPr>
            <w:r w:rsidRPr="00A81BD6">
              <w:rPr>
                <w:rFonts w:ascii="Calibri" w:hAnsi="Calibri" w:cs="Calibri"/>
                <w:sz w:val="24"/>
                <w:szCs w:val="24"/>
              </w:rPr>
              <w:t>To undertake a range of tasks in support of students’ undertaking internal and external examinations.</w:t>
            </w:r>
          </w:p>
          <w:p w14:paraId="6D653277" w14:textId="77777777" w:rsidR="00877ECF" w:rsidRPr="00A81BD6" w:rsidRDefault="00877ECF" w:rsidP="00877ECF">
            <w:pPr>
              <w:numPr>
                <w:ilvl w:val="0"/>
                <w:numId w:val="43"/>
              </w:numPr>
              <w:spacing w:after="0" w:line="240" w:lineRule="auto"/>
              <w:rPr>
                <w:rFonts w:ascii="Calibri" w:hAnsi="Calibri" w:cs="Calibri"/>
                <w:sz w:val="24"/>
                <w:szCs w:val="24"/>
              </w:rPr>
            </w:pPr>
            <w:r w:rsidRPr="00A81BD6">
              <w:rPr>
                <w:rFonts w:ascii="Calibri" w:hAnsi="Calibri" w:cs="Calibri"/>
                <w:sz w:val="24"/>
                <w:szCs w:val="24"/>
              </w:rPr>
              <w:t>To record aspects of student learning and achievement as required and in accordance with school policies and procedures.</w:t>
            </w:r>
          </w:p>
          <w:p w14:paraId="71897447" w14:textId="77777777" w:rsidR="00877ECF" w:rsidRPr="00A81BD6" w:rsidRDefault="00877ECF" w:rsidP="00877ECF">
            <w:pPr>
              <w:numPr>
                <w:ilvl w:val="0"/>
                <w:numId w:val="43"/>
              </w:numPr>
              <w:spacing w:after="0" w:line="240" w:lineRule="auto"/>
              <w:rPr>
                <w:rFonts w:ascii="Calibri" w:hAnsi="Calibri" w:cs="Calibri"/>
                <w:sz w:val="24"/>
                <w:szCs w:val="24"/>
              </w:rPr>
            </w:pPr>
            <w:r w:rsidRPr="00A81BD6">
              <w:rPr>
                <w:rFonts w:ascii="Calibri" w:hAnsi="Calibri" w:cs="Calibri"/>
                <w:sz w:val="24"/>
                <w:szCs w:val="24"/>
              </w:rPr>
              <w:t>To monitor, track and update learning plans, pupil passports and provision maps for key students.</w:t>
            </w:r>
          </w:p>
          <w:p w14:paraId="413EBDBB" w14:textId="77777777" w:rsidR="00877ECF" w:rsidRPr="00A81BD6" w:rsidRDefault="00877ECF" w:rsidP="00877ECF">
            <w:pPr>
              <w:spacing w:after="0" w:line="240" w:lineRule="auto"/>
              <w:ind w:left="720"/>
              <w:rPr>
                <w:rFonts w:ascii="Calibri" w:hAnsi="Calibri" w:cs="Calibri"/>
                <w:sz w:val="24"/>
                <w:szCs w:val="24"/>
              </w:rPr>
            </w:pPr>
          </w:p>
          <w:p w14:paraId="1F01852E" w14:textId="77777777" w:rsidR="00877ECF" w:rsidRPr="00A81BD6" w:rsidRDefault="00877ECF" w:rsidP="00877ECF">
            <w:pPr>
              <w:spacing w:after="0" w:line="240" w:lineRule="auto"/>
              <w:ind w:left="720" w:hanging="720"/>
              <w:rPr>
                <w:rFonts w:ascii="Calibri" w:hAnsi="Calibri" w:cs="Calibri"/>
                <w:b/>
                <w:bCs/>
                <w:color w:val="9CC2E5"/>
                <w:sz w:val="24"/>
                <w:szCs w:val="24"/>
              </w:rPr>
            </w:pPr>
            <w:r w:rsidRPr="00A81BD6">
              <w:rPr>
                <w:rFonts w:ascii="Calibri" w:hAnsi="Calibri" w:cs="Calibri"/>
                <w:b/>
                <w:bCs/>
                <w:color w:val="9CC2E5"/>
                <w:sz w:val="24"/>
                <w:szCs w:val="24"/>
              </w:rPr>
              <w:t>Key Tasks:</w:t>
            </w:r>
          </w:p>
          <w:p w14:paraId="185EEBD0" w14:textId="77777777" w:rsidR="00877ECF" w:rsidRPr="00A81BD6" w:rsidRDefault="00877ECF" w:rsidP="00877ECF">
            <w:pPr>
              <w:spacing w:after="0" w:line="240" w:lineRule="auto"/>
              <w:ind w:left="720" w:hanging="720"/>
              <w:rPr>
                <w:rFonts w:ascii="Calibri" w:hAnsi="Calibri" w:cs="Calibri"/>
                <w:b/>
                <w:bCs/>
                <w:sz w:val="24"/>
                <w:szCs w:val="24"/>
              </w:rPr>
            </w:pPr>
          </w:p>
          <w:p w14:paraId="0C894396" w14:textId="77777777" w:rsidR="00877ECF" w:rsidRPr="00A81BD6" w:rsidRDefault="00877ECF" w:rsidP="00877ECF">
            <w:pPr>
              <w:numPr>
                <w:ilvl w:val="0"/>
                <w:numId w:val="43"/>
              </w:numPr>
              <w:spacing w:after="0" w:line="240" w:lineRule="auto"/>
              <w:rPr>
                <w:rFonts w:ascii="Calibri" w:hAnsi="Calibri" w:cs="Calibri"/>
                <w:sz w:val="24"/>
                <w:szCs w:val="24"/>
              </w:rPr>
            </w:pPr>
            <w:r w:rsidRPr="00A81BD6">
              <w:rPr>
                <w:rFonts w:ascii="Calibri" w:hAnsi="Calibri" w:cs="Calibri"/>
                <w:sz w:val="24"/>
                <w:szCs w:val="24"/>
              </w:rPr>
              <w:t xml:space="preserve">Support the school in other aspects of operations including tasks related to </w:t>
            </w:r>
          </w:p>
          <w:p w14:paraId="08F28DBD" w14:textId="77777777" w:rsidR="00877ECF" w:rsidRPr="00A81BD6" w:rsidRDefault="00877ECF" w:rsidP="00877ECF">
            <w:pPr>
              <w:numPr>
                <w:ilvl w:val="1"/>
                <w:numId w:val="29"/>
              </w:numPr>
              <w:spacing w:after="0" w:line="240" w:lineRule="auto"/>
              <w:rPr>
                <w:rFonts w:ascii="Calibri" w:hAnsi="Calibri" w:cs="Calibri"/>
                <w:sz w:val="24"/>
                <w:szCs w:val="24"/>
              </w:rPr>
            </w:pPr>
            <w:r w:rsidRPr="00A81BD6">
              <w:rPr>
                <w:rFonts w:ascii="Calibri" w:hAnsi="Calibri" w:cs="Calibri"/>
                <w:sz w:val="24"/>
                <w:szCs w:val="24"/>
              </w:rPr>
              <w:t>student welfare, discipline and learning</w:t>
            </w:r>
          </w:p>
          <w:p w14:paraId="5C3440A2" w14:textId="77777777" w:rsidR="00877ECF" w:rsidRPr="00A81BD6" w:rsidRDefault="00877ECF" w:rsidP="00877ECF">
            <w:pPr>
              <w:numPr>
                <w:ilvl w:val="1"/>
                <w:numId w:val="29"/>
              </w:numPr>
              <w:spacing w:after="0" w:line="240" w:lineRule="auto"/>
              <w:rPr>
                <w:rFonts w:ascii="Calibri" w:hAnsi="Calibri" w:cs="Calibri"/>
                <w:sz w:val="24"/>
                <w:szCs w:val="24"/>
              </w:rPr>
            </w:pPr>
            <w:r w:rsidRPr="00A81BD6">
              <w:rPr>
                <w:rFonts w:ascii="Calibri" w:hAnsi="Calibri" w:cs="Calibri"/>
                <w:sz w:val="24"/>
                <w:szCs w:val="24"/>
              </w:rPr>
              <w:t>faculty and department general operations</w:t>
            </w:r>
          </w:p>
          <w:p w14:paraId="5BA070CC" w14:textId="77777777" w:rsidR="00877ECF" w:rsidRPr="00A81BD6" w:rsidRDefault="00877ECF" w:rsidP="00877ECF">
            <w:pPr>
              <w:numPr>
                <w:ilvl w:val="1"/>
                <w:numId w:val="29"/>
              </w:numPr>
              <w:spacing w:after="0" w:line="240" w:lineRule="auto"/>
              <w:rPr>
                <w:rFonts w:ascii="Calibri" w:hAnsi="Calibri" w:cs="Calibri"/>
                <w:sz w:val="24"/>
                <w:szCs w:val="24"/>
              </w:rPr>
            </w:pPr>
            <w:r w:rsidRPr="00A81BD6">
              <w:rPr>
                <w:rFonts w:ascii="Calibri" w:hAnsi="Calibri" w:cs="Calibri"/>
                <w:sz w:val="24"/>
                <w:szCs w:val="24"/>
              </w:rPr>
              <w:t>professional standards within the setting</w:t>
            </w:r>
          </w:p>
          <w:p w14:paraId="2ED3C2A7" w14:textId="76219FCC" w:rsidR="00877ECF" w:rsidRPr="00A81BD6" w:rsidRDefault="00877ECF" w:rsidP="00877ECF">
            <w:pPr>
              <w:numPr>
                <w:ilvl w:val="0"/>
                <w:numId w:val="43"/>
              </w:numPr>
              <w:spacing w:after="0" w:line="240" w:lineRule="auto"/>
              <w:rPr>
                <w:rFonts w:ascii="Calibri" w:hAnsi="Calibri" w:cs="Calibri"/>
                <w:color w:val="000000"/>
                <w:sz w:val="24"/>
                <w:szCs w:val="24"/>
              </w:rPr>
            </w:pPr>
            <w:r w:rsidRPr="00A81BD6">
              <w:rPr>
                <w:rFonts w:ascii="Calibri" w:hAnsi="Calibri" w:cs="Calibri"/>
                <w:sz w:val="24"/>
                <w:szCs w:val="24"/>
              </w:rPr>
              <w:t xml:space="preserve">Supervise student eating/leisure at break times and lunch times (post holder's breaks and lunches to be taken flexibly). </w:t>
            </w:r>
          </w:p>
        </w:tc>
      </w:tr>
    </w:tbl>
    <w:p w14:paraId="6F07A5C0" w14:textId="77777777" w:rsidR="00877ECF" w:rsidRPr="00A81BD6" w:rsidRDefault="00877ECF" w:rsidP="00877ECF">
      <w:pPr>
        <w:rPr>
          <w:rFonts w:ascii="Calibri" w:hAnsi="Calibri" w:cs="Calibri"/>
          <w:vanish/>
          <w:sz w:val="24"/>
          <w:szCs w:val="24"/>
        </w:rPr>
      </w:pPr>
    </w:p>
    <w:p w14:paraId="66B80140" w14:textId="77777777" w:rsidR="00877ECF" w:rsidRPr="00A81BD6" w:rsidRDefault="00877ECF" w:rsidP="00877ECF">
      <w:pPr>
        <w:pStyle w:val="BodyText3"/>
        <w:jc w:val="both"/>
        <w:rPr>
          <w:rFonts w:ascii="Calibri" w:hAnsi="Calibri" w:cs="Calibri"/>
          <w:sz w:val="24"/>
          <w:szCs w:val="24"/>
        </w:rPr>
      </w:pPr>
    </w:p>
    <w:p w14:paraId="3C14D0DD" w14:textId="77777777" w:rsidR="00877ECF" w:rsidRPr="00A81BD6" w:rsidRDefault="00877ECF" w:rsidP="00877ECF">
      <w:pPr>
        <w:pStyle w:val="BodyText3"/>
        <w:jc w:val="both"/>
        <w:rPr>
          <w:rFonts w:ascii="Calibri" w:hAnsi="Calibri" w:cs="Calibri"/>
          <w:sz w:val="24"/>
          <w:szCs w:val="24"/>
        </w:rPr>
      </w:pPr>
    </w:p>
    <w:p w14:paraId="059D753F" w14:textId="77777777" w:rsidR="00877ECF" w:rsidRPr="00A81BD6" w:rsidRDefault="00877ECF" w:rsidP="00877ECF">
      <w:pPr>
        <w:pStyle w:val="BodyText3"/>
        <w:jc w:val="both"/>
        <w:rPr>
          <w:rFonts w:ascii="Calibri" w:hAnsi="Calibri" w:cs="Calibri"/>
          <w:sz w:val="24"/>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5"/>
        <w:gridCol w:w="5728"/>
        <w:gridCol w:w="482"/>
        <w:gridCol w:w="483"/>
        <w:gridCol w:w="483"/>
        <w:gridCol w:w="482"/>
        <w:gridCol w:w="483"/>
        <w:gridCol w:w="483"/>
      </w:tblGrid>
      <w:tr w:rsidR="00877ECF" w:rsidRPr="0001146E" w14:paraId="40805BDE" w14:textId="77777777" w:rsidTr="00F3665F">
        <w:trPr>
          <w:trHeight w:val="528"/>
          <w:jc w:val="center"/>
        </w:trPr>
        <w:tc>
          <w:tcPr>
            <w:tcW w:w="9241" w:type="dxa"/>
            <w:gridSpan w:val="9"/>
            <w:vAlign w:val="center"/>
          </w:tcPr>
          <w:p w14:paraId="27B6694D" w14:textId="77777777" w:rsidR="00877ECF" w:rsidRPr="00CA1011" w:rsidRDefault="00877ECF" w:rsidP="00F3665F">
            <w:pPr>
              <w:jc w:val="center"/>
              <w:rPr>
                <w:rFonts w:ascii="Calibri" w:hAnsi="Calibri" w:cs="Calibri"/>
                <w:b/>
                <w:bCs/>
                <w:sz w:val="24"/>
                <w:szCs w:val="24"/>
              </w:rPr>
            </w:pPr>
            <w:r>
              <w:rPr>
                <w:rFonts w:ascii="Calibri" w:hAnsi="Calibri" w:cs="Calibri"/>
                <w:b/>
                <w:bCs/>
                <w:sz w:val="24"/>
                <w:szCs w:val="24"/>
              </w:rPr>
              <w:lastRenderedPageBreak/>
              <w:t>Teaching</w:t>
            </w:r>
            <w:r w:rsidRPr="00CA1011">
              <w:rPr>
                <w:rFonts w:ascii="Calibri" w:hAnsi="Calibri" w:cs="Calibri"/>
                <w:b/>
                <w:bCs/>
                <w:sz w:val="24"/>
                <w:szCs w:val="24"/>
              </w:rPr>
              <w:t xml:space="preserve"> Assistant</w:t>
            </w:r>
          </w:p>
          <w:p w14:paraId="1BF27BB4" w14:textId="77777777" w:rsidR="00877ECF" w:rsidRPr="0001146E" w:rsidRDefault="00877ECF" w:rsidP="00F3665F">
            <w:pPr>
              <w:jc w:val="center"/>
              <w:rPr>
                <w:rFonts w:cs="Arial"/>
                <w:b/>
                <w:bCs/>
              </w:rPr>
            </w:pPr>
            <w:r w:rsidRPr="00CA1011">
              <w:rPr>
                <w:rFonts w:ascii="Calibri" w:hAnsi="Calibri" w:cs="Calibri"/>
                <w:b/>
                <w:bCs/>
                <w:sz w:val="24"/>
                <w:szCs w:val="24"/>
              </w:rPr>
              <w:t>PERSON SPECIFICATION CRITERIA</w:t>
            </w:r>
          </w:p>
        </w:tc>
      </w:tr>
      <w:tr w:rsidR="00877ECF" w:rsidRPr="00CA1011" w14:paraId="28D5A0F1" w14:textId="77777777" w:rsidTr="00F3665F">
        <w:trPr>
          <w:trHeight w:val="528"/>
          <w:jc w:val="center"/>
        </w:trPr>
        <w:tc>
          <w:tcPr>
            <w:tcW w:w="6345" w:type="dxa"/>
            <w:gridSpan w:val="3"/>
            <w:vAlign w:val="center"/>
          </w:tcPr>
          <w:p w14:paraId="17512553" w14:textId="77777777" w:rsidR="00877ECF" w:rsidRPr="00CA1011" w:rsidRDefault="00877ECF" w:rsidP="00F3665F">
            <w:pPr>
              <w:rPr>
                <w:rFonts w:ascii="Calibri" w:hAnsi="Calibri" w:cs="Calibri"/>
                <w:b/>
                <w:bCs/>
              </w:rPr>
            </w:pPr>
            <w:r w:rsidRPr="00CA1011">
              <w:rPr>
                <w:rFonts w:ascii="Calibri" w:hAnsi="Calibri" w:cs="Calibri"/>
                <w:b/>
              </w:rPr>
              <w:t>Qualifications</w:t>
            </w:r>
          </w:p>
        </w:tc>
        <w:tc>
          <w:tcPr>
            <w:tcW w:w="1448" w:type="dxa"/>
            <w:gridSpan w:val="3"/>
            <w:shd w:val="clear" w:color="auto" w:fill="F2F2F2"/>
            <w:vAlign w:val="center"/>
          </w:tcPr>
          <w:p w14:paraId="1F11942E" w14:textId="77777777" w:rsidR="00877ECF" w:rsidRPr="00CA1011" w:rsidRDefault="00877ECF" w:rsidP="00F3665F">
            <w:pPr>
              <w:keepNext/>
              <w:spacing w:after="60"/>
              <w:jc w:val="center"/>
              <w:outlineLvl w:val="1"/>
              <w:rPr>
                <w:rFonts w:ascii="Calibri" w:hAnsi="Calibri" w:cs="Calibri"/>
                <w:b/>
                <w:bCs/>
                <w:iCs/>
                <w:color w:val="0070C0"/>
              </w:rPr>
            </w:pPr>
            <w:r w:rsidRPr="00CA1011">
              <w:rPr>
                <w:rFonts w:ascii="Calibri" w:hAnsi="Calibri" w:cs="Calibri"/>
                <w:b/>
                <w:bCs/>
                <w:iCs/>
                <w:color w:val="0070C0"/>
              </w:rPr>
              <w:t>ESSENTIAL</w:t>
            </w:r>
          </w:p>
        </w:tc>
        <w:tc>
          <w:tcPr>
            <w:tcW w:w="1448" w:type="dxa"/>
            <w:gridSpan w:val="3"/>
            <w:shd w:val="clear" w:color="auto" w:fill="D9D9D9"/>
            <w:vAlign w:val="center"/>
          </w:tcPr>
          <w:p w14:paraId="006E76F1" w14:textId="77777777" w:rsidR="00877ECF" w:rsidRPr="00CA1011" w:rsidRDefault="00877ECF" w:rsidP="00F3665F">
            <w:pPr>
              <w:keepNext/>
              <w:spacing w:after="60"/>
              <w:jc w:val="center"/>
              <w:outlineLvl w:val="1"/>
              <w:rPr>
                <w:rFonts w:ascii="Calibri" w:hAnsi="Calibri" w:cs="Calibri"/>
                <w:b/>
                <w:bCs/>
                <w:iCs/>
                <w:color w:val="0070C0"/>
              </w:rPr>
            </w:pPr>
            <w:r w:rsidRPr="00CA1011">
              <w:rPr>
                <w:rFonts w:ascii="Calibri" w:hAnsi="Calibri" w:cs="Calibri"/>
                <w:b/>
                <w:bCs/>
                <w:iCs/>
                <w:color w:val="0070C0"/>
              </w:rPr>
              <w:t>DESIRABLE</w:t>
            </w:r>
          </w:p>
        </w:tc>
      </w:tr>
      <w:tr w:rsidR="00877ECF" w:rsidRPr="00CA1011" w14:paraId="2036D7F6" w14:textId="77777777" w:rsidTr="00F3665F">
        <w:trPr>
          <w:trHeight w:val="528"/>
          <w:jc w:val="center"/>
        </w:trPr>
        <w:tc>
          <w:tcPr>
            <w:tcW w:w="617" w:type="dxa"/>
            <w:gridSpan w:val="2"/>
            <w:vAlign w:val="center"/>
          </w:tcPr>
          <w:p w14:paraId="268C0988" w14:textId="77777777" w:rsidR="00877ECF" w:rsidRPr="00CA1011" w:rsidRDefault="00877ECF" w:rsidP="00F3665F">
            <w:pPr>
              <w:jc w:val="center"/>
              <w:rPr>
                <w:rFonts w:ascii="Calibri" w:hAnsi="Calibri" w:cs="Calibri"/>
                <w:bCs/>
              </w:rPr>
            </w:pPr>
            <w:r w:rsidRPr="00CA1011">
              <w:rPr>
                <w:rFonts w:ascii="Calibri" w:hAnsi="Calibri" w:cs="Calibri"/>
                <w:bCs/>
              </w:rPr>
              <w:t>1</w:t>
            </w:r>
          </w:p>
        </w:tc>
        <w:tc>
          <w:tcPr>
            <w:tcW w:w="5728" w:type="dxa"/>
            <w:vAlign w:val="center"/>
          </w:tcPr>
          <w:p w14:paraId="65566C6D" w14:textId="77777777" w:rsidR="00877ECF" w:rsidRPr="00CA1011" w:rsidRDefault="00877ECF" w:rsidP="00F3665F">
            <w:pPr>
              <w:rPr>
                <w:rFonts w:ascii="Calibri" w:hAnsi="Calibri" w:cs="Calibri"/>
              </w:rPr>
            </w:pPr>
            <w:r w:rsidRPr="004B0895">
              <w:rPr>
                <w:rFonts w:ascii="Calibri" w:hAnsi="Calibri" w:cs="Calibri"/>
                <w:bCs/>
                <w:color w:val="000000"/>
              </w:rPr>
              <w:t>GCSE Maths and/or English grades A-C</w:t>
            </w:r>
            <w:r w:rsidRPr="00CA1011">
              <w:rPr>
                <w:rFonts w:ascii="Calibri" w:hAnsi="Calibri" w:cs="Calibri"/>
              </w:rPr>
              <w:t xml:space="preserve"> (or other qualifications that demonstrate good literacy &amp; numeracy skills)</w:t>
            </w:r>
          </w:p>
        </w:tc>
        <w:tc>
          <w:tcPr>
            <w:tcW w:w="482" w:type="dxa"/>
            <w:shd w:val="clear" w:color="auto" w:fill="F2F2F2"/>
            <w:vAlign w:val="center"/>
          </w:tcPr>
          <w:p w14:paraId="3F8A74C4" w14:textId="77777777" w:rsidR="00877ECF" w:rsidRPr="00CA1011" w:rsidRDefault="00877ECF" w:rsidP="00F3665F">
            <w:pPr>
              <w:jc w:val="center"/>
              <w:rPr>
                <w:rFonts w:ascii="Calibri" w:hAnsi="Calibri" w:cs="Calibri"/>
                <w:bCs/>
              </w:rPr>
            </w:pPr>
            <w:r w:rsidRPr="00CA1011">
              <w:rPr>
                <w:rFonts w:ascii="Calibri" w:hAnsi="Calibri" w:cs="Calibri"/>
                <w:bCs/>
              </w:rPr>
              <w:t>A</w:t>
            </w:r>
          </w:p>
        </w:tc>
        <w:tc>
          <w:tcPr>
            <w:tcW w:w="483" w:type="dxa"/>
            <w:shd w:val="clear" w:color="auto" w:fill="F2F2F2"/>
            <w:vAlign w:val="center"/>
          </w:tcPr>
          <w:p w14:paraId="3DAE5939" w14:textId="77777777" w:rsidR="00877ECF" w:rsidRPr="00CA1011" w:rsidRDefault="00877ECF" w:rsidP="00F3665F">
            <w:pPr>
              <w:jc w:val="center"/>
              <w:rPr>
                <w:rFonts w:ascii="Calibri" w:hAnsi="Calibri" w:cs="Calibri"/>
                <w:bCs/>
              </w:rPr>
            </w:pPr>
            <w:r w:rsidRPr="00CA1011">
              <w:rPr>
                <w:rFonts w:ascii="Calibri" w:hAnsi="Calibri" w:cs="Calibri"/>
                <w:bCs/>
              </w:rPr>
              <w:t>I</w:t>
            </w:r>
          </w:p>
        </w:tc>
        <w:tc>
          <w:tcPr>
            <w:tcW w:w="483" w:type="dxa"/>
            <w:shd w:val="clear" w:color="auto" w:fill="F2F2F2"/>
            <w:vAlign w:val="center"/>
          </w:tcPr>
          <w:p w14:paraId="64A1A743" w14:textId="77777777" w:rsidR="00877ECF" w:rsidRPr="00CA1011" w:rsidRDefault="00877ECF" w:rsidP="00F3665F">
            <w:pPr>
              <w:jc w:val="center"/>
              <w:rPr>
                <w:rFonts w:ascii="Calibri" w:hAnsi="Calibri" w:cs="Calibri"/>
                <w:bCs/>
              </w:rPr>
            </w:pPr>
          </w:p>
        </w:tc>
        <w:tc>
          <w:tcPr>
            <w:tcW w:w="482" w:type="dxa"/>
            <w:shd w:val="clear" w:color="auto" w:fill="D9D9D9"/>
            <w:vAlign w:val="center"/>
          </w:tcPr>
          <w:p w14:paraId="289AA117"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4F22AA79"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7FF2C9DB" w14:textId="77777777" w:rsidR="00877ECF" w:rsidRPr="00CA1011" w:rsidRDefault="00877ECF" w:rsidP="00F3665F">
            <w:pPr>
              <w:jc w:val="center"/>
              <w:rPr>
                <w:rFonts w:ascii="Calibri" w:hAnsi="Calibri" w:cs="Calibri"/>
                <w:bCs/>
              </w:rPr>
            </w:pPr>
          </w:p>
        </w:tc>
      </w:tr>
      <w:tr w:rsidR="00877ECF" w:rsidRPr="00CA1011" w14:paraId="7F9977CE" w14:textId="77777777" w:rsidTr="00F3665F">
        <w:trPr>
          <w:trHeight w:val="446"/>
          <w:jc w:val="center"/>
        </w:trPr>
        <w:tc>
          <w:tcPr>
            <w:tcW w:w="617" w:type="dxa"/>
            <w:gridSpan w:val="2"/>
            <w:vAlign w:val="center"/>
          </w:tcPr>
          <w:p w14:paraId="7307C684" w14:textId="77777777" w:rsidR="00877ECF" w:rsidRPr="00CA1011" w:rsidRDefault="00877ECF" w:rsidP="00F3665F">
            <w:pPr>
              <w:jc w:val="center"/>
              <w:rPr>
                <w:rFonts w:ascii="Calibri" w:hAnsi="Calibri" w:cs="Calibri"/>
                <w:bCs/>
              </w:rPr>
            </w:pPr>
            <w:r w:rsidRPr="00CA1011">
              <w:rPr>
                <w:rFonts w:ascii="Calibri" w:hAnsi="Calibri" w:cs="Calibri"/>
                <w:bCs/>
              </w:rPr>
              <w:t>2</w:t>
            </w:r>
          </w:p>
        </w:tc>
        <w:tc>
          <w:tcPr>
            <w:tcW w:w="5728" w:type="dxa"/>
            <w:vAlign w:val="center"/>
          </w:tcPr>
          <w:p w14:paraId="0C57A11B" w14:textId="77777777" w:rsidR="00877ECF" w:rsidRPr="00F9198E" w:rsidRDefault="00877ECF" w:rsidP="00F3665F">
            <w:pPr>
              <w:pStyle w:val="Heading4"/>
              <w:rPr>
                <w:rFonts w:ascii="Calibri" w:hAnsi="Calibri" w:cs="Calibri"/>
                <w:i w:val="0"/>
                <w:color w:val="auto"/>
              </w:rPr>
            </w:pPr>
            <w:r w:rsidRPr="00F9198E">
              <w:rPr>
                <w:rFonts w:ascii="Calibri" w:hAnsi="Calibri" w:cs="Calibri"/>
                <w:i w:val="0"/>
                <w:color w:val="auto"/>
              </w:rPr>
              <w:t>Recognised support assistant qualification</w:t>
            </w:r>
          </w:p>
        </w:tc>
        <w:tc>
          <w:tcPr>
            <w:tcW w:w="482" w:type="dxa"/>
            <w:shd w:val="clear" w:color="auto" w:fill="F2F2F2"/>
            <w:vAlign w:val="center"/>
          </w:tcPr>
          <w:p w14:paraId="18CC32B2" w14:textId="77777777" w:rsidR="00877ECF" w:rsidRPr="00CA1011" w:rsidRDefault="00877ECF" w:rsidP="00F3665F">
            <w:pPr>
              <w:jc w:val="center"/>
              <w:rPr>
                <w:rFonts w:ascii="Calibri" w:hAnsi="Calibri" w:cs="Calibri"/>
                <w:bCs/>
              </w:rPr>
            </w:pPr>
          </w:p>
        </w:tc>
        <w:tc>
          <w:tcPr>
            <w:tcW w:w="483" w:type="dxa"/>
            <w:shd w:val="clear" w:color="auto" w:fill="F2F2F2"/>
            <w:vAlign w:val="center"/>
          </w:tcPr>
          <w:p w14:paraId="6CC19EBE" w14:textId="77777777" w:rsidR="00877ECF" w:rsidRPr="00CA1011" w:rsidRDefault="00877ECF" w:rsidP="00F3665F">
            <w:pPr>
              <w:jc w:val="center"/>
              <w:rPr>
                <w:rFonts w:ascii="Calibri" w:hAnsi="Calibri" w:cs="Calibri"/>
                <w:bCs/>
              </w:rPr>
            </w:pPr>
          </w:p>
        </w:tc>
        <w:tc>
          <w:tcPr>
            <w:tcW w:w="483" w:type="dxa"/>
            <w:shd w:val="clear" w:color="auto" w:fill="F2F2F2"/>
            <w:vAlign w:val="center"/>
          </w:tcPr>
          <w:p w14:paraId="5AF3D52F" w14:textId="77777777" w:rsidR="00877ECF" w:rsidRPr="00CA1011" w:rsidRDefault="00877ECF" w:rsidP="00F3665F">
            <w:pPr>
              <w:jc w:val="center"/>
              <w:rPr>
                <w:rFonts w:ascii="Calibri" w:hAnsi="Calibri" w:cs="Calibri"/>
                <w:bCs/>
              </w:rPr>
            </w:pPr>
          </w:p>
        </w:tc>
        <w:tc>
          <w:tcPr>
            <w:tcW w:w="482" w:type="dxa"/>
            <w:shd w:val="clear" w:color="auto" w:fill="D9D9D9"/>
            <w:vAlign w:val="center"/>
          </w:tcPr>
          <w:p w14:paraId="57465725" w14:textId="77777777" w:rsidR="00877ECF" w:rsidRPr="00CA1011" w:rsidRDefault="00877ECF" w:rsidP="00F3665F">
            <w:pPr>
              <w:jc w:val="center"/>
              <w:rPr>
                <w:rFonts w:ascii="Calibri" w:hAnsi="Calibri" w:cs="Calibri"/>
                <w:bCs/>
              </w:rPr>
            </w:pPr>
            <w:r w:rsidRPr="00CA1011">
              <w:rPr>
                <w:rFonts w:ascii="Calibri" w:hAnsi="Calibri" w:cs="Calibri"/>
                <w:bCs/>
              </w:rPr>
              <w:t>A</w:t>
            </w:r>
          </w:p>
        </w:tc>
        <w:tc>
          <w:tcPr>
            <w:tcW w:w="483" w:type="dxa"/>
            <w:shd w:val="clear" w:color="auto" w:fill="D9D9D9"/>
            <w:vAlign w:val="center"/>
          </w:tcPr>
          <w:p w14:paraId="408A15EF"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0C785675" w14:textId="77777777" w:rsidR="00877ECF" w:rsidRPr="00CA1011" w:rsidRDefault="00877ECF" w:rsidP="00F3665F">
            <w:pPr>
              <w:jc w:val="center"/>
              <w:rPr>
                <w:rFonts w:ascii="Calibri" w:hAnsi="Calibri" w:cs="Calibri"/>
                <w:bCs/>
              </w:rPr>
            </w:pPr>
          </w:p>
        </w:tc>
      </w:tr>
      <w:tr w:rsidR="00877ECF" w:rsidRPr="00CA1011" w14:paraId="7B470FC6" w14:textId="77777777" w:rsidTr="00F3665F">
        <w:trPr>
          <w:trHeight w:val="528"/>
          <w:jc w:val="center"/>
        </w:trPr>
        <w:tc>
          <w:tcPr>
            <w:tcW w:w="617" w:type="dxa"/>
            <w:gridSpan w:val="2"/>
            <w:vAlign w:val="center"/>
          </w:tcPr>
          <w:p w14:paraId="3D96079B" w14:textId="77777777" w:rsidR="00877ECF" w:rsidRPr="00CA1011" w:rsidRDefault="00877ECF" w:rsidP="00F3665F">
            <w:pPr>
              <w:jc w:val="center"/>
              <w:rPr>
                <w:rFonts w:ascii="Calibri" w:hAnsi="Calibri" w:cs="Calibri"/>
                <w:bCs/>
              </w:rPr>
            </w:pPr>
            <w:r w:rsidRPr="00CA1011">
              <w:rPr>
                <w:rFonts w:ascii="Calibri" w:hAnsi="Calibri" w:cs="Calibri"/>
                <w:bCs/>
              </w:rPr>
              <w:t>3</w:t>
            </w:r>
          </w:p>
        </w:tc>
        <w:tc>
          <w:tcPr>
            <w:tcW w:w="5728" w:type="dxa"/>
            <w:vAlign w:val="center"/>
          </w:tcPr>
          <w:p w14:paraId="3FAEA332" w14:textId="77777777" w:rsidR="00877ECF" w:rsidRPr="00F9198E" w:rsidRDefault="00877ECF" w:rsidP="00F3665F">
            <w:pPr>
              <w:pStyle w:val="Heading4"/>
              <w:rPr>
                <w:rFonts w:ascii="Calibri" w:hAnsi="Calibri" w:cs="Calibri"/>
                <w:i w:val="0"/>
                <w:color w:val="auto"/>
              </w:rPr>
            </w:pPr>
            <w:r w:rsidRPr="00F9198E">
              <w:rPr>
                <w:rFonts w:ascii="Calibri" w:hAnsi="Calibri" w:cs="Calibri"/>
                <w:i w:val="0"/>
                <w:color w:val="auto"/>
              </w:rPr>
              <w:t>Recognised ICT qualification</w:t>
            </w:r>
          </w:p>
        </w:tc>
        <w:tc>
          <w:tcPr>
            <w:tcW w:w="482" w:type="dxa"/>
            <w:shd w:val="clear" w:color="auto" w:fill="F2F2F2"/>
            <w:vAlign w:val="center"/>
          </w:tcPr>
          <w:p w14:paraId="29B77F7F" w14:textId="77777777" w:rsidR="00877ECF" w:rsidRPr="00CA1011" w:rsidRDefault="00877ECF" w:rsidP="00F3665F">
            <w:pPr>
              <w:jc w:val="center"/>
              <w:rPr>
                <w:rFonts w:ascii="Calibri" w:hAnsi="Calibri" w:cs="Calibri"/>
                <w:bCs/>
              </w:rPr>
            </w:pPr>
          </w:p>
        </w:tc>
        <w:tc>
          <w:tcPr>
            <w:tcW w:w="483" w:type="dxa"/>
            <w:shd w:val="clear" w:color="auto" w:fill="F2F2F2"/>
            <w:vAlign w:val="center"/>
          </w:tcPr>
          <w:p w14:paraId="7FA2E5CD" w14:textId="77777777" w:rsidR="00877ECF" w:rsidRPr="00CA1011" w:rsidRDefault="00877ECF" w:rsidP="00F3665F">
            <w:pPr>
              <w:jc w:val="center"/>
              <w:rPr>
                <w:rFonts w:ascii="Calibri" w:hAnsi="Calibri" w:cs="Calibri"/>
                <w:bCs/>
              </w:rPr>
            </w:pPr>
          </w:p>
        </w:tc>
        <w:tc>
          <w:tcPr>
            <w:tcW w:w="483" w:type="dxa"/>
            <w:shd w:val="clear" w:color="auto" w:fill="F2F2F2"/>
            <w:vAlign w:val="center"/>
          </w:tcPr>
          <w:p w14:paraId="2756F24B" w14:textId="77777777" w:rsidR="00877ECF" w:rsidRPr="00CA1011" w:rsidRDefault="00877ECF" w:rsidP="00F3665F">
            <w:pPr>
              <w:jc w:val="center"/>
              <w:rPr>
                <w:rFonts w:ascii="Calibri" w:hAnsi="Calibri" w:cs="Calibri"/>
                <w:bCs/>
              </w:rPr>
            </w:pPr>
          </w:p>
        </w:tc>
        <w:tc>
          <w:tcPr>
            <w:tcW w:w="482" w:type="dxa"/>
            <w:shd w:val="clear" w:color="auto" w:fill="D9D9D9"/>
            <w:vAlign w:val="center"/>
          </w:tcPr>
          <w:p w14:paraId="4D99F4CC" w14:textId="77777777" w:rsidR="00877ECF" w:rsidRPr="00CA1011" w:rsidRDefault="00877ECF" w:rsidP="00F3665F">
            <w:pPr>
              <w:jc w:val="center"/>
              <w:rPr>
                <w:rFonts w:ascii="Calibri" w:hAnsi="Calibri" w:cs="Calibri"/>
                <w:bCs/>
              </w:rPr>
            </w:pPr>
            <w:r w:rsidRPr="00CA1011">
              <w:rPr>
                <w:rFonts w:ascii="Calibri" w:hAnsi="Calibri" w:cs="Calibri"/>
                <w:bCs/>
              </w:rPr>
              <w:t>A</w:t>
            </w:r>
          </w:p>
        </w:tc>
        <w:tc>
          <w:tcPr>
            <w:tcW w:w="483" w:type="dxa"/>
            <w:shd w:val="clear" w:color="auto" w:fill="D9D9D9"/>
            <w:vAlign w:val="center"/>
          </w:tcPr>
          <w:p w14:paraId="26510FE0"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0EDACF15" w14:textId="77777777" w:rsidR="00877ECF" w:rsidRPr="00CA1011" w:rsidRDefault="00877ECF" w:rsidP="00F3665F">
            <w:pPr>
              <w:jc w:val="center"/>
              <w:rPr>
                <w:rFonts w:ascii="Calibri" w:hAnsi="Calibri" w:cs="Calibri"/>
                <w:bCs/>
              </w:rPr>
            </w:pPr>
          </w:p>
        </w:tc>
      </w:tr>
      <w:tr w:rsidR="00877ECF" w:rsidRPr="00CA1011" w14:paraId="0D858683" w14:textId="77777777" w:rsidTr="00F3665F">
        <w:trPr>
          <w:trHeight w:val="528"/>
          <w:jc w:val="center"/>
        </w:trPr>
        <w:tc>
          <w:tcPr>
            <w:tcW w:w="6345" w:type="dxa"/>
            <w:gridSpan w:val="3"/>
            <w:vAlign w:val="center"/>
          </w:tcPr>
          <w:p w14:paraId="3F2C41CA" w14:textId="77777777" w:rsidR="00877ECF" w:rsidRPr="00CA1011" w:rsidRDefault="00877ECF" w:rsidP="00F3665F">
            <w:pPr>
              <w:keepNext/>
              <w:keepLines/>
              <w:spacing w:before="200"/>
              <w:outlineLvl w:val="2"/>
              <w:rPr>
                <w:rFonts w:ascii="Calibri" w:hAnsi="Calibri" w:cs="Calibri"/>
                <w:b/>
                <w:color w:val="000000"/>
              </w:rPr>
            </w:pPr>
            <w:r w:rsidRPr="00CA1011">
              <w:rPr>
                <w:rFonts w:ascii="Calibri" w:hAnsi="Calibri" w:cs="Calibri"/>
                <w:b/>
                <w:bCs/>
                <w:color w:val="000000"/>
              </w:rPr>
              <w:t>Professional knowledge, skills and abilities</w:t>
            </w:r>
          </w:p>
        </w:tc>
        <w:tc>
          <w:tcPr>
            <w:tcW w:w="1448" w:type="dxa"/>
            <w:gridSpan w:val="3"/>
            <w:shd w:val="clear" w:color="auto" w:fill="F2F2F2"/>
            <w:vAlign w:val="center"/>
          </w:tcPr>
          <w:p w14:paraId="1FE4CA03" w14:textId="77777777" w:rsidR="00877ECF" w:rsidRPr="00CA1011" w:rsidRDefault="00877ECF" w:rsidP="00F3665F">
            <w:pPr>
              <w:keepNext/>
              <w:spacing w:after="60"/>
              <w:jc w:val="center"/>
              <w:outlineLvl w:val="1"/>
              <w:rPr>
                <w:rFonts w:ascii="Calibri" w:hAnsi="Calibri" w:cs="Calibri"/>
                <w:b/>
                <w:bCs/>
                <w:iCs/>
                <w:color w:val="0070C0"/>
              </w:rPr>
            </w:pPr>
            <w:r w:rsidRPr="00CA1011">
              <w:rPr>
                <w:rFonts w:ascii="Calibri" w:hAnsi="Calibri" w:cs="Calibri"/>
                <w:b/>
                <w:bCs/>
                <w:iCs/>
                <w:color w:val="0070C0"/>
              </w:rPr>
              <w:t>ESSENTIAL</w:t>
            </w:r>
          </w:p>
        </w:tc>
        <w:tc>
          <w:tcPr>
            <w:tcW w:w="1448" w:type="dxa"/>
            <w:gridSpan w:val="3"/>
            <w:shd w:val="clear" w:color="auto" w:fill="D9D9D9"/>
            <w:vAlign w:val="center"/>
          </w:tcPr>
          <w:p w14:paraId="27269096" w14:textId="77777777" w:rsidR="00877ECF" w:rsidRPr="00CA1011" w:rsidRDefault="00877ECF" w:rsidP="00F3665F">
            <w:pPr>
              <w:keepNext/>
              <w:spacing w:after="60"/>
              <w:jc w:val="center"/>
              <w:outlineLvl w:val="1"/>
              <w:rPr>
                <w:rFonts w:ascii="Calibri" w:hAnsi="Calibri" w:cs="Calibri"/>
                <w:b/>
                <w:bCs/>
                <w:iCs/>
                <w:color w:val="0070C0"/>
              </w:rPr>
            </w:pPr>
            <w:r w:rsidRPr="00CA1011">
              <w:rPr>
                <w:rFonts w:ascii="Calibri" w:hAnsi="Calibri" w:cs="Calibri"/>
                <w:b/>
                <w:bCs/>
                <w:iCs/>
                <w:color w:val="0070C0"/>
              </w:rPr>
              <w:t>DESIRABLE</w:t>
            </w:r>
          </w:p>
        </w:tc>
      </w:tr>
      <w:tr w:rsidR="00877ECF" w:rsidRPr="00CA1011" w14:paraId="2F6DAAC8" w14:textId="77777777" w:rsidTr="00F3665F">
        <w:trPr>
          <w:trHeight w:val="528"/>
          <w:jc w:val="center"/>
        </w:trPr>
        <w:tc>
          <w:tcPr>
            <w:tcW w:w="562" w:type="dxa"/>
            <w:vAlign w:val="center"/>
          </w:tcPr>
          <w:p w14:paraId="56861605" w14:textId="77777777" w:rsidR="00877ECF" w:rsidRPr="00CA1011" w:rsidRDefault="00877ECF" w:rsidP="00F3665F">
            <w:pPr>
              <w:jc w:val="center"/>
              <w:rPr>
                <w:rFonts w:ascii="Calibri" w:hAnsi="Calibri" w:cs="Calibri"/>
                <w:bCs/>
              </w:rPr>
            </w:pPr>
            <w:r w:rsidRPr="00CA1011">
              <w:rPr>
                <w:rFonts w:ascii="Calibri" w:hAnsi="Calibri" w:cs="Calibri"/>
                <w:bCs/>
              </w:rPr>
              <w:t>1</w:t>
            </w:r>
          </w:p>
        </w:tc>
        <w:tc>
          <w:tcPr>
            <w:tcW w:w="5783" w:type="dxa"/>
            <w:gridSpan w:val="2"/>
            <w:vAlign w:val="center"/>
          </w:tcPr>
          <w:p w14:paraId="7107B420" w14:textId="77777777" w:rsidR="00877ECF" w:rsidRPr="00CA1011" w:rsidRDefault="00877ECF" w:rsidP="00F3665F">
            <w:pPr>
              <w:rPr>
                <w:rFonts w:ascii="Calibri" w:hAnsi="Calibri" w:cs="Calibri"/>
                <w:bCs/>
                <w:color w:val="000000"/>
              </w:rPr>
            </w:pPr>
            <w:r w:rsidRPr="00CA1011">
              <w:rPr>
                <w:rFonts w:ascii="Calibri" w:hAnsi="Calibri" w:cs="Calibri"/>
                <w:bCs/>
                <w:color w:val="000000"/>
              </w:rPr>
              <w:t>Good numeracy/literacy skills</w:t>
            </w:r>
          </w:p>
        </w:tc>
        <w:tc>
          <w:tcPr>
            <w:tcW w:w="482" w:type="dxa"/>
            <w:shd w:val="clear" w:color="auto" w:fill="F2F2F2"/>
            <w:vAlign w:val="center"/>
          </w:tcPr>
          <w:p w14:paraId="4F96288F" w14:textId="77777777" w:rsidR="00877ECF" w:rsidRPr="00CA1011" w:rsidRDefault="00877ECF" w:rsidP="00F3665F">
            <w:pPr>
              <w:jc w:val="center"/>
              <w:rPr>
                <w:rFonts w:ascii="Calibri" w:hAnsi="Calibri" w:cs="Calibri"/>
                <w:bCs/>
              </w:rPr>
            </w:pPr>
            <w:r w:rsidRPr="00CA1011">
              <w:rPr>
                <w:rFonts w:ascii="Calibri" w:hAnsi="Calibri" w:cs="Calibri"/>
                <w:bCs/>
              </w:rPr>
              <w:t>A</w:t>
            </w:r>
          </w:p>
        </w:tc>
        <w:tc>
          <w:tcPr>
            <w:tcW w:w="483" w:type="dxa"/>
            <w:shd w:val="clear" w:color="auto" w:fill="F2F2F2"/>
            <w:vAlign w:val="center"/>
          </w:tcPr>
          <w:p w14:paraId="4E9ED662" w14:textId="77777777" w:rsidR="00877ECF" w:rsidRPr="00CA1011" w:rsidRDefault="00877ECF" w:rsidP="00F3665F">
            <w:pPr>
              <w:jc w:val="center"/>
              <w:rPr>
                <w:rFonts w:ascii="Calibri" w:hAnsi="Calibri" w:cs="Calibri"/>
                <w:bCs/>
              </w:rPr>
            </w:pPr>
            <w:r w:rsidRPr="00CA1011">
              <w:rPr>
                <w:rFonts w:ascii="Calibri" w:hAnsi="Calibri" w:cs="Calibri"/>
                <w:bCs/>
              </w:rPr>
              <w:t>I</w:t>
            </w:r>
          </w:p>
        </w:tc>
        <w:tc>
          <w:tcPr>
            <w:tcW w:w="483" w:type="dxa"/>
            <w:shd w:val="clear" w:color="auto" w:fill="F2F2F2"/>
            <w:vAlign w:val="center"/>
          </w:tcPr>
          <w:p w14:paraId="3E933EAD" w14:textId="77777777" w:rsidR="00877ECF" w:rsidRPr="00CA1011" w:rsidRDefault="00877ECF" w:rsidP="00F3665F">
            <w:pPr>
              <w:rPr>
                <w:rFonts w:ascii="Calibri" w:hAnsi="Calibri" w:cs="Calibri"/>
                <w:bCs/>
              </w:rPr>
            </w:pPr>
          </w:p>
        </w:tc>
        <w:tc>
          <w:tcPr>
            <w:tcW w:w="482" w:type="dxa"/>
            <w:shd w:val="clear" w:color="auto" w:fill="D9D9D9"/>
            <w:vAlign w:val="center"/>
          </w:tcPr>
          <w:p w14:paraId="31D83ADB" w14:textId="77777777" w:rsidR="00877ECF" w:rsidRPr="00CA1011" w:rsidRDefault="00877ECF" w:rsidP="00F3665F">
            <w:pPr>
              <w:jc w:val="center"/>
              <w:rPr>
                <w:rFonts w:ascii="Calibri" w:hAnsi="Calibri" w:cs="Calibri"/>
                <w:bCs/>
              </w:rPr>
            </w:pPr>
            <w:r w:rsidRPr="00CA1011">
              <w:rPr>
                <w:rFonts w:ascii="Calibri" w:hAnsi="Calibri" w:cs="Calibri"/>
                <w:bCs/>
              </w:rPr>
              <w:t xml:space="preserve"> </w:t>
            </w:r>
          </w:p>
        </w:tc>
        <w:tc>
          <w:tcPr>
            <w:tcW w:w="483" w:type="dxa"/>
            <w:shd w:val="clear" w:color="auto" w:fill="D9D9D9"/>
            <w:vAlign w:val="center"/>
          </w:tcPr>
          <w:p w14:paraId="4F56AC63"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4B204115" w14:textId="77777777" w:rsidR="00877ECF" w:rsidRPr="00CA1011" w:rsidRDefault="00877ECF" w:rsidP="00F3665F">
            <w:pPr>
              <w:jc w:val="center"/>
              <w:rPr>
                <w:rFonts w:ascii="Calibri" w:hAnsi="Calibri" w:cs="Calibri"/>
                <w:bCs/>
              </w:rPr>
            </w:pPr>
          </w:p>
        </w:tc>
      </w:tr>
      <w:tr w:rsidR="00877ECF" w:rsidRPr="00CA1011" w14:paraId="083E8904" w14:textId="77777777" w:rsidTr="00F3665F">
        <w:trPr>
          <w:trHeight w:val="712"/>
          <w:jc w:val="center"/>
        </w:trPr>
        <w:tc>
          <w:tcPr>
            <w:tcW w:w="562" w:type="dxa"/>
            <w:vAlign w:val="center"/>
          </w:tcPr>
          <w:p w14:paraId="1D3D8091" w14:textId="77777777" w:rsidR="00877ECF" w:rsidRPr="00CA1011" w:rsidRDefault="00877ECF" w:rsidP="00F3665F">
            <w:pPr>
              <w:jc w:val="center"/>
              <w:rPr>
                <w:rFonts w:ascii="Calibri" w:hAnsi="Calibri" w:cs="Calibri"/>
                <w:bCs/>
              </w:rPr>
            </w:pPr>
            <w:r w:rsidRPr="00CA1011">
              <w:rPr>
                <w:rFonts w:ascii="Calibri" w:hAnsi="Calibri" w:cs="Calibri"/>
                <w:bCs/>
              </w:rPr>
              <w:t>2</w:t>
            </w:r>
          </w:p>
        </w:tc>
        <w:tc>
          <w:tcPr>
            <w:tcW w:w="5783" w:type="dxa"/>
            <w:gridSpan w:val="2"/>
            <w:vAlign w:val="center"/>
          </w:tcPr>
          <w:p w14:paraId="5B7A0035" w14:textId="77777777" w:rsidR="00877ECF" w:rsidRPr="00CA1011" w:rsidRDefault="00877ECF" w:rsidP="00F3665F">
            <w:pPr>
              <w:rPr>
                <w:rFonts w:ascii="Calibri" w:hAnsi="Calibri" w:cs="Calibri"/>
                <w:bCs/>
              </w:rPr>
            </w:pPr>
            <w:r w:rsidRPr="00CA1011">
              <w:rPr>
                <w:rFonts w:ascii="Calibri" w:hAnsi="Calibri" w:cs="Calibri"/>
                <w:bCs/>
              </w:rPr>
              <w:t xml:space="preserve">Use of basic technology – </w:t>
            </w:r>
            <w:r>
              <w:rPr>
                <w:rFonts w:ascii="Calibri" w:hAnsi="Calibri" w:cs="Calibri"/>
                <w:bCs/>
              </w:rPr>
              <w:t>computer, DVD</w:t>
            </w:r>
            <w:r w:rsidRPr="00CA1011">
              <w:rPr>
                <w:rFonts w:ascii="Calibri" w:hAnsi="Calibri" w:cs="Calibri"/>
                <w:bCs/>
              </w:rPr>
              <w:t>, photocopier</w:t>
            </w:r>
          </w:p>
        </w:tc>
        <w:tc>
          <w:tcPr>
            <w:tcW w:w="482" w:type="dxa"/>
            <w:shd w:val="clear" w:color="auto" w:fill="F2F2F2"/>
            <w:vAlign w:val="center"/>
          </w:tcPr>
          <w:p w14:paraId="7266E0AB" w14:textId="77777777" w:rsidR="00877ECF" w:rsidRPr="00CA1011" w:rsidRDefault="00877ECF" w:rsidP="00F3665F">
            <w:pPr>
              <w:jc w:val="center"/>
              <w:rPr>
                <w:rFonts w:ascii="Calibri" w:hAnsi="Calibri" w:cs="Calibri"/>
                <w:bCs/>
              </w:rPr>
            </w:pPr>
            <w:r w:rsidRPr="00CA1011">
              <w:rPr>
                <w:rFonts w:ascii="Calibri" w:hAnsi="Calibri" w:cs="Calibri"/>
                <w:bCs/>
              </w:rPr>
              <w:t>A</w:t>
            </w:r>
          </w:p>
        </w:tc>
        <w:tc>
          <w:tcPr>
            <w:tcW w:w="483" w:type="dxa"/>
            <w:shd w:val="clear" w:color="auto" w:fill="F2F2F2"/>
            <w:vAlign w:val="center"/>
          </w:tcPr>
          <w:p w14:paraId="6FC60424" w14:textId="77777777" w:rsidR="00877ECF" w:rsidRPr="00CA1011" w:rsidRDefault="00877ECF" w:rsidP="00F3665F">
            <w:pPr>
              <w:jc w:val="center"/>
              <w:rPr>
                <w:rFonts w:ascii="Calibri" w:hAnsi="Calibri" w:cs="Calibri"/>
                <w:bCs/>
              </w:rPr>
            </w:pPr>
            <w:r w:rsidRPr="00CA1011">
              <w:rPr>
                <w:rFonts w:ascii="Calibri" w:hAnsi="Calibri" w:cs="Calibri"/>
                <w:bCs/>
              </w:rPr>
              <w:t>I</w:t>
            </w:r>
          </w:p>
        </w:tc>
        <w:tc>
          <w:tcPr>
            <w:tcW w:w="483" w:type="dxa"/>
            <w:shd w:val="clear" w:color="auto" w:fill="F2F2F2"/>
            <w:vAlign w:val="center"/>
          </w:tcPr>
          <w:p w14:paraId="1A99DB62" w14:textId="77777777" w:rsidR="00877ECF" w:rsidRPr="00CA1011" w:rsidRDefault="00877ECF" w:rsidP="00F3665F">
            <w:pPr>
              <w:jc w:val="center"/>
              <w:rPr>
                <w:rFonts w:ascii="Calibri" w:hAnsi="Calibri" w:cs="Calibri"/>
                <w:bCs/>
              </w:rPr>
            </w:pPr>
          </w:p>
        </w:tc>
        <w:tc>
          <w:tcPr>
            <w:tcW w:w="482" w:type="dxa"/>
            <w:shd w:val="clear" w:color="auto" w:fill="D9D9D9"/>
            <w:vAlign w:val="center"/>
          </w:tcPr>
          <w:p w14:paraId="1B81ED49"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6278C336"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4DE5E993" w14:textId="77777777" w:rsidR="00877ECF" w:rsidRPr="00CA1011" w:rsidRDefault="00877ECF" w:rsidP="00F3665F">
            <w:pPr>
              <w:jc w:val="center"/>
              <w:rPr>
                <w:rFonts w:ascii="Calibri" w:hAnsi="Calibri" w:cs="Calibri"/>
                <w:bCs/>
              </w:rPr>
            </w:pPr>
          </w:p>
        </w:tc>
      </w:tr>
      <w:tr w:rsidR="00877ECF" w:rsidRPr="00CA1011" w14:paraId="44493E8A" w14:textId="77777777" w:rsidTr="00F3665F">
        <w:trPr>
          <w:trHeight w:val="528"/>
          <w:jc w:val="center"/>
        </w:trPr>
        <w:tc>
          <w:tcPr>
            <w:tcW w:w="562" w:type="dxa"/>
            <w:vAlign w:val="center"/>
          </w:tcPr>
          <w:p w14:paraId="621B2569" w14:textId="77777777" w:rsidR="00877ECF" w:rsidRPr="00CA1011" w:rsidRDefault="00877ECF" w:rsidP="00F3665F">
            <w:pPr>
              <w:jc w:val="center"/>
              <w:rPr>
                <w:rFonts w:ascii="Calibri" w:hAnsi="Calibri" w:cs="Calibri"/>
                <w:bCs/>
              </w:rPr>
            </w:pPr>
            <w:r w:rsidRPr="00CA1011">
              <w:rPr>
                <w:rFonts w:ascii="Calibri" w:hAnsi="Calibri" w:cs="Calibri"/>
                <w:bCs/>
              </w:rPr>
              <w:t>3</w:t>
            </w:r>
          </w:p>
        </w:tc>
        <w:tc>
          <w:tcPr>
            <w:tcW w:w="5783" w:type="dxa"/>
            <w:gridSpan w:val="2"/>
            <w:vAlign w:val="center"/>
          </w:tcPr>
          <w:p w14:paraId="46770782" w14:textId="77777777" w:rsidR="00877ECF" w:rsidRPr="00CA1011" w:rsidRDefault="00877ECF" w:rsidP="00F3665F">
            <w:pPr>
              <w:rPr>
                <w:rFonts w:ascii="Calibri" w:hAnsi="Calibri" w:cs="Calibri"/>
                <w:bCs/>
                <w:color w:val="000000"/>
              </w:rPr>
            </w:pPr>
            <w:r w:rsidRPr="00CA1011">
              <w:rPr>
                <w:rFonts w:ascii="Calibri" w:hAnsi="Calibri" w:cs="Calibri"/>
                <w:bCs/>
                <w:color w:val="000000"/>
              </w:rPr>
              <w:t>Ability to relate well to children and adults</w:t>
            </w:r>
          </w:p>
        </w:tc>
        <w:tc>
          <w:tcPr>
            <w:tcW w:w="482" w:type="dxa"/>
            <w:shd w:val="clear" w:color="auto" w:fill="F2F2F2"/>
            <w:vAlign w:val="center"/>
          </w:tcPr>
          <w:p w14:paraId="5F67E250" w14:textId="77777777" w:rsidR="00877ECF" w:rsidRPr="00CA1011" w:rsidRDefault="00877ECF" w:rsidP="00F3665F">
            <w:pPr>
              <w:jc w:val="center"/>
              <w:rPr>
                <w:rFonts w:ascii="Calibri" w:hAnsi="Calibri" w:cs="Calibri"/>
                <w:bCs/>
              </w:rPr>
            </w:pPr>
            <w:r w:rsidRPr="00CA1011">
              <w:rPr>
                <w:rFonts w:ascii="Calibri" w:hAnsi="Calibri" w:cs="Calibri"/>
                <w:bCs/>
              </w:rPr>
              <w:t>A</w:t>
            </w:r>
          </w:p>
        </w:tc>
        <w:tc>
          <w:tcPr>
            <w:tcW w:w="483" w:type="dxa"/>
            <w:shd w:val="clear" w:color="auto" w:fill="F2F2F2"/>
            <w:vAlign w:val="center"/>
          </w:tcPr>
          <w:p w14:paraId="2F61F9F8" w14:textId="77777777" w:rsidR="00877ECF" w:rsidRPr="00CA1011" w:rsidRDefault="00877ECF" w:rsidP="00F3665F">
            <w:pPr>
              <w:jc w:val="center"/>
              <w:rPr>
                <w:rFonts w:ascii="Calibri" w:hAnsi="Calibri" w:cs="Calibri"/>
                <w:bCs/>
              </w:rPr>
            </w:pPr>
            <w:r w:rsidRPr="00CA1011">
              <w:rPr>
                <w:rFonts w:ascii="Calibri" w:hAnsi="Calibri" w:cs="Calibri"/>
                <w:bCs/>
              </w:rPr>
              <w:t>I</w:t>
            </w:r>
          </w:p>
        </w:tc>
        <w:tc>
          <w:tcPr>
            <w:tcW w:w="483" w:type="dxa"/>
            <w:shd w:val="clear" w:color="auto" w:fill="F2F2F2"/>
            <w:vAlign w:val="center"/>
          </w:tcPr>
          <w:p w14:paraId="5CBF6FF1" w14:textId="77777777" w:rsidR="00877ECF" w:rsidRPr="00CA1011" w:rsidRDefault="00877ECF" w:rsidP="00F3665F">
            <w:pPr>
              <w:jc w:val="center"/>
              <w:rPr>
                <w:rFonts w:ascii="Calibri" w:hAnsi="Calibri" w:cs="Calibri"/>
                <w:bCs/>
              </w:rPr>
            </w:pPr>
          </w:p>
        </w:tc>
        <w:tc>
          <w:tcPr>
            <w:tcW w:w="482" w:type="dxa"/>
            <w:shd w:val="clear" w:color="auto" w:fill="D9D9D9"/>
            <w:vAlign w:val="center"/>
          </w:tcPr>
          <w:p w14:paraId="37364A04"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38C250A6"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119CB7F0" w14:textId="77777777" w:rsidR="00877ECF" w:rsidRPr="00CA1011" w:rsidRDefault="00877ECF" w:rsidP="00F3665F">
            <w:pPr>
              <w:jc w:val="center"/>
              <w:rPr>
                <w:rFonts w:ascii="Calibri" w:hAnsi="Calibri" w:cs="Calibri"/>
                <w:bCs/>
              </w:rPr>
            </w:pPr>
          </w:p>
        </w:tc>
      </w:tr>
      <w:tr w:rsidR="00877ECF" w:rsidRPr="00CA1011" w14:paraId="1B57205C" w14:textId="77777777" w:rsidTr="00F3665F">
        <w:trPr>
          <w:trHeight w:val="528"/>
          <w:jc w:val="center"/>
        </w:trPr>
        <w:tc>
          <w:tcPr>
            <w:tcW w:w="562" w:type="dxa"/>
            <w:vAlign w:val="center"/>
          </w:tcPr>
          <w:p w14:paraId="48F1117E" w14:textId="77777777" w:rsidR="00877ECF" w:rsidRPr="00CA1011" w:rsidRDefault="00877ECF" w:rsidP="00F3665F">
            <w:pPr>
              <w:jc w:val="center"/>
              <w:rPr>
                <w:rFonts w:ascii="Calibri" w:hAnsi="Calibri" w:cs="Calibri"/>
                <w:bCs/>
              </w:rPr>
            </w:pPr>
            <w:r w:rsidRPr="00CA1011">
              <w:rPr>
                <w:rFonts w:ascii="Calibri" w:hAnsi="Calibri" w:cs="Calibri"/>
                <w:bCs/>
              </w:rPr>
              <w:t>4</w:t>
            </w:r>
          </w:p>
        </w:tc>
        <w:tc>
          <w:tcPr>
            <w:tcW w:w="5783" w:type="dxa"/>
            <w:gridSpan w:val="2"/>
            <w:vAlign w:val="center"/>
          </w:tcPr>
          <w:p w14:paraId="6338F50C" w14:textId="77777777" w:rsidR="00877ECF" w:rsidRPr="00CA1011" w:rsidRDefault="00877ECF" w:rsidP="00F3665F">
            <w:pPr>
              <w:rPr>
                <w:rFonts w:ascii="Calibri" w:hAnsi="Calibri" w:cs="Calibri"/>
                <w:bCs/>
                <w:color w:val="000000"/>
              </w:rPr>
            </w:pPr>
            <w:r w:rsidRPr="00CA1011">
              <w:rPr>
                <w:rFonts w:ascii="Calibri" w:hAnsi="Calibri" w:cs="Calibri"/>
                <w:bCs/>
                <w:color w:val="000000"/>
              </w:rPr>
              <w:t>Ability to work constructively as part of a team</w:t>
            </w:r>
          </w:p>
        </w:tc>
        <w:tc>
          <w:tcPr>
            <w:tcW w:w="482" w:type="dxa"/>
            <w:shd w:val="clear" w:color="auto" w:fill="F2F2F2"/>
            <w:vAlign w:val="center"/>
          </w:tcPr>
          <w:p w14:paraId="1B1DCB3E" w14:textId="77777777" w:rsidR="00877ECF" w:rsidRPr="00CA1011" w:rsidRDefault="00877ECF" w:rsidP="00F3665F">
            <w:pPr>
              <w:jc w:val="center"/>
              <w:rPr>
                <w:rFonts w:ascii="Calibri" w:hAnsi="Calibri" w:cs="Calibri"/>
                <w:bCs/>
              </w:rPr>
            </w:pPr>
            <w:r w:rsidRPr="00CA1011">
              <w:rPr>
                <w:rFonts w:ascii="Calibri" w:hAnsi="Calibri" w:cs="Calibri"/>
                <w:bCs/>
              </w:rPr>
              <w:t>A</w:t>
            </w:r>
          </w:p>
        </w:tc>
        <w:tc>
          <w:tcPr>
            <w:tcW w:w="483" w:type="dxa"/>
            <w:shd w:val="clear" w:color="auto" w:fill="F2F2F2"/>
            <w:vAlign w:val="center"/>
          </w:tcPr>
          <w:p w14:paraId="610AC2FE" w14:textId="77777777" w:rsidR="00877ECF" w:rsidRPr="00CA1011" w:rsidRDefault="00877ECF" w:rsidP="00F3665F">
            <w:pPr>
              <w:jc w:val="center"/>
              <w:rPr>
                <w:rFonts w:ascii="Calibri" w:hAnsi="Calibri" w:cs="Calibri"/>
                <w:bCs/>
              </w:rPr>
            </w:pPr>
            <w:r w:rsidRPr="00CA1011">
              <w:rPr>
                <w:rFonts w:ascii="Calibri" w:hAnsi="Calibri" w:cs="Calibri"/>
                <w:bCs/>
              </w:rPr>
              <w:t>I</w:t>
            </w:r>
          </w:p>
        </w:tc>
        <w:tc>
          <w:tcPr>
            <w:tcW w:w="483" w:type="dxa"/>
            <w:shd w:val="clear" w:color="auto" w:fill="F2F2F2"/>
            <w:vAlign w:val="center"/>
          </w:tcPr>
          <w:p w14:paraId="74E77053" w14:textId="77777777" w:rsidR="00877ECF" w:rsidRPr="00CA1011" w:rsidRDefault="00877ECF" w:rsidP="00F3665F">
            <w:pPr>
              <w:jc w:val="center"/>
              <w:rPr>
                <w:rFonts w:ascii="Calibri" w:hAnsi="Calibri" w:cs="Calibri"/>
                <w:bCs/>
              </w:rPr>
            </w:pPr>
          </w:p>
        </w:tc>
        <w:tc>
          <w:tcPr>
            <w:tcW w:w="482" w:type="dxa"/>
            <w:shd w:val="clear" w:color="auto" w:fill="D9D9D9"/>
            <w:vAlign w:val="center"/>
          </w:tcPr>
          <w:p w14:paraId="6DCD0920"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6DE3FCE5"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5E69C929" w14:textId="77777777" w:rsidR="00877ECF" w:rsidRPr="00CA1011" w:rsidRDefault="00877ECF" w:rsidP="00F3665F">
            <w:pPr>
              <w:jc w:val="center"/>
              <w:rPr>
                <w:rFonts w:ascii="Calibri" w:hAnsi="Calibri" w:cs="Calibri"/>
                <w:bCs/>
              </w:rPr>
            </w:pPr>
          </w:p>
        </w:tc>
      </w:tr>
      <w:tr w:rsidR="00877ECF" w:rsidRPr="00CA1011" w14:paraId="00F9852F" w14:textId="77777777" w:rsidTr="00F3665F">
        <w:trPr>
          <w:trHeight w:val="528"/>
          <w:jc w:val="center"/>
        </w:trPr>
        <w:tc>
          <w:tcPr>
            <w:tcW w:w="562" w:type="dxa"/>
            <w:tcBorders>
              <w:top w:val="single" w:sz="4" w:space="0" w:color="auto"/>
              <w:left w:val="single" w:sz="4" w:space="0" w:color="auto"/>
              <w:bottom w:val="single" w:sz="4" w:space="0" w:color="auto"/>
              <w:right w:val="single" w:sz="4" w:space="0" w:color="auto"/>
            </w:tcBorders>
            <w:vAlign w:val="center"/>
          </w:tcPr>
          <w:p w14:paraId="78812390" w14:textId="77777777" w:rsidR="00877ECF" w:rsidRPr="00CA1011" w:rsidRDefault="00877ECF" w:rsidP="00F3665F">
            <w:pPr>
              <w:jc w:val="center"/>
              <w:rPr>
                <w:rFonts w:ascii="Calibri" w:hAnsi="Calibri" w:cs="Calibri"/>
                <w:bCs/>
              </w:rPr>
            </w:pPr>
            <w:r w:rsidRPr="00CA1011">
              <w:rPr>
                <w:rFonts w:ascii="Calibri" w:hAnsi="Calibri" w:cs="Calibri"/>
                <w:bCs/>
              </w:rPr>
              <w:t>5</w:t>
            </w:r>
          </w:p>
        </w:tc>
        <w:tc>
          <w:tcPr>
            <w:tcW w:w="5783" w:type="dxa"/>
            <w:gridSpan w:val="2"/>
            <w:tcBorders>
              <w:top w:val="single" w:sz="4" w:space="0" w:color="auto"/>
              <w:left w:val="single" w:sz="4" w:space="0" w:color="auto"/>
              <w:bottom w:val="single" w:sz="4" w:space="0" w:color="auto"/>
              <w:right w:val="single" w:sz="4" w:space="0" w:color="auto"/>
            </w:tcBorders>
            <w:vAlign w:val="center"/>
          </w:tcPr>
          <w:p w14:paraId="0D3E49B8" w14:textId="77777777" w:rsidR="00877ECF" w:rsidRPr="00CA1011" w:rsidRDefault="00877ECF" w:rsidP="00F3665F">
            <w:pPr>
              <w:rPr>
                <w:rFonts w:ascii="Calibri" w:hAnsi="Calibri" w:cs="Calibri"/>
                <w:bCs/>
                <w:color w:val="000000"/>
              </w:rPr>
            </w:pPr>
            <w:r w:rsidRPr="00CA1011">
              <w:rPr>
                <w:rFonts w:ascii="Calibri" w:hAnsi="Calibri" w:cs="Calibri"/>
                <w:bCs/>
                <w:color w:val="000000"/>
              </w:rPr>
              <w:t>Participate in development and training opportunities</w:t>
            </w:r>
          </w:p>
        </w:tc>
        <w:tc>
          <w:tcPr>
            <w:tcW w:w="482" w:type="dxa"/>
            <w:tcBorders>
              <w:top w:val="single" w:sz="4" w:space="0" w:color="auto"/>
              <w:left w:val="single" w:sz="4" w:space="0" w:color="auto"/>
              <w:bottom w:val="single" w:sz="4" w:space="0" w:color="auto"/>
              <w:right w:val="single" w:sz="4" w:space="0" w:color="auto"/>
            </w:tcBorders>
            <w:shd w:val="clear" w:color="auto" w:fill="F2F2F2"/>
            <w:vAlign w:val="center"/>
          </w:tcPr>
          <w:p w14:paraId="299EDBCE" w14:textId="77777777" w:rsidR="00877ECF" w:rsidRPr="00CA1011" w:rsidRDefault="00877ECF" w:rsidP="00F3665F">
            <w:pPr>
              <w:jc w:val="center"/>
              <w:rPr>
                <w:rFonts w:ascii="Calibri" w:hAnsi="Calibri" w:cs="Calibri"/>
                <w:bCs/>
              </w:rPr>
            </w:pPr>
            <w:r w:rsidRPr="00CA1011">
              <w:rPr>
                <w:rFonts w:ascii="Calibri" w:hAnsi="Calibri" w:cs="Calibri"/>
                <w:bCs/>
              </w:rPr>
              <w:t>A</w:t>
            </w:r>
          </w:p>
        </w:tc>
        <w:tc>
          <w:tcPr>
            <w:tcW w:w="483" w:type="dxa"/>
            <w:tcBorders>
              <w:top w:val="single" w:sz="4" w:space="0" w:color="auto"/>
              <w:left w:val="single" w:sz="4" w:space="0" w:color="auto"/>
              <w:bottom w:val="single" w:sz="4" w:space="0" w:color="auto"/>
              <w:right w:val="single" w:sz="4" w:space="0" w:color="auto"/>
            </w:tcBorders>
            <w:shd w:val="clear" w:color="auto" w:fill="F2F2F2"/>
            <w:vAlign w:val="center"/>
          </w:tcPr>
          <w:p w14:paraId="4E633E02" w14:textId="77777777" w:rsidR="00877ECF" w:rsidRPr="00CA1011" w:rsidRDefault="00877ECF" w:rsidP="00F3665F">
            <w:pPr>
              <w:jc w:val="center"/>
              <w:rPr>
                <w:rFonts w:ascii="Calibri" w:hAnsi="Calibri" w:cs="Calibri"/>
                <w:bCs/>
              </w:rPr>
            </w:pPr>
            <w:r w:rsidRPr="00CA1011">
              <w:rPr>
                <w:rFonts w:ascii="Calibri" w:hAnsi="Calibri" w:cs="Calibri"/>
                <w:bCs/>
              </w:rPr>
              <w:t>I</w:t>
            </w:r>
          </w:p>
        </w:tc>
        <w:tc>
          <w:tcPr>
            <w:tcW w:w="483" w:type="dxa"/>
            <w:tcBorders>
              <w:top w:val="single" w:sz="4" w:space="0" w:color="auto"/>
              <w:left w:val="single" w:sz="4" w:space="0" w:color="auto"/>
              <w:bottom w:val="single" w:sz="4" w:space="0" w:color="auto"/>
              <w:right w:val="single" w:sz="4" w:space="0" w:color="auto"/>
            </w:tcBorders>
            <w:shd w:val="clear" w:color="auto" w:fill="F2F2F2"/>
            <w:vAlign w:val="center"/>
          </w:tcPr>
          <w:p w14:paraId="504EBA34" w14:textId="77777777" w:rsidR="00877ECF" w:rsidRPr="00CA1011" w:rsidRDefault="00877ECF" w:rsidP="00F3665F">
            <w:pPr>
              <w:jc w:val="center"/>
              <w:rPr>
                <w:rFonts w:ascii="Calibri" w:hAnsi="Calibri" w:cs="Calibri"/>
                <w:bCs/>
              </w:rPr>
            </w:pPr>
          </w:p>
        </w:tc>
        <w:tc>
          <w:tcPr>
            <w:tcW w:w="482" w:type="dxa"/>
            <w:tcBorders>
              <w:top w:val="single" w:sz="4" w:space="0" w:color="auto"/>
              <w:left w:val="single" w:sz="4" w:space="0" w:color="auto"/>
              <w:bottom w:val="single" w:sz="4" w:space="0" w:color="auto"/>
              <w:right w:val="single" w:sz="4" w:space="0" w:color="auto"/>
            </w:tcBorders>
            <w:shd w:val="clear" w:color="auto" w:fill="D9D9D9"/>
            <w:vAlign w:val="center"/>
          </w:tcPr>
          <w:p w14:paraId="774A30CF" w14:textId="77777777" w:rsidR="00877ECF" w:rsidRPr="00CA1011" w:rsidRDefault="00877ECF" w:rsidP="00F3665F">
            <w:pPr>
              <w:jc w:val="center"/>
              <w:rPr>
                <w:rFonts w:ascii="Calibri" w:hAnsi="Calibri" w:cs="Calibri"/>
                <w:bCs/>
              </w:rPr>
            </w:pPr>
          </w:p>
        </w:tc>
        <w:tc>
          <w:tcPr>
            <w:tcW w:w="483" w:type="dxa"/>
            <w:tcBorders>
              <w:top w:val="single" w:sz="4" w:space="0" w:color="auto"/>
              <w:left w:val="single" w:sz="4" w:space="0" w:color="auto"/>
              <w:bottom w:val="single" w:sz="4" w:space="0" w:color="auto"/>
              <w:right w:val="single" w:sz="4" w:space="0" w:color="auto"/>
            </w:tcBorders>
            <w:shd w:val="clear" w:color="auto" w:fill="D9D9D9"/>
            <w:vAlign w:val="center"/>
          </w:tcPr>
          <w:p w14:paraId="743F5FD2" w14:textId="77777777" w:rsidR="00877ECF" w:rsidRPr="00CA1011" w:rsidRDefault="00877ECF" w:rsidP="00F3665F">
            <w:pPr>
              <w:jc w:val="center"/>
              <w:rPr>
                <w:rFonts w:ascii="Calibri" w:hAnsi="Calibri" w:cs="Calibri"/>
                <w:bCs/>
              </w:rPr>
            </w:pPr>
          </w:p>
        </w:tc>
        <w:tc>
          <w:tcPr>
            <w:tcW w:w="483" w:type="dxa"/>
            <w:tcBorders>
              <w:top w:val="single" w:sz="4" w:space="0" w:color="auto"/>
              <w:left w:val="single" w:sz="4" w:space="0" w:color="auto"/>
              <w:bottom w:val="single" w:sz="4" w:space="0" w:color="auto"/>
              <w:right w:val="single" w:sz="4" w:space="0" w:color="auto"/>
            </w:tcBorders>
            <w:shd w:val="clear" w:color="auto" w:fill="D9D9D9"/>
            <w:vAlign w:val="center"/>
          </w:tcPr>
          <w:p w14:paraId="3E4BE769" w14:textId="77777777" w:rsidR="00877ECF" w:rsidRPr="00CA1011" w:rsidRDefault="00877ECF" w:rsidP="00F3665F">
            <w:pPr>
              <w:jc w:val="center"/>
              <w:rPr>
                <w:rFonts w:ascii="Calibri" w:hAnsi="Calibri" w:cs="Calibri"/>
                <w:bCs/>
              </w:rPr>
            </w:pPr>
          </w:p>
        </w:tc>
      </w:tr>
      <w:tr w:rsidR="00877ECF" w:rsidRPr="00CA1011" w14:paraId="415A2E1D" w14:textId="77777777" w:rsidTr="00F3665F">
        <w:trPr>
          <w:trHeight w:val="528"/>
          <w:jc w:val="center"/>
        </w:trPr>
        <w:tc>
          <w:tcPr>
            <w:tcW w:w="6345" w:type="dxa"/>
            <w:gridSpan w:val="3"/>
            <w:vAlign w:val="center"/>
          </w:tcPr>
          <w:p w14:paraId="1560089D" w14:textId="77777777" w:rsidR="00877ECF" w:rsidRPr="00CA1011" w:rsidRDefault="00877ECF" w:rsidP="00F3665F">
            <w:pPr>
              <w:rPr>
                <w:rFonts w:ascii="Calibri" w:eastAsia="SymbolMT" w:hAnsi="Calibri" w:cs="Calibri"/>
                <w:b/>
                <w:color w:val="000000"/>
              </w:rPr>
            </w:pPr>
            <w:r w:rsidRPr="00CA1011">
              <w:rPr>
                <w:rFonts w:ascii="Calibri" w:hAnsi="Calibri" w:cs="Calibri"/>
                <w:b/>
              </w:rPr>
              <w:t>Experience</w:t>
            </w:r>
          </w:p>
        </w:tc>
        <w:tc>
          <w:tcPr>
            <w:tcW w:w="1448" w:type="dxa"/>
            <w:gridSpan w:val="3"/>
            <w:shd w:val="clear" w:color="auto" w:fill="F2F2F2"/>
            <w:vAlign w:val="center"/>
          </w:tcPr>
          <w:p w14:paraId="2037377E" w14:textId="77777777" w:rsidR="00877ECF" w:rsidRPr="00CA1011" w:rsidRDefault="00877ECF" w:rsidP="00F3665F">
            <w:pPr>
              <w:keepNext/>
              <w:spacing w:after="60"/>
              <w:jc w:val="center"/>
              <w:outlineLvl w:val="1"/>
              <w:rPr>
                <w:rFonts w:ascii="Calibri" w:hAnsi="Calibri" w:cs="Calibri"/>
                <w:b/>
                <w:bCs/>
                <w:iCs/>
                <w:color w:val="0070C0"/>
              </w:rPr>
            </w:pPr>
            <w:r w:rsidRPr="00CA1011">
              <w:rPr>
                <w:rFonts w:ascii="Calibri" w:hAnsi="Calibri" w:cs="Calibri"/>
                <w:b/>
                <w:bCs/>
                <w:iCs/>
                <w:color w:val="0070C0"/>
              </w:rPr>
              <w:t>ESSENTIAL</w:t>
            </w:r>
          </w:p>
        </w:tc>
        <w:tc>
          <w:tcPr>
            <w:tcW w:w="1448" w:type="dxa"/>
            <w:gridSpan w:val="3"/>
            <w:shd w:val="clear" w:color="auto" w:fill="D9D9D9"/>
            <w:vAlign w:val="center"/>
          </w:tcPr>
          <w:p w14:paraId="0158A90E" w14:textId="77777777" w:rsidR="00877ECF" w:rsidRPr="00CA1011" w:rsidRDefault="00877ECF" w:rsidP="00F3665F">
            <w:pPr>
              <w:keepNext/>
              <w:spacing w:after="60"/>
              <w:jc w:val="center"/>
              <w:outlineLvl w:val="1"/>
              <w:rPr>
                <w:rFonts w:ascii="Calibri" w:hAnsi="Calibri" w:cs="Calibri"/>
                <w:b/>
                <w:bCs/>
                <w:iCs/>
                <w:color w:val="0070C0"/>
              </w:rPr>
            </w:pPr>
            <w:r w:rsidRPr="00CA1011">
              <w:rPr>
                <w:rFonts w:ascii="Calibri" w:hAnsi="Calibri" w:cs="Calibri"/>
                <w:b/>
                <w:bCs/>
                <w:iCs/>
                <w:color w:val="0070C0"/>
              </w:rPr>
              <w:t>DESIRABLE</w:t>
            </w:r>
          </w:p>
        </w:tc>
      </w:tr>
      <w:tr w:rsidR="00877ECF" w:rsidRPr="00CA1011" w14:paraId="6FF1F38E" w14:textId="77777777" w:rsidTr="00F3665F">
        <w:trPr>
          <w:trHeight w:val="528"/>
          <w:jc w:val="center"/>
        </w:trPr>
        <w:tc>
          <w:tcPr>
            <w:tcW w:w="617" w:type="dxa"/>
            <w:gridSpan w:val="2"/>
            <w:vAlign w:val="center"/>
          </w:tcPr>
          <w:p w14:paraId="3BA7F8EF" w14:textId="77777777" w:rsidR="00877ECF" w:rsidRPr="00CA1011" w:rsidRDefault="00877ECF" w:rsidP="00F3665F">
            <w:pPr>
              <w:jc w:val="center"/>
              <w:rPr>
                <w:rFonts w:ascii="Calibri" w:hAnsi="Calibri" w:cs="Calibri"/>
                <w:bCs/>
              </w:rPr>
            </w:pPr>
            <w:r w:rsidRPr="00CA1011">
              <w:rPr>
                <w:rFonts w:ascii="Calibri" w:hAnsi="Calibri" w:cs="Calibri"/>
                <w:bCs/>
              </w:rPr>
              <w:t>1</w:t>
            </w:r>
          </w:p>
        </w:tc>
        <w:tc>
          <w:tcPr>
            <w:tcW w:w="5728" w:type="dxa"/>
            <w:vAlign w:val="center"/>
          </w:tcPr>
          <w:p w14:paraId="3605CB6E" w14:textId="77777777" w:rsidR="00877ECF" w:rsidRPr="00CA1011" w:rsidRDefault="00877ECF" w:rsidP="00F3665F">
            <w:pPr>
              <w:rPr>
                <w:rFonts w:ascii="Calibri" w:eastAsia="SymbolMT" w:hAnsi="Calibri" w:cs="Calibri"/>
                <w:color w:val="000000"/>
              </w:rPr>
            </w:pPr>
            <w:r w:rsidRPr="00CA1011">
              <w:rPr>
                <w:rFonts w:ascii="Calibri" w:hAnsi="Calibri" w:cs="Calibri"/>
                <w:bCs/>
                <w:color w:val="000000"/>
              </w:rPr>
              <w:t>Working with or caring for children of relevant age</w:t>
            </w:r>
          </w:p>
        </w:tc>
        <w:tc>
          <w:tcPr>
            <w:tcW w:w="482" w:type="dxa"/>
            <w:shd w:val="clear" w:color="auto" w:fill="F2F2F2"/>
            <w:vAlign w:val="center"/>
          </w:tcPr>
          <w:p w14:paraId="175A164D" w14:textId="77777777" w:rsidR="00877ECF" w:rsidRPr="00CA1011" w:rsidRDefault="00877ECF" w:rsidP="00F3665F">
            <w:pPr>
              <w:rPr>
                <w:rFonts w:ascii="Calibri" w:hAnsi="Calibri" w:cs="Calibri"/>
                <w:bCs/>
              </w:rPr>
            </w:pPr>
            <w:r w:rsidRPr="00CA1011">
              <w:rPr>
                <w:rFonts w:ascii="Calibri" w:hAnsi="Calibri" w:cs="Calibri"/>
                <w:bCs/>
              </w:rPr>
              <w:t>A</w:t>
            </w:r>
          </w:p>
        </w:tc>
        <w:tc>
          <w:tcPr>
            <w:tcW w:w="483" w:type="dxa"/>
            <w:shd w:val="clear" w:color="auto" w:fill="F2F2F2"/>
            <w:vAlign w:val="center"/>
          </w:tcPr>
          <w:p w14:paraId="76164B8E" w14:textId="77777777" w:rsidR="00877ECF" w:rsidRPr="00CA1011" w:rsidRDefault="00877ECF" w:rsidP="00F3665F">
            <w:pPr>
              <w:rPr>
                <w:rFonts w:ascii="Calibri" w:hAnsi="Calibri" w:cs="Calibri"/>
                <w:bCs/>
              </w:rPr>
            </w:pPr>
            <w:r w:rsidRPr="00CA1011">
              <w:rPr>
                <w:rFonts w:ascii="Calibri" w:hAnsi="Calibri" w:cs="Calibri"/>
                <w:bCs/>
              </w:rPr>
              <w:t>I</w:t>
            </w:r>
          </w:p>
        </w:tc>
        <w:tc>
          <w:tcPr>
            <w:tcW w:w="483" w:type="dxa"/>
            <w:shd w:val="clear" w:color="auto" w:fill="F2F2F2"/>
            <w:vAlign w:val="center"/>
          </w:tcPr>
          <w:p w14:paraId="505D80A5" w14:textId="77777777" w:rsidR="00877ECF" w:rsidRPr="00CA1011" w:rsidRDefault="00877ECF" w:rsidP="00F3665F">
            <w:pPr>
              <w:rPr>
                <w:rFonts w:ascii="Calibri" w:hAnsi="Calibri" w:cs="Calibri"/>
                <w:bCs/>
              </w:rPr>
            </w:pPr>
          </w:p>
        </w:tc>
        <w:tc>
          <w:tcPr>
            <w:tcW w:w="482" w:type="dxa"/>
            <w:shd w:val="clear" w:color="auto" w:fill="D9D9D9"/>
            <w:vAlign w:val="center"/>
          </w:tcPr>
          <w:p w14:paraId="2E1D0FBC" w14:textId="77777777" w:rsidR="00877ECF" w:rsidRPr="00CA1011" w:rsidRDefault="00877ECF" w:rsidP="00F3665F">
            <w:pPr>
              <w:rPr>
                <w:rFonts w:ascii="Calibri" w:hAnsi="Calibri" w:cs="Calibri"/>
                <w:bCs/>
              </w:rPr>
            </w:pPr>
          </w:p>
        </w:tc>
        <w:tc>
          <w:tcPr>
            <w:tcW w:w="483" w:type="dxa"/>
            <w:shd w:val="clear" w:color="auto" w:fill="D9D9D9"/>
            <w:vAlign w:val="center"/>
          </w:tcPr>
          <w:p w14:paraId="2BF17850" w14:textId="77777777" w:rsidR="00877ECF" w:rsidRPr="00CA1011" w:rsidRDefault="00877ECF" w:rsidP="00F3665F">
            <w:pPr>
              <w:rPr>
                <w:rFonts w:ascii="Calibri" w:hAnsi="Calibri" w:cs="Calibri"/>
                <w:bCs/>
              </w:rPr>
            </w:pPr>
          </w:p>
        </w:tc>
        <w:tc>
          <w:tcPr>
            <w:tcW w:w="483" w:type="dxa"/>
            <w:shd w:val="clear" w:color="auto" w:fill="D9D9D9"/>
            <w:vAlign w:val="center"/>
          </w:tcPr>
          <w:p w14:paraId="69A166CF" w14:textId="77777777" w:rsidR="00877ECF" w:rsidRPr="00CA1011" w:rsidRDefault="00877ECF" w:rsidP="00F3665F">
            <w:pPr>
              <w:jc w:val="center"/>
              <w:rPr>
                <w:rFonts w:ascii="Calibri" w:hAnsi="Calibri" w:cs="Calibri"/>
                <w:bCs/>
              </w:rPr>
            </w:pPr>
          </w:p>
        </w:tc>
      </w:tr>
      <w:tr w:rsidR="00877ECF" w:rsidRPr="00CA1011" w14:paraId="0ADAD7FF" w14:textId="77777777" w:rsidTr="00F3665F">
        <w:trPr>
          <w:trHeight w:val="528"/>
          <w:jc w:val="center"/>
        </w:trPr>
        <w:tc>
          <w:tcPr>
            <w:tcW w:w="617" w:type="dxa"/>
            <w:gridSpan w:val="2"/>
            <w:vAlign w:val="center"/>
          </w:tcPr>
          <w:p w14:paraId="30197F0E" w14:textId="77777777" w:rsidR="00877ECF" w:rsidRPr="00CA1011" w:rsidRDefault="00877ECF" w:rsidP="00F3665F">
            <w:pPr>
              <w:jc w:val="center"/>
              <w:rPr>
                <w:rFonts w:ascii="Calibri" w:hAnsi="Calibri" w:cs="Calibri"/>
                <w:bCs/>
              </w:rPr>
            </w:pPr>
            <w:r w:rsidRPr="00CA1011">
              <w:rPr>
                <w:rFonts w:ascii="Calibri" w:hAnsi="Calibri" w:cs="Calibri"/>
                <w:bCs/>
              </w:rPr>
              <w:t>2</w:t>
            </w:r>
          </w:p>
        </w:tc>
        <w:tc>
          <w:tcPr>
            <w:tcW w:w="5728" w:type="dxa"/>
            <w:vAlign w:val="center"/>
          </w:tcPr>
          <w:p w14:paraId="5D2C0849" w14:textId="77777777" w:rsidR="00877ECF" w:rsidRPr="00CA1011" w:rsidRDefault="00877ECF" w:rsidP="00F3665F">
            <w:pPr>
              <w:keepNext/>
              <w:keepLines/>
              <w:outlineLvl w:val="2"/>
              <w:rPr>
                <w:rFonts w:ascii="Calibri" w:hAnsi="Calibri" w:cs="Calibri"/>
                <w:color w:val="000000"/>
              </w:rPr>
            </w:pPr>
            <w:r w:rsidRPr="00CA1011">
              <w:rPr>
                <w:rFonts w:ascii="Calibri" w:hAnsi="Calibri" w:cs="Calibri"/>
                <w:bCs/>
                <w:color w:val="000000"/>
              </w:rPr>
              <w:t>Understanding classroom roles and responsibilities and your own position within these</w:t>
            </w:r>
          </w:p>
        </w:tc>
        <w:tc>
          <w:tcPr>
            <w:tcW w:w="482" w:type="dxa"/>
            <w:shd w:val="clear" w:color="auto" w:fill="F2F2F2"/>
            <w:vAlign w:val="center"/>
          </w:tcPr>
          <w:p w14:paraId="7D46CE4E" w14:textId="77777777" w:rsidR="00877ECF" w:rsidRPr="00CA1011" w:rsidRDefault="00877ECF" w:rsidP="00F3665F">
            <w:pPr>
              <w:rPr>
                <w:rFonts w:ascii="Calibri" w:hAnsi="Calibri" w:cs="Calibri"/>
                <w:bCs/>
              </w:rPr>
            </w:pPr>
            <w:r w:rsidRPr="00CA1011">
              <w:rPr>
                <w:rFonts w:ascii="Calibri" w:hAnsi="Calibri" w:cs="Calibri"/>
                <w:bCs/>
              </w:rPr>
              <w:t>A</w:t>
            </w:r>
          </w:p>
        </w:tc>
        <w:tc>
          <w:tcPr>
            <w:tcW w:w="483" w:type="dxa"/>
            <w:shd w:val="clear" w:color="auto" w:fill="F2F2F2"/>
            <w:vAlign w:val="center"/>
          </w:tcPr>
          <w:p w14:paraId="206574DC" w14:textId="77777777" w:rsidR="00877ECF" w:rsidRPr="00CA1011" w:rsidRDefault="00877ECF" w:rsidP="00F3665F">
            <w:pPr>
              <w:rPr>
                <w:rFonts w:ascii="Calibri" w:hAnsi="Calibri" w:cs="Calibri"/>
                <w:bCs/>
              </w:rPr>
            </w:pPr>
            <w:r w:rsidRPr="00CA1011">
              <w:rPr>
                <w:rFonts w:ascii="Calibri" w:hAnsi="Calibri" w:cs="Calibri"/>
                <w:bCs/>
              </w:rPr>
              <w:t>I</w:t>
            </w:r>
          </w:p>
        </w:tc>
        <w:tc>
          <w:tcPr>
            <w:tcW w:w="483" w:type="dxa"/>
            <w:shd w:val="clear" w:color="auto" w:fill="F2F2F2"/>
            <w:vAlign w:val="center"/>
          </w:tcPr>
          <w:p w14:paraId="6F40CC66" w14:textId="77777777" w:rsidR="00877ECF" w:rsidRPr="00CA1011" w:rsidRDefault="00877ECF" w:rsidP="00F3665F">
            <w:pPr>
              <w:rPr>
                <w:rFonts w:ascii="Calibri" w:hAnsi="Calibri" w:cs="Calibri"/>
                <w:bCs/>
              </w:rPr>
            </w:pPr>
          </w:p>
        </w:tc>
        <w:tc>
          <w:tcPr>
            <w:tcW w:w="482" w:type="dxa"/>
            <w:shd w:val="clear" w:color="auto" w:fill="D9D9D9"/>
            <w:vAlign w:val="center"/>
          </w:tcPr>
          <w:p w14:paraId="23EE52E7" w14:textId="77777777" w:rsidR="00877ECF" w:rsidRPr="00CA1011" w:rsidRDefault="00877ECF" w:rsidP="00F3665F">
            <w:pPr>
              <w:rPr>
                <w:rFonts w:ascii="Calibri" w:hAnsi="Calibri" w:cs="Calibri"/>
                <w:bCs/>
              </w:rPr>
            </w:pPr>
          </w:p>
        </w:tc>
        <w:tc>
          <w:tcPr>
            <w:tcW w:w="483" w:type="dxa"/>
            <w:shd w:val="clear" w:color="auto" w:fill="D9D9D9"/>
            <w:vAlign w:val="center"/>
          </w:tcPr>
          <w:p w14:paraId="08EF267D" w14:textId="77777777" w:rsidR="00877ECF" w:rsidRPr="00CA1011" w:rsidRDefault="00877ECF" w:rsidP="00F3665F">
            <w:pPr>
              <w:rPr>
                <w:rFonts w:ascii="Calibri" w:hAnsi="Calibri" w:cs="Calibri"/>
                <w:bCs/>
              </w:rPr>
            </w:pPr>
          </w:p>
        </w:tc>
        <w:tc>
          <w:tcPr>
            <w:tcW w:w="483" w:type="dxa"/>
            <w:shd w:val="clear" w:color="auto" w:fill="D9D9D9"/>
            <w:vAlign w:val="center"/>
          </w:tcPr>
          <w:p w14:paraId="59A43039" w14:textId="77777777" w:rsidR="00877ECF" w:rsidRPr="00CA1011" w:rsidRDefault="00877ECF" w:rsidP="00F3665F">
            <w:pPr>
              <w:jc w:val="center"/>
              <w:rPr>
                <w:rFonts w:ascii="Calibri" w:hAnsi="Calibri" w:cs="Calibri"/>
                <w:bCs/>
              </w:rPr>
            </w:pPr>
          </w:p>
        </w:tc>
      </w:tr>
      <w:tr w:rsidR="00877ECF" w:rsidRPr="00CA1011" w14:paraId="11ADFAFB" w14:textId="77777777" w:rsidTr="00F3665F">
        <w:trPr>
          <w:trHeight w:val="528"/>
          <w:jc w:val="center"/>
        </w:trPr>
        <w:tc>
          <w:tcPr>
            <w:tcW w:w="617" w:type="dxa"/>
            <w:gridSpan w:val="2"/>
            <w:vAlign w:val="center"/>
          </w:tcPr>
          <w:p w14:paraId="089D0A96" w14:textId="77777777" w:rsidR="00877ECF" w:rsidRPr="00CA1011" w:rsidRDefault="00877ECF" w:rsidP="00F3665F">
            <w:pPr>
              <w:jc w:val="center"/>
              <w:rPr>
                <w:rFonts w:ascii="Calibri" w:hAnsi="Calibri" w:cs="Calibri"/>
                <w:bCs/>
              </w:rPr>
            </w:pPr>
            <w:r w:rsidRPr="00CA1011">
              <w:rPr>
                <w:rFonts w:ascii="Calibri" w:hAnsi="Calibri" w:cs="Calibri"/>
                <w:bCs/>
              </w:rPr>
              <w:t>3</w:t>
            </w:r>
          </w:p>
        </w:tc>
        <w:tc>
          <w:tcPr>
            <w:tcW w:w="5728" w:type="dxa"/>
            <w:vAlign w:val="center"/>
          </w:tcPr>
          <w:p w14:paraId="0BABD1C5" w14:textId="77777777" w:rsidR="00877ECF" w:rsidRPr="00CA1011" w:rsidRDefault="00877ECF" w:rsidP="00F3665F">
            <w:pPr>
              <w:keepNext/>
              <w:keepLines/>
              <w:outlineLvl w:val="2"/>
              <w:rPr>
                <w:rFonts w:ascii="Calibri" w:hAnsi="Calibri" w:cs="Calibri"/>
                <w:bCs/>
                <w:color w:val="000000"/>
              </w:rPr>
            </w:pPr>
            <w:r w:rsidRPr="00CA1011">
              <w:rPr>
                <w:rFonts w:ascii="Calibri" w:hAnsi="Calibri" w:cs="Calibri"/>
                <w:bCs/>
                <w:color w:val="000000"/>
              </w:rPr>
              <w:t>Appropriate knowledge of fi</w:t>
            </w:r>
            <w:r>
              <w:rPr>
                <w:rFonts w:ascii="Calibri" w:hAnsi="Calibri" w:cs="Calibri"/>
                <w:bCs/>
                <w:color w:val="000000"/>
              </w:rPr>
              <w:t>r</w:t>
            </w:r>
            <w:r w:rsidRPr="00CA1011">
              <w:rPr>
                <w:rFonts w:ascii="Calibri" w:hAnsi="Calibri" w:cs="Calibri"/>
                <w:bCs/>
                <w:color w:val="000000"/>
              </w:rPr>
              <w:t>st aid</w:t>
            </w:r>
          </w:p>
        </w:tc>
        <w:tc>
          <w:tcPr>
            <w:tcW w:w="482" w:type="dxa"/>
            <w:shd w:val="clear" w:color="auto" w:fill="F2F2F2"/>
            <w:vAlign w:val="center"/>
          </w:tcPr>
          <w:p w14:paraId="599B2BA9" w14:textId="77777777" w:rsidR="00877ECF" w:rsidRPr="00CA1011" w:rsidRDefault="00877ECF" w:rsidP="00F3665F">
            <w:pPr>
              <w:rPr>
                <w:rFonts w:ascii="Calibri" w:hAnsi="Calibri" w:cs="Calibri"/>
                <w:bCs/>
              </w:rPr>
            </w:pPr>
          </w:p>
        </w:tc>
        <w:tc>
          <w:tcPr>
            <w:tcW w:w="483" w:type="dxa"/>
            <w:shd w:val="clear" w:color="auto" w:fill="F2F2F2"/>
            <w:vAlign w:val="center"/>
          </w:tcPr>
          <w:p w14:paraId="30E6DBF8" w14:textId="77777777" w:rsidR="00877ECF" w:rsidRPr="00CA1011" w:rsidRDefault="00877ECF" w:rsidP="00F3665F">
            <w:pPr>
              <w:rPr>
                <w:rFonts w:ascii="Calibri" w:hAnsi="Calibri" w:cs="Calibri"/>
                <w:bCs/>
              </w:rPr>
            </w:pPr>
          </w:p>
        </w:tc>
        <w:tc>
          <w:tcPr>
            <w:tcW w:w="483" w:type="dxa"/>
            <w:shd w:val="clear" w:color="auto" w:fill="F2F2F2"/>
            <w:vAlign w:val="center"/>
          </w:tcPr>
          <w:p w14:paraId="23919050" w14:textId="77777777" w:rsidR="00877ECF" w:rsidRPr="00CA1011" w:rsidRDefault="00877ECF" w:rsidP="00F3665F">
            <w:pPr>
              <w:rPr>
                <w:rFonts w:ascii="Calibri" w:hAnsi="Calibri" w:cs="Calibri"/>
                <w:bCs/>
              </w:rPr>
            </w:pPr>
          </w:p>
        </w:tc>
        <w:tc>
          <w:tcPr>
            <w:tcW w:w="482" w:type="dxa"/>
            <w:shd w:val="clear" w:color="auto" w:fill="D9D9D9"/>
            <w:vAlign w:val="center"/>
          </w:tcPr>
          <w:p w14:paraId="225A1106" w14:textId="77777777" w:rsidR="00877ECF" w:rsidRPr="00CA1011" w:rsidRDefault="00877ECF" w:rsidP="00F3665F">
            <w:pPr>
              <w:rPr>
                <w:rFonts w:ascii="Calibri" w:hAnsi="Calibri" w:cs="Calibri"/>
                <w:bCs/>
              </w:rPr>
            </w:pPr>
            <w:r w:rsidRPr="00CA1011">
              <w:rPr>
                <w:rFonts w:ascii="Calibri" w:hAnsi="Calibri" w:cs="Calibri"/>
                <w:bCs/>
              </w:rPr>
              <w:t>A</w:t>
            </w:r>
          </w:p>
        </w:tc>
        <w:tc>
          <w:tcPr>
            <w:tcW w:w="483" w:type="dxa"/>
            <w:shd w:val="clear" w:color="auto" w:fill="D9D9D9"/>
            <w:vAlign w:val="center"/>
          </w:tcPr>
          <w:p w14:paraId="744BE35A" w14:textId="77777777" w:rsidR="00877ECF" w:rsidRPr="00CA1011" w:rsidRDefault="00877ECF" w:rsidP="00F3665F">
            <w:pPr>
              <w:rPr>
                <w:rFonts w:ascii="Calibri" w:hAnsi="Calibri" w:cs="Calibri"/>
                <w:bCs/>
              </w:rPr>
            </w:pPr>
          </w:p>
        </w:tc>
        <w:tc>
          <w:tcPr>
            <w:tcW w:w="483" w:type="dxa"/>
            <w:shd w:val="clear" w:color="auto" w:fill="D9D9D9"/>
            <w:vAlign w:val="center"/>
          </w:tcPr>
          <w:p w14:paraId="1E5DDB2C" w14:textId="77777777" w:rsidR="00877ECF" w:rsidRPr="00CA1011" w:rsidRDefault="00877ECF" w:rsidP="00F3665F">
            <w:pPr>
              <w:jc w:val="center"/>
              <w:rPr>
                <w:rFonts w:ascii="Calibri" w:hAnsi="Calibri" w:cs="Calibri"/>
                <w:bCs/>
              </w:rPr>
            </w:pPr>
          </w:p>
        </w:tc>
      </w:tr>
      <w:tr w:rsidR="00877ECF" w:rsidRPr="00CA1011" w14:paraId="55EAB69F" w14:textId="77777777" w:rsidTr="00F3665F">
        <w:trPr>
          <w:trHeight w:val="528"/>
          <w:jc w:val="center"/>
        </w:trPr>
        <w:tc>
          <w:tcPr>
            <w:tcW w:w="617" w:type="dxa"/>
            <w:gridSpan w:val="2"/>
            <w:vAlign w:val="center"/>
          </w:tcPr>
          <w:p w14:paraId="5A823A69" w14:textId="77777777" w:rsidR="00877ECF" w:rsidRPr="00CA1011" w:rsidRDefault="00877ECF" w:rsidP="00F3665F">
            <w:pPr>
              <w:jc w:val="center"/>
              <w:rPr>
                <w:rFonts w:ascii="Calibri" w:hAnsi="Calibri" w:cs="Calibri"/>
                <w:bCs/>
              </w:rPr>
            </w:pPr>
            <w:r w:rsidRPr="00CA1011">
              <w:rPr>
                <w:rFonts w:ascii="Calibri" w:hAnsi="Calibri" w:cs="Calibri"/>
                <w:bCs/>
              </w:rPr>
              <w:t>4</w:t>
            </w:r>
          </w:p>
        </w:tc>
        <w:tc>
          <w:tcPr>
            <w:tcW w:w="5728" w:type="dxa"/>
            <w:vAlign w:val="center"/>
          </w:tcPr>
          <w:p w14:paraId="5107B612" w14:textId="77777777" w:rsidR="00877ECF" w:rsidRPr="00CA1011" w:rsidRDefault="00877ECF" w:rsidP="00F3665F">
            <w:pPr>
              <w:keepNext/>
              <w:keepLines/>
              <w:outlineLvl w:val="2"/>
              <w:rPr>
                <w:rFonts w:ascii="Calibri" w:hAnsi="Calibri" w:cs="Calibri"/>
                <w:bCs/>
                <w:color w:val="000000"/>
              </w:rPr>
            </w:pPr>
            <w:r w:rsidRPr="00CA1011">
              <w:rPr>
                <w:rFonts w:ascii="Calibri" w:hAnsi="Calibri" w:cs="Calibri"/>
                <w:bCs/>
                <w:color w:val="000000"/>
              </w:rPr>
              <w:t xml:space="preserve">To be aware of policies and procedures relating to child protection, health, safety confidentiality and data protection </w:t>
            </w:r>
          </w:p>
        </w:tc>
        <w:tc>
          <w:tcPr>
            <w:tcW w:w="482" w:type="dxa"/>
            <w:shd w:val="clear" w:color="auto" w:fill="F2F2F2"/>
            <w:vAlign w:val="center"/>
          </w:tcPr>
          <w:p w14:paraId="2FE0A7E8" w14:textId="77777777" w:rsidR="00877ECF" w:rsidRPr="00CA1011" w:rsidRDefault="00877ECF" w:rsidP="00F3665F">
            <w:pPr>
              <w:rPr>
                <w:rFonts w:ascii="Calibri" w:hAnsi="Calibri" w:cs="Calibri"/>
                <w:bCs/>
              </w:rPr>
            </w:pPr>
          </w:p>
        </w:tc>
        <w:tc>
          <w:tcPr>
            <w:tcW w:w="483" w:type="dxa"/>
            <w:shd w:val="clear" w:color="auto" w:fill="F2F2F2"/>
            <w:vAlign w:val="center"/>
          </w:tcPr>
          <w:p w14:paraId="5896412D" w14:textId="77777777" w:rsidR="00877ECF" w:rsidRPr="00CA1011" w:rsidRDefault="00877ECF" w:rsidP="00F3665F">
            <w:pPr>
              <w:rPr>
                <w:rFonts w:ascii="Calibri" w:hAnsi="Calibri" w:cs="Calibri"/>
                <w:bCs/>
              </w:rPr>
            </w:pPr>
          </w:p>
        </w:tc>
        <w:tc>
          <w:tcPr>
            <w:tcW w:w="483" w:type="dxa"/>
            <w:shd w:val="clear" w:color="auto" w:fill="F2F2F2"/>
            <w:vAlign w:val="center"/>
          </w:tcPr>
          <w:p w14:paraId="174F49A5" w14:textId="77777777" w:rsidR="00877ECF" w:rsidRPr="00CA1011" w:rsidRDefault="00877ECF" w:rsidP="00F3665F">
            <w:pPr>
              <w:rPr>
                <w:rFonts w:ascii="Calibri" w:hAnsi="Calibri" w:cs="Calibri"/>
                <w:bCs/>
              </w:rPr>
            </w:pPr>
          </w:p>
        </w:tc>
        <w:tc>
          <w:tcPr>
            <w:tcW w:w="482" w:type="dxa"/>
            <w:shd w:val="clear" w:color="auto" w:fill="D9D9D9"/>
            <w:vAlign w:val="center"/>
          </w:tcPr>
          <w:p w14:paraId="57C900CD" w14:textId="77777777" w:rsidR="00877ECF" w:rsidRPr="00CA1011" w:rsidRDefault="00877ECF" w:rsidP="00F3665F">
            <w:pPr>
              <w:rPr>
                <w:rFonts w:ascii="Calibri" w:hAnsi="Calibri" w:cs="Calibri"/>
                <w:bCs/>
              </w:rPr>
            </w:pPr>
            <w:r w:rsidRPr="00CA1011">
              <w:rPr>
                <w:rFonts w:ascii="Calibri" w:hAnsi="Calibri" w:cs="Calibri"/>
                <w:bCs/>
              </w:rPr>
              <w:t>A</w:t>
            </w:r>
          </w:p>
        </w:tc>
        <w:tc>
          <w:tcPr>
            <w:tcW w:w="483" w:type="dxa"/>
            <w:shd w:val="clear" w:color="auto" w:fill="D9D9D9"/>
            <w:vAlign w:val="center"/>
          </w:tcPr>
          <w:p w14:paraId="5530ABB6" w14:textId="77777777" w:rsidR="00877ECF" w:rsidRPr="00CA1011" w:rsidRDefault="00877ECF" w:rsidP="00F3665F">
            <w:pPr>
              <w:rPr>
                <w:rFonts w:ascii="Calibri" w:hAnsi="Calibri" w:cs="Calibri"/>
                <w:bCs/>
              </w:rPr>
            </w:pPr>
            <w:r w:rsidRPr="00CA1011">
              <w:rPr>
                <w:rFonts w:ascii="Calibri" w:hAnsi="Calibri" w:cs="Calibri"/>
                <w:bCs/>
              </w:rPr>
              <w:t>I</w:t>
            </w:r>
          </w:p>
        </w:tc>
        <w:tc>
          <w:tcPr>
            <w:tcW w:w="483" w:type="dxa"/>
            <w:shd w:val="clear" w:color="auto" w:fill="D9D9D9"/>
            <w:vAlign w:val="center"/>
          </w:tcPr>
          <w:p w14:paraId="47384CE5" w14:textId="77777777" w:rsidR="00877ECF" w:rsidRPr="00CA1011" w:rsidRDefault="00877ECF" w:rsidP="00F3665F">
            <w:pPr>
              <w:jc w:val="center"/>
              <w:rPr>
                <w:rFonts w:ascii="Calibri" w:hAnsi="Calibri" w:cs="Calibri"/>
                <w:bCs/>
              </w:rPr>
            </w:pPr>
          </w:p>
        </w:tc>
      </w:tr>
    </w:tbl>
    <w:p w14:paraId="286CCBE7" w14:textId="77777777" w:rsidR="00877ECF" w:rsidRPr="00CA1011" w:rsidRDefault="00877ECF" w:rsidP="00877ECF">
      <w:pPr>
        <w:rPr>
          <w:vanish/>
        </w:rPr>
      </w:pPr>
    </w:p>
    <w:tbl>
      <w:tblPr>
        <w:tblpPr w:leftFromText="180" w:rightFromText="180" w:vertAnchor="text" w:horzAnchor="margin" w:tblpXSpec="center" w:tblpY="245"/>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5728"/>
        <w:gridCol w:w="482"/>
        <w:gridCol w:w="483"/>
        <w:gridCol w:w="483"/>
        <w:gridCol w:w="482"/>
        <w:gridCol w:w="483"/>
        <w:gridCol w:w="483"/>
      </w:tblGrid>
      <w:tr w:rsidR="00877ECF" w:rsidRPr="00CA1011" w14:paraId="31D7BAC6" w14:textId="77777777" w:rsidTr="00F3665F">
        <w:trPr>
          <w:trHeight w:val="528"/>
        </w:trPr>
        <w:tc>
          <w:tcPr>
            <w:tcW w:w="6345" w:type="dxa"/>
            <w:gridSpan w:val="2"/>
            <w:vAlign w:val="center"/>
          </w:tcPr>
          <w:p w14:paraId="70D72419" w14:textId="77777777" w:rsidR="00877ECF" w:rsidRPr="00CA1011" w:rsidRDefault="00877ECF" w:rsidP="00F3665F">
            <w:pPr>
              <w:rPr>
                <w:rFonts w:ascii="Calibri" w:hAnsi="Calibri" w:cs="Calibri"/>
                <w:b/>
              </w:rPr>
            </w:pPr>
            <w:r w:rsidRPr="00CA1011">
              <w:rPr>
                <w:rFonts w:ascii="Calibri" w:hAnsi="Calibri" w:cs="Calibri"/>
                <w:b/>
              </w:rPr>
              <w:t>Professional Attributes, Qualities and Values</w:t>
            </w:r>
          </w:p>
        </w:tc>
        <w:tc>
          <w:tcPr>
            <w:tcW w:w="1448" w:type="dxa"/>
            <w:gridSpan w:val="3"/>
            <w:shd w:val="clear" w:color="auto" w:fill="F2F2F2"/>
            <w:vAlign w:val="center"/>
          </w:tcPr>
          <w:p w14:paraId="0890C25B" w14:textId="77777777" w:rsidR="00877ECF" w:rsidRPr="00CA1011" w:rsidRDefault="00877ECF" w:rsidP="00F3665F">
            <w:pPr>
              <w:keepNext/>
              <w:spacing w:after="60"/>
              <w:jc w:val="center"/>
              <w:outlineLvl w:val="1"/>
              <w:rPr>
                <w:rFonts w:ascii="Calibri" w:hAnsi="Calibri" w:cs="Calibri"/>
                <w:b/>
                <w:bCs/>
                <w:iCs/>
                <w:color w:val="0070C0"/>
              </w:rPr>
            </w:pPr>
            <w:r w:rsidRPr="00CA1011">
              <w:rPr>
                <w:rFonts w:ascii="Calibri" w:hAnsi="Calibri" w:cs="Calibri"/>
                <w:b/>
                <w:bCs/>
                <w:iCs/>
                <w:color w:val="0070C0"/>
              </w:rPr>
              <w:t>ESSENTIAL</w:t>
            </w:r>
          </w:p>
        </w:tc>
        <w:tc>
          <w:tcPr>
            <w:tcW w:w="1448" w:type="dxa"/>
            <w:gridSpan w:val="3"/>
            <w:shd w:val="clear" w:color="auto" w:fill="D9D9D9"/>
            <w:vAlign w:val="center"/>
          </w:tcPr>
          <w:p w14:paraId="347CC67F" w14:textId="77777777" w:rsidR="00877ECF" w:rsidRPr="00CA1011" w:rsidRDefault="00877ECF" w:rsidP="00F3665F">
            <w:pPr>
              <w:keepNext/>
              <w:spacing w:after="60"/>
              <w:jc w:val="center"/>
              <w:outlineLvl w:val="1"/>
              <w:rPr>
                <w:rFonts w:ascii="Calibri" w:hAnsi="Calibri" w:cs="Calibri"/>
                <w:b/>
                <w:bCs/>
                <w:iCs/>
                <w:color w:val="0070C0"/>
              </w:rPr>
            </w:pPr>
            <w:r w:rsidRPr="00CA1011">
              <w:rPr>
                <w:rFonts w:ascii="Calibri" w:hAnsi="Calibri" w:cs="Calibri"/>
                <w:b/>
                <w:bCs/>
                <w:iCs/>
                <w:color w:val="0070C0"/>
              </w:rPr>
              <w:t>DESIRABLE</w:t>
            </w:r>
          </w:p>
        </w:tc>
      </w:tr>
      <w:tr w:rsidR="00877ECF" w:rsidRPr="00CA1011" w14:paraId="61A48A1C" w14:textId="77777777" w:rsidTr="00F3665F">
        <w:trPr>
          <w:trHeight w:val="528"/>
        </w:trPr>
        <w:tc>
          <w:tcPr>
            <w:tcW w:w="617" w:type="dxa"/>
            <w:vAlign w:val="center"/>
          </w:tcPr>
          <w:p w14:paraId="3C250018" w14:textId="77777777" w:rsidR="00877ECF" w:rsidRPr="00CA1011" w:rsidRDefault="00877ECF" w:rsidP="00F3665F">
            <w:pPr>
              <w:jc w:val="center"/>
              <w:rPr>
                <w:rFonts w:ascii="Calibri" w:hAnsi="Calibri" w:cs="Calibri"/>
                <w:bCs/>
              </w:rPr>
            </w:pPr>
            <w:r w:rsidRPr="00CA1011">
              <w:rPr>
                <w:rFonts w:ascii="Calibri" w:hAnsi="Calibri" w:cs="Calibri"/>
                <w:bCs/>
              </w:rPr>
              <w:t>1</w:t>
            </w:r>
          </w:p>
        </w:tc>
        <w:tc>
          <w:tcPr>
            <w:tcW w:w="5728" w:type="dxa"/>
            <w:vAlign w:val="center"/>
          </w:tcPr>
          <w:p w14:paraId="72815B1A" w14:textId="77777777" w:rsidR="00877ECF" w:rsidRPr="00CA1011" w:rsidRDefault="00877ECF" w:rsidP="00F3665F">
            <w:pPr>
              <w:keepNext/>
              <w:keepLines/>
              <w:outlineLvl w:val="2"/>
              <w:rPr>
                <w:rFonts w:ascii="Calibri" w:hAnsi="Calibri" w:cs="Calibri"/>
                <w:color w:val="000000"/>
              </w:rPr>
            </w:pPr>
            <w:r w:rsidRPr="00CA1011">
              <w:rPr>
                <w:rFonts w:ascii="Calibri" w:hAnsi="Calibri" w:cs="Calibri"/>
                <w:bCs/>
              </w:rPr>
              <w:t xml:space="preserve">Self-motivated with the ability to </w:t>
            </w:r>
            <w:r w:rsidRPr="00CA1011">
              <w:rPr>
                <w:rFonts w:ascii="Calibri" w:hAnsi="Calibri" w:cs="Calibri"/>
                <w:color w:val="000000"/>
              </w:rPr>
              <w:t>work under pressure and be proactive</w:t>
            </w:r>
          </w:p>
        </w:tc>
        <w:tc>
          <w:tcPr>
            <w:tcW w:w="482" w:type="dxa"/>
            <w:shd w:val="clear" w:color="auto" w:fill="F2F2F2"/>
            <w:vAlign w:val="center"/>
          </w:tcPr>
          <w:p w14:paraId="6790F219" w14:textId="77777777" w:rsidR="00877ECF" w:rsidRPr="00CA1011" w:rsidRDefault="00877ECF" w:rsidP="00F3665F">
            <w:pPr>
              <w:jc w:val="center"/>
              <w:rPr>
                <w:rFonts w:ascii="Calibri" w:hAnsi="Calibri" w:cs="Calibri"/>
                <w:bCs/>
              </w:rPr>
            </w:pPr>
            <w:r w:rsidRPr="00CA1011">
              <w:rPr>
                <w:rFonts w:ascii="Calibri" w:hAnsi="Calibri" w:cs="Calibri"/>
                <w:bCs/>
              </w:rPr>
              <w:t>A</w:t>
            </w:r>
          </w:p>
        </w:tc>
        <w:tc>
          <w:tcPr>
            <w:tcW w:w="483" w:type="dxa"/>
            <w:shd w:val="clear" w:color="auto" w:fill="F2F2F2"/>
            <w:vAlign w:val="center"/>
          </w:tcPr>
          <w:p w14:paraId="3EA49A73" w14:textId="77777777" w:rsidR="00877ECF" w:rsidRPr="00CA1011" w:rsidRDefault="00877ECF" w:rsidP="00F3665F">
            <w:pPr>
              <w:jc w:val="center"/>
              <w:rPr>
                <w:rFonts w:ascii="Calibri" w:hAnsi="Calibri" w:cs="Calibri"/>
                <w:bCs/>
              </w:rPr>
            </w:pPr>
            <w:r w:rsidRPr="00CA1011">
              <w:rPr>
                <w:rFonts w:ascii="Calibri" w:hAnsi="Calibri" w:cs="Calibri"/>
                <w:bCs/>
              </w:rPr>
              <w:t>I</w:t>
            </w:r>
          </w:p>
        </w:tc>
        <w:tc>
          <w:tcPr>
            <w:tcW w:w="483" w:type="dxa"/>
            <w:shd w:val="clear" w:color="auto" w:fill="F2F2F2"/>
            <w:vAlign w:val="center"/>
          </w:tcPr>
          <w:p w14:paraId="4BC600CC" w14:textId="77777777" w:rsidR="00877ECF" w:rsidRPr="00CA1011" w:rsidRDefault="00877ECF" w:rsidP="00F3665F">
            <w:pPr>
              <w:jc w:val="center"/>
              <w:rPr>
                <w:rFonts w:ascii="Calibri" w:hAnsi="Calibri" w:cs="Calibri"/>
                <w:bCs/>
              </w:rPr>
            </w:pPr>
          </w:p>
        </w:tc>
        <w:tc>
          <w:tcPr>
            <w:tcW w:w="482" w:type="dxa"/>
            <w:shd w:val="clear" w:color="auto" w:fill="D9D9D9"/>
            <w:vAlign w:val="center"/>
          </w:tcPr>
          <w:p w14:paraId="061975D8"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19CA89E1"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0A184F3D" w14:textId="77777777" w:rsidR="00877ECF" w:rsidRPr="00CA1011" w:rsidRDefault="00877ECF" w:rsidP="00F3665F">
            <w:pPr>
              <w:jc w:val="center"/>
              <w:rPr>
                <w:rFonts w:ascii="Calibri" w:hAnsi="Calibri" w:cs="Calibri"/>
                <w:bCs/>
              </w:rPr>
            </w:pPr>
          </w:p>
        </w:tc>
      </w:tr>
      <w:tr w:rsidR="00877ECF" w:rsidRPr="00CA1011" w14:paraId="09460A2B" w14:textId="77777777" w:rsidTr="00F3665F">
        <w:trPr>
          <w:trHeight w:val="528"/>
        </w:trPr>
        <w:tc>
          <w:tcPr>
            <w:tcW w:w="617" w:type="dxa"/>
            <w:vAlign w:val="center"/>
          </w:tcPr>
          <w:p w14:paraId="005341CC" w14:textId="77777777" w:rsidR="00877ECF" w:rsidRPr="00CA1011" w:rsidRDefault="00877ECF" w:rsidP="00F3665F">
            <w:pPr>
              <w:jc w:val="center"/>
              <w:rPr>
                <w:rFonts w:ascii="Calibri" w:hAnsi="Calibri" w:cs="Calibri"/>
                <w:bCs/>
              </w:rPr>
            </w:pPr>
            <w:r w:rsidRPr="00CA1011">
              <w:rPr>
                <w:rFonts w:ascii="Calibri" w:hAnsi="Calibri" w:cs="Calibri"/>
                <w:bCs/>
              </w:rPr>
              <w:t>2</w:t>
            </w:r>
          </w:p>
        </w:tc>
        <w:tc>
          <w:tcPr>
            <w:tcW w:w="5728" w:type="dxa"/>
            <w:vAlign w:val="center"/>
          </w:tcPr>
          <w:p w14:paraId="150FD89F" w14:textId="77777777" w:rsidR="00877ECF" w:rsidRPr="00CA1011" w:rsidRDefault="00877ECF" w:rsidP="00F3665F">
            <w:pPr>
              <w:rPr>
                <w:rFonts w:ascii="Calibri" w:hAnsi="Calibri" w:cs="Calibri"/>
                <w:bCs/>
              </w:rPr>
            </w:pPr>
            <w:r w:rsidRPr="00CA1011">
              <w:rPr>
                <w:rFonts w:ascii="Calibri" w:hAnsi="Calibri" w:cs="Calibri"/>
                <w:bCs/>
              </w:rPr>
              <w:t>A Team player with enthusiasm and commitment</w:t>
            </w:r>
          </w:p>
        </w:tc>
        <w:tc>
          <w:tcPr>
            <w:tcW w:w="482" w:type="dxa"/>
            <w:shd w:val="clear" w:color="auto" w:fill="F2F2F2"/>
            <w:vAlign w:val="center"/>
          </w:tcPr>
          <w:p w14:paraId="1BF6175E" w14:textId="77777777" w:rsidR="00877ECF" w:rsidRPr="00CA1011" w:rsidRDefault="00877ECF" w:rsidP="00F3665F">
            <w:pPr>
              <w:jc w:val="center"/>
              <w:rPr>
                <w:rFonts w:ascii="Calibri" w:hAnsi="Calibri" w:cs="Calibri"/>
                <w:bCs/>
              </w:rPr>
            </w:pPr>
            <w:r w:rsidRPr="00CA1011">
              <w:rPr>
                <w:rFonts w:ascii="Calibri" w:hAnsi="Calibri" w:cs="Calibri"/>
                <w:bCs/>
              </w:rPr>
              <w:t>A</w:t>
            </w:r>
          </w:p>
        </w:tc>
        <w:tc>
          <w:tcPr>
            <w:tcW w:w="483" w:type="dxa"/>
            <w:shd w:val="clear" w:color="auto" w:fill="F2F2F2"/>
            <w:vAlign w:val="center"/>
          </w:tcPr>
          <w:p w14:paraId="4AEB3D8E" w14:textId="77777777" w:rsidR="00877ECF" w:rsidRPr="00CA1011" w:rsidRDefault="00877ECF" w:rsidP="00F3665F">
            <w:pPr>
              <w:jc w:val="center"/>
              <w:rPr>
                <w:rFonts w:ascii="Calibri" w:hAnsi="Calibri" w:cs="Calibri"/>
                <w:bCs/>
              </w:rPr>
            </w:pPr>
            <w:r w:rsidRPr="00CA1011">
              <w:rPr>
                <w:rFonts w:ascii="Calibri" w:hAnsi="Calibri" w:cs="Calibri"/>
                <w:bCs/>
              </w:rPr>
              <w:t>I</w:t>
            </w:r>
          </w:p>
        </w:tc>
        <w:tc>
          <w:tcPr>
            <w:tcW w:w="483" w:type="dxa"/>
            <w:shd w:val="clear" w:color="auto" w:fill="F2F2F2"/>
            <w:vAlign w:val="center"/>
          </w:tcPr>
          <w:p w14:paraId="3DA55CC8" w14:textId="77777777" w:rsidR="00877ECF" w:rsidRPr="00CA1011" w:rsidRDefault="00877ECF" w:rsidP="00F3665F">
            <w:pPr>
              <w:jc w:val="center"/>
              <w:rPr>
                <w:rFonts w:ascii="Calibri" w:hAnsi="Calibri" w:cs="Calibri"/>
                <w:bCs/>
              </w:rPr>
            </w:pPr>
          </w:p>
        </w:tc>
        <w:tc>
          <w:tcPr>
            <w:tcW w:w="482" w:type="dxa"/>
            <w:shd w:val="clear" w:color="auto" w:fill="D9D9D9"/>
            <w:vAlign w:val="center"/>
          </w:tcPr>
          <w:p w14:paraId="0BE54997" w14:textId="77777777" w:rsidR="00877ECF" w:rsidRPr="00CA1011" w:rsidRDefault="00877ECF" w:rsidP="00F3665F">
            <w:pPr>
              <w:rPr>
                <w:rFonts w:ascii="Calibri" w:hAnsi="Calibri" w:cs="Calibri"/>
                <w:bCs/>
              </w:rPr>
            </w:pPr>
            <w:r w:rsidRPr="00CA1011">
              <w:rPr>
                <w:rFonts w:ascii="Calibri" w:hAnsi="Calibri" w:cs="Calibri"/>
                <w:bCs/>
              </w:rPr>
              <w:t xml:space="preserve"> </w:t>
            </w:r>
          </w:p>
        </w:tc>
        <w:tc>
          <w:tcPr>
            <w:tcW w:w="483" w:type="dxa"/>
            <w:shd w:val="clear" w:color="auto" w:fill="D9D9D9"/>
            <w:vAlign w:val="center"/>
          </w:tcPr>
          <w:p w14:paraId="7644CCAA" w14:textId="77777777" w:rsidR="00877ECF" w:rsidRPr="00CA1011" w:rsidRDefault="00877ECF" w:rsidP="00F3665F">
            <w:pPr>
              <w:jc w:val="center"/>
              <w:rPr>
                <w:rFonts w:ascii="Calibri" w:hAnsi="Calibri" w:cs="Calibri"/>
                <w:bCs/>
              </w:rPr>
            </w:pPr>
          </w:p>
        </w:tc>
        <w:tc>
          <w:tcPr>
            <w:tcW w:w="483" w:type="dxa"/>
            <w:shd w:val="clear" w:color="auto" w:fill="D9D9D9"/>
            <w:vAlign w:val="center"/>
          </w:tcPr>
          <w:p w14:paraId="486C9968" w14:textId="77777777" w:rsidR="00877ECF" w:rsidRPr="00CA1011" w:rsidRDefault="00877ECF" w:rsidP="00F3665F">
            <w:pPr>
              <w:jc w:val="center"/>
              <w:rPr>
                <w:rFonts w:ascii="Calibri" w:hAnsi="Calibri" w:cs="Calibri"/>
                <w:bCs/>
              </w:rPr>
            </w:pPr>
          </w:p>
        </w:tc>
      </w:tr>
    </w:tbl>
    <w:p w14:paraId="5F00CFDD" w14:textId="77777777" w:rsidR="00877ECF" w:rsidRPr="00CA1011" w:rsidRDefault="00877ECF" w:rsidP="00877ECF">
      <w:pPr>
        <w:jc w:val="both"/>
        <w:rPr>
          <w:rFonts w:ascii="Calibri" w:hAnsi="Calibri" w:cs="Calibri"/>
          <w:b/>
        </w:rPr>
      </w:pPr>
    </w:p>
    <w:p w14:paraId="3D332CA0" w14:textId="77777777" w:rsidR="00877ECF" w:rsidRPr="00CA1011" w:rsidRDefault="00877ECF" w:rsidP="00877ECF">
      <w:pPr>
        <w:jc w:val="both"/>
        <w:rPr>
          <w:rFonts w:ascii="Calibri" w:hAnsi="Calibri" w:cs="Calibri"/>
          <w:b/>
        </w:rPr>
      </w:pPr>
      <w:r w:rsidRPr="00CA1011">
        <w:rPr>
          <w:rFonts w:ascii="Calibri" w:hAnsi="Calibri" w:cs="Calibri"/>
          <w:b/>
        </w:rPr>
        <w:t xml:space="preserve">The criteria will be evidenced as indicated below: </w:t>
      </w:r>
    </w:p>
    <w:p w14:paraId="6F43B9B5" w14:textId="77777777" w:rsidR="00877ECF" w:rsidRPr="00CA1011" w:rsidRDefault="00877ECF" w:rsidP="00F9198E">
      <w:pPr>
        <w:spacing w:after="0" w:line="240" w:lineRule="auto"/>
        <w:jc w:val="both"/>
        <w:rPr>
          <w:rFonts w:ascii="Calibri" w:hAnsi="Calibri" w:cs="Calibri"/>
        </w:rPr>
      </w:pPr>
      <w:r w:rsidRPr="00CA1011">
        <w:rPr>
          <w:rFonts w:ascii="Calibri" w:hAnsi="Calibri" w:cs="Calibri"/>
        </w:rPr>
        <w:t>‘A’ refers to the candidate’s Application form and covering letter</w:t>
      </w:r>
    </w:p>
    <w:p w14:paraId="14384ED1" w14:textId="77777777" w:rsidR="00877ECF" w:rsidRPr="00CA1011" w:rsidRDefault="00877ECF" w:rsidP="00F9198E">
      <w:pPr>
        <w:spacing w:after="0" w:line="240" w:lineRule="auto"/>
        <w:jc w:val="both"/>
        <w:rPr>
          <w:rFonts w:ascii="Calibri" w:hAnsi="Calibri" w:cs="Calibri"/>
        </w:rPr>
      </w:pPr>
      <w:r w:rsidRPr="00CA1011">
        <w:rPr>
          <w:rFonts w:ascii="Calibri" w:hAnsi="Calibri" w:cs="Calibri"/>
        </w:rPr>
        <w:t>‘I’ to interview</w:t>
      </w:r>
    </w:p>
    <w:p w14:paraId="4F34575B" w14:textId="77777777" w:rsidR="00877ECF" w:rsidRPr="00CA1011" w:rsidRDefault="00877ECF" w:rsidP="00F9198E">
      <w:pPr>
        <w:spacing w:after="0" w:line="240" w:lineRule="auto"/>
        <w:jc w:val="both"/>
        <w:rPr>
          <w:rFonts w:ascii="Calibri" w:hAnsi="Calibri" w:cs="Calibri"/>
        </w:rPr>
      </w:pPr>
      <w:r w:rsidRPr="00CA1011">
        <w:rPr>
          <w:rFonts w:ascii="Calibri" w:hAnsi="Calibri" w:cs="Calibri"/>
        </w:rPr>
        <w:t>‘R’ to reference</w:t>
      </w:r>
    </w:p>
    <w:p w14:paraId="26081713" w14:textId="77777777" w:rsidR="00877ECF" w:rsidRPr="00CA1011" w:rsidRDefault="00877ECF" w:rsidP="00F9198E">
      <w:pPr>
        <w:spacing w:after="0" w:line="240" w:lineRule="auto"/>
        <w:jc w:val="both"/>
        <w:rPr>
          <w:rFonts w:ascii="Calibri" w:hAnsi="Calibri" w:cs="Calibri"/>
        </w:rPr>
      </w:pPr>
      <w:r w:rsidRPr="00CA1011">
        <w:rPr>
          <w:rFonts w:ascii="Calibri" w:hAnsi="Calibri" w:cs="Calibri"/>
        </w:rPr>
        <w:t>Candidates should address at least all items marked ‘A’</w:t>
      </w:r>
    </w:p>
    <w:p w14:paraId="1F6A05A7" w14:textId="77777777" w:rsidR="00877ECF" w:rsidRPr="00CA1011" w:rsidRDefault="00877ECF" w:rsidP="00F9198E">
      <w:pPr>
        <w:spacing w:after="0" w:line="240" w:lineRule="auto"/>
        <w:jc w:val="both"/>
        <w:rPr>
          <w:rFonts w:ascii="Calibri" w:hAnsi="Calibri" w:cs="Calibri"/>
        </w:rPr>
      </w:pPr>
      <w:r w:rsidRPr="00CA1011">
        <w:rPr>
          <w:rFonts w:ascii="Calibri" w:hAnsi="Calibri" w:cs="Calibri"/>
        </w:rPr>
        <w:t>Referees are asked to comment on items marked ‘R’</w:t>
      </w:r>
    </w:p>
    <w:p w14:paraId="416791AA" w14:textId="77777777" w:rsidR="00877ECF" w:rsidRPr="00CA1011" w:rsidRDefault="00877ECF" w:rsidP="00F9198E">
      <w:pPr>
        <w:spacing w:after="0" w:line="240" w:lineRule="auto"/>
        <w:jc w:val="both"/>
        <w:rPr>
          <w:rFonts w:ascii="Calibri" w:hAnsi="Calibri" w:cs="Calibri"/>
        </w:rPr>
      </w:pPr>
      <w:r w:rsidRPr="00CA1011">
        <w:rPr>
          <w:rFonts w:ascii="Calibri" w:hAnsi="Calibri" w:cs="Calibri"/>
        </w:rPr>
        <w:t>Where many candidates meet the essential criteria, the desirable criteria will be used to shortlist for interview.</w:t>
      </w:r>
    </w:p>
    <w:p w14:paraId="4140E5D9" w14:textId="5D263D45" w:rsidR="00877ECF" w:rsidRDefault="00877ECF" w:rsidP="00F9198E">
      <w:pPr>
        <w:spacing w:after="0" w:line="240" w:lineRule="auto"/>
        <w:rPr>
          <w:rFonts w:ascii="Berlin Sans FB Demi" w:hAnsi="Berlin Sans FB Demi"/>
          <w:color w:val="000066"/>
          <w:sz w:val="24"/>
          <w:szCs w:val="24"/>
        </w:rPr>
      </w:pPr>
    </w:p>
    <w:p w14:paraId="0C29195A" w14:textId="1FFB8A26" w:rsidR="00F5538C" w:rsidRDefault="00F5538C" w:rsidP="00434B83">
      <w:pPr>
        <w:rPr>
          <w:sz w:val="24"/>
          <w:szCs w:val="24"/>
        </w:rPr>
      </w:pPr>
    </w:p>
    <w:tbl>
      <w:tblPr>
        <w:tblpPr w:leftFromText="180" w:rightFromText="180" w:vertAnchor="text" w:horzAnchor="margin" w:tblpXSpec="center" w:tblpY="64"/>
        <w:tblW w:w="9913" w:type="dxa"/>
        <w:tblCellMar>
          <w:left w:w="0" w:type="dxa"/>
          <w:right w:w="0" w:type="dxa"/>
        </w:tblCellMar>
        <w:tblLook w:val="04A0" w:firstRow="1" w:lastRow="0" w:firstColumn="1" w:lastColumn="0" w:noHBand="0" w:noVBand="1"/>
      </w:tblPr>
      <w:tblGrid>
        <w:gridCol w:w="4830"/>
        <w:gridCol w:w="5083"/>
      </w:tblGrid>
      <w:tr w:rsidR="00434B83" w14:paraId="537A0C36" w14:textId="77777777" w:rsidTr="00C82E59">
        <w:tc>
          <w:tcPr>
            <w:tcW w:w="991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2DD21" w14:textId="77777777" w:rsidR="00434B83" w:rsidRPr="00FC7228" w:rsidRDefault="00434B83" w:rsidP="00015452">
            <w:r>
              <w:t>I have read the Job Description and agree to all the terms and conditions set out therein.  I also agree to comply with all Abbey Multi Academy Trust Policies, Child Protection and Health &amp; Safety regulations.  I understand that this Job Description is not an exhaustive list and I agree, when required, to undertake any reasonable request made by the CEO/Principal.</w:t>
            </w:r>
          </w:p>
        </w:tc>
      </w:tr>
      <w:tr w:rsidR="00434B83" w14:paraId="77493C6B" w14:textId="77777777" w:rsidTr="00C82E59">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4990" w14:textId="77777777" w:rsidR="00434B83" w:rsidRDefault="00434B83" w:rsidP="00015452">
            <w:pPr>
              <w:rPr>
                <w:color w:val="000000"/>
                <w:sz w:val="24"/>
                <w:szCs w:val="24"/>
              </w:rPr>
            </w:pPr>
            <w:r>
              <w:rPr>
                <w:color w:val="000000"/>
                <w:sz w:val="24"/>
                <w:szCs w:val="24"/>
              </w:rPr>
              <w:t>Name:</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2699D9E7" w14:textId="77777777" w:rsidR="00434B83" w:rsidRDefault="00434B83" w:rsidP="00015452">
            <w:pPr>
              <w:rPr>
                <w:color w:val="000000"/>
                <w:sz w:val="24"/>
                <w:szCs w:val="24"/>
              </w:rPr>
            </w:pPr>
            <w:r>
              <w:rPr>
                <w:color w:val="000000"/>
                <w:sz w:val="24"/>
                <w:szCs w:val="24"/>
              </w:rPr>
              <w:t xml:space="preserve">Signature: </w:t>
            </w:r>
          </w:p>
        </w:tc>
      </w:tr>
      <w:tr w:rsidR="00434B83" w14:paraId="7B7CFF2F" w14:textId="77777777" w:rsidTr="00C82E59">
        <w:tc>
          <w:tcPr>
            <w:tcW w:w="4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9FDC57" w14:textId="77777777" w:rsidR="00434B83" w:rsidRDefault="00434B83" w:rsidP="00015452">
            <w:pPr>
              <w:rPr>
                <w:color w:val="000000"/>
                <w:sz w:val="24"/>
                <w:szCs w:val="24"/>
              </w:rPr>
            </w:pPr>
            <w:r>
              <w:rPr>
                <w:color w:val="000000"/>
                <w:sz w:val="24"/>
                <w:szCs w:val="24"/>
              </w:rPr>
              <w:t xml:space="preserve">Date: </w:t>
            </w:r>
          </w:p>
        </w:tc>
        <w:tc>
          <w:tcPr>
            <w:tcW w:w="5083" w:type="dxa"/>
            <w:tcBorders>
              <w:top w:val="nil"/>
              <w:left w:val="nil"/>
              <w:bottom w:val="single" w:sz="8" w:space="0" w:color="auto"/>
              <w:right w:val="single" w:sz="8" w:space="0" w:color="auto"/>
            </w:tcBorders>
            <w:tcMar>
              <w:top w:w="0" w:type="dxa"/>
              <w:left w:w="108" w:type="dxa"/>
              <w:bottom w:w="0" w:type="dxa"/>
              <w:right w:w="108" w:type="dxa"/>
            </w:tcMar>
          </w:tcPr>
          <w:p w14:paraId="42D4DF08" w14:textId="77777777" w:rsidR="00434B83" w:rsidRDefault="00434B83" w:rsidP="00015452">
            <w:pPr>
              <w:rPr>
                <w:b/>
                <w:bCs/>
                <w:color w:val="5B9BD5"/>
                <w:sz w:val="24"/>
                <w:szCs w:val="24"/>
              </w:rPr>
            </w:pPr>
          </w:p>
        </w:tc>
      </w:tr>
    </w:tbl>
    <w:p w14:paraId="0556A0A5" w14:textId="77777777" w:rsidR="00434B83" w:rsidRDefault="00434B83" w:rsidP="00434B83">
      <w:pPr>
        <w:rPr>
          <w:sz w:val="24"/>
          <w:szCs w:val="24"/>
        </w:rPr>
      </w:pPr>
    </w:p>
    <w:tbl>
      <w:tblPr>
        <w:tblStyle w:val="TableGrid"/>
        <w:tblW w:w="9924" w:type="dxa"/>
        <w:tblInd w:w="-431" w:type="dxa"/>
        <w:tblLook w:val="04A0" w:firstRow="1" w:lastRow="0" w:firstColumn="1" w:lastColumn="0" w:noHBand="0" w:noVBand="1"/>
      </w:tblPr>
      <w:tblGrid>
        <w:gridCol w:w="9924"/>
      </w:tblGrid>
      <w:tr w:rsidR="00434B83" w:rsidRPr="00A35D3A" w14:paraId="2A443262" w14:textId="77777777" w:rsidTr="00C82E59">
        <w:tc>
          <w:tcPr>
            <w:tcW w:w="9924" w:type="dxa"/>
          </w:tcPr>
          <w:p w14:paraId="097A6565" w14:textId="77777777" w:rsidR="00434B83" w:rsidRDefault="00434B83" w:rsidP="00015452">
            <w:pPr>
              <w:rPr>
                <w:b/>
                <w:color w:val="4F81BD" w:themeColor="accent1"/>
                <w:sz w:val="24"/>
                <w:szCs w:val="24"/>
              </w:rPr>
            </w:pPr>
          </w:p>
          <w:p w14:paraId="37907FFA" w14:textId="77777777" w:rsidR="00434B83" w:rsidRPr="00F05FDA" w:rsidRDefault="00434B83" w:rsidP="00015452">
            <w:pPr>
              <w:rPr>
                <w:rFonts w:asciiTheme="minorHAnsi" w:hAnsiTheme="minorHAnsi" w:cstheme="minorHAnsi"/>
                <w:b/>
                <w:color w:val="4F81BD" w:themeColor="accent1"/>
                <w:sz w:val="24"/>
                <w:szCs w:val="24"/>
              </w:rPr>
            </w:pPr>
            <w:r w:rsidRPr="00F05FDA">
              <w:rPr>
                <w:rFonts w:asciiTheme="minorHAnsi" w:hAnsiTheme="minorHAnsi" w:cstheme="minorHAnsi"/>
                <w:b/>
                <w:color w:val="4F81BD" w:themeColor="accent1"/>
                <w:sz w:val="24"/>
                <w:szCs w:val="24"/>
              </w:rPr>
              <w:t>Note:</w:t>
            </w:r>
          </w:p>
          <w:p w14:paraId="3D8A5AB5" w14:textId="77777777" w:rsidR="00434B83" w:rsidRPr="00F05FDA" w:rsidRDefault="00434B83" w:rsidP="00015452">
            <w:pPr>
              <w:rPr>
                <w:rFonts w:asciiTheme="minorHAnsi" w:hAnsiTheme="minorHAnsi" w:cstheme="minorHAnsi"/>
                <w:b/>
                <w:color w:val="4F81BD" w:themeColor="accent1"/>
                <w:sz w:val="24"/>
                <w:szCs w:val="24"/>
              </w:rPr>
            </w:pPr>
          </w:p>
          <w:p w14:paraId="7FC6B721" w14:textId="77777777" w:rsidR="00434B83" w:rsidRPr="00F05FDA" w:rsidRDefault="00434B83" w:rsidP="00015452">
            <w:pPr>
              <w:jc w:val="both"/>
              <w:rPr>
                <w:rFonts w:asciiTheme="minorHAnsi" w:hAnsiTheme="minorHAnsi" w:cstheme="minorHAnsi"/>
                <w:sz w:val="24"/>
                <w:szCs w:val="24"/>
              </w:rPr>
            </w:pPr>
            <w:r w:rsidRPr="00F05FDA">
              <w:rPr>
                <w:rFonts w:asciiTheme="minorHAnsi" w:hAnsiTheme="minorHAnsi" w:cstheme="minorHAnsi"/>
                <w:sz w:val="24"/>
                <w:szCs w:val="24"/>
              </w:rPr>
              <w:t>This Job Description provides the overall strategy and remit of the post holder.  This Job Description will be reviewed annually and may be subject to amendment or notification at any time after consultation with the post holder.  It is not a comprehensive statement of procedures and tasks but sets out the main expectations of the Academy in relation to the post holder’s professional responsibilities and duties.  Elements of this Job Description, and changes to it, may be agreed at the request of the Principal or the incumbent of the post.  The above must be viewed in conjunction with the relevant sections of the School Teachers’ Pay and Conditions of Service document which is published annually.</w:t>
            </w:r>
          </w:p>
          <w:p w14:paraId="056C63FA" w14:textId="77777777" w:rsidR="00434B83" w:rsidRPr="00A35D3A" w:rsidRDefault="00434B83" w:rsidP="00015452">
            <w:pPr>
              <w:jc w:val="both"/>
              <w:rPr>
                <w:b/>
                <w:sz w:val="24"/>
                <w:szCs w:val="24"/>
              </w:rPr>
            </w:pPr>
          </w:p>
        </w:tc>
      </w:tr>
    </w:tbl>
    <w:p w14:paraId="154D94CC" w14:textId="4356FD79" w:rsidR="00434B83" w:rsidRDefault="00434B83" w:rsidP="00434B83"/>
    <w:p w14:paraId="7B46EF5C" w14:textId="48E7132C" w:rsidR="00F5538C" w:rsidRDefault="00F5538C" w:rsidP="00434B83"/>
    <w:sectPr w:rsidR="00F5538C" w:rsidSect="00A55DD8">
      <w:headerReference w:type="default" r:id="rId20"/>
      <w:footerReference w:type="default" r:id="rId21"/>
      <w:headerReference w:type="first" r:id="rId22"/>
      <w:footerReference w:type="first" r:id="rId23"/>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E17DE" w14:textId="77777777" w:rsidR="00812129" w:rsidRDefault="00812129">
      <w:pPr>
        <w:spacing w:after="0" w:line="240" w:lineRule="auto"/>
      </w:pPr>
      <w:r>
        <w:separator/>
      </w:r>
    </w:p>
  </w:endnote>
  <w:endnote w:type="continuationSeparator" w:id="0">
    <w:p w14:paraId="0C347EFB" w14:textId="77777777" w:rsidR="00812129" w:rsidRDefault="0081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281311"/>
      <w:docPartObj>
        <w:docPartGallery w:val="Page Numbers (Bottom of Page)"/>
        <w:docPartUnique/>
      </w:docPartObj>
    </w:sdtPr>
    <w:sdtEndPr>
      <w:rPr>
        <w:noProof/>
      </w:rPr>
    </w:sdtEndPr>
    <w:sdtContent>
      <w:p w14:paraId="418D7929" w14:textId="57798FE6" w:rsidR="00812129" w:rsidRDefault="00812129">
        <w:pPr>
          <w:pStyle w:val="Footer"/>
          <w:jc w:val="right"/>
        </w:pPr>
        <w:r>
          <w:rPr>
            <w:noProof/>
          </w:rPr>
          <w:drawing>
            <wp:anchor distT="0" distB="0" distL="114300" distR="114300" simplePos="0" relativeHeight="251673600" behindDoc="0" locked="0" layoutInCell="1" allowOverlap="1" wp14:anchorId="1F923C14" wp14:editId="481782F0">
              <wp:simplePos x="0" y="0"/>
              <wp:positionH relativeFrom="page">
                <wp:align>right</wp:align>
              </wp:positionH>
              <wp:positionV relativeFrom="paragraph">
                <wp:posOffset>290195</wp:posOffset>
              </wp:positionV>
              <wp:extent cx="7543800" cy="871855"/>
              <wp:effectExtent l="0" t="0" r="0" b="44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op Ba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87185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CA40EF">
          <w:rPr>
            <w:noProof/>
          </w:rPr>
          <w:t>10</w:t>
        </w:r>
        <w:r>
          <w:rPr>
            <w:noProof/>
          </w:rPr>
          <w:fldChar w:fldCharType="end"/>
        </w:r>
      </w:p>
    </w:sdtContent>
  </w:sdt>
  <w:p w14:paraId="6B6DEDD0" w14:textId="77777777" w:rsidR="00812129" w:rsidRDefault="00812129">
    <w:pPr>
      <w:pStyle w:val="Footer"/>
    </w:pPr>
  </w:p>
  <w:p w14:paraId="73492F2F" w14:textId="77777777" w:rsidR="00812129" w:rsidRDefault="008121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0BE8A" w14:textId="77777777" w:rsidR="00812129" w:rsidRDefault="00812129" w:rsidP="0083102C">
    <w:pPr>
      <w:pStyle w:val="Footer"/>
    </w:pPr>
    <w:r>
      <w:rPr>
        <w:noProof/>
      </w:rPr>
      <w:drawing>
        <wp:anchor distT="0" distB="0" distL="114300" distR="114300" simplePos="0" relativeHeight="251671552" behindDoc="0" locked="0" layoutInCell="1" allowOverlap="1" wp14:anchorId="30F2B0AB" wp14:editId="6970567A">
          <wp:simplePos x="0" y="0"/>
          <wp:positionH relativeFrom="page">
            <wp:posOffset>19050</wp:posOffset>
          </wp:positionH>
          <wp:positionV relativeFrom="paragraph">
            <wp:posOffset>-260985</wp:posOffset>
          </wp:positionV>
          <wp:extent cx="7543800" cy="8718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op Ba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8718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0F6E0" w14:textId="77777777" w:rsidR="00812129" w:rsidRDefault="00812129">
      <w:pPr>
        <w:spacing w:after="0" w:line="240" w:lineRule="auto"/>
      </w:pPr>
      <w:r>
        <w:separator/>
      </w:r>
    </w:p>
  </w:footnote>
  <w:footnote w:type="continuationSeparator" w:id="0">
    <w:p w14:paraId="574CC3BA" w14:textId="77777777" w:rsidR="00812129" w:rsidRDefault="00812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5C7E8" w14:textId="77777777" w:rsidR="00812129" w:rsidRDefault="00812129">
    <w:pPr>
      <w:pStyle w:val="Header"/>
    </w:pPr>
    <w:r>
      <w:rPr>
        <w:noProof/>
      </w:rPr>
      <w:drawing>
        <wp:anchor distT="0" distB="0" distL="114300" distR="114300" simplePos="0" relativeHeight="251666432" behindDoc="0" locked="0" layoutInCell="1" allowOverlap="1" wp14:anchorId="0303C6C5" wp14:editId="42ED2ADD">
          <wp:simplePos x="0" y="0"/>
          <wp:positionH relativeFrom="page">
            <wp:align>right</wp:align>
          </wp:positionH>
          <wp:positionV relativeFrom="paragraph">
            <wp:posOffset>-449580</wp:posOffset>
          </wp:positionV>
          <wp:extent cx="7543800" cy="871855"/>
          <wp:effectExtent l="0" t="0" r="0" b="4445"/>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op Ba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871855"/>
                  </a:xfrm>
                  <a:prstGeom prst="rect">
                    <a:avLst/>
                  </a:prstGeom>
                </pic:spPr>
              </pic:pic>
            </a:graphicData>
          </a:graphic>
          <wp14:sizeRelH relativeFrom="page">
            <wp14:pctWidth>0</wp14:pctWidth>
          </wp14:sizeRelH>
          <wp14:sizeRelV relativeFrom="page">
            <wp14:pctHeight>0</wp14:pctHeight>
          </wp14:sizeRelV>
        </wp:anchor>
      </w:drawing>
    </w:r>
  </w:p>
  <w:p w14:paraId="6032F99A" w14:textId="77777777" w:rsidR="00812129" w:rsidRDefault="0081212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FE34" w14:textId="77777777" w:rsidR="00812129" w:rsidRDefault="00812129" w:rsidP="0083102C">
    <w:pPr>
      <w:pStyle w:val="Header"/>
    </w:pPr>
    <w:r>
      <w:rPr>
        <w:noProof/>
      </w:rPr>
      <w:drawing>
        <wp:anchor distT="0" distB="0" distL="114300" distR="114300" simplePos="0" relativeHeight="251670528" behindDoc="0" locked="0" layoutInCell="1" allowOverlap="1" wp14:anchorId="49070974" wp14:editId="2E027FEF">
          <wp:simplePos x="0" y="0"/>
          <wp:positionH relativeFrom="page">
            <wp:align>right</wp:align>
          </wp:positionH>
          <wp:positionV relativeFrom="paragraph">
            <wp:posOffset>-410210</wp:posOffset>
          </wp:positionV>
          <wp:extent cx="7543800" cy="871855"/>
          <wp:effectExtent l="0" t="0" r="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op Ba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871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C600E"/>
    <w:multiLevelType w:val="hybridMultilevel"/>
    <w:tmpl w:val="79202D2C"/>
    <w:lvl w:ilvl="0" w:tplc="08090001">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A522138"/>
    <w:multiLevelType w:val="hybridMultilevel"/>
    <w:tmpl w:val="0F4C4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46B8F"/>
    <w:multiLevelType w:val="multilevel"/>
    <w:tmpl w:val="4D88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772DB"/>
    <w:multiLevelType w:val="hybridMultilevel"/>
    <w:tmpl w:val="3D7AFA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414F6"/>
    <w:multiLevelType w:val="hybridMultilevel"/>
    <w:tmpl w:val="8A02058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427F1"/>
    <w:multiLevelType w:val="hybridMultilevel"/>
    <w:tmpl w:val="1A82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D2FE6"/>
    <w:multiLevelType w:val="hybridMultilevel"/>
    <w:tmpl w:val="A9EAF5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96742"/>
    <w:multiLevelType w:val="hybridMultilevel"/>
    <w:tmpl w:val="12385BF8"/>
    <w:lvl w:ilvl="0" w:tplc="08090001">
      <w:start w:val="1"/>
      <w:numFmt w:val="bullet"/>
      <w:lvlText w:val=""/>
      <w:lvlJc w:val="left"/>
      <w:pPr>
        <w:ind w:left="641" w:hanging="360"/>
      </w:pPr>
      <w:rPr>
        <w:rFonts w:ascii="Symbol" w:hAnsi="Symbol" w:hint="default"/>
      </w:rPr>
    </w:lvl>
    <w:lvl w:ilvl="1" w:tplc="08090003" w:tentative="1">
      <w:start w:val="1"/>
      <w:numFmt w:val="bullet"/>
      <w:lvlText w:val="o"/>
      <w:lvlJc w:val="left"/>
      <w:pPr>
        <w:ind w:left="1361" w:hanging="360"/>
      </w:pPr>
      <w:rPr>
        <w:rFonts w:ascii="Courier New" w:hAnsi="Courier New" w:cs="Courier New" w:hint="default"/>
      </w:rPr>
    </w:lvl>
    <w:lvl w:ilvl="2" w:tplc="08090005" w:tentative="1">
      <w:start w:val="1"/>
      <w:numFmt w:val="bullet"/>
      <w:lvlText w:val=""/>
      <w:lvlJc w:val="left"/>
      <w:pPr>
        <w:ind w:left="2081" w:hanging="360"/>
      </w:pPr>
      <w:rPr>
        <w:rFonts w:ascii="Wingdings" w:hAnsi="Wingdings" w:hint="default"/>
      </w:rPr>
    </w:lvl>
    <w:lvl w:ilvl="3" w:tplc="08090001" w:tentative="1">
      <w:start w:val="1"/>
      <w:numFmt w:val="bullet"/>
      <w:lvlText w:val=""/>
      <w:lvlJc w:val="left"/>
      <w:pPr>
        <w:ind w:left="2801" w:hanging="360"/>
      </w:pPr>
      <w:rPr>
        <w:rFonts w:ascii="Symbol" w:hAnsi="Symbol" w:hint="default"/>
      </w:rPr>
    </w:lvl>
    <w:lvl w:ilvl="4" w:tplc="08090003" w:tentative="1">
      <w:start w:val="1"/>
      <w:numFmt w:val="bullet"/>
      <w:lvlText w:val="o"/>
      <w:lvlJc w:val="left"/>
      <w:pPr>
        <w:ind w:left="3521" w:hanging="360"/>
      </w:pPr>
      <w:rPr>
        <w:rFonts w:ascii="Courier New" w:hAnsi="Courier New" w:cs="Courier New" w:hint="default"/>
      </w:rPr>
    </w:lvl>
    <w:lvl w:ilvl="5" w:tplc="08090005" w:tentative="1">
      <w:start w:val="1"/>
      <w:numFmt w:val="bullet"/>
      <w:lvlText w:val=""/>
      <w:lvlJc w:val="left"/>
      <w:pPr>
        <w:ind w:left="4241" w:hanging="360"/>
      </w:pPr>
      <w:rPr>
        <w:rFonts w:ascii="Wingdings" w:hAnsi="Wingdings" w:hint="default"/>
      </w:rPr>
    </w:lvl>
    <w:lvl w:ilvl="6" w:tplc="08090001" w:tentative="1">
      <w:start w:val="1"/>
      <w:numFmt w:val="bullet"/>
      <w:lvlText w:val=""/>
      <w:lvlJc w:val="left"/>
      <w:pPr>
        <w:ind w:left="4961" w:hanging="360"/>
      </w:pPr>
      <w:rPr>
        <w:rFonts w:ascii="Symbol" w:hAnsi="Symbol" w:hint="default"/>
      </w:rPr>
    </w:lvl>
    <w:lvl w:ilvl="7" w:tplc="08090003" w:tentative="1">
      <w:start w:val="1"/>
      <w:numFmt w:val="bullet"/>
      <w:lvlText w:val="o"/>
      <w:lvlJc w:val="left"/>
      <w:pPr>
        <w:ind w:left="5681" w:hanging="360"/>
      </w:pPr>
      <w:rPr>
        <w:rFonts w:ascii="Courier New" w:hAnsi="Courier New" w:cs="Courier New" w:hint="default"/>
      </w:rPr>
    </w:lvl>
    <w:lvl w:ilvl="8" w:tplc="08090005" w:tentative="1">
      <w:start w:val="1"/>
      <w:numFmt w:val="bullet"/>
      <w:lvlText w:val=""/>
      <w:lvlJc w:val="left"/>
      <w:pPr>
        <w:ind w:left="6401" w:hanging="360"/>
      </w:pPr>
      <w:rPr>
        <w:rFonts w:ascii="Wingdings" w:hAnsi="Wingdings" w:hint="default"/>
      </w:rPr>
    </w:lvl>
  </w:abstractNum>
  <w:abstractNum w:abstractNumId="8" w15:restartNumberingAfterBreak="0">
    <w:nsid w:val="2D653E58"/>
    <w:multiLevelType w:val="hybridMultilevel"/>
    <w:tmpl w:val="D3166BC2"/>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CD6DC8"/>
    <w:multiLevelType w:val="hybridMultilevel"/>
    <w:tmpl w:val="9BA226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52803"/>
    <w:multiLevelType w:val="multilevel"/>
    <w:tmpl w:val="4AA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47213"/>
    <w:multiLevelType w:val="hybridMultilevel"/>
    <w:tmpl w:val="38BE3868"/>
    <w:lvl w:ilvl="0" w:tplc="7D56B75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162EC1"/>
    <w:multiLevelType w:val="hybridMultilevel"/>
    <w:tmpl w:val="C5AA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E7CEA"/>
    <w:multiLevelType w:val="hybridMultilevel"/>
    <w:tmpl w:val="D608A3F4"/>
    <w:lvl w:ilvl="0" w:tplc="934439C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33B88"/>
    <w:multiLevelType w:val="hybridMultilevel"/>
    <w:tmpl w:val="FC40D1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8D0F51"/>
    <w:multiLevelType w:val="hybridMultilevel"/>
    <w:tmpl w:val="95708B70"/>
    <w:lvl w:ilvl="0" w:tplc="B0D68C3A">
      <w:start w:val="1"/>
      <w:numFmt w:val="bullet"/>
      <w:lvlText w:val="•"/>
      <w:lvlJc w:val="left"/>
      <w:pPr>
        <w:ind w:left="72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72F6DD9A">
      <w:start w:val="1"/>
      <w:numFmt w:val="bullet"/>
      <w:lvlText w:val="o"/>
      <w:lvlJc w:val="left"/>
      <w:pPr>
        <w:ind w:left="155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2" w:tplc="F7749E8E">
      <w:start w:val="1"/>
      <w:numFmt w:val="bullet"/>
      <w:lvlText w:val="▪"/>
      <w:lvlJc w:val="left"/>
      <w:pPr>
        <w:ind w:left="227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3" w:tplc="346C7F32">
      <w:start w:val="1"/>
      <w:numFmt w:val="bullet"/>
      <w:lvlText w:val="•"/>
      <w:lvlJc w:val="left"/>
      <w:pPr>
        <w:ind w:left="2990"/>
      </w:pPr>
      <w:rPr>
        <w:rFonts w:ascii="Arial" w:eastAsia="Arial" w:hAnsi="Arial" w:cs="Arial"/>
        <w:b w:val="0"/>
        <w:i w:val="0"/>
        <w:strike w:val="0"/>
        <w:dstrike w:val="0"/>
        <w:color w:val="003366"/>
        <w:sz w:val="22"/>
        <w:szCs w:val="22"/>
        <w:u w:val="none" w:color="000000"/>
        <w:bdr w:val="none" w:sz="0" w:space="0" w:color="auto"/>
        <w:shd w:val="clear" w:color="auto" w:fill="auto"/>
        <w:vertAlign w:val="baseline"/>
      </w:rPr>
    </w:lvl>
    <w:lvl w:ilvl="4" w:tplc="21588E00">
      <w:start w:val="1"/>
      <w:numFmt w:val="bullet"/>
      <w:lvlText w:val="o"/>
      <w:lvlJc w:val="left"/>
      <w:pPr>
        <w:ind w:left="371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5" w:tplc="3FE6E054">
      <w:start w:val="1"/>
      <w:numFmt w:val="bullet"/>
      <w:lvlText w:val="▪"/>
      <w:lvlJc w:val="left"/>
      <w:pPr>
        <w:ind w:left="443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6" w:tplc="A8BCC9F2">
      <w:start w:val="1"/>
      <w:numFmt w:val="bullet"/>
      <w:lvlText w:val="•"/>
      <w:lvlJc w:val="left"/>
      <w:pPr>
        <w:ind w:left="5150"/>
      </w:pPr>
      <w:rPr>
        <w:rFonts w:ascii="Arial" w:eastAsia="Arial" w:hAnsi="Arial" w:cs="Arial"/>
        <w:b w:val="0"/>
        <w:i w:val="0"/>
        <w:strike w:val="0"/>
        <w:dstrike w:val="0"/>
        <w:color w:val="003366"/>
        <w:sz w:val="22"/>
        <w:szCs w:val="22"/>
        <w:u w:val="none" w:color="000000"/>
        <w:bdr w:val="none" w:sz="0" w:space="0" w:color="auto"/>
        <w:shd w:val="clear" w:color="auto" w:fill="auto"/>
        <w:vertAlign w:val="baseline"/>
      </w:rPr>
    </w:lvl>
    <w:lvl w:ilvl="7" w:tplc="BE648640">
      <w:start w:val="1"/>
      <w:numFmt w:val="bullet"/>
      <w:lvlText w:val="o"/>
      <w:lvlJc w:val="left"/>
      <w:pPr>
        <w:ind w:left="587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8" w:tplc="C53E4FDC">
      <w:start w:val="1"/>
      <w:numFmt w:val="bullet"/>
      <w:lvlText w:val="▪"/>
      <w:lvlJc w:val="left"/>
      <w:pPr>
        <w:ind w:left="659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abstractNum>
  <w:abstractNum w:abstractNumId="16" w15:restartNumberingAfterBreak="0">
    <w:nsid w:val="41261407"/>
    <w:multiLevelType w:val="hybridMultilevel"/>
    <w:tmpl w:val="FA8E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B2D56"/>
    <w:multiLevelType w:val="hybridMultilevel"/>
    <w:tmpl w:val="FD1241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416CF"/>
    <w:multiLevelType w:val="hybridMultilevel"/>
    <w:tmpl w:val="5DBE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017E8D"/>
    <w:multiLevelType w:val="hybridMultilevel"/>
    <w:tmpl w:val="781C5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65C96"/>
    <w:multiLevelType w:val="hybridMultilevel"/>
    <w:tmpl w:val="7D603216"/>
    <w:lvl w:ilvl="0" w:tplc="08090001">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 w15:restartNumberingAfterBreak="0">
    <w:nsid w:val="4E9575B1"/>
    <w:multiLevelType w:val="hybridMultilevel"/>
    <w:tmpl w:val="495E07B2"/>
    <w:lvl w:ilvl="0" w:tplc="4698A6CC">
      <w:numFmt w:val="bullet"/>
      <w:lvlText w:val=""/>
      <w:lvlJc w:val="left"/>
      <w:pPr>
        <w:ind w:left="720" w:hanging="360"/>
      </w:pPr>
      <w:rPr>
        <w:rFonts w:ascii="Symbol" w:eastAsia="Times New Roman"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2A668F6"/>
    <w:multiLevelType w:val="hybridMultilevel"/>
    <w:tmpl w:val="DF44E9A0"/>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3" w15:restartNumberingAfterBreak="0">
    <w:nsid w:val="55893F71"/>
    <w:multiLevelType w:val="hybridMultilevel"/>
    <w:tmpl w:val="1DB86CFC"/>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9ED143A"/>
    <w:multiLevelType w:val="hybridMultilevel"/>
    <w:tmpl w:val="7848D276"/>
    <w:lvl w:ilvl="0" w:tplc="08090001">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5F7250FA"/>
    <w:multiLevelType w:val="multilevel"/>
    <w:tmpl w:val="A304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2C0ECE"/>
    <w:multiLevelType w:val="hybridMultilevel"/>
    <w:tmpl w:val="7420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3407BD"/>
    <w:multiLevelType w:val="hybridMultilevel"/>
    <w:tmpl w:val="3E06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90FBD"/>
    <w:multiLevelType w:val="hybridMultilevel"/>
    <w:tmpl w:val="F2F42B2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5D3FFD"/>
    <w:multiLevelType w:val="hybridMultilevel"/>
    <w:tmpl w:val="0D7CADAE"/>
    <w:lvl w:ilvl="0" w:tplc="08090001">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64B65761"/>
    <w:multiLevelType w:val="hybridMultilevel"/>
    <w:tmpl w:val="4C2E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86E93"/>
    <w:multiLevelType w:val="hybridMultilevel"/>
    <w:tmpl w:val="9D38D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36648"/>
    <w:multiLevelType w:val="hybridMultilevel"/>
    <w:tmpl w:val="5E64BC44"/>
    <w:lvl w:ilvl="0" w:tplc="08090001">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3" w15:restartNumberingAfterBreak="0">
    <w:nsid w:val="678408B0"/>
    <w:multiLevelType w:val="hybridMultilevel"/>
    <w:tmpl w:val="3272939A"/>
    <w:lvl w:ilvl="0" w:tplc="27ECFFB2">
      <w:start w:val="1"/>
      <w:numFmt w:val="bullet"/>
      <w:lvlText w:val="•"/>
      <w:lvlJc w:val="left"/>
      <w:pPr>
        <w:ind w:left="72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FC8BE22">
      <w:start w:val="1"/>
      <w:numFmt w:val="bullet"/>
      <w:lvlText w:val="o"/>
      <w:lvlJc w:val="left"/>
      <w:pPr>
        <w:ind w:left="155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2" w:tplc="D884E570">
      <w:start w:val="1"/>
      <w:numFmt w:val="bullet"/>
      <w:lvlText w:val="▪"/>
      <w:lvlJc w:val="left"/>
      <w:pPr>
        <w:ind w:left="227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3" w:tplc="AD02DAD8">
      <w:start w:val="1"/>
      <w:numFmt w:val="bullet"/>
      <w:lvlText w:val="•"/>
      <w:lvlJc w:val="left"/>
      <w:pPr>
        <w:ind w:left="2990"/>
      </w:pPr>
      <w:rPr>
        <w:rFonts w:ascii="Arial" w:eastAsia="Arial" w:hAnsi="Arial" w:cs="Arial"/>
        <w:b w:val="0"/>
        <w:i w:val="0"/>
        <w:strike w:val="0"/>
        <w:dstrike w:val="0"/>
        <w:color w:val="003366"/>
        <w:sz w:val="22"/>
        <w:szCs w:val="22"/>
        <w:u w:val="none" w:color="000000"/>
        <w:bdr w:val="none" w:sz="0" w:space="0" w:color="auto"/>
        <w:shd w:val="clear" w:color="auto" w:fill="auto"/>
        <w:vertAlign w:val="baseline"/>
      </w:rPr>
    </w:lvl>
    <w:lvl w:ilvl="4" w:tplc="1382CA34">
      <w:start w:val="1"/>
      <w:numFmt w:val="bullet"/>
      <w:lvlText w:val="o"/>
      <w:lvlJc w:val="left"/>
      <w:pPr>
        <w:ind w:left="371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5" w:tplc="D72C6EF8">
      <w:start w:val="1"/>
      <w:numFmt w:val="bullet"/>
      <w:lvlText w:val="▪"/>
      <w:lvlJc w:val="left"/>
      <w:pPr>
        <w:ind w:left="443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6" w:tplc="78B2B0DE">
      <w:start w:val="1"/>
      <w:numFmt w:val="bullet"/>
      <w:lvlText w:val="•"/>
      <w:lvlJc w:val="left"/>
      <w:pPr>
        <w:ind w:left="5150"/>
      </w:pPr>
      <w:rPr>
        <w:rFonts w:ascii="Arial" w:eastAsia="Arial" w:hAnsi="Arial" w:cs="Arial"/>
        <w:b w:val="0"/>
        <w:i w:val="0"/>
        <w:strike w:val="0"/>
        <w:dstrike w:val="0"/>
        <w:color w:val="003366"/>
        <w:sz w:val="22"/>
        <w:szCs w:val="22"/>
        <w:u w:val="none" w:color="000000"/>
        <w:bdr w:val="none" w:sz="0" w:space="0" w:color="auto"/>
        <w:shd w:val="clear" w:color="auto" w:fill="auto"/>
        <w:vertAlign w:val="baseline"/>
      </w:rPr>
    </w:lvl>
    <w:lvl w:ilvl="7" w:tplc="C3007F06">
      <w:start w:val="1"/>
      <w:numFmt w:val="bullet"/>
      <w:lvlText w:val="o"/>
      <w:lvlJc w:val="left"/>
      <w:pPr>
        <w:ind w:left="587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8" w:tplc="7584CFEA">
      <w:start w:val="1"/>
      <w:numFmt w:val="bullet"/>
      <w:lvlText w:val="▪"/>
      <w:lvlJc w:val="left"/>
      <w:pPr>
        <w:ind w:left="659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abstractNum>
  <w:abstractNum w:abstractNumId="34" w15:restartNumberingAfterBreak="0">
    <w:nsid w:val="6A7B4126"/>
    <w:multiLevelType w:val="hybridMultilevel"/>
    <w:tmpl w:val="5A20F09A"/>
    <w:lvl w:ilvl="0" w:tplc="0D5AB61A">
      <w:start w:val="1"/>
      <w:numFmt w:val="bullet"/>
      <w:lvlText w:val="•"/>
      <w:lvlJc w:val="left"/>
      <w:pPr>
        <w:ind w:left="72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647EA3A2">
      <w:start w:val="1"/>
      <w:numFmt w:val="bullet"/>
      <w:lvlText w:val="o"/>
      <w:lvlJc w:val="left"/>
      <w:pPr>
        <w:ind w:left="155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2" w:tplc="266ED522">
      <w:start w:val="1"/>
      <w:numFmt w:val="bullet"/>
      <w:lvlText w:val="▪"/>
      <w:lvlJc w:val="left"/>
      <w:pPr>
        <w:ind w:left="227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3" w:tplc="3AAC2AD2">
      <w:start w:val="1"/>
      <w:numFmt w:val="bullet"/>
      <w:lvlText w:val="•"/>
      <w:lvlJc w:val="left"/>
      <w:pPr>
        <w:ind w:left="2990"/>
      </w:pPr>
      <w:rPr>
        <w:rFonts w:ascii="Arial" w:eastAsia="Arial" w:hAnsi="Arial" w:cs="Arial"/>
        <w:b w:val="0"/>
        <w:i w:val="0"/>
        <w:strike w:val="0"/>
        <w:dstrike w:val="0"/>
        <w:color w:val="003366"/>
        <w:sz w:val="22"/>
        <w:szCs w:val="22"/>
        <w:u w:val="none" w:color="000000"/>
        <w:bdr w:val="none" w:sz="0" w:space="0" w:color="auto"/>
        <w:shd w:val="clear" w:color="auto" w:fill="auto"/>
        <w:vertAlign w:val="baseline"/>
      </w:rPr>
    </w:lvl>
    <w:lvl w:ilvl="4" w:tplc="1FA8E3B0">
      <w:start w:val="1"/>
      <w:numFmt w:val="bullet"/>
      <w:lvlText w:val="o"/>
      <w:lvlJc w:val="left"/>
      <w:pPr>
        <w:ind w:left="371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5" w:tplc="865AD526">
      <w:start w:val="1"/>
      <w:numFmt w:val="bullet"/>
      <w:lvlText w:val="▪"/>
      <w:lvlJc w:val="left"/>
      <w:pPr>
        <w:ind w:left="443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6" w:tplc="9E74465E">
      <w:start w:val="1"/>
      <w:numFmt w:val="bullet"/>
      <w:lvlText w:val="•"/>
      <w:lvlJc w:val="left"/>
      <w:pPr>
        <w:ind w:left="5150"/>
      </w:pPr>
      <w:rPr>
        <w:rFonts w:ascii="Arial" w:eastAsia="Arial" w:hAnsi="Arial" w:cs="Arial"/>
        <w:b w:val="0"/>
        <w:i w:val="0"/>
        <w:strike w:val="0"/>
        <w:dstrike w:val="0"/>
        <w:color w:val="003366"/>
        <w:sz w:val="22"/>
        <w:szCs w:val="22"/>
        <w:u w:val="none" w:color="000000"/>
        <w:bdr w:val="none" w:sz="0" w:space="0" w:color="auto"/>
        <w:shd w:val="clear" w:color="auto" w:fill="auto"/>
        <w:vertAlign w:val="baseline"/>
      </w:rPr>
    </w:lvl>
    <w:lvl w:ilvl="7" w:tplc="DE0ADBC2">
      <w:start w:val="1"/>
      <w:numFmt w:val="bullet"/>
      <w:lvlText w:val="o"/>
      <w:lvlJc w:val="left"/>
      <w:pPr>
        <w:ind w:left="587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lvl w:ilvl="8" w:tplc="6374BBD6">
      <w:start w:val="1"/>
      <w:numFmt w:val="bullet"/>
      <w:lvlText w:val="▪"/>
      <w:lvlJc w:val="left"/>
      <w:pPr>
        <w:ind w:left="6590"/>
      </w:pPr>
      <w:rPr>
        <w:rFonts w:ascii="Segoe UI Symbol" w:eastAsia="Segoe UI Symbol" w:hAnsi="Segoe UI Symbol" w:cs="Segoe UI Symbol"/>
        <w:b w:val="0"/>
        <w:i w:val="0"/>
        <w:strike w:val="0"/>
        <w:dstrike w:val="0"/>
        <w:color w:val="003366"/>
        <w:sz w:val="22"/>
        <w:szCs w:val="22"/>
        <w:u w:val="none" w:color="000000"/>
        <w:bdr w:val="none" w:sz="0" w:space="0" w:color="auto"/>
        <w:shd w:val="clear" w:color="auto" w:fill="auto"/>
        <w:vertAlign w:val="baseline"/>
      </w:rPr>
    </w:lvl>
  </w:abstractNum>
  <w:abstractNum w:abstractNumId="35" w15:restartNumberingAfterBreak="0">
    <w:nsid w:val="71563ACD"/>
    <w:multiLevelType w:val="hybridMultilevel"/>
    <w:tmpl w:val="0DD0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B3155"/>
    <w:multiLevelType w:val="hybridMultilevel"/>
    <w:tmpl w:val="7BAA9A0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33638DE"/>
    <w:multiLevelType w:val="hybridMultilevel"/>
    <w:tmpl w:val="680E615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F83789"/>
    <w:multiLevelType w:val="hybridMultilevel"/>
    <w:tmpl w:val="6C742D28"/>
    <w:lvl w:ilvl="0" w:tplc="08090001">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7AED3120"/>
    <w:multiLevelType w:val="hybridMultilevel"/>
    <w:tmpl w:val="A5A423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2338BE"/>
    <w:multiLevelType w:val="hybridMultilevel"/>
    <w:tmpl w:val="9E5CC1A2"/>
    <w:lvl w:ilvl="0" w:tplc="43767128">
      <w:start w:val="1"/>
      <w:numFmt w:val="bullet"/>
      <w:lvlText w:val=""/>
      <w:lvlJc w:val="left"/>
      <w:pPr>
        <w:ind w:left="717" w:hanging="360"/>
      </w:pPr>
      <w:rPr>
        <w:rFonts w:ascii="Wingdings" w:hAnsi="Wingdings"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1" w15:restartNumberingAfterBreak="0">
    <w:nsid w:val="7F274E46"/>
    <w:multiLevelType w:val="hybridMultilevel"/>
    <w:tmpl w:val="21A6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25"/>
  </w:num>
  <w:num w:numId="5">
    <w:abstractNumId w:val="35"/>
  </w:num>
  <w:num w:numId="6">
    <w:abstractNumId w:val="0"/>
  </w:num>
  <w:num w:numId="7">
    <w:abstractNumId w:val="36"/>
  </w:num>
  <w:num w:numId="8">
    <w:abstractNumId w:val="29"/>
  </w:num>
  <w:num w:numId="9">
    <w:abstractNumId w:val="20"/>
  </w:num>
  <w:num w:numId="10">
    <w:abstractNumId w:val="27"/>
  </w:num>
  <w:num w:numId="11">
    <w:abstractNumId w:val="38"/>
  </w:num>
  <w:num w:numId="12">
    <w:abstractNumId w:val="24"/>
  </w:num>
  <w:num w:numId="13">
    <w:abstractNumId w:val="32"/>
  </w:num>
  <w:num w:numId="14">
    <w:abstractNumId w:val="2"/>
  </w:num>
  <w:num w:numId="15">
    <w:abstractNumId w:val="18"/>
  </w:num>
  <w:num w:numId="16">
    <w:abstractNumId w:val="11"/>
  </w:num>
  <w:num w:numId="17">
    <w:abstractNumId w:val="28"/>
  </w:num>
  <w:num w:numId="18">
    <w:abstractNumId w:val="40"/>
  </w:num>
  <w:num w:numId="19">
    <w:abstractNumId w:val="9"/>
  </w:num>
  <w:num w:numId="20">
    <w:abstractNumId w:val="4"/>
  </w:num>
  <w:num w:numId="21">
    <w:abstractNumId w:val="17"/>
  </w:num>
  <w:num w:numId="22">
    <w:abstractNumId w:val="5"/>
  </w:num>
  <w:num w:numId="23">
    <w:abstractNumId w:val="33"/>
  </w:num>
  <w:num w:numId="24">
    <w:abstractNumId w:val="34"/>
  </w:num>
  <w:num w:numId="25">
    <w:abstractNumId w:val="15"/>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7"/>
  </w:num>
  <w:num w:numId="30">
    <w:abstractNumId w:val="41"/>
  </w:num>
  <w:num w:numId="31">
    <w:abstractNumId w:val="8"/>
  </w:num>
  <w:num w:numId="32">
    <w:abstractNumId w:val="39"/>
  </w:num>
  <w:num w:numId="33">
    <w:abstractNumId w:val="13"/>
  </w:num>
  <w:num w:numId="34">
    <w:abstractNumId w:val="23"/>
  </w:num>
  <w:num w:numId="35">
    <w:abstractNumId w:val="30"/>
  </w:num>
  <w:num w:numId="36">
    <w:abstractNumId w:val="22"/>
  </w:num>
  <w:num w:numId="37">
    <w:abstractNumId w:val="19"/>
  </w:num>
  <w:num w:numId="38">
    <w:abstractNumId w:val="14"/>
  </w:num>
  <w:num w:numId="39">
    <w:abstractNumId w:val="31"/>
  </w:num>
  <w:num w:numId="40">
    <w:abstractNumId w:val="7"/>
  </w:num>
  <w:num w:numId="41">
    <w:abstractNumId w:val="16"/>
  </w:num>
  <w:num w:numId="42">
    <w:abstractNumId w:val="12"/>
  </w:num>
  <w:num w:numId="4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38"/>
    <w:rsid w:val="00003878"/>
    <w:rsid w:val="00015452"/>
    <w:rsid w:val="0001553F"/>
    <w:rsid w:val="00020A00"/>
    <w:rsid w:val="00027E2D"/>
    <w:rsid w:val="000319EB"/>
    <w:rsid w:val="000371ED"/>
    <w:rsid w:val="00041FA9"/>
    <w:rsid w:val="00046091"/>
    <w:rsid w:val="0005072D"/>
    <w:rsid w:val="00055C0C"/>
    <w:rsid w:val="000664FA"/>
    <w:rsid w:val="00070041"/>
    <w:rsid w:val="00083409"/>
    <w:rsid w:val="00091223"/>
    <w:rsid w:val="00091AB3"/>
    <w:rsid w:val="00092343"/>
    <w:rsid w:val="000A6153"/>
    <w:rsid w:val="000A69DB"/>
    <w:rsid w:val="000A7342"/>
    <w:rsid w:val="000C17BE"/>
    <w:rsid w:val="000C3D42"/>
    <w:rsid w:val="000C469E"/>
    <w:rsid w:val="000C5FB9"/>
    <w:rsid w:val="000D4291"/>
    <w:rsid w:val="000E36D4"/>
    <w:rsid w:val="000E59E6"/>
    <w:rsid w:val="000E79F9"/>
    <w:rsid w:val="000F0C55"/>
    <w:rsid w:val="000F2B23"/>
    <w:rsid w:val="000F77EF"/>
    <w:rsid w:val="00105E2F"/>
    <w:rsid w:val="00110479"/>
    <w:rsid w:val="001108CB"/>
    <w:rsid w:val="00124B31"/>
    <w:rsid w:val="00134F59"/>
    <w:rsid w:val="001359E4"/>
    <w:rsid w:val="001613FF"/>
    <w:rsid w:val="00165212"/>
    <w:rsid w:val="00165E00"/>
    <w:rsid w:val="00166E33"/>
    <w:rsid w:val="0016736B"/>
    <w:rsid w:val="0018337B"/>
    <w:rsid w:val="001936F3"/>
    <w:rsid w:val="00194014"/>
    <w:rsid w:val="0019463E"/>
    <w:rsid w:val="001A0E44"/>
    <w:rsid w:val="001A4C7D"/>
    <w:rsid w:val="001A6F0F"/>
    <w:rsid w:val="001B406F"/>
    <w:rsid w:val="001C08DE"/>
    <w:rsid w:val="001D1923"/>
    <w:rsid w:val="001D2218"/>
    <w:rsid w:val="001E5E6A"/>
    <w:rsid w:val="001E7DF2"/>
    <w:rsid w:val="00201262"/>
    <w:rsid w:val="00203779"/>
    <w:rsid w:val="00212D25"/>
    <w:rsid w:val="00223E3C"/>
    <w:rsid w:val="00224538"/>
    <w:rsid w:val="002266A9"/>
    <w:rsid w:val="002345C6"/>
    <w:rsid w:val="00234FBD"/>
    <w:rsid w:val="00250A92"/>
    <w:rsid w:val="00252A35"/>
    <w:rsid w:val="0025437B"/>
    <w:rsid w:val="002577D2"/>
    <w:rsid w:val="00263E83"/>
    <w:rsid w:val="002727DA"/>
    <w:rsid w:val="00284A54"/>
    <w:rsid w:val="00286B4C"/>
    <w:rsid w:val="00297EB6"/>
    <w:rsid w:val="002B3553"/>
    <w:rsid w:val="002C507B"/>
    <w:rsid w:val="002C581B"/>
    <w:rsid w:val="002D0D5F"/>
    <w:rsid w:val="002D2DAB"/>
    <w:rsid w:val="002E7F0B"/>
    <w:rsid w:val="002F7957"/>
    <w:rsid w:val="00301127"/>
    <w:rsid w:val="00305AB0"/>
    <w:rsid w:val="00305D4C"/>
    <w:rsid w:val="00313133"/>
    <w:rsid w:val="00316BD3"/>
    <w:rsid w:val="00317FA3"/>
    <w:rsid w:val="00321DE8"/>
    <w:rsid w:val="00323A68"/>
    <w:rsid w:val="00325105"/>
    <w:rsid w:val="003321DD"/>
    <w:rsid w:val="00337D8B"/>
    <w:rsid w:val="0034016A"/>
    <w:rsid w:val="003512B6"/>
    <w:rsid w:val="00385B2E"/>
    <w:rsid w:val="003A0A97"/>
    <w:rsid w:val="003A21D8"/>
    <w:rsid w:val="003C49B4"/>
    <w:rsid w:val="003C7E0D"/>
    <w:rsid w:val="003D3675"/>
    <w:rsid w:val="003D778A"/>
    <w:rsid w:val="003E6318"/>
    <w:rsid w:val="003F0B6E"/>
    <w:rsid w:val="003F399F"/>
    <w:rsid w:val="003F54CD"/>
    <w:rsid w:val="003F5D3F"/>
    <w:rsid w:val="004002FC"/>
    <w:rsid w:val="00404CC0"/>
    <w:rsid w:val="00415F29"/>
    <w:rsid w:val="00420455"/>
    <w:rsid w:val="00422076"/>
    <w:rsid w:val="0042665E"/>
    <w:rsid w:val="004322E9"/>
    <w:rsid w:val="00434384"/>
    <w:rsid w:val="00434B83"/>
    <w:rsid w:val="00451E01"/>
    <w:rsid w:val="004574AE"/>
    <w:rsid w:val="00463036"/>
    <w:rsid w:val="00463573"/>
    <w:rsid w:val="004760FF"/>
    <w:rsid w:val="00485E4F"/>
    <w:rsid w:val="00487644"/>
    <w:rsid w:val="00492DCF"/>
    <w:rsid w:val="004A44A9"/>
    <w:rsid w:val="004C5149"/>
    <w:rsid w:val="004C54D0"/>
    <w:rsid w:val="004C669A"/>
    <w:rsid w:val="004D58A7"/>
    <w:rsid w:val="004E4E8D"/>
    <w:rsid w:val="004F005A"/>
    <w:rsid w:val="004F47F0"/>
    <w:rsid w:val="00502065"/>
    <w:rsid w:val="005020B0"/>
    <w:rsid w:val="005031D4"/>
    <w:rsid w:val="00503612"/>
    <w:rsid w:val="00504CE4"/>
    <w:rsid w:val="00511C5C"/>
    <w:rsid w:val="005226EE"/>
    <w:rsid w:val="0053021C"/>
    <w:rsid w:val="0053226F"/>
    <w:rsid w:val="005324AB"/>
    <w:rsid w:val="0053402D"/>
    <w:rsid w:val="00534DAD"/>
    <w:rsid w:val="00536DA2"/>
    <w:rsid w:val="00542AD9"/>
    <w:rsid w:val="00543634"/>
    <w:rsid w:val="00547764"/>
    <w:rsid w:val="005727A6"/>
    <w:rsid w:val="00585E8F"/>
    <w:rsid w:val="00586420"/>
    <w:rsid w:val="005A5A85"/>
    <w:rsid w:val="005A6FC5"/>
    <w:rsid w:val="005B63DB"/>
    <w:rsid w:val="005C0114"/>
    <w:rsid w:val="005D3BEB"/>
    <w:rsid w:val="005E1127"/>
    <w:rsid w:val="005E114F"/>
    <w:rsid w:val="005E70BB"/>
    <w:rsid w:val="005F06C8"/>
    <w:rsid w:val="00612306"/>
    <w:rsid w:val="00623B7E"/>
    <w:rsid w:val="00641E86"/>
    <w:rsid w:val="00655ACE"/>
    <w:rsid w:val="006629B3"/>
    <w:rsid w:val="00674A83"/>
    <w:rsid w:val="00675497"/>
    <w:rsid w:val="00677494"/>
    <w:rsid w:val="00677D7F"/>
    <w:rsid w:val="006809FC"/>
    <w:rsid w:val="00682984"/>
    <w:rsid w:val="00686099"/>
    <w:rsid w:val="006907BF"/>
    <w:rsid w:val="00693914"/>
    <w:rsid w:val="00695374"/>
    <w:rsid w:val="00697265"/>
    <w:rsid w:val="006A381C"/>
    <w:rsid w:val="006A5124"/>
    <w:rsid w:val="006B4B02"/>
    <w:rsid w:val="006B53A5"/>
    <w:rsid w:val="006B6516"/>
    <w:rsid w:val="006D56FC"/>
    <w:rsid w:val="006E1C8B"/>
    <w:rsid w:val="006E20B8"/>
    <w:rsid w:val="006F56D9"/>
    <w:rsid w:val="006F5DB2"/>
    <w:rsid w:val="00706D3D"/>
    <w:rsid w:val="00711F01"/>
    <w:rsid w:val="00711F94"/>
    <w:rsid w:val="00722013"/>
    <w:rsid w:val="00723A1D"/>
    <w:rsid w:val="007310AB"/>
    <w:rsid w:val="00733D60"/>
    <w:rsid w:val="00740D6E"/>
    <w:rsid w:val="007504D6"/>
    <w:rsid w:val="0075416F"/>
    <w:rsid w:val="00757BFB"/>
    <w:rsid w:val="007610C8"/>
    <w:rsid w:val="0076203D"/>
    <w:rsid w:val="007647FB"/>
    <w:rsid w:val="007674C1"/>
    <w:rsid w:val="0077785A"/>
    <w:rsid w:val="00781224"/>
    <w:rsid w:val="00784C21"/>
    <w:rsid w:val="007A1270"/>
    <w:rsid w:val="007A37FA"/>
    <w:rsid w:val="007B1FC1"/>
    <w:rsid w:val="007B6571"/>
    <w:rsid w:val="007D3A3C"/>
    <w:rsid w:val="007D4457"/>
    <w:rsid w:val="007D7665"/>
    <w:rsid w:val="007E5221"/>
    <w:rsid w:val="007F3D3C"/>
    <w:rsid w:val="007F55F2"/>
    <w:rsid w:val="007F5B02"/>
    <w:rsid w:val="007F7E16"/>
    <w:rsid w:val="00800675"/>
    <w:rsid w:val="008075DE"/>
    <w:rsid w:val="008109C0"/>
    <w:rsid w:val="00810D60"/>
    <w:rsid w:val="00812129"/>
    <w:rsid w:val="00820348"/>
    <w:rsid w:val="00827B34"/>
    <w:rsid w:val="0083102C"/>
    <w:rsid w:val="0084460C"/>
    <w:rsid w:val="008475E2"/>
    <w:rsid w:val="008550F4"/>
    <w:rsid w:val="0085675A"/>
    <w:rsid w:val="00857B43"/>
    <w:rsid w:val="00863FDD"/>
    <w:rsid w:val="0087074D"/>
    <w:rsid w:val="00873B7D"/>
    <w:rsid w:val="00877ECF"/>
    <w:rsid w:val="00886D2D"/>
    <w:rsid w:val="00892374"/>
    <w:rsid w:val="008A1393"/>
    <w:rsid w:val="008A1D97"/>
    <w:rsid w:val="008A6A26"/>
    <w:rsid w:val="008B056D"/>
    <w:rsid w:val="008C0B51"/>
    <w:rsid w:val="008C3047"/>
    <w:rsid w:val="008C3610"/>
    <w:rsid w:val="008C5461"/>
    <w:rsid w:val="008C5E41"/>
    <w:rsid w:val="008C7E7B"/>
    <w:rsid w:val="008E0757"/>
    <w:rsid w:val="008E2B9D"/>
    <w:rsid w:val="008F66A0"/>
    <w:rsid w:val="00932C34"/>
    <w:rsid w:val="009436EC"/>
    <w:rsid w:val="00947AFF"/>
    <w:rsid w:val="00954275"/>
    <w:rsid w:val="0095768B"/>
    <w:rsid w:val="00957CA8"/>
    <w:rsid w:val="00966305"/>
    <w:rsid w:val="00981012"/>
    <w:rsid w:val="00982C0E"/>
    <w:rsid w:val="009939B5"/>
    <w:rsid w:val="009A2F3A"/>
    <w:rsid w:val="009A423D"/>
    <w:rsid w:val="009A5541"/>
    <w:rsid w:val="009B49BB"/>
    <w:rsid w:val="009C2B4A"/>
    <w:rsid w:val="009C2C40"/>
    <w:rsid w:val="009C6539"/>
    <w:rsid w:val="009D0872"/>
    <w:rsid w:val="009D4A10"/>
    <w:rsid w:val="009D647B"/>
    <w:rsid w:val="009E5603"/>
    <w:rsid w:val="009F16BC"/>
    <w:rsid w:val="00A12854"/>
    <w:rsid w:val="00A14759"/>
    <w:rsid w:val="00A2380A"/>
    <w:rsid w:val="00A40CDC"/>
    <w:rsid w:val="00A41EE9"/>
    <w:rsid w:val="00A52D35"/>
    <w:rsid w:val="00A53BD7"/>
    <w:rsid w:val="00A54099"/>
    <w:rsid w:val="00A55937"/>
    <w:rsid w:val="00A55DD8"/>
    <w:rsid w:val="00A74EC0"/>
    <w:rsid w:val="00A86544"/>
    <w:rsid w:val="00A95724"/>
    <w:rsid w:val="00A974B2"/>
    <w:rsid w:val="00AA7644"/>
    <w:rsid w:val="00AB6A22"/>
    <w:rsid w:val="00AB7D91"/>
    <w:rsid w:val="00AC4E73"/>
    <w:rsid w:val="00AC7F9F"/>
    <w:rsid w:val="00AE2C97"/>
    <w:rsid w:val="00AE7813"/>
    <w:rsid w:val="00AF114D"/>
    <w:rsid w:val="00B113E7"/>
    <w:rsid w:val="00B147B6"/>
    <w:rsid w:val="00B27F3D"/>
    <w:rsid w:val="00B30C12"/>
    <w:rsid w:val="00B35523"/>
    <w:rsid w:val="00B37B0E"/>
    <w:rsid w:val="00B418D1"/>
    <w:rsid w:val="00B52FA9"/>
    <w:rsid w:val="00B54B1E"/>
    <w:rsid w:val="00B554D4"/>
    <w:rsid w:val="00B57359"/>
    <w:rsid w:val="00B65C4A"/>
    <w:rsid w:val="00B66530"/>
    <w:rsid w:val="00B66B05"/>
    <w:rsid w:val="00B72192"/>
    <w:rsid w:val="00B851A7"/>
    <w:rsid w:val="00B861DD"/>
    <w:rsid w:val="00B91494"/>
    <w:rsid w:val="00B93885"/>
    <w:rsid w:val="00B95821"/>
    <w:rsid w:val="00B975D1"/>
    <w:rsid w:val="00BB0748"/>
    <w:rsid w:val="00BB283D"/>
    <w:rsid w:val="00BB4334"/>
    <w:rsid w:val="00BC71D4"/>
    <w:rsid w:val="00BC7412"/>
    <w:rsid w:val="00BD2976"/>
    <w:rsid w:val="00BD4082"/>
    <w:rsid w:val="00BE031A"/>
    <w:rsid w:val="00BE323B"/>
    <w:rsid w:val="00BE75FF"/>
    <w:rsid w:val="00BF0A98"/>
    <w:rsid w:val="00C20762"/>
    <w:rsid w:val="00C30BC3"/>
    <w:rsid w:val="00C503A5"/>
    <w:rsid w:val="00C518EE"/>
    <w:rsid w:val="00C764CF"/>
    <w:rsid w:val="00C80206"/>
    <w:rsid w:val="00C81D57"/>
    <w:rsid w:val="00C82E59"/>
    <w:rsid w:val="00C86D15"/>
    <w:rsid w:val="00C91D34"/>
    <w:rsid w:val="00C92444"/>
    <w:rsid w:val="00C94E54"/>
    <w:rsid w:val="00CA3221"/>
    <w:rsid w:val="00CA40EF"/>
    <w:rsid w:val="00CA437C"/>
    <w:rsid w:val="00CA5929"/>
    <w:rsid w:val="00CB0BC4"/>
    <w:rsid w:val="00CB342D"/>
    <w:rsid w:val="00CC281E"/>
    <w:rsid w:val="00CD19AC"/>
    <w:rsid w:val="00CE4516"/>
    <w:rsid w:val="00CE4EB1"/>
    <w:rsid w:val="00CF65A5"/>
    <w:rsid w:val="00D0643B"/>
    <w:rsid w:val="00D116D8"/>
    <w:rsid w:val="00D151D0"/>
    <w:rsid w:val="00D15736"/>
    <w:rsid w:val="00D16DA2"/>
    <w:rsid w:val="00D20DFC"/>
    <w:rsid w:val="00D20E50"/>
    <w:rsid w:val="00D2444B"/>
    <w:rsid w:val="00D266F0"/>
    <w:rsid w:val="00D33C1D"/>
    <w:rsid w:val="00D41D2E"/>
    <w:rsid w:val="00D46F6D"/>
    <w:rsid w:val="00D5046D"/>
    <w:rsid w:val="00D508C6"/>
    <w:rsid w:val="00D50C67"/>
    <w:rsid w:val="00D5473B"/>
    <w:rsid w:val="00D56AED"/>
    <w:rsid w:val="00D62E2B"/>
    <w:rsid w:val="00D6301D"/>
    <w:rsid w:val="00D75EA9"/>
    <w:rsid w:val="00D83860"/>
    <w:rsid w:val="00D86B6F"/>
    <w:rsid w:val="00D96144"/>
    <w:rsid w:val="00D970C8"/>
    <w:rsid w:val="00DA1B28"/>
    <w:rsid w:val="00DA5DE1"/>
    <w:rsid w:val="00DB125A"/>
    <w:rsid w:val="00DB377E"/>
    <w:rsid w:val="00DB3A77"/>
    <w:rsid w:val="00DB53DE"/>
    <w:rsid w:val="00DD1E90"/>
    <w:rsid w:val="00DD2A87"/>
    <w:rsid w:val="00DD60B9"/>
    <w:rsid w:val="00DE286F"/>
    <w:rsid w:val="00DE32F7"/>
    <w:rsid w:val="00DF32D5"/>
    <w:rsid w:val="00DF7A01"/>
    <w:rsid w:val="00E04785"/>
    <w:rsid w:val="00E05A28"/>
    <w:rsid w:val="00E06620"/>
    <w:rsid w:val="00E13640"/>
    <w:rsid w:val="00E2488A"/>
    <w:rsid w:val="00E253D0"/>
    <w:rsid w:val="00E2760A"/>
    <w:rsid w:val="00E36F0F"/>
    <w:rsid w:val="00E432ED"/>
    <w:rsid w:val="00E437AA"/>
    <w:rsid w:val="00E53330"/>
    <w:rsid w:val="00E541CA"/>
    <w:rsid w:val="00E73A04"/>
    <w:rsid w:val="00E758C1"/>
    <w:rsid w:val="00E86487"/>
    <w:rsid w:val="00E90F49"/>
    <w:rsid w:val="00E9528A"/>
    <w:rsid w:val="00E96C08"/>
    <w:rsid w:val="00EA1861"/>
    <w:rsid w:val="00EA3882"/>
    <w:rsid w:val="00EB288E"/>
    <w:rsid w:val="00EC37FC"/>
    <w:rsid w:val="00EC7865"/>
    <w:rsid w:val="00ED0DBA"/>
    <w:rsid w:val="00EE3F94"/>
    <w:rsid w:val="00EF05F4"/>
    <w:rsid w:val="00F022DD"/>
    <w:rsid w:val="00F05FDA"/>
    <w:rsid w:val="00F15963"/>
    <w:rsid w:val="00F31BDB"/>
    <w:rsid w:val="00F37739"/>
    <w:rsid w:val="00F41C6A"/>
    <w:rsid w:val="00F5538C"/>
    <w:rsid w:val="00F659D7"/>
    <w:rsid w:val="00F748DE"/>
    <w:rsid w:val="00F83A0E"/>
    <w:rsid w:val="00F850FB"/>
    <w:rsid w:val="00F854F5"/>
    <w:rsid w:val="00F9198E"/>
    <w:rsid w:val="00FA40B6"/>
    <w:rsid w:val="00FB246E"/>
    <w:rsid w:val="00FB67A7"/>
    <w:rsid w:val="00FC08A1"/>
    <w:rsid w:val="00FC0C95"/>
    <w:rsid w:val="00FD1DC9"/>
    <w:rsid w:val="00FD2F18"/>
    <w:rsid w:val="00FD4BEB"/>
    <w:rsid w:val="00FD4C46"/>
    <w:rsid w:val="00FE33FE"/>
    <w:rsid w:val="00FE4AB4"/>
    <w:rsid w:val="00FF56DD"/>
    <w:rsid w:val="00FF6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EA1807C"/>
  <w15:docId w15:val="{D506BF94-41EC-4DB6-ACBA-B8EECC1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60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NETHERWOOD SUB HEADING"/>
    <w:basedOn w:val="Normal"/>
    <w:next w:val="Normal"/>
    <w:link w:val="Heading2Char"/>
    <w:autoRedefine/>
    <w:qFormat/>
    <w:rsid w:val="00675497"/>
    <w:pPr>
      <w:keepNext/>
      <w:spacing w:after="0" w:line="240" w:lineRule="auto"/>
      <w:outlineLvl w:val="1"/>
    </w:pPr>
    <w:rPr>
      <w:rFonts w:ascii="Calibri" w:eastAsia="Times New Roman" w:hAnsi="Calibri" w:cs="Arial"/>
      <w:b/>
      <w:bCs/>
      <w:iCs/>
      <w:color w:val="0070C0"/>
      <w:sz w:val="32"/>
      <w:szCs w:val="32"/>
    </w:rPr>
  </w:style>
  <w:style w:type="paragraph" w:styleId="Heading3">
    <w:name w:val="heading 3"/>
    <w:basedOn w:val="Normal"/>
    <w:next w:val="Normal"/>
    <w:link w:val="Heading3Char"/>
    <w:uiPriority w:val="9"/>
    <w:semiHidden/>
    <w:unhideWhenUsed/>
    <w:qFormat/>
    <w:rsid w:val="00DD60B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19A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D19A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B9"/>
    <w:rPr>
      <w:rFonts w:ascii="Tahoma" w:hAnsi="Tahoma" w:cs="Tahoma"/>
      <w:sz w:val="16"/>
      <w:szCs w:val="16"/>
    </w:rPr>
  </w:style>
  <w:style w:type="paragraph" w:styleId="Header">
    <w:name w:val="header"/>
    <w:basedOn w:val="Normal"/>
    <w:link w:val="HeaderChar"/>
    <w:uiPriority w:val="99"/>
    <w:unhideWhenUsed/>
    <w:rsid w:val="00DD6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0B9"/>
  </w:style>
  <w:style w:type="paragraph" w:styleId="Footer">
    <w:name w:val="footer"/>
    <w:basedOn w:val="Normal"/>
    <w:link w:val="FooterChar"/>
    <w:uiPriority w:val="99"/>
    <w:unhideWhenUsed/>
    <w:rsid w:val="00DD6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0B9"/>
  </w:style>
  <w:style w:type="paragraph" w:styleId="ListParagraph">
    <w:name w:val="List Paragraph"/>
    <w:basedOn w:val="Normal"/>
    <w:link w:val="ListParagraphChar"/>
    <w:uiPriority w:val="34"/>
    <w:qFormat/>
    <w:rsid w:val="00DD60B9"/>
    <w:pPr>
      <w:ind w:left="720"/>
      <w:contextualSpacing/>
    </w:pPr>
  </w:style>
  <w:style w:type="paragraph" w:styleId="BodyText">
    <w:name w:val="Body Text"/>
    <w:basedOn w:val="Normal"/>
    <w:link w:val="BodyTextChar"/>
    <w:rsid w:val="00DD60B9"/>
    <w:pPr>
      <w:spacing w:after="290" w:line="290" w:lineRule="atLeast"/>
    </w:pPr>
    <w:rPr>
      <w:rFonts w:ascii="Arial" w:eastAsia="Times New Roman" w:hAnsi="Arial" w:cs="Times New Roman"/>
      <w:szCs w:val="20"/>
    </w:rPr>
  </w:style>
  <w:style w:type="character" w:customStyle="1" w:styleId="BodyTextChar">
    <w:name w:val="Body Text Char"/>
    <w:basedOn w:val="DefaultParagraphFont"/>
    <w:link w:val="BodyText"/>
    <w:rsid w:val="00DD60B9"/>
    <w:rPr>
      <w:rFonts w:ascii="Arial" w:eastAsia="Times New Roman" w:hAnsi="Arial" w:cs="Times New Roman"/>
      <w:szCs w:val="20"/>
    </w:rPr>
  </w:style>
  <w:style w:type="character" w:customStyle="1" w:styleId="Heading2Char">
    <w:name w:val="Heading 2 Char"/>
    <w:aliases w:val="NETHERWOOD SUB HEADING Char"/>
    <w:basedOn w:val="DefaultParagraphFont"/>
    <w:link w:val="Heading2"/>
    <w:rsid w:val="00675497"/>
    <w:rPr>
      <w:rFonts w:ascii="Calibri" w:eastAsia="Times New Roman" w:hAnsi="Calibri" w:cs="Arial"/>
      <w:b/>
      <w:bCs/>
      <w:iCs/>
      <w:color w:val="0070C0"/>
      <w:sz w:val="32"/>
      <w:szCs w:val="32"/>
    </w:rPr>
  </w:style>
  <w:style w:type="character" w:styleId="Hyperlink">
    <w:name w:val="Hyperlink"/>
    <w:uiPriority w:val="99"/>
    <w:rsid w:val="00DD60B9"/>
    <w:rPr>
      <w:color w:val="0000FF"/>
      <w:u w:val="single"/>
    </w:rPr>
  </w:style>
  <w:style w:type="paragraph" w:styleId="PlainText">
    <w:name w:val="Plain Text"/>
    <w:basedOn w:val="Normal"/>
    <w:link w:val="PlainTextChar"/>
    <w:uiPriority w:val="99"/>
    <w:unhideWhenUsed/>
    <w:rsid w:val="00DD60B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D60B9"/>
    <w:rPr>
      <w:rFonts w:ascii="Consolas" w:eastAsia="Calibri" w:hAnsi="Consolas" w:cs="Times New Roman"/>
      <w:sz w:val="21"/>
      <w:szCs w:val="21"/>
    </w:rPr>
  </w:style>
  <w:style w:type="character" w:customStyle="1" w:styleId="Heading1Char">
    <w:name w:val="Heading 1 Char"/>
    <w:basedOn w:val="DefaultParagraphFont"/>
    <w:link w:val="Heading1"/>
    <w:uiPriority w:val="9"/>
    <w:rsid w:val="00DD60B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D60B9"/>
    <w:rPr>
      <w:rFonts w:asciiTheme="majorHAnsi" w:eastAsiaTheme="majorEastAsia" w:hAnsiTheme="majorHAnsi" w:cstheme="majorBidi"/>
      <w:b/>
      <w:bCs/>
      <w:color w:val="4F81BD" w:themeColor="accent1"/>
    </w:rPr>
  </w:style>
  <w:style w:type="table" w:styleId="TableGrid">
    <w:name w:val="Table Grid"/>
    <w:basedOn w:val="TableNormal"/>
    <w:uiPriority w:val="59"/>
    <w:rsid w:val="00DD60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4A10"/>
    <w:pPr>
      <w:spacing w:after="0" w:line="240" w:lineRule="auto"/>
    </w:pPr>
    <w:rPr>
      <w:rFonts w:ascii="Times New Roman" w:eastAsiaTheme="minorHAnsi" w:hAnsi="Times New Roman" w:cs="Times New Roman"/>
      <w:sz w:val="24"/>
      <w:szCs w:val="24"/>
    </w:rPr>
  </w:style>
  <w:style w:type="paragraph" w:customStyle="1" w:styleId="Default">
    <w:name w:val="Default"/>
    <w:rsid w:val="00FA40B6"/>
    <w:pPr>
      <w:autoSpaceDE w:val="0"/>
      <w:autoSpaceDN w:val="0"/>
      <w:adjustRightInd w:val="0"/>
      <w:spacing w:after="0" w:line="240" w:lineRule="auto"/>
    </w:pPr>
    <w:rPr>
      <w:rFonts w:ascii="Cambria" w:eastAsiaTheme="minorHAnsi" w:hAnsi="Cambria" w:cs="Cambria"/>
      <w:color w:val="000000"/>
      <w:sz w:val="24"/>
      <w:szCs w:val="24"/>
      <w:lang w:eastAsia="en-US"/>
    </w:rPr>
  </w:style>
  <w:style w:type="paragraph" w:styleId="NoSpacing">
    <w:name w:val="No Spacing"/>
    <w:uiPriority w:val="1"/>
    <w:qFormat/>
    <w:rsid w:val="0085675A"/>
    <w:pPr>
      <w:spacing w:after="0" w:line="240" w:lineRule="auto"/>
    </w:pPr>
    <w:rPr>
      <w:rFonts w:ascii="Calibri" w:eastAsia="Times New Roman" w:hAnsi="Calibri" w:cs="Arial"/>
      <w:sz w:val="24"/>
      <w:szCs w:val="24"/>
      <w:lang w:eastAsia="en-US"/>
    </w:rPr>
  </w:style>
  <w:style w:type="paragraph" w:customStyle="1" w:styleId="Style2">
    <w:name w:val="Style 2"/>
    <w:basedOn w:val="Normal"/>
    <w:uiPriority w:val="99"/>
    <w:rsid w:val="001D2218"/>
    <w:pPr>
      <w:widowControl w:val="0"/>
      <w:autoSpaceDE w:val="0"/>
      <w:autoSpaceDN w:val="0"/>
      <w:spacing w:before="288" w:after="0" w:line="240" w:lineRule="auto"/>
    </w:pPr>
    <w:rPr>
      <w:rFonts w:ascii="Verdana" w:hAnsi="Verdana" w:cs="Verdana"/>
      <w:sz w:val="18"/>
      <w:szCs w:val="18"/>
      <w:lang w:val="en-US" w:eastAsia="en-US"/>
    </w:rPr>
  </w:style>
  <w:style w:type="paragraph" w:customStyle="1" w:styleId="Style1">
    <w:name w:val="Style 1"/>
    <w:basedOn w:val="Normal"/>
    <w:uiPriority w:val="99"/>
    <w:rsid w:val="001D2218"/>
    <w:pPr>
      <w:widowControl w:val="0"/>
      <w:autoSpaceDE w:val="0"/>
      <w:autoSpaceDN w:val="0"/>
      <w:adjustRightInd w:val="0"/>
      <w:spacing w:after="0" w:line="240" w:lineRule="auto"/>
    </w:pPr>
    <w:rPr>
      <w:rFonts w:ascii="Times New Roman" w:hAnsi="Times New Roman" w:cs="Times New Roman"/>
      <w:sz w:val="20"/>
      <w:szCs w:val="20"/>
      <w:lang w:val="en-US" w:eastAsia="en-US"/>
    </w:rPr>
  </w:style>
  <w:style w:type="paragraph" w:customStyle="1" w:styleId="Style3">
    <w:name w:val="Style 3"/>
    <w:basedOn w:val="Normal"/>
    <w:uiPriority w:val="99"/>
    <w:rsid w:val="001D2218"/>
    <w:pPr>
      <w:widowControl w:val="0"/>
      <w:autoSpaceDE w:val="0"/>
      <w:autoSpaceDN w:val="0"/>
      <w:spacing w:after="0" w:line="240" w:lineRule="auto"/>
      <w:ind w:left="72"/>
    </w:pPr>
    <w:rPr>
      <w:rFonts w:ascii="Tahoma" w:hAnsi="Tahoma" w:cs="Tahoma"/>
      <w:sz w:val="18"/>
      <w:szCs w:val="18"/>
      <w:lang w:val="en-US" w:eastAsia="en-US"/>
    </w:rPr>
  </w:style>
  <w:style w:type="character" w:customStyle="1" w:styleId="CharacterStyle2">
    <w:name w:val="Character Style 2"/>
    <w:uiPriority w:val="99"/>
    <w:rsid w:val="001D2218"/>
    <w:rPr>
      <w:sz w:val="20"/>
      <w:szCs w:val="20"/>
    </w:rPr>
  </w:style>
  <w:style w:type="character" w:customStyle="1" w:styleId="CharacterStyle1">
    <w:name w:val="Character Style 1"/>
    <w:uiPriority w:val="99"/>
    <w:rsid w:val="001D2218"/>
    <w:rPr>
      <w:rFonts w:ascii="Verdana" w:hAnsi="Verdana" w:cs="Verdana"/>
      <w:sz w:val="18"/>
      <w:szCs w:val="18"/>
    </w:rPr>
  </w:style>
  <w:style w:type="character" w:customStyle="1" w:styleId="CharacterStyle3">
    <w:name w:val="Character Style 3"/>
    <w:uiPriority w:val="99"/>
    <w:rsid w:val="001D2218"/>
    <w:rPr>
      <w:rFonts w:ascii="Tahoma" w:hAnsi="Tahoma" w:cs="Tahoma"/>
      <w:sz w:val="18"/>
      <w:szCs w:val="18"/>
    </w:rPr>
  </w:style>
  <w:style w:type="character" w:styleId="FollowedHyperlink">
    <w:name w:val="FollowedHyperlink"/>
    <w:basedOn w:val="DefaultParagraphFont"/>
    <w:uiPriority w:val="99"/>
    <w:semiHidden/>
    <w:unhideWhenUsed/>
    <w:rsid w:val="004C669A"/>
    <w:rPr>
      <w:color w:val="800080" w:themeColor="followedHyperlink"/>
      <w:u w:val="single"/>
    </w:rPr>
  </w:style>
  <w:style w:type="table" w:customStyle="1" w:styleId="TableGrid1">
    <w:name w:val="Table Grid1"/>
    <w:basedOn w:val="TableNormal"/>
    <w:next w:val="TableGrid"/>
    <w:uiPriority w:val="59"/>
    <w:rsid w:val="005A6FC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F5D3F"/>
    <w:rPr>
      <w:b/>
      <w:bCs/>
    </w:rPr>
  </w:style>
  <w:style w:type="character" w:customStyle="1" w:styleId="normal-c-c21">
    <w:name w:val="normal-c-c21"/>
    <w:rsid w:val="003F5D3F"/>
    <w:rPr>
      <w:rFonts w:ascii="Tahoma" w:hAnsi="Tahoma" w:cs="Tahoma" w:hint="default"/>
      <w:sz w:val="20"/>
      <w:szCs w:val="20"/>
    </w:rPr>
  </w:style>
  <w:style w:type="table" w:customStyle="1" w:styleId="TableGrid2">
    <w:name w:val="Table Grid2"/>
    <w:basedOn w:val="TableNormal"/>
    <w:next w:val="TableGrid"/>
    <w:uiPriority w:val="59"/>
    <w:rsid w:val="0076203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73A04"/>
  </w:style>
  <w:style w:type="table" w:customStyle="1" w:styleId="TableGrid3">
    <w:name w:val="Table Grid3"/>
    <w:basedOn w:val="TableNormal"/>
    <w:next w:val="TableGrid"/>
    <w:uiPriority w:val="59"/>
    <w:rsid w:val="009A55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55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66F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D0D5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851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851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D19A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D19AC"/>
    <w:rPr>
      <w:rFonts w:asciiTheme="majorHAnsi" w:eastAsiaTheme="majorEastAsia" w:hAnsiTheme="majorHAnsi" w:cstheme="majorBidi"/>
      <w:color w:val="365F91" w:themeColor="accent1" w:themeShade="BF"/>
    </w:rPr>
  </w:style>
  <w:style w:type="table" w:customStyle="1" w:styleId="TableGrid0">
    <w:name w:val="TableGrid"/>
    <w:rsid w:val="00C92444"/>
    <w:pPr>
      <w:spacing w:after="0" w:line="240" w:lineRule="auto"/>
    </w:pPr>
    <w:tblPr>
      <w:tblCellMar>
        <w:top w:w="0" w:type="dxa"/>
        <w:left w:w="0" w:type="dxa"/>
        <w:bottom w:w="0" w:type="dxa"/>
        <w:right w:w="0" w:type="dxa"/>
      </w:tblCellMar>
    </w:tblPr>
  </w:style>
  <w:style w:type="paragraph" w:styleId="BodyTextIndent">
    <w:name w:val="Body Text Indent"/>
    <w:basedOn w:val="Normal"/>
    <w:link w:val="BodyTextIndentChar"/>
    <w:uiPriority w:val="99"/>
    <w:unhideWhenUsed/>
    <w:rsid w:val="006F5DB2"/>
    <w:pPr>
      <w:spacing w:after="120"/>
      <w:ind w:left="283"/>
    </w:pPr>
  </w:style>
  <w:style w:type="character" w:customStyle="1" w:styleId="BodyTextIndentChar">
    <w:name w:val="Body Text Indent Char"/>
    <w:basedOn w:val="DefaultParagraphFont"/>
    <w:link w:val="BodyTextIndent"/>
    <w:uiPriority w:val="99"/>
    <w:rsid w:val="006F5DB2"/>
  </w:style>
  <w:style w:type="paragraph" w:styleId="BodyText3">
    <w:name w:val="Body Text 3"/>
    <w:basedOn w:val="Normal"/>
    <w:link w:val="BodyText3Char"/>
    <w:uiPriority w:val="99"/>
    <w:semiHidden/>
    <w:unhideWhenUsed/>
    <w:rsid w:val="00877ECF"/>
    <w:pPr>
      <w:spacing w:after="120"/>
    </w:pPr>
    <w:rPr>
      <w:sz w:val="16"/>
      <w:szCs w:val="16"/>
    </w:rPr>
  </w:style>
  <w:style w:type="character" w:customStyle="1" w:styleId="BodyText3Char">
    <w:name w:val="Body Text 3 Char"/>
    <w:basedOn w:val="DefaultParagraphFont"/>
    <w:link w:val="BodyText3"/>
    <w:uiPriority w:val="99"/>
    <w:semiHidden/>
    <w:rsid w:val="00877E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6829">
      <w:bodyDiv w:val="1"/>
      <w:marLeft w:val="0"/>
      <w:marRight w:val="0"/>
      <w:marTop w:val="0"/>
      <w:marBottom w:val="0"/>
      <w:divBdr>
        <w:top w:val="none" w:sz="0" w:space="0" w:color="auto"/>
        <w:left w:val="none" w:sz="0" w:space="0" w:color="auto"/>
        <w:bottom w:val="none" w:sz="0" w:space="0" w:color="auto"/>
        <w:right w:val="none" w:sz="0" w:space="0" w:color="auto"/>
      </w:divBdr>
    </w:div>
    <w:div w:id="133374359">
      <w:bodyDiv w:val="1"/>
      <w:marLeft w:val="0"/>
      <w:marRight w:val="0"/>
      <w:marTop w:val="0"/>
      <w:marBottom w:val="0"/>
      <w:divBdr>
        <w:top w:val="none" w:sz="0" w:space="0" w:color="auto"/>
        <w:left w:val="none" w:sz="0" w:space="0" w:color="auto"/>
        <w:bottom w:val="none" w:sz="0" w:space="0" w:color="auto"/>
        <w:right w:val="none" w:sz="0" w:space="0" w:color="auto"/>
      </w:divBdr>
    </w:div>
    <w:div w:id="216623076">
      <w:bodyDiv w:val="1"/>
      <w:marLeft w:val="0"/>
      <w:marRight w:val="0"/>
      <w:marTop w:val="0"/>
      <w:marBottom w:val="0"/>
      <w:divBdr>
        <w:top w:val="none" w:sz="0" w:space="0" w:color="auto"/>
        <w:left w:val="none" w:sz="0" w:space="0" w:color="auto"/>
        <w:bottom w:val="none" w:sz="0" w:space="0" w:color="auto"/>
        <w:right w:val="none" w:sz="0" w:space="0" w:color="auto"/>
      </w:divBdr>
    </w:div>
    <w:div w:id="304749458">
      <w:bodyDiv w:val="1"/>
      <w:marLeft w:val="0"/>
      <w:marRight w:val="0"/>
      <w:marTop w:val="0"/>
      <w:marBottom w:val="0"/>
      <w:divBdr>
        <w:top w:val="none" w:sz="0" w:space="0" w:color="auto"/>
        <w:left w:val="none" w:sz="0" w:space="0" w:color="auto"/>
        <w:bottom w:val="none" w:sz="0" w:space="0" w:color="auto"/>
        <w:right w:val="none" w:sz="0" w:space="0" w:color="auto"/>
      </w:divBdr>
    </w:div>
    <w:div w:id="484787566">
      <w:bodyDiv w:val="1"/>
      <w:marLeft w:val="0"/>
      <w:marRight w:val="0"/>
      <w:marTop w:val="0"/>
      <w:marBottom w:val="0"/>
      <w:divBdr>
        <w:top w:val="none" w:sz="0" w:space="0" w:color="auto"/>
        <w:left w:val="none" w:sz="0" w:space="0" w:color="auto"/>
        <w:bottom w:val="none" w:sz="0" w:space="0" w:color="auto"/>
        <w:right w:val="none" w:sz="0" w:space="0" w:color="auto"/>
      </w:divBdr>
    </w:div>
    <w:div w:id="662781864">
      <w:bodyDiv w:val="1"/>
      <w:marLeft w:val="0"/>
      <w:marRight w:val="0"/>
      <w:marTop w:val="0"/>
      <w:marBottom w:val="0"/>
      <w:divBdr>
        <w:top w:val="none" w:sz="0" w:space="0" w:color="auto"/>
        <w:left w:val="none" w:sz="0" w:space="0" w:color="auto"/>
        <w:bottom w:val="none" w:sz="0" w:space="0" w:color="auto"/>
        <w:right w:val="none" w:sz="0" w:space="0" w:color="auto"/>
      </w:divBdr>
    </w:div>
    <w:div w:id="843126898">
      <w:bodyDiv w:val="1"/>
      <w:marLeft w:val="0"/>
      <w:marRight w:val="0"/>
      <w:marTop w:val="0"/>
      <w:marBottom w:val="0"/>
      <w:divBdr>
        <w:top w:val="none" w:sz="0" w:space="0" w:color="auto"/>
        <w:left w:val="none" w:sz="0" w:space="0" w:color="auto"/>
        <w:bottom w:val="none" w:sz="0" w:space="0" w:color="auto"/>
        <w:right w:val="none" w:sz="0" w:space="0" w:color="auto"/>
      </w:divBdr>
      <w:divsChild>
        <w:div w:id="1513763024">
          <w:marLeft w:val="0"/>
          <w:marRight w:val="0"/>
          <w:marTop w:val="0"/>
          <w:marBottom w:val="0"/>
          <w:divBdr>
            <w:top w:val="none" w:sz="0" w:space="0" w:color="auto"/>
            <w:left w:val="none" w:sz="0" w:space="0" w:color="auto"/>
            <w:bottom w:val="none" w:sz="0" w:space="0" w:color="auto"/>
            <w:right w:val="none" w:sz="0" w:space="0" w:color="auto"/>
          </w:divBdr>
          <w:divsChild>
            <w:div w:id="289438050">
              <w:marLeft w:val="0"/>
              <w:marRight w:val="0"/>
              <w:marTop w:val="0"/>
              <w:marBottom w:val="0"/>
              <w:divBdr>
                <w:top w:val="none" w:sz="0" w:space="0" w:color="auto"/>
                <w:left w:val="none" w:sz="0" w:space="0" w:color="auto"/>
                <w:bottom w:val="none" w:sz="0" w:space="0" w:color="auto"/>
                <w:right w:val="none" w:sz="0" w:space="0" w:color="auto"/>
              </w:divBdr>
              <w:divsChild>
                <w:div w:id="633950551">
                  <w:marLeft w:val="0"/>
                  <w:marRight w:val="0"/>
                  <w:marTop w:val="360"/>
                  <w:marBottom w:val="0"/>
                  <w:divBdr>
                    <w:top w:val="none" w:sz="0" w:space="0" w:color="auto"/>
                    <w:left w:val="none" w:sz="0" w:space="0" w:color="auto"/>
                    <w:bottom w:val="none" w:sz="0" w:space="0" w:color="auto"/>
                    <w:right w:val="none" w:sz="0" w:space="0" w:color="auto"/>
                  </w:divBdr>
                  <w:divsChild>
                    <w:div w:id="1950888808">
                      <w:marLeft w:val="0"/>
                      <w:marRight w:val="0"/>
                      <w:marTop w:val="0"/>
                      <w:marBottom w:val="0"/>
                      <w:divBdr>
                        <w:top w:val="none" w:sz="0" w:space="0" w:color="auto"/>
                        <w:left w:val="none" w:sz="0" w:space="0" w:color="auto"/>
                        <w:bottom w:val="none" w:sz="0" w:space="0" w:color="auto"/>
                        <w:right w:val="none" w:sz="0" w:space="0" w:color="auto"/>
                      </w:divBdr>
                      <w:divsChild>
                        <w:div w:id="1554732188">
                          <w:marLeft w:val="0"/>
                          <w:marRight w:val="0"/>
                          <w:marTop w:val="0"/>
                          <w:marBottom w:val="0"/>
                          <w:divBdr>
                            <w:top w:val="none" w:sz="0" w:space="0" w:color="auto"/>
                            <w:left w:val="none" w:sz="0" w:space="0" w:color="auto"/>
                            <w:bottom w:val="none" w:sz="0" w:space="0" w:color="auto"/>
                            <w:right w:val="none" w:sz="0" w:space="0" w:color="auto"/>
                          </w:divBdr>
                          <w:divsChild>
                            <w:div w:id="1425765059">
                              <w:marLeft w:val="0"/>
                              <w:marRight w:val="0"/>
                              <w:marTop w:val="0"/>
                              <w:marBottom w:val="0"/>
                              <w:divBdr>
                                <w:top w:val="none" w:sz="0" w:space="0" w:color="auto"/>
                                <w:left w:val="none" w:sz="0" w:space="0" w:color="auto"/>
                                <w:bottom w:val="none" w:sz="0" w:space="0" w:color="auto"/>
                                <w:right w:val="none" w:sz="0" w:space="0" w:color="auto"/>
                              </w:divBdr>
                              <w:divsChild>
                                <w:div w:id="379520253">
                                  <w:marLeft w:val="0"/>
                                  <w:marRight w:val="0"/>
                                  <w:marTop w:val="0"/>
                                  <w:marBottom w:val="0"/>
                                  <w:divBdr>
                                    <w:top w:val="none" w:sz="0" w:space="0" w:color="auto"/>
                                    <w:left w:val="none" w:sz="0" w:space="0" w:color="auto"/>
                                    <w:bottom w:val="none" w:sz="0" w:space="0" w:color="auto"/>
                                    <w:right w:val="none" w:sz="0" w:space="0" w:color="auto"/>
                                  </w:divBdr>
                                  <w:divsChild>
                                    <w:div w:id="14388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556941">
      <w:bodyDiv w:val="1"/>
      <w:marLeft w:val="0"/>
      <w:marRight w:val="0"/>
      <w:marTop w:val="0"/>
      <w:marBottom w:val="0"/>
      <w:divBdr>
        <w:top w:val="none" w:sz="0" w:space="0" w:color="auto"/>
        <w:left w:val="none" w:sz="0" w:space="0" w:color="auto"/>
        <w:bottom w:val="none" w:sz="0" w:space="0" w:color="auto"/>
        <w:right w:val="none" w:sz="0" w:space="0" w:color="auto"/>
      </w:divBdr>
    </w:div>
    <w:div w:id="1239242651">
      <w:bodyDiv w:val="1"/>
      <w:marLeft w:val="0"/>
      <w:marRight w:val="0"/>
      <w:marTop w:val="0"/>
      <w:marBottom w:val="0"/>
      <w:divBdr>
        <w:top w:val="none" w:sz="0" w:space="0" w:color="auto"/>
        <w:left w:val="none" w:sz="0" w:space="0" w:color="auto"/>
        <w:bottom w:val="none" w:sz="0" w:space="0" w:color="auto"/>
        <w:right w:val="none" w:sz="0" w:space="0" w:color="auto"/>
      </w:divBdr>
    </w:div>
    <w:div w:id="1518731824">
      <w:bodyDiv w:val="1"/>
      <w:marLeft w:val="0"/>
      <w:marRight w:val="0"/>
      <w:marTop w:val="0"/>
      <w:marBottom w:val="0"/>
      <w:divBdr>
        <w:top w:val="none" w:sz="0" w:space="0" w:color="auto"/>
        <w:left w:val="none" w:sz="0" w:space="0" w:color="auto"/>
        <w:bottom w:val="none" w:sz="0" w:space="0" w:color="auto"/>
        <w:right w:val="none" w:sz="0" w:space="0" w:color="auto"/>
      </w:divBdr>
    </w:div>
    <w:div w:id="20102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Recruitment@abbeytrust.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uitment@abbeytrus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abbeytrust.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ightcliffeacademy.co.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ecruitment@abbeytrus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beymat.co.u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1C108-AB1E-469A-960F-5592B653F0EE}">
  <ds:schemaRef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43EAC18-8730-43F4-80E0-519BCB3F2170}">
  <ds:schemaRefs>
    <ds:schemaRef ds:uri="http://schemas.microsoft.com/sharepoint/v3/contenttype/forms"/>
  </ds:schemaRefs>
</ds:datastoreItem>
</file>

<file path=customXml/itemProps3.xml><?xml version="1.0" encoding="utf-8"?>
<ds:datastoreItem xmlns:ds="http://schemas.openxmlformats.org/officeDocument/2006/customXml" ds:itemID="{7CB4FC97-09BC-491B-B36D-2DEDDFEC9F46}">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49380E-949F-4620-BA24-BC88F76A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Fussey</dc:creator>
  <cp:lastModifiedBy>Janette Sharp-Tetley</cp:lastModifiedBy>
  <cp:revision>9</cp:revision>
  <cp:lastPrinted>2021-01-06T11:54:00Z</cp:lastPrinted>
  <dcterms:created xsi:type="dcterms:W3CDTF">2021-11-15T14:57:00Z</dcterms:created>
  <dcterms:modified xsi:type="dcterms:W3CDTF">2021-12-13T09:47:00Z</dcterms:modified>
</cp:coreProperties>
</file>