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07" w:rsidRPr="00366356" w:rsidRDefault="00F93ABA" w:rsidP="00244092">
      <w:pPr>
        <w:ind w:left="2160" w:firstLine="720"/>
        <w:rPr>
          <w:rFonts w:cs="Arial"/>
          <w:b/>
          <w:sz w:val="22"/>
          <w:szCs w:val="22"/>
        </w:rPr>
      </w:pPr>
      <w:bookmarkStart w:id="0" w:name="_GoBack"/>
      <w:bookmarkEnd w:id="0"/>
      <w:r w:rsidRPr="00366356">
        <w:rPr>
          <w:rFonts w:cs="Arial"/>
          <w:b/>
          <w:sz w:val="22"/>
          <w:szCs w:val="22"/>
        </w:rPr>
        <w:t>HASMONEAN HIGH SCHOOL</w:t>
      </w:r>
    </w:p>
    <w:p w:rsidR="002B3BEA" w:rsidRPr="00366356" w:rsidRDefault="002B3BEA" w:rsidP="00244092">
      <w:pPr>
        <w:ind w:left="2880" w:firstLine="720"/>
        <w:rPr>
          <w:rFonts w:cs="Arial"/>
          <w:sz w:val="22"/>
          <w:szCs w:val="22"/>
        </w:rPr>
      </w:pPr>
      <w:r w:rsidRPr="00366356">
        <w:rPr>
          <w:rFonts w:cs="Arial"/>
          <w:sz w:val="22"/>
          <w:szCs w:val="22"/>
        </w:rPr>
        <w:t>Job description</w:t>
      </w:r>
    </w:p>
    <w:p w:rsidR="00DE76BA" w:rsidRPr="00366356" w:rsidRDefault="00DE76BA" w:rsidP="00805807">
      <w:pPr>
        <w:rPr>
          <w:rFonts w:cs="Arial"/>
          <w:b/>
          <w:sz w:val="22"/>
          <w:szCs w:val="22"/>
        </w:rPr>
      </w:pPr>
    </w:p>
    <w:p w:rsidR="00805807" w:rsidRPr="00366356" w:rsidRDefault="00805807" w:rsidP="007B6251">
      <w:pPr>
        <w:rPr>
          <w:rFonts w:cs="Arial"/>
          <w:sz w:val="22"/>
          <w:szCs w:val="22"/>
        </w:rPr>
      </w:pPr>
      <w:r w:rsidRPr="00366356">
        <w:rPr>
          <w:rFonts w:cs="Arial"/>
          <w:sz w:val="22"/>
          <w:szCs w:val="22"/>
        </w:rPr>
        <w:t>Title of Post:</w:t>
      </w:r>
      <w:r w:rsidRPr="00366356">
        <w:rPr>
          <w:rFonts w:cs="Arial"/>
          <w:sz w:val="22"/>
          <w:szCs w:val="22"/>
        </w:rPr>
        <w:tab/>
      </w:r>
      <w:r w:rsidRPr="00366356">
        <w:rPr>
          <w:rFonts w:cs="Arial"/>
          <w:sz w:val="22"/>
          <w:szCs w:val="22"/>
        </w:rPr>
        <w:tab/>
      </w:r>
      <w:r w:rsidRPr="00366356">
        <w:rPr>
          <w:rFonts w:cs="Arial"/>
          <w:sz w:val="22"/>
          <w:szCs w:val="22"/>
        </w:rPr>
        <w:tab/>
      </w:r>
      <w:r w:rsidR="00D07B45">
        <w:rPr>
          <w:rFonts w:cs="Arial"/>
          <w:sz w:val="22"/>
          <w:szCs w:val="22"/>
        </w:rPr>
        <w:t>TEACHING ASSISTANT</w:t>
      </w:r>
    </w:p>
    <w:p w:rsidR="007B6251" w:rsidRPr="00366356" w:rsidRDefault="007B6251" w:rsidP="00805807">
      <w:pPr>
        <w:rPr>
          <w:rFonts w:cs="Arial"/>
          <w:sz w:val="22"/>
          <w:szCs w:val="22"/>
        </w:rPr>
      </w:pPr>
    </w:p>
    <w:p w:rsidR="00805807" w:rsidRPr="00366356" w:rsidRDefault="00805807" w:rsidP="00805807">
      <w:pPr>
        <w:rPr>
          <w:rFonts w:cs="Arial"/>
          <w:sz w:val="22"/>
          <w:szCs w:val="22"/>
        </w:rPr>
      </w:pPr>
      <w:r w:rsidRPr="00366356">
        <w:rPr>
          <w:rFonts w:cs="Arial"/>
          <w:sz w:val="22"/>
          <w:szCs w:val="22"/>
        </w:rPr>
        <w:t>Resp</w:t>
      </w:r>
      <w:r w:rsidR="007B6251" w:rsidRPr="00366356">
        <w:rPr>
          <w:rFonts w:cs="Arial"/>
          <w:sz w:val="22"/>
          <w:szCs w:val="22"/>
        </w:rPr>
        <w:t>o</w:t>
      </w:r>
      <w:r w:rsidR="006A6E70" w:rsidRPr="00366356">
        <w:rPr>
          <w:rFonts w:cs="Arial"/>
          <w:sz w:val="22"/>
          <w:szCs w:val="22"/>
        </w:rPr>
        <w:t>nsible to:</w:t>
      </w:r>
      <w:r w:rsidR="006A6E70" w:rsidRPr="00366356">
        <w:rPr>
          <w:rFonts w:cs="Arial"/>
          <w:sz w:val="22"/>
          <w:szCs w:val="22"/>
        </w:rPr>
        <w:tab/>
      </w:r>
      <w:r w:rsidR="006A6E70" w:rsidRPr="00366356">
        <w:rPr>
          <w:rFonts w:cs="Arial"/>
          <w:sz w:val="22"/>
          <w:szCs w:val="22"/>
        </w:rPr>
        <w:tab/>
        <w:t xml:space="preserve"> SENCO</w:t>
      </w:r>
    </w:p>
    <w:p w:rsidR="00805807" w:rsidRPr="00366356" w:rsidRDefault="00805807" w:rsidP="00805807">
      <w:pPr>
        <w:rPr>
          <w:rFonts w:cs="Arial"/>
          <w:sz w:val="22"/>
          <w:szCs w:val="22"/>
        </w:rPr>
      </w:pPr>
    </w:p>
    <w:p w:rsidR="00366356" w:rsidRPr="00366356" w:rsidRDefault="00366356" w:rsidP="00366356">
      <w:pPr>
        <w:rPr>
          <w:rFonts w:ascii="Calibri" w:hAnsi="Calibri"/>
          <w:sz w:val="22"/>
          <w:szCs w:val="22"/>
          <w:u w:val="single"/>
        </w:rPr>
      </w:pPr>
      <w:r w:rsidRPr="00366356">
        <w:rPr>
          <w:u w:val="single"/>
        </w:rPr>
        <w:t xml:space="preserve">Purpose </w:t>
      </w:r>
    </w:p>
    <w:p w:rsidR="00366356" w:rsidRPr="00366356" w:rsidRDefault="00366356" w:rsidP="00366356">
      <w:r w:rsidRPr="00366356">
        <w:t xml:space="preserve">To work as </w:t>
      </w:r>
      <w:r w:rsidR="00D07B45">
        <w:t>a teaching</w:t>
      </w:r>
      <w:r w:rsidRPr="00366356">
        <w:t xml:space="preserve"> assistant, and as part of a dedicated, professional team creating learning opportunities for students with special needs.  The primary focus will be to work with students in Key Stage 3, 4 and 5. </w:t>
      </w:r>
    </w:p>
    <w:p w:rsidR="00366356" w:rsidRPr="00366356" w:rsidRDefault="00366356" w:rsidP="00366356"/>
    <w:p w:rsidR="00366356" w:rsidRPr="00366356" w:rsidRDefault="00366356" w:rsidP="00366356">
      <w:pPr>
        <w:rPr>
          <w:u w:val="single"/>
        </w:rPr>
      </w:pPr>
      <w:r w:rsidRPr="00366356">
        <w:rPr>
          <w:u w:val="single"/>
        </w:rPr>
        <w:t>Duties and responsibilities</w:t>
      </w:r>
    </w:p>
    <w:p w:rsidR="00366356" w:rsidRPr="00366356" w:rsidRDefault="00366356" w:rsidP="00366356">
      <w:pPr>
        <w:rPr>
          <w:u w:val="single"/>
        </w:rPr>
      </w:pP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 xml:space="preserve">Provide  individual support to students with a variety of learning, physical, emotional, social and behavioural difficulties  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 xml:space="preserve">Devise programmes of work to meet individual student’s needs 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Form  supportive relationships with students and staff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Study with students who have learning or behavioural difficulties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Provide in-class or withdrawal support, as required, for the students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Provide support during non-contact time as required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Accompany the student on extension activities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Carry out duties as required by the SENCO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Attend school meetings and training as required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Use IEP to support student attainment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Work collaboratively with teachers (especially before and after lessons)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Communicate individual student needs to the teachers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Act as a liaison to enhance student social inclusion by classmates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Liaise appropriately with parents and record all communication</w:t>
      </w:r>
    </w:p>
    <w:p w:rsidR="00366356" w:rsidRPr="00366356" w:rsidRDefault="00366356" w:rsidP="00366356">
      <w:pPr>
        <w:widowControl/>
        <w:numPr>
          <w:ilvl w:val="0"/>
          <w:numId w:val="4"/>
        </w:numPr>
        <w:adjustRightInd/>
        <w:textAlignment w:val="auto"/>
      </w:pPr>
      <w:r w:rsidRPr="00366356">
        <w:t>Identify the strengths and weaknesses of students, track and monitor their progress and reflect on practice</w:t>
      </w:r>
    </w:p>
    <w:p w:rsidR="007B6251" w:rsidRPr="00671D09" w:rsidRDefault="007B6251" w:rsidP="007B6251">
      <w:pPr>
        <w:rPr>
          <w:rFonts w:cs="Arial"/>
          <w:sz w:val="22"/>
          <w:szCs w:val="22"/>
        </w:rPr>
      </w:pP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  <w:r w:rsidRPr="00671D09">
        <w:rPr>
          <w:rFonts w:cs="Arial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sectPr w:rsidR="007B6251" w:rsidRPr="00671D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782EDF"/>
    <w:multiLevelType w:val="hybridMultilevel"/>
    <w:tmpl w:val="C31CA09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07"/>
    <w:rsid w:val="000F2786"/>
    <w:rsid w:val="00244092"/>
    <w:rsid w:val="00245824"/>
    <w:rsid w:val="002B3BEA"/>
    <w:rsid w:val="002D2999"/>
    <w:rsid w:val="003547D4"/>
    <w:rsid w:val="00366356"/>
    <w:rsid w:val="0052031C"/>
    <w:rsid w:val="005757D5"/>
    <w:rsid w:val="00697E01"/>
    <w:rsid w:val="006A6E70"/>
    <w:rsid w:val="006C4419"/>
    <w:rsid w:val="00741EA6"/>
    <w:rsid w:val="007B6251"/>
    <w:rsid w:val="00805807"/>
    <w:rsid w:val="008B0480"/>
    <w:rsid w:val="008D3966"/>
    <w:rsid w:val="0098060A"/>
    <w:rsid w:val="00B321AE"/>
    <w:rsid w:val="00B3250C"/>
    <w:rsid w:val="00CA2645"/>
    <w:rsid w:val="00D07B45"/>
    <w:rsid w:val="00D8690D"/>
    <w:rsid w:val="00DE76BA"/>
    <w:rsid w:val="00E173EE"/>
    <w:rsid w:val="00EA2A3F"/>
    <w:rsid w:val="00EF75B4"/>
    <w:rsid w:val="00F93ABA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1E602B-658B-4F76-89F8-F3201802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6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22AF2B19</Template>
  <TotalTime>0</TotalTime>
  <Pages>1</Pages>
  <Words>232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Job Description</vt:lpstr>
    </vt:vector>
  </TitlesOfParts>
  <Company>hhs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</dc:title>
  <dc:creator>aileen</dc:creator>
  <cp:lastModifiedBy>O'Connor Alyson</cp:lastModifiedBy>
  <cp:revision>2</cp:revision>
  <cp:lastPrinted>2016-05-06T08:37:00Z</cp:lastPrinted>
  <dcterms:created xsi:type="dcterms:W3CDTF">2017-06-12T07:29:00Z</dcterms:created>
  <dcterms:modified xsi:type="dcterms:W3CDTF">2017-06-12T07:29:00Z</dcterms:modified>
</cp:coreProperties>
</file>