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5014C128" w:rsidR="00615537" w:rsidRDefault="007A1128" w:rsidP="007A1128">
      <w:pPr>
        <w:pStyle w:val="NoSpacing"/>
        <w:jc w:val="right"/>
        <w:rPr>
          <w:rFonts w:ascii="Arial" w:hAnsi="Arial" w:cs="Arial"/>
          <w:b/>
        </w:rPr>
      </w:pPr>
      <w:r>
        <w:rPr>
          <w:noProof/>
          <w:lang w:eastAsia="en-GB"/>
        </w:rPr>
        <w:drawing>
          <wp:anchor distT="0" distB="0" distL="114300" distR="114300" simplePos="0" relativeHeight="251658240" behindDoc="1" locked="0" layoutInCell="1" allowOverlap="1" wp14:anchorId="20815903" wp14:editId="5A687E94">
            <wp:simplePos x="0" y="0"/>
            <wp:positionH relativeFrom="column">
              <wp:posOffset>5476875</wp:posOffset>
            </wp:positionH>
            <wp:positionV relativeFrom="paragraph">
              <wp:posOffset>-451485</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985BC6">
      <w:pPr>
        <w:pStyle w:val="NoSpacing"/>
        <w:jc w:val="center"/>
        <w:outlineLvl w:val="0"/>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5C7133EA" w:rsidR="003279BD" w:rsidRPr="0005764D" w:rsidRDefault="00F81B06" w:rsidP="0014594F">
            <w:pPr>
              <w:pStyle w:val="NoSpacing"/>
              <w:rPr>
                <w:rFonts w:ascii="Arial" w:hAnsi="Arial" w:cs="Arial"/>
              </w:rPr>
            </w:pPr>
            <w:r>
              <w:rPr>
                <w:rFonts w:ascii="Arial" w:hAnsi="Arial" w:cs="Arial"/>
              </w:rPr>
              <w:t xml:space="preserve">Technology </w:t>
            </w:r>
            <w:r w:rsidR="0014594F">
              <w:rPr>
                <w:rFonts w:ascii="Arial" w:hAnsi="Arial" w:cs="Arial"/>
              </w:rPr>
              <w:t>Technician</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7FDDB5F7" w:rsidR="003279BD" w:rsidRPr="0005764D" w:rsidRDefault="009F32E0"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7FFD64D9" w:rsidR="003279BD" w:rsidRPr="0005764D" w:rsidRDefault="00F81B06" w:rsidP="003279BD">
            <w:pPr>
              <w:pStyle w:val="NoSpacing"/>
              <w:rPr>
                <w:rFonts w:ascii="Arial" w:hAnsi="Arial" w:cs="Arial"/>
              </w:rPr>
            </w:pPr>
            <w:r>
              <w:rPr>
                <w:rFonts w:ascii="Arial" w:hAnsi="Arial" w:cs="Arial"/>
              </w:rPr>
              <w:t>Head of Department</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04E9D460" w:rsidR="003279BD" w:rsidRPr="00AC68F7" w:rsidRDefault="009F32E0" w:rsidP="00F41250">
            <w:pPr>
              <w:pStyle w:val="NoSpacing"/>
              <w:rPr>
                <w:rFonts w:ascii="Arial" w:hAnsi="Arial" w:cs="Arial"/>
              </w:rPr>
            </w:pPr>
            <w:r>
              <w:rPr>
                <w:rFonts w:ascii="Arial" w:hAnsi="Arial" w:cs="Arial"/>
              </w:rPr>
              <w:t>SCP 18-21</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D14CC49" w:rsidR="002D3D01" w:rsidRPr="0005764D" w:rsidRDefault="00DC6939" w:rsidP="00DC6939">
            <w:pPr>
              <w:pStyle w:val="NoSpacing"/>
              <w:rPr>
                <w:rFonts w:ascii="Arial" w:hAnsi="Arial" w:cs="Arial"/>
              </w:rPr>
            </w:pPr>
            <w:r>
              <w:rPr>
                <w:rFonts w:ascii="Arial" w:hAnsi="Arial" w:cs="Arial"/>
              </w:rPr>
              <w:t>£18870 - £20541</w:t>
            </w: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4B808AE8" w:rsidR="003279BD" w:rsidRPr="0005764D" w:rsidRDefault="00DC6939" w:rsidP="003279BD">
            <w:pPr>
              <w:pStyle w:val="NoSpacing"/>
              <w:rPr>
                <w:rFonts w:ascii="Arial" w:hAnsi="Arial" w:cs="Arial"/>
              </w:rPr>
            </w:pPr>
            <w:r>
              <w:rPr>
                <w:rFonts w:ascii="Arial" w:hAnsi="Arial" w:cs="Arial"/>
              </w:rPr>
              <w:t>TTO 39 weeks</w:t>
            </w:r>
            <w:bookmarkStart w:id="0" w:name="_GoBack"/>
            <w:bookmarkEnd w:id="0"/>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985BC6">
      <w:pPr>
        <w:pStyle w:val="NoSpacing"/>
        <w:outlineLvl w:val="0"/>
        <w:rPr>
          <w:rFonts w:ascii="Arial" w:hAnsi="Arial" w:cs="Arial"/>
          <w:b/>
        </w:rPr>
      </w:pPr>
      <w:r w:rsidRPr="007337A7">
        <w:rPr>
          <w:rFonts w:ascii="Arial" w:hAnsi="Arial" w:cs="Arial"/>
          <w:b/>
        </w:rPr>
        <w:t>JOB PURPOSE</w:t>
      </w:r>
    </w:p>
    <w:p w14:paraId="35DCEE62" w14:textId="77777777" w:rsidR="003279BD" w:rsidRPr="007337A7" w:rsidRDefault="003279BD" w:rsidP="003279BD">
      <w:pPr>
        <w:pStyle w:val="NoSpacing"/>
        <w:jc w:val="both"/>
        <w:rPr>
          <w:rFonts w:ascii="Arial" w:hAnsi="Arial" w:cs="Arial"/>
        </w:rPr>
      </w:pPr>
    </w:p>
    <w:p w14:paraId="6AD1EC5B" w14:textId="77777777" w:rsidR="00F81B06" w:rsidRPr="007140B5" w:rsidRDefault="00F81B06" w:rsidP="007140B5">
      <w:pPr>
        <w:pStyle w:val="ListParagraph"/>
        <w:numPr>
          <w:ilvl w:val="0"/>
          <w:numId w:val="31"/>
        </w:numPr>
        <w:spacing w:after="0" w:line="240" w:lineRule="auto"/>
        <w:rPr>
          <w:rFonts w:ascii="Arial" w:hAnsi="Arial" w:cs="Arial"/>
          <w:b/>
          <w:szCs w:val="24"/>
        </w:rPr>
      </w:pPr>
      <w:r w:rsidRPr="007140B5">
        <w:rPr>
          <w:rFonts w:ascii="Arial" w:hAnsi="Arial" w:cs="Arial"/>
          <w:szCs w:val="24"/>
        </w:rPr>
        <w:t>Supporting teaching and learning in the Technology Department on a day to day basis as directed by the Head of Department.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985BC6">
      <w:pPr>
        <w:pStyle w:val="NoSpacing"/>
        <w:jc w:val="both"/>
        <w:outlineLvl w:val="0"/>
        <w:rPr>
          <w:rFonts w:ascii="Arial" w:hAnsi="Arial" w:cs="Arial"/>
          <w:b/>
        </w:rPr>
      </w:pPr>
      <w:r w:rsidRPr="007337A7">
        <w:rPr>
          <w:rFonts w:ascii="Arial" w:hAnsi="Arial" w:cs="Arial"/>
          <w:b/>
        </w:rPr>
        <w:t>JOB SUMMARY</w:t>
      </w:r>
    </w:p>
    <w:p w14:paraId="2B4BD7D0" w14:textId="70CD3E16" w:rsidR="00F81B06" w:rsidRPr="00F81B06" w:rsidRDefault="00F81B06" w:rsidP="00F81B06">
      <w:pPr>
        <w:pStyle w:val="ListParagraph"/>
        <w:numPr>
          <w:ilvl w:val="0"/>
          <w:numId w:val="30"/>
        </w:numPr>
        <w:rPr>
          <w:rFonts w:ascii="Arial" w:hAnsi="Arial" w:cs="Arial"/>
          <w:b/>
          <w:bCs/>
        </w:rPr>
      </w:pPr>
      <w:r w:rsidRPr="00F81B06">
        <w:rPr>
          <w:rFonts w:ascii="Arial" w:hAnsi="Arial" w:cs="Arial"/>
          <w:szCs w:val="24"/>
        </w:rPr>
        <w:t>To liaise regularly with the Head of Department/Head of Faculty.</w:t>
      </w:r>
    </w:p>
    <w:p w14:paraId="17A3133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General preparation of materials within the Technology Department and assisting with the demonstration of lessons</w:t>
      </w:r>
    </w:p>
    <w:p w14:paraId="6624F7D9"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Basic maintenance and setting up of workshop tools and machinery</w:t>
      </w:r>
    </w:p>
    <w:p w14:paraId="33453BF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Supporting staff in the use of ICT, including CAD/CAM</w:t>
      </w:r>
    </w:p>
    <w:p w14:paraId="021B31EE"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Organise, maintain and monitor all Technology tools, machines and equipment.</w:t>
      </w:r>
    </w:p>
    <w:p w14:paraId="685722D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Ordering of resources and stock</w:t>
      </w:r>
    </w:p>
    <w:p w14:paraId="71E098D3"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an inventory and management of materials and stock</w:t>
      </w:r>
    </w:p>
    <w:p w14:paraId="5053DE1F"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Use of heat treatment facilities – brazing, welding and casting</w:t>
      </w:r>
    </w:p>
    <w:p w14:paraId="3C7D34B0"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Reporting of faulty machinery and liaising with contractors where appropriate </w:t>
      </w:r>
    </w:p>
    <w:p w14:paraId="2A5B0D3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classroom displays</w:t>
      </w:r>
    </w:p>
    <w:p w14:paraId="0216E98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Health and Safety audits and advice to staff</w:t>
      </w:r>
    </w:p>
    <w:p w14:paraId="5F5C0BA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Potable Appliance Testing of all electrical equipment in designated areas.</w:t>
      </w:r>
    </w:p>
    <w:p w14:paraId="6938D99E"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Assisting teachers to support teaching and learning in the classroom</w:t>
      </w:r>
    </w:p>
    <w:p w14:paraId="45016035" w14:textId="2BD368B1"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’s Child Safeguarding Procedures, including regular liaison with the </w:t>
      </w:r>
      <w:r w:rsidR="00985BC6">
        <w:rPr>
          <w:rFonts w:ascii="Arial" w:hAnsi="Arial" w:cs="Arial"/>
          <w:szCs w:val="24"/>
        </w:rPr>
        <w:t>Academy</w:t>
      </w:r>
      <w:r w:rsidRPr="00F81B06">
        <w:rPr>
          <w:rFonts w:ascii="Arial" w:hAnsi="Arial" w:cs="Arial"/>
          <w:szCs w:val="24"/>
        </w:rPr>
        <w:t>’s Designated Child Safeguarding Person over any safeguarding issues or concerns;</w:t>
      </w:r>
    </w:p>
    <w:p w14:paraId="783214A9" w14:textId="62B2DDC9"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 policies and procedures at all times.</w:t>
      </w:r>
    </w:p>
    <w:p w14:paraId="39DF6DF1" w14:textId="643FBFFC" w:rsidR="009F32E0" w:rsidRPr="007A1128" w:rsidRDefault="00F81B06" w:rsidP="007A1128">
      <w:pPr>
        <w:numPr>
          <w:ilvl w:val="0"/>
          <w:numId w:val="30"/>
        </w:numPr>
        <w:spacing w:after="0" w:line="240" w:lineRule="auto"/>
        <w:rPr>
          <w:rFonts w:ascii="Arial" w:hAnsi="Arial" w:cs="Arial"/>
          <w:szCs w:val="24"/>
        </w:rPr>
      </w:pPr>
      <w:r w:rsidRPr="00F81B06">
        <w:rPr>
          <w:rFonts w:ascii="Arial" w:hAnsi="Arial" w:cs="Arial"/>
          <w:szCs w:val="24"/>
        </w:rPr>
        <w:t>Undertake other reasonable duties (with competence and experience) as requested, in accordance with the changing needs of the organisation.</w:t>
      </w:r>
    </w:p>
    <w:p w14:paraId="4B898D3E" w14:textId="77777777" w:rsidR="009F32E0" w:rsidRPr="007337A7" w:rsidRDefault="009F32E0"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337A7" w:rsidRDefault="00772518" w:rsidP="00985BC6">
      <w:pPr>
        <w:pStyle w:val="NoSpacing"/>
        <w:jc w:val="both"/>
        <w:outlineLvl w:val="0"/>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60254401" w:rsidR="003279BD" w:rsidRPr="007A1128" w:rsidRDefault="00C74F46" w:rsidP="007A1128">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E6DC" w14:textId="77777777" w:rsidR="0084419D" w:rsidRDefault="0084419D">
      <w:pPr>
        <w:spacing w:after="0" w:line="240" w:lineRule="auto"/>
      </w:pPr>
      <w:r>
        <w:separator/>
      </w:r>
    </w:p>
  </w:endnote>
  <w:endnote w:type="continuationSeparator" w:id="0">
    <w:p w14:paraId="61A956AD" w14:textId="77777777" w:rsidR="0084419D" w:rsidRDefault="0084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C6939"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DC6939" w:rsidP="00CB3A9A">
    <w:pPr>
      <w:pStyle w:val="Footer"/>
      <w:framePr w:wrap="none" w:vAnchor="text" w:hAnchor="margin" w:xAlign="right" w:y="1"/>
      <w:rPr>
        <w:rStyle w:val="PageNumber"/>
      </w:rPr>
    </w:pPr>
  </w:p>
  <w:p w14:paraId="2A42593A" w14:textId="77777777" w:rsidR="0082397E" w:rsidRDefault="00DC6939"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F1C2B" w14:textId="77777777" w:rsidR="0084419D" w:rsidRDefault="0084419D">
      <w:pPr>
        <w:spacing w:after="0" w:line="240" w:lineRule="auto"/>
      </w:pPr>
      <w:r>
        <w:separator/>
      </w:r>
    </w:p>
  </w:footnote>
  <w:footnote w:type="continuationSeparator" w:id="0">
    <w:p w14:paraId="0127B167" w14:textId="77777777" w:rsidR="0084419D" w:rsidRDefault="0084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04"/>
    <w:multiLevelType w:val="hybridMultilevel"/>
    <w:tmpl w:val="24D42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6DB9"/>
    <w:multiLevelType w:val="hybridMultilevel"/>
    <w:tmpl w:val="400A4444"/>
    <w:lvl w:ilvl="0" w:tplc="4E962C6C">
      <w:start w:val="1"/>
      <w:numFmt w:val="decimal"/>
      <w:lvlText w:val="%1."/>
      <w:lvlJc w:val="left"/>
      <w:pPr>
        <w:tabs>
          <w:tab w:val="num" w:pos="432"/>
        </w:tabs>
        <w:ind w:left="432" w:hanging="360"/>
      </w:pPr>
      <w:rPr>
        <w:rFonts w:ascii="Arial" w:eastAsiaTheme="minorHAnsi" w:hAnsi="Arial" w:cs="Arial"/>
        <w:b w:val="0"/>
      </w:rPr>
    </w:lvl>
    <w:lvl w:ilvl="1" w:tplc="04090005">
      <w:start w:val="1"/>
      <w:numFmt w:val="bullet"/>
      <w:lvlText w:val=""/>
      <w:lvlJc w:val="left"/>
      <w:pPr>
        <w:tabs>
          <w:tab w:val="num" w:pos="1368"/>
        </w:tabs>
        <w:ind w:left="1368" w:hanging="360"/>
      </w:pPr>
      <w:rPr>
        <w:rFonts w:ascii="Wingdings" w:hAnsi="Wingdings" w:hint="default"/>
      </w:rPr>
    </w:lvl>
    <w:lvl w:ilvl="2" w:tplc="04090005">
      <w:start w:val="1"/>
      <w:numFmt w:val="decimal"/>
      <w:lvlText w:val="%3."/>
      <w:lvlJc w:val="left"/>
      <w:pPr>
        <w:tabs>
          <w:tab w:val="num" w:pos="2088"/>
        </w:tabs>
        <w:ind w:left="2088" w:hanging="360"/>
      </w:pPr>
    </w:lvl>
    <w:lvl w:ilvl="3" w:tplc="04090001">
      <w:start w:val="1"/>
      <w:numFmt w:val="decimal"/>
      <w:lvlText w:val="%4."/>
      <w:lvlJc w:val="left"/>
      <w:pPr>
        <w:tabs>
          <w:tab w:val="num" w:pos="2808"/>
        </w:tabs>
        <w:ind w:left="2808" w:hanging="360"/>
      </w:pPr>
    </w:lvl>
    <w:lvl w:ilvl="4" w:tplc="04090003">
      <w:start w:val="1"/>
      <w:numFmt w:val="decimal"/>
      <w:lvlText w:val="%5."/>
      <w:lvlJc w:val="left"/>
      <w:pPr>
        <w:tabs>
          <w:tab w:val="num" w:pos="3528"/>
        </w:tabs>
        <w:ind w:left="3528" w:hanging="360"/>
      </w:pPr>
    </w:lvl>
    <w:lvl w:ilvl="5" w:tplc="04090005">
      <w:start w:val="1"/>
      <w:numFmt w:val="decimal"/>
      <w:lvlText w:val="%6."/>
      <w:lvlJc w:val="left"/>
      <w:pPr>
        <w:tabs>
          <w:tab w:val="num" w:pos="4248"/>
        </w:tabs>
        <w:ind w:left="4248" w:hanging="360"/>
      </w:pPr>
    </w:lvl>
    <w:lvl w:ilvl="6" w:tplc="04090001">
      <w:start w:val="1"/>
      <w:numFmt w:val="decimal"/>
      <w:lvlText w:val="%7."/>
      <w:lvlJc w:val="left"/>
      <w:pPr>
        <w:tabs>
          <w:tab w:val="num" w:pos="4968"/>
        </w:tabs>
        <w:ind w:left="4968" w:hanging="360"/>
      </w:pPr>
    </w:lvl>
    <w:lvl w:ilvl="7" w:tplc="04090003">
      <w:start w:val="1"/>
      <w:numFmt w:val="decimal"/>
      <w:lvlText w:val="%8."/>
      <w:lvlJc w:val="left"/>
      <w:pPr>
        <w:tabs>
          <w:tab w:val="num" w:pos="5688"/>
        </w:tabs>
        <w:ind w:left="5688" w:hanging="360"/>
      </w:pPr>
    </w:lvl>
    <w:lvl w:ilvl="8" w:tplc="04090005">
      <w:start w:val="1"/>
      <w:numFmt w:val="decimal"/>
      <w:lvlText w:val="%9."/>
      <w:lvlJc w:val="left"/>
      <w:pPr>
        <w:tabs>
          <w:tab w:val="num" w:pos="6408"/>
        </w:tabs>
        <w:ind w:left="6408" w:hanging="360"/>
      </w:pPr>
    </w:lvl>
  </w:abstractNum>
  <w:abstractNum w:abstractNumId="9"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89366A"/>
    <w:multiLevelType w:val="hybridMultilevel"/>
    <w:tmpl w:val="A118A43E"/>
    <w:lvl w:ilvl="0" w:tplc="08090001">
      <w:start w:val="1"/>
      <w:numFmt w:val="bullet"/>
      <w:lvlText w:val=""/>
      <w:lvlJc w:val="left"/>
      <w:pPr>
        <w:tabs>
          <w:tab w:val="num" w:pos="504"/>
        </w:tabs>
        <w:ind w:left="504"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9"/>
  </w:num>
  <w:num w:numId="3">
    <w:abstractNumId w:val="20"/>
  </w:num>
  <w:num w:numId="4">
    <w:abstractNumId w:val="23"/>
  </w:num>
  <w:num w:numId="5">
    <w:abstractNumId w:val="22"/>
  </w:num>
  <w:num w:numId="6">
    <w:abstractNumId w:val="17"/>
  </w:num>
  <w:num w:numId="7">
    <w:abstractNumId w:val="2"/>
  </w:num>
  <w:num w:numId="8">
    <w:abstractNumId w:val="12"/>
  </w:num>
  <w:num w:numId="9">
    <w:abstractNumId w:val="24"/>
  </w:num>
  <w:num w:numId="10">
    <w:abstractNumId w:val="26"/>
  </w:num>
  <w:num w:numId="11">
    <w:abstractNumId w:val="3"/>
  </w:num>
  <w:num w:numId="12">
    <w:abstractNumId w:val="15"/>
  </w:num>
  <w:num w:numId="13">
    <w:abstractNumId w:val="1"/>
  </w:num>
  <w:num w:numId="14">
    <w:abstractNumId w:val="21"/>
  </w:num>
  <w:num w:numId="15">
    <w:abstractNumId w:val="10"/>
  </w:num>
  <w:num w:numId="16">
    <w:abstractNumId w:val="6"/>
  </w:num>
  <w:num w:numId="17">
    <w:abstractNumId w:val="9"/>
  </w:num>
  <w:num w:numId="18">
    <w:abstractNumId w:val="27"/>
  </w:num>
  <w:num w:numId="19">
    <w:abstractNumId w:val="16"/>
  </w:num>
  <w:num w:numId="20">
    <w:abstractNumId w:val="14"/>
  </w:num>
  <w:num w:numId="21">
    <w:abstractNumId w:val="29"/>
  </w:num>
  <w:num w:numId="22">
    <w:abstractNumId w:val="25"/>
  </w:num>
  <w:num w:numId="23">
    <w:abstractNumId w:val="4"/>
  </w:num>
  <w:num w:numId="24">
    <w:abstractNumId w:val="5"/>
  </w:num>
  <w:num w:numId="25">
    <w:abstractNumId w:val="28"/>
  </w:num>
  <w:num w:numId="26">
    <w:abstractNumId w:val="13"/>
  </w:num>
  <w:num w:numId="27">
    <w:abstractNumId w:val="11"/>
  </w:num>
  <w:num w:numId="28">
    <w:abstractNumId w:val="7"/>
  </w:num>
  <w:num w:numId="29">
    <w:abstractNumId w:val="18"/>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4594F"/>
    <w:rsid w:val="001577B8"/>
    <w:rsid w:val="002D3D01"/>
    <w:rsid w:val="002D5870"/>
    <w:rsid w:val="003055E8"/>
    <w:rsid w:val="003279BD"/>
    <w:rsid w:val="003B367A"/>
    <w:rsid w:val="003F1B2C"/>
    <w:rsid w:val="00512B41"/>
    <w:rsid w:val="00565FC6"/>
    <w:rsid w:val="005A1700"/>
    <w:rsid w:val="005E2DC4"/>
    <w:rsid w:val="00615537"/>
    <w:rsid w:val="006874F8"/>
    <w:rsid w:val="007140B5"/>
    <w:rsid w:val="00730767"/>
    <w:rsid w:val="007337A7"/>
    <w:rsid w:val="00772518"/>
    <w:rsid w:val="007A1128"/>
    <w:rsid w:val="007B5CDD"/>
    <w:rsid w:val="007D250D"/>
    <w:rsid w:val="0084419D"/>
    <w:rsid w:val="00881E6E"/>
    <w:rsid w:val="0089522F"/>
    <w:rsid w:val="008C02E6"/>
    <w:rsid w:val="009562A8"/>
    <w:rsid w:val="00960B1C"/>
    <w:rsid w:val="00985BC6"/>
    <w:rsid w:val="009C2030"/>
    <w:rsid w:val="009F32E0"/>
    <w:rsid w:val="009F61FD"/>
    <w:rsid w:val="00A11708"/>
    <w:rsid w:val="00A71952"/>
    <w:rsid w:val="00AB646B"/>
    <w:rsid w:val="00B65B23"/>
    <w:rsid w:val="00B9182D"/>
    <w:rsid w:val="00BA4B5A"/>
    <w:rsid w:val="00C65AB0"/>
    <w:rsid w:val="00C65E65"/>
    <w:rsid w:val="00C74F46"/>
    <w:rsid w:val="00C83546"/>
    <w:rsid w:val="00C84783"/>
    <w:rsid w:val="00CB60DF"/>
    <w:rsid w:val="00CE271E"/>
    <w:rsid w:val="00CF6C9D"/>
    <w:rsid w:val="00DC6939"/>
    <w:rsid w:val="00E47011"/>
    <w:rsid w:val="00E7047C"/>
    <w:rsid w:val="00E90849"/>
    <w:rsid w:val="00EC1FFB"/>
    <w:rsid w:val="00EF3E9C"/>
    <w:rsid w:val="00F60B76"/>
    <w:rsid w:val="00F74228"/>
    <w:rsid w:val="00F8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985B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5BC6"/>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4450BC-7FCB-49AF-BCBD-ACF93096ACA6}">
  <ds:schemaRefs>
    <ds:schemaRef ds:uri="http://schemas.microsoft.com/sharepoint/v3/contenttype/forms"/>
  </ds:schemaRefs>
</ds:datastoreItem>
</file>

<file path=customXml/itemProps2.xml><?xml version="1.0" encoding="utf-8"?>
<ds:datastoreItem xmlns:ds="http://schemas.openxmlformats.org/officeDocument/2006/customXml" ds:itemID="{9118044C-4F43-44E4-B6BC-B8141C0E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5CA8A-5FE7-4889-94F5-E9A94DDF4510}">
  <ds:schemaRefs>
    <ds:schemaRef ds:uri="http://schemas.openxmlformats.org/package/2006/metadata/core-properties"/>
    <ds:schemaRef ds:uri="http://schemas.microsoft.com/sharepoint/v3"/>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7e3adafb-ced2-485c-95bc-3699fb5257ca"/>
    <ds:schemaRef ds:uri="49e4841f-0204-4b8a-a9d4-c105a99177e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E</cp:lastModifiedBy>
  <cp:revision>2</cp:revision>
  <dcterms:created xsi:type="dcterms:W3CDTF">2018-12-21T09:56:00Z</dcterms:created>
  <dcterms:modified xsi:type="dcterms:W3CDTF">2018-12-21T09:56:00Z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