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9EEB" w14:textId="18E3EF91" w:rsidR="00952C48" w:rsidRDefault="70B1BCC6" w:rsidP="006F56BD">
      <w:r>
        <w:rPr>
          <w:noProof/>
        </w:rPr>
        <w:drawing>
          <wp:inline distT="0" distB="0" distL="0" distR="0" wp14:anchorId="1EA355F8" wp14:editId="2A34FA4E">
            <wp:extent cx="2731245" cy="865707"/>
            <wp:effectExtent l="0" t="0" r="0" b="0"/>
            <wp:docPr id="2039883803" name="Picture 203988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731245" cy="865707"/>
                    </a:xfrm>
                    <a:prstGeom prst="rect">
                      <a:avLst/>
                    </a:prstGeom>
                  </pic:spPr>
                </pic:pic>
              </a:graphicData>
            </a:graphic>
          </wp:inline>
        </w:drawing>
      </w:r>
    </w:p>
    <w:p w14:paraId="136D5D96" w14:textId="77777777" w:rsidR="00952C48" w:rsidRDefault="00952C48" w:rsidP="1C22081F">
      <w:pPr>
        <w:jc w:val="center"/>
        <w:rPr>
          <w:rFonts w:asciiTheme="minorHAnsi" w:eastAsiaTheme="minorEastAsia" w:hAnsiTheme="minorHAnsi" w:cstheme="minorBidi"/>
          <w:b/>
          <w:bCs/>
          <w:sz w:val="24"/>
          <w:szCs w:val="24"/>
        </w:rPr>
      </w:pPr>
    </w:p>
    <w:p w14:paraId="65AC1084" w14:textId="0D4F8A09" w:rsidR="00952C48" w:rsidRDefault="00C237C5" w:rsidP="1C22081F">
      <w:pPr>
        <w:jc w:val="center"/>
        <w:rPr>
          <w:rFonts w:asciiTheme="minorHAnsi" w:eastAsiaTheme="minorEastAsia" w:hAnsiTheme="minorHAnsi" w:cstheme="minorBidi"/>
          <w:b/>
          <w:bCs/>
          <w:sz w:val="24"/>
          <w:szCs w:val="24"/>
        </w:rPr>
      </w:pPr>
      <w:r w:rsidRPr="1C22081F">
        <w:rPr>
          <w:rFonts w:asciiTheme="minorHAnsi" w:eastAsiaTheme="minorEastAsia" w:hAnsiTheme="minorHAnsi" w:cstheme="minorBidi"/>
          <w:b/>
          <w:bCs/>
          <w:sz w:val="24"/>
          <w:szCs w:val="24"/>
        </w:rPr>
        <w:t>Associate Assistant Principal</w:t>
      </w:r>
      <w:r w:rsidR="6FBC3EB7" w:rsidRPr="1C22081F">
        <w:rPr>
          <w:rFonts w:asciiTheme="minorHAnsi" w:eastAsiaTheme="minorEastAsia" w:hAnsiTheme="minorHAnsi" w:cstheme="minorBidi"/>
          <w:b/>
          <w:bCs/>
          <w:sz w:val="24"/>
          <w:szCs w:val="24"/>
        </w:rPr>
        <w:t xml:space="preserve"> – Curriculum Development</w:t>
      </w:r>
    </w:p>
    <w:p w14:paraId="15028DAB" w14:textId="77777777" w:rsidR="00651D10" w:rsidRPr="00F00D04" w:rsidRDefault="00651D10" w:rsidP="1C22081F">
      <w:pPr>
        <w:jc w:val="center"/>
        <w:rPr>
          <w:rFonts w:asciiTheme="minorHAnsi" w:eastAsiaTheme="minorEastAsia" w:hAnsiTheme="minorHAnsi" w:cstheme="minorBidi"/>
          <w:b/>
          <w:bCs/>
          <w:sz w:val="24"/>
          <w:szCs w:val="24"/>
        </w:rPr>
      </w:pPr>
    </w:p>
    <w:p w14:paraId="428D6E99" w14:textId="77777777" w:rsidR="003A2D4D" w:rsidRPr="003A2D4D" w:rsidRDefault="003A2D4D" w:rsidP="1C22081F">
      <w:pPr>
        <w:rPr>
          <w:rFonts w:asciiTheme="minorHAnsi" w:eastAsiaTheme="minorEastAsia" w:hAnsiTheme="minorHAnsi" w:cstheme="minorBidi"/>
          <w:sz w:val="24"/>
          <w:szCs w:val="24"/>
        </w:rPr>
      </w:pPr>
      <w:r w:rsidRPr="1C22081F">
        <w:rPr>
          <w:rFonts w:asciiTheme="minorHAnsi" w:eastAsiaTheme="minorEastAsia" w:hAnsiTheme="minorHAnsi" w:cstheme="minorBidi"/>
          <w:b/>
          <w:bCs/>
          <w:sz w:val="24"/>
          <w:szCs w:val="24"/>
        </w:rPr>
        <w:t>Salary Scale</w:t>
      </w:r>
      <w:r w:rsidRPr="1C22081F">
        <w:rPr>
          <w:rFonts w:asciiTheme="minorHAnsi" w:eastAsiaTheme="minorEastAsia" w:hAnsiTheme="minorHAnsi" w:cstheme="minorBidi"/>
          <w:sz w:val="24"/>
          <w:szCs w:val="24"/>
        </w:rPr>
        <w:t>: Leadership Pay Scale L8-11</w:t>
      </w:r>
    </w:p>
    <w:p w14:paraId="46D8C849" w14:textId="0A943223" w:rsidR="003A2D4D" w:rsidRPr="003A2D4D" w:rsidRDefault="003A2D4D" w:rsidP="1C22081F">
      <w:pPr>
        <w:rPr>
          <w:rFonts w:asciiTheme="minorHAnsi" w:eastAsiaTheme="minorEastAsia" w:hAnsiTheme="minorHAnsi" w:cstheme="minorBidi"/>
          <w:b/>
          <w:bCs/>
          <w:sz w:val="24"/>
          <w:szCs w:val="24"/>
        </w:rPr>
      </w:pPr>
      <w:r w:rsidRPr="1C22081F">
        <w:rPr>
          <w:rFonts w:asciiTheme="minorHAnsi" w:eastAsiaTheme="minorEastAsia" w:hAnsiTheme="minorHAnsi" w:cstheme="minorBidi"/>
          <w:b/>
          <w:bCs/>
          <w:sz w:val="24"/>
          <w:szCs w:val="24"/>
        </w:rPr>
        <w:t>Contract</w:t>
      </w:r>
      <w:r w:rsidR="24FA62D6" w:rsidRPr="1C22081F">
        <w:rPr>
          <w:rFonts w:asciiTheme="minorHAnsi" w:eastAsiaTheme="minorEastAsia" w:hAnsiTheme="minorHAnsi" w:cstheme="minorBidi"/>
          <w:b/>
          <w:bCs/>
          <w:sz w:val="24"/>
          <w:szCs w:val="24"/>
        </w:rPr>
        <w:t>ed Hours</w:t>
      </w:r>
      <w:r w:rsidRPr="1C22081F">
        <w:rPr>
          <w:rFonts w:asciiTheme="minorHAnsi" w:eastAsiaTheme="minorEastAsia" w:hAnsiTheme="minorHAnsi" w:cstheme="minorBidi"/>
          <w:b/>
          <w:bCs/>
          <w:sz w:val="24"/>
          <w:szCs w:val="24"/>
        </w:rPr>
        <w:t xml:space="preserve">: </w:t>
      </w:r>
      <w:r w:rsidRPr="003D38C9">
        <w:rPr>
          <w:rFonts w:asciiTheme="minorHAnsi" w:eastAsiaTheme="minorEastAsia" w:hAnsiTheme="minorHAnsi" w:cstheme="minorBidi"/>
          <w:sz w:val="24"/>
          <w:szCs w:val="24"/>
        </w:rPr>
        <w:t>32.5</w:t>
      </w:r>
    </w:p>
    <w:p w14:paraId="4F886F74" w14:textId="05887728" w:rsidR="00651D10" w:rsidRPr="00F00D04" w:rsidRDefault="003A2D4D" w:rsidP="1C22081F">
      <w:pPr>
        <w:rPr>
          <w:rFonts w:asciiTheme="minorHAnsi" w:eastAsiaTheme="minorEastAsia" w:hAnsiTheme="minorHAnsi" w:cstheme="minorBidi"/>
          <w:sz w:val="24"/>
          <w:szCs w:val="24"/>
        </w:rPr>
      </w:pPr>
      <w:r w:rsidRPr="1C22081F">
        <w:rPr>
          <w:rFonts w:asciiTheme="minorHAnsi" w:eastAsiaTheme="minorEastAsia" w:hAnsiTheme="minorHAnsi" w:cstheme="minorBidi"/>
          <w:b/>
          <w:bCs/>
          <w:sz w:val="24"/>
          <w:szCs w:val="24"/>
        </w:rPr>
        <w:t>Contract Type:</w:t>
      </w:r>
      <w:r w:rsidRPr="1C22081F">
        <w:rPr>
          <w:rFonts w:asciiTheme="minorHAnsi" w:eastAsiaTheme="minorEastAsia" w:hAnsiTheme="minorHAnsi" w:cstheme="minorBidi"/>
          <w:sz w:val="24"/>
          <w:szCs w:val="24"/>
        </w:rPr>
        <w:t xml:space="preserve">  Permanent</w:t>
      </w:r>
    </w:p>
    <w:p w14:paraId="1AA2BC1D" w14:textId="77777777" w:rsidR="003A2D4D" w:rsidRDefault="003A2D4D" w:rsidP="1C22081F">
      <w:pPr>
        <w:rPr>
          <w:rFonts w:asciiTheme="minorHAnsi" w:eastAsiaTheme="minorEastAsia" w:hAnsiTheme="minorHAnsi" w:cstheme="minorBidi"/>
          <w:sz w:val="24"/>
          <w:szCs w:val="24"/>
          <w:lang w:val="en-US"/>
        </w:rPr>
      </w:pPr>
    </w:p>
    <w:p w14:paraId="28362C7E" w14:textId="77777777" w:rsidR="00651D10" w:rsidRPr="00F00D04" w:rsidRDefault="00651D10" w:rsidP="1C22081F">
      <w:pPr>
        <w:rPr>
          <w:rFonts w:asciiTheme="minorHAnsi" w:eastAsiaTheme="minorEastAsia" w:hAnsiTheme="minorHAnsi" w:cstheme="minorBidi"/>
          <w:sz w:val="24"/>
          <w:szCs w:val="24"/>
        </w:rPr>
      </w:pPr>
      <w:bookmarkStart w:id="0" w:name="_Hlk202249123"/>
      <w:bookmarkStart w:id="1" w:name="_Hlk202249181"/>
      <w:bookmarkEnd w:id="0"/>
      <w:bookmarkEnd w:id="1"/>
    </w:p>
    <w:p w14:paraId="170AE403" w14:textId="57BD809A" w:rsidR="003A2D4D" w:rsidRPr="003A2D4D" w:rsidRDefault="720DCE40" w:rsidP="1C22081F">
      <w:pPr>
        <w:spacing w:before="108"/>
        <w:rPr>
          <w:rFonts w:asciiTheme="minorHAnsi" w:eastAsiaTheme="minorEastAsia" w:hAnsiTheme="minorHAnsi" w:cstheme="minorBidi"/>
          <w:b/>
          <w:bCs/>
          <w:sz w:val="24"/>
          <w:szCs w:val="24"/>
        </w:rPr>
      </w:pPr>
      <w:r w:rsidRPr="1C22081F">
        <w:rPr>
          <w:rFonts w:asciiTheme="minorHAnsi" w:eastAsiaTheme="minorEastAsia" w:hAnsiTheme="minorHAnsi" w:cstheme="minorBidi"/>
          <w:b/>
          <w:bCs/>
          <w:sz w:val="24"/>
          <w:szCs w:val="24"/>
        </w:rPr>
        <w:t>R</w:t>
      </w:r>
      <w:r w:rsidR="003A2D4D" w:rsidRPr="1C22081F">
        <w:rPr>
          <w:rFonts w:asciiTheme="minorHAnsi" w:eastAsiaTheme="minorEastAsia" w:hAnsiTheme="minorHAnsi" w:cstheme="minorBidi"/>
          <w:b/>
          <w:bCs/>
          <w:sz w:val="24"/>
          <w:szCs w:val="24"/>
        </w:rPr>
        <w:t>ole</w:t>
      </w:r>
      <w:r w:rsidR="003A2D4D" w:rsidRPr="1C22081F">
        <w:rPr>
          <w:rFonts w:asciiTheme="minorHAnsi" w:eastAsiaTheme="minorEastAsia" w:hAnsiTheme="minorHAnsi" w:cstheme="minorBidi"/>
          <w:b/>
          <w:bCs/>
          <w:spacing w:val="-2"/>
          <w:sz w:val="24"/>
          <w:szCs w:val="24"/>
        </w:rPr>
        <w:t>:</w:t>
      </w:r>
    </w:p>
    <w:p w14:paraId="06EA0EC1" w14:textId="259DE7DD" w:rsidR="003A2D4D" w:rsidRPr="003A2D4D" w:rsidRDefault="003A2D4D" w:rsidP="1C22081F">
      <w:pPr>
        <w:spacing w:before="108"/>
        <w:rPr>
          <w:rFonts w:asciiTheme="minorHAnsi" w:eastAsiaTheme="minorEastAsia" w:hAnsiTheme="minorHAnsi" w:cstheme="minorBidi"/>
          <w:b/>
          <w:bCs/>
          <w:sz w:val="24"/>
          <w:szCs w:val="24"/>
        </w:rPr>
      </w:pPr>
    </w:p>
    <w:p w14:paraId="3A466B8C" w14:textId="084C1851" w:rsidR="003A2D4D" w:rsidRPr="003A2D4D" w:rsidRDefault="66264296" w:rsidP="003D38C9">
      <w:pPr>
        <w:rPr>
          <w:rFonts w:asciiTheme="minorHAnsi" w:eastAsiaTheme="minorEastAsia" w:hAnsiTheme="minorHAnsi" w:cstheme="minorBidi"/>
          <w:sz w:val="24"/>
          <w:szCs w:val="24"/>
        </w:rPr>
      </w:pPr>
      <w:r w:rsidRPr="1C22081F">
        <w:rPr>
          <w:rFonts w:asciiTheme="minorHAnsi" w:eastAsiaTheme="minorEastAsia" w:hAnsiTheme="minorHAnsi" w:cstheme="minorBidi"/>
          <w:color w:val="000000" w:themeColor="text1"/>
          <w:sz w:val="24"/>
          <w:szCs w:val="24"/>
        </w:rPr>
        <w:t>To lead on the strategic development and delivery of a high-quality, broad, balanced and personalised curriculum that meets the diverse needs of our learners. The postholder will ensure that the curriculum promotes high standards of learning, progress, independence and wellbeing for all learners, preparing them for life.</w:t>
      </w:r>
    </w:p>
    <w:p w14:paraId="0E46F64F" w14:textId="77777777" w:rsidR="003A2D4D" w:rsidRPr="003A2D4D" w:rsidRDefault="003A2D4D" w:rsidP="1C22081F">
      <w:pPr>
        <w:rPr>
          <w:rFonts w:asciiTheme="minorHAnsi" w:eastAsiaTheme="minorEastAsia" w:hAnsiTheme="minorHAnsi" w:cstheme="minorBidi"/>
          <w:sz w:val="24"/>
          <w:szCs w:val="24"/>
          <w:lang w:eastAsia="en-GB"/>
        </w:rPr>
      </w:pPr>
    </w:p>
    <w:p w14:paraId="4165C465" w14:textId="5B6A55DB" w:rsidR="003A2D4D" w:rsidRPr="003A2D4D" w:rsidRDefault="003A2D4D" w:rsidP="1C22081F">
      <w:pPr>
        <w:rPr>
          <w:rFonts w:asciiTheme="minorHAnsi" w:eastAsiaTheme="minorEastAsia" w:hAnsiTheme="minorHAnsi" w:cstheme="minorBidi"/>
          <w:sz w:val="24"/>
          <w:szCs w:val="24"/>
          <w:lang w:eastAsia="en-GB"/>
        </w:rPr>
      </w:pPr>
    </w:p>
    <w:p w14:paraId="780A6BEB" w14:textId="42DB00C5" w:rsidR="003A2D4D" w:rsidRPr="003A2D4D" w:rsidRDefault="003A2D4D" w:rsidP="1C22081F">
      <w:pPr>
        <w:spacing w:line="249" w:lineRule="auto"/>
        <w:ind w:right="1033"/>
        <w:rPr>
          <w:rFonts w:asciiTheme="minorHAnsi" w:eastAsiaTheme="minorEastAsia" w:hAnsiTheme="minorHAnsi" w:cstheme="minorBidi"/>
          <w:b/>
          <w:bCs/>
          <w:sz w:val="24"/>
          <w:szCs w:val="24"/>
        </w:rPr>
      </w:pPr>
      <w:r w:rsidRPr="1C22081F">
        <w:rPr>
          <w:rFonts w:asciiTheme="minorHAnsi" w:eastAsiaTheme="minorEastAsia" w:hAnsiTheme="minorHAnsi" w:cstheme="minorBidi"/>
          <w:b/>
          <w:bCs/>
          <w:sz w:val="24"/>
          <w:szCs w:val="24"/>
        </w:rPr>
        <w:t>Curriculum</w:t>
      </w:r>
      <w:r w:rsidRPr="1C22081F">
        <w:rPr>
          <w:rFonts w:asciiTheme="minorHAnsi" w:eastAsiaTheme="minorEastAsia" w:hAnsiTheme="minorHAnsi" w:cstheme="minorBidi"/>
          <w:b/>
          <w:bCs/>
          <w:spacing w:val="15"/>
          <w:sz w:val="24"/>
          <w:szCs w:val="24"/>
        </w:rPr>
        <w:t xml:space="preserve"> </w:t>
      </w:r>
      <w:r w:rsidRPr="1C22081F">
        <w:rPr>
          <w:rFonts w:asciiTheme="minorHAnsi" w:eastAsiaTheme="minorEastAsia" w:hAnsiTheme="minorHAnsi" w:cstheme="minorBidi"/>
          <w:b/>
          <w:bCs/>
          <w:sz w:val="24"/>
          <w:szCs w:val="24"/>
        </w:rPr>
        <w:t>Development</w:t>
      </w:r>
      <w:r w:rsidRPr="1C22081F">
        <w:rPr>
          <w:rFonts w:asciiTheme="minorHAnsi" w:eastAsiaTheme="minorEastAsia" w:hAnsiTheme="minorHAnsi" w:cstheme="minorBidi"/>
          <w:b/>
          <w:bCs/>
          <w:spacing w:val="16"/>
          <w:sz w:val="24"/>
          <w:szCs w:val="24"/>
        </w:rPr>
        <w:t xml:space="preserve"> </w:t>
      </w:r>
      <w:r w:rsidRPr="1C22081F">
        <w:rPr>
          <w:rFonts w:asciiTheme="minorHAnsi" w:eastAsiaTheme="minorEastAsia" w:hAnsiTheme="minorHAnsi" w:cstheme="minorBidi"/>
          <w:b/>
          <w:bCs/>
          <w:spacing w:val="-2"/>
          <w:sz w:val="24"/>
          <w:szCs w:val="24"/>
        </w:rPr>
        <w:t>Responsibilities:</w:t>
      </w:r>
    </w:p>
    <w:p w14:paraId="17F4BD71" w14:textId="10811C3F" w:rsidR="1C22081F" w:rsidRDefault="1C22081F" w:rsidP="1C22081F">
      <w:pPr>
        <w:spacing w:line="249" w:lineRule="auto"/>
        <w:ind w:right="1033"/>
        <w:rPr>
          <w:rFonts w:asciiTheme="minorHAnsi" w:eastAsiaTheme="minorEastAsia" w:hAnsiTheme="minorHAnsi" w:cstheme="minorBidi"/>
          <w:b/>
          <w:bCs/>
          <w:sz w:val="24"/>
          <w:szCs w:val="24"/>
        </w:rPr>
      </w:pPr>
    </w:p>
    <w:p w14:paraId="334E4999" w14:textId="4530708B" w:rsidR="003A2D4D" w:rsidRPr="003A2D4D" w:rsidRDefault="003A2D4D" w:rsidP="1C22081F">
      <w:pPr>
        <w:pStyle w:val="ListParagraph"/>
        <w:numPr>
          <w:ilvl w:val="0"/>
          <w:numId w:val="5"/>
        </w:numPr>
        <w:rPr>
          <w:rFonts w:asciiTheme="minorHAnsi" w:eastAsiaTheme="minorEastAsia" w:hAnsiTheme="minorHAnsi" w:cstheme="minorBidi"/>
          <w:lang w:val="en-GB" w:eastAsia="en-GB"/>
        </w:rPr>
      </w:pPr>
      <w:r w:rsidRPr="1C22081F">
        <w:rPr>
          <w:rFonts w:asciiTheme="minorHAnsi" w:eastAsiaTheme="minorEastAsia" w:hAnsiTheme="minorHAnsi" w:cstheme="minorBidi"/>
          <w:sz w:val="24"/>
          <w:szCs w:val="24"/>
          <w:lang w:val="en-GB" w:eastAsia="en-GB"/>
        </w:rPr>
        <w:t>Support the Deputy Headteacher in determining, organising and implementing the curriculum and its assessment; monitor and evaluate in order to identify and act on areas for improvement;</w:t>
      </w:r>
    </w:p>
    <w:p w14:paraId="5D6A49A6" w14:textId="63677E14" w:rsidR="003A2D4D" w:rsidRPr="003A2D4D" w:rsidRDefault="003A2D4D" w:rsidP="1C22081F">
      <w:pPr>
        <w:pStyle w:val="ListParagraph"/>
        <w:numPr>
          <w:ilvl w:val="0"/>
          <w:numId w:val="5"/>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 xml:space="preserve">Ensure that </w:t>
      </w:r>
      <w:r w:rsidR="0E33F168" w:rsidRPr="1C22081F">
        <w:rPr>
          <w:rFonts w:asciiTheme="minorHAnsi" w:eastAsiaTheme="minorEastAsia" w:hAnsiTheme="minorHAnsi" w:cstheme="minorBidi"/>
          <w:sz w:val="24"/>
          <w:szCs w:val="24"/>
          <w:lang w:eastAsia="en-GB"/>
        </w:rPr>
        <w:t xml:space="preserve">the curriculum is </w:t>
      </w:r>
      <w:r w:rsidRPr="1C22081F">
        <w:rPr>
          <w:rFonts w:asciiTheme="minorHAnsi" w:eastAsiaTheme="minorEastAsia" w:hAnsiTheme="minorHAnsi" w:cstheme="minorBidi"/>
          <w:sz w:val="24"/>
          <w:szCs w:val="24"/>
          <w:lang w:eastAsia="en-GB"/>
        </w:rPr>
        <w:t xml:space="preserve">personalised, engaging and highly </w:t>
      </w:r>
      <w:r w:rsidR="29B80141" w:rsidRPr="1C22081F">
        <w:rPr>
          <w:rFonts w:asciiTheme="minorHAnsi" w:eastAsiaTheme="minorEastAsia" w:hAnsiTheme="minorHAnsi" w:cstheme="minorBidi"/>
          <w:sz w:val="24"/>
          <w:szCs w:val="24"/>
          <w:lang w:eastAsia="en-GB"/>
        </w:rPr>
        <w:t>adap</w:t>
      </w:r>
      <w:r w:rsidRPr="1C22081F">
        <w:rPr>
          <w:rFonts w:asciiTheme="minorHAnsi" w:eastAsiaTheme="minorEastAsia" w:hAnsiTheme="minorHAnsi" w:cstheme="minorBidi"/>
          <w:sz w:val="24"/>
          <w:szCs w:val="24"/>
          <w:lang w:eastAsia="en-GB"/>
        </w:rPr>
        <w:t xml:space="preserve">ted to meet individual needs and that teaching </w:t>
      </w:r>
      <w:r w:rsidR="7F263DAE" w:rsidRPr="1C22081F">
        <w:rPr>
          <w:rFonts w:asciiTheme="minorHAnsi" w:eastAsiaTheme="minorEastAsia" w:hAnsiTheme="minorHAnsi" w:cstheme="minorBidi"/>
          <w:sz w:val="24"/>
          <w:szCs w:val="24"/>
          <w:lang w:eastAsia="en-GB"/>
        </w:rPr>
        <w:t>strategies</w:t>
      </w:r>
      <w:r w:rsidRPr="1C22081F">
        <w:rPr>
          <w:rFonts w:asciiTheme="minorHAnsi" w:eastAsiaTheme="minorEastAsia" w:hAnsiTheme="minorHAnsi" w:cstheme="minorBidi"/>
          <w:sz w:val="24"/>
          <w:szCs w:val="24"/>
          <w:lang w:eastAsia="en-GB"/>
        </w:rPr>
        <w:t xml:space="preserve"> match these needs;</w:t>
      </w:r>
    </w:p>
    <w:p w14:paraId="519841B1" w14:textId="44E62B7F" w:rsidR="003A2D4D" w:rsidRPr="003A2D4D" w:rsidRDefault="0DCA1219" w:rsidP="1C22081F">
      <w:pPr>
        <w:pStyle w:val="ListParagraph"/>
        <w:numPr>
          <w:ilvl w:val="0"/>
          <w:numId w:val="5"/>
        </w:numPr>
        <w:rPr>
          <w:rFonts w:asciiTheme="minorHAnsi" w:eastAsiaTheme="minorEastAsia" w:hAnsiTheme="minorHAnsi" w:cstheme="minorBidi"/>
          <w:lang w:val="en-GB"/>
        </w:rPr>
      </w:pPr>
      <w:r w:rsidRPr="1C22081F">
        <w:rPr>
          <w:rFonts w:asciiTheme="minorHAnsi" w:eastAsiaTheme="minorEastAsia" w:hAnsiTheme="minorHAnsi" w:cstheme="minorBidi"/>
          <w:color w:val="000000" w:themeColor="text1"/>
          <w:sz w:val="24"/>
          <w:szCs w:val="24"/>
          <w:lang w:val="en-GB"/>
        </w:rPr>
        <w:t>Ensure curriculum development is evidence-informed, progressive and responsive to local and national priorities in SEND education.</w:t>
      </w:r>
    </w:p>
    <w:p w14:paraId="591CFBB7" w14:textId="0FF51DAB" w:rsidR="003A2D4D" w:rsidRPr="003A2D4D" w:rsidRDefault="003A2D4D" w:rsidP="1C22081F">
      <w:pPr>
        <w:pStyle w:val="ListParagraph"/>
        <w:numPr>
          <w:ilvl w:val="0"/>
          <w:numId w:val="5"/>
        </w:numPr>
        <w:rPr>
          <w:rFonts w:asciiTheme="minorHAnsi" w:eastAsiaTheme="minorEastAsia" w:hAnsiTheme="minorHAnsi" w:cstheme="minorBidi"/>
          <w:lang w:val="en-GB" w:eastAsia="en-GB"/>
        </w:rPr>
      </w:pPr>
      <w:r w:rsidRPr="1C22081F">
        <w:rPr>
          <w:rFonts w:asciiTheme="minorHAnsi" w:eastAsiaTheme="minorEastAsia" w:hAnsiTheme="minorHAnsi" w:cstheme="minorBidi"/>
          <w:sz w:val="24"/>
          <w:szCs w:val="24"/>
          <w:lang w:val="en-GB" w:eastAsia="en-GB"/>
        </w:rPr>
        <w:t>Support the Deputy Headteacher/Headteacher to strategically plan appropriate accreditation progression pathways at key stage 4;</w:t>
      </w:r>
    </w:p>
    <w:p w14:paraId="47F18235" w14:textId="7C85824A" w:rsidR="003A2D4D" w:rsidRPr="003A2D4D" w:rsidRDefault="003A2D4D" w:rsidP="1C22081F">
      <w:pPr>
        <w:pStyle w:val="ListParagraph"/>
        <w:numPr>
          <w:ilvl w:val="0"/>
          <w:numId w:val="5"/>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Model exemplary classroom practice;</w:t>
      </w:r>
    </w:p>
    <w:p w14:paraId="196CA534" w14:textId="7C3CC6C2" w:rsidR="003A2D4D" w:rsidRPr="003A2D4D" w:rsidRDefault="003A2D4D" w:rsidP="1C22081F">
      <w:pPr>
        <w:pStyle w:val="ListParagraph"/>
        <w:numPr>
          <w:ilvl w:val="0"/>
          <w:numId w:val="5"/>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Support the monitoring and challenge of the quality of teaching and learning, providing feedback, identify and implement strategies for improvement where required.</w:t>
      </w:r>
    </w:p>
    <w:p w14:paraId="7985356C" w14:textId="7CD262A1" w:rsidR="489910E9" w:rsidRDefault="489910E9" w:rsidP="1C22081F">
      <w:pPr>
        <w:pStyle w:val="ListParagraph"/>
        <w:numPr>
          <w:ilvl w:val="0"/>
          <w:numId w:val="5"/>
        </w:numPr>
        <w:rPr>
          <w:rFonts w:asciiTheme="minorHAnsi" w:eastAsiaTheme="minorEastAsia" w:hAnsiTheme="minorHAnsi" w:cstheme="minorBidi"/>
          <w:lang w:val="en-GB"/>
        </w:rPr>
      </w:pPr>
      <w:r w:rsidRPr="1C22081F">
        <w:rPr>
          <w:rFonts w:asciiTheme="minorHAnsi" w:eastAsiaTheme="minorEastAsia" w:hAnsiTheme="minorHAnsi" w:cstheme="minorBidi"/>
          <w:color w:val="000000" w:themeColor="text1"/>
          <w:sz w:val="24"/>
          <w:szCs w:val="24"/>
          <w:lang w:val="en-GB"/>
        </w:rPr>
        <w:t>Contribute to whole-school improvement planning and the self-evaluation process, with a focus on curriculum impact and pupil outcomes.</w:t>
      </w:r>
    </w:p>
    <w:p w14:paraId="3145CF74" w14:textId="296C4B90" w:rsidR="1C22081F" w:rsidRDefault="1C22081F" w:rsidP="1C22081F">
      <w:pPr>
        <w:rPr>
          <w:rFonts w:asciiTheme="minorHAnsi" w:eastAsiaTheme="minorEastAsia" w:hAnsiTheme="minorHAnsi" w:cstheme="minorBidi"/>
          <w:sz w:val="24"/>
          <w:szCs w:val="24"/>
          <w:lang w:eastAsia="en-GB"/>
        </w:rPr>
      </w:pPr>
    </w:p>
    <w:p w14:paraId="166BB6A5" w14:textId="1AB81DC2" w:rsidR="1C22081F" w:rsidRDefault="1C22081F" w:rsidP="1C22081F">
      <w:pPr>
        <w:rPr>
          <w:rFonts w:asciiTheme="minorHAnsi" w:eastAsiaTheme="minorEastAsia" w:hAnsiTheme="minorHAnsi" w:cstheme="minorBidi"/>
          <w:sz w:val="24"/>
          <w:szCs w:val="24"/>
          <w:lang w:eastAsia="en-GB"/>
        </w:rPr>
      </w:pPr>
    </w:p>
    <w:p w14:paraId="4866FF00" w14:textId="4E5B55B0" w:rsidR="1BE9547F" w:rsidRDefault="1BE9547F" w:rsidP="1C22081F">
      <w:pPr>
        <w:rPr>
          <w:rFonts w:asciiTheme="minorHAnsi" w:eastAsiaTheme="minorEastAsia" w:hAnsiTheme="minorHAnsi" w:cstheme="minorBidi"/>
          <w:b/>
          <w:bCs/>
          <w:sz w:val="24"/>
          <w:szCs w:val="24"/>
          <w:lang w:eastAsia="en-GB"/>
        </w:rPr>
      </w:pPr>
      <w:r w:rsidRPr="1C22081F">
        <w:rPr>
          <w:rFonts w:asciiTheme="minorHAnsi" w:eastAsiaTheme="minorEastAsia" w:hAnsiTheme="minorHAnsi" w:cstheme="minorBidi"/>
          <w:b/>
          <w:bCs/>
          <w:sz w:val="24"/>
          <w:szCs w:val="24"/>
          <w:lang w:eastAsia="en-GB"/>
        </w:rPr>
        <w:t>Leadership Responsibilities:</w:t>
      </w:r>
    </w:p>
    <w:p w14:paraId="76B085C9" w14:textId="7AD57B59" w:rsidR="1C22081F" w:rsidRDefault="1C22081F" w:rsidP="1C22081F">
      <w:pPr>
        <w:rPr>
          <w:rFonts w:asciiTheme="minorHAnsi" w:eastAsiaTheme="minorEastAsia" w:hAnsiTheme="minorHAnsi" w:cstheme="minorBidi"/>
          <w:sz w:val="24"/>
          <w:szCs w:val="24"/>
          <w:lang w:eastAsia="en-GB"/>
        </w:rPr>
      </w:pPr>
    </w:p>
    <w:p w14:paraId="78CAEB9B" w14:textId="30D8FD60" w:rsidR="1C22081F" w:rsidRPr="003D38C9" w:rsidRDefault="29407271" w:rsidP="1C22081F">
      <w:pPr>
        <w:pStyle w:val="ListParagraph"/>
        <w:numPr>
          <w:ilvl w:val="0"/>
          <w:numId w:val="4"/>
        </w:numPr>
        <w:spacing w:line="249" w:lineRule="auto"/>
        <w:ind w:right="1033"/>
        <w:rPr>
          <w:rFonts w:asciiTheme="minorHAnsi" w:eastAsiaTheme="minorEastAsia" w:hAnsiTheme="minorHAnsi" w:cstheme="minorBidi"/>
        </w:rPr>
      </w:pPr>
      <w:r w:rsidRPr="1C22081F">
        <w:rPr>
          <w:rFonts w:asciiTheme="minorHAnsi" w:eastAsiaTheme="minorEastAsia" w:hAnsiTheme="minorHAnsi" w:cstheme="minorBidi"/>
          <w:sz w:val="24"/>
          <w:szCs w:val="24"/>
        </w:rPr>
        <w:t xml:space="preserve">Strategic direction and development of the </w:t>
      </w:r>
      <w:r w:rsidR="003D38C9" w:rsidRPr="1C22081F">
        <w:rPr>
          <w:rFonts w:asciiTheme="minorHAnsi" w:eastAsiaTheme="minorEastAsia" w:hAnsiTheme="minorHAnsi" w:cstheme="minorBidi"/>
          <w:sz w:val="24"/>
          <w:szCs w:val="24"/>
        </w:rPr>
        <w:t>school</w:t>
      </w:r>
      <w:r w:rsidRPr="1C22081F">
        <w:rPr>
          <w:rFonts w:asciiTheme="minorHAnsi" w:eastAsiaTheme="minorEastAsia" w:hAnsiTheme="minorHAnsi" w:cstheme="minorBidi"/>
          <w:sz w:val="24"/>
          <w:szCs w:val="24"/>
        </w:rPr>
        <w:t xml:space="preserve"> – in co-operation with, and under the direction of the Deputy Headteacher/Headteacher</w:t>
      </w:r>
      <w:r w:rsidR="003D38C9">
        <w:rPr>
          <w:rFonts w:asciiTheme="minorHAnsi" w:eastAsiaTheme="minorEastAsia" w:hAnsiTheme="minorHAnsi" w:cstheme="minorBidi"/>
          <w:sz w:val="24"/>
          <w:szCs w:val="24"/>
        </w:rPr>
        <w:t>.</w:t>
      </w:r>
    </w:p>
    <w:p w14:paraId="008EE850" w14:textId="4E2B3A04" w:rsidR="29407271" w:rsidRDefault="29407271" w:rsidP="1C22081F">
      <w:pPr>
        <w:pStyle w:val="ListParagraph"/>
        <w:numPr>
          <w:ilvl w:val="0"/>
          <w:numId w:val="4"/>
        </w:numPr>
        <w:rPr>
          <w:rFonts w:asciiTheme="minorHAnsi" w:eastAsiaTheme="minorEastAsia" w:hAnsiTheme="minorHAnsi" w:cstheme="minorBidi"/>
          <w:lang w:val="en-GB" w:eastAsia="en-GB"/>
        </w:rPr>
      </w:pPr>
      <w:r w:rsidRPr="1C22081F">
        <w:rPr>
          <w:rFonts w:asciiTheme="minorHAnsi" w:eastAsiaTheme="minorEastAsia" w:hAnsiTheme="minorHAnsi" w:cstheme="minorBidi"/>
          <w:sz w:val="24"/>
          <w:szCs w:val="24"/>
          <w:lang w:val="en-GB" w:eastAsia="en-GB"/>
        </w:rPr>
        <w:t>Support and secure the commitment of others to the vision, ethos, direction and policies of the school which secure effective teaching, successful learning and achievement by pupils and prepare them for the opportunities and responsibilities of adult life</w:t>
      </w:r>
      <w:r w:rsidR="003D38C9">
        <w:rPr>
          <w:rFonts w:asciiTheme="minorHAnsi" w:eastAsiaTheme="minorEastAsia" w:hAnsiTheme="minorHAnsi" w:cstheme="minorBidi"/>
          <w:sz w:val="24"/>
          <w:szCs w:val="24"/>
          <w:lang w:val="en-GB" w:eastAsia="en-GB"/>
        </w:rPr>
        <w:t>.</w:t>
      </w:r>
    </w:p>
    <w:p w14:paraId="3B88F046" w14:textId="7DE09F23" w:rsidR="29407271" w:rsidRDefault="29407271" w:rsidP="1C22081F">
      <w:pPr>
        <w:pStyle w:val="ListParagraph"/>
        <w:numPr>
          <w:ilvl w:val="0"/>
          <w:numId w:val="4"/>
        </w:numPr>
        <w:rPr>
          <w:rFonts w:asciiTheme="minorHAnsi" w:eastAsiaTheme="minorEastAsia" w:hAnsiTheme="minorHAnsi" w:cstheme="minorBidi"/>
          <w:lang w:val="en-GB" w:eastAsia="en-GB"/>
        </w:rPr>
      </w:pPr>
      <w:r w:rsidRPr="1C22081F">
        <w:rPr>
          <w:rFonts w:asciiTheme="minorHAnsi" w:eastAsiaTheme="minorEastAsia" w:hAnsiTheme="minorHAnsi" w:cstheme="minorBidi"/>
          <w:sz w:val="24"/>
          <w:szCs w:val="24"/>
          <w:lang w:val="en-GB" w:eastAsia="en-GB"/>
        </w:rPr>
        <w:lastRenderedPageBreak/>
        <w:t>Contribute to the creation and implementation of strategic plans which identify priorities and targets for ensuring that pupils achieve high standards and make progress, increasing teachers’ effectiveness and securing school improvement</w:t>
      </w:r>
      <w:r w:rsidR="003D38C9">
        <w:rPr>
          <w:rFonts w:asciiTheme="minorHAnsi" w:eastAsiaTheme="minorEastAsia" w:hAnsiTheme="minorHAnsi" w:cstheme="minorBidi"/>
          <w:sz w:val="24"/>
          <w:szCs w:val="24"/>
          <w:lang w:val="en-GB" w:eastAsia="en-GB"/>
        </w:rPr>
        <w:t>.</w:t>
      </w:r>
    </w:p>
    <w:p w14:paraId="0B23AA28" w14:textId="2D460F1B" w:rsidR="1DE15C73" w:rsidRDefault="1DE15C73" w:rsidP="1C22081F">
      <w:pPr>
        <w:pStyle w:val="ListParagraph"/>
        <w:numPr>
          <w:ilvl w:val="0"/>
          <w:numId w:val="4"/>
        </w:numPr>
        <w:rPr>
          <w:rFonts w:asciiTheme="minorHAnsi" w:eastAsiaTheme="minorEastAsia" w:hAnsiTheme="minorHAnsi" w:cstheme="minorBidi"/>
          <w:color w:val="000000" w:themeColor="text1"/>
          <w:lang w:val="en-GB"/>
        </w:rPr>
      </w:pPr>
      <w:r w:rsidRPr="1C22081F">
        <w:rPr>
          <w:rFonts w:asciiTheme="minorHAnsi" w:eastAsiaTheme="minorEastAsia" w:hAnsiTheme="minorHAnsi" w:cstheme="minorBidi"/>
          <w:color w:val="000000" w:themeColor="text1"/>
          <w:sz w:val="24"/>
          <w:szCs w:val="24"/>
          <w:lang w:val="en-GB"/>
        </w:rPr>
        <w:t>Promote collaborative curriculum planning and the sharing of best practice across TLGs</w:t>
      </w:r>
      <w:r w:rsidR="003D38C9">
        <w:rPr>
          <w:rFonts w:asciiTheme="minorHAnsi" w:eastAsiaTheme="minorEastAsia" w:hAnsiTheme="minorHAnsi" w:cstheme="minorBidi"/>
          <w:color w:val="000000" w:themeColor="text1"/>
          <w:sz w:val="24"/>
          <w:szCs w:val="24"/>
          <w:lang w:val="en-GB"/>
        </w:rPr>
        <w:t>.</w:t>
      </w:r>
    </w:p>
    <w:p w14:paraId="4EDE428F" w14:textId="11A83685" w:rsidR="3A56B40B" w:rsidRDefault="3A56B40B" w:rsidP="1C22081F">
      <w:pPr>
        <w:pStyle w:val="ListParagraph"/>
        <w:numPr>
          <w:ilvl w:val="0"/>
          <w:numId w:val="4"/>
        </w:numPr>
        <w:rPr>
          <w:rFonts w:asciiTheme="minorHAnsi" w:eastAsiaTheme="minorEastAsia" w:hAnsiTheme="minorHAnsi" w:cstheme="minorBidi"/>
          <w:lang w:val="en-GB"/>
        </w:rPr>
      </w:pPr>
      <w:r w:rsidRPr="1C22081F">
        <w:rPr>
          <w:rFonts w:asciiTheme="minorHAnsi" w:eastAsiaTheme="minorEastAsia" w:hAnsiTheme="minorHAnsi" w:cstheme="minorBidi"/>
          <w:color w:val="000000" w:themeColor="text1"/>
          <w:sz w:val="24"/>
          <w:szCs w:val="24"/>
          <w:lang w:val="en-GB"/>
        </w:rPr>
        <w:t xml:space="preserve">Line manage and support </w:t>
      </w:r>
      <w:r w:rsidR="17A1DD72" w:rsidRPr="1C22081F">
        <w:rPr>
          <w:rFonts w:asciiTheme="minorHAnsi" w:eastAsiaTheme="minorEastAsia" w:hAnsiTheme="minorHAnsi" w:cstheme="minorBidi"/>
          <w:color w:val="000000" w:themeColor="text1"/>
          <w:sz w:val="24"/>
          <w:szCs w:val="24"/>
          <w:lang w:val="en-GB"/>
        </w:rPr>
        <w:t>M</w:t>
      </w:r>
      <w:r w:rsidRPr="1C22081F">
        <w:rPr>
          <w:rFonts w:asciiTheme="minorHAnsi" w:eastAsiaTheme="minorEastAsia" w:hAnsiTheme="minorHAnsi" w:cstheme="minorBidi"/>
          <w:color w:val="000000" w:themeColor="text1"/>
          <w:sz w:val="24"/>
          <w:szCs w:val="24"/>
          <w:lang w:val="en-GB"/>
        </w:rPr>
        <w:t xml:space="preserve">iddle </w:t>
      </w:r>
      <w:r w:rsidR="53466748" w:rsidRPr="1C22081F">
        <w:rPr>
          <w:rFonts w:asciiTheme="minorHAnsi" w:eastAsiaTheme="minorEastAsia" w:hAnsiTheme="minorHAnsi" w:cstheme="minorBidi"/>
          <w:color w:val="000000" w:themeColor="text1"/>
          <w:sz w:val="24"/>
          <w:szCs w:val="24"/>
          <w:lang w:val="en-GB"/>
        </w:rPr>
        <w:t>L</w:t>
      </w:r>
      <w:r w:rsidRPr="1C22081F">
        <w:rPr>
          <w:rFonts w:asciiTheme="minorHAnsi" w:eastAsiaTheme="minorEastAsia" w:hAnsiTheme="minorHAnsi" w:cstheme="minorBidi"/>
          <w:color w:val="000000" w:themeColor="text1"/>
          <w:sz w:val="24"/>
          <w:szCs w:val="24"/>
          <w:lang w:val="en-GB"/>
        </w:rPr>
        <w:t>eaders and contribute to coaching and staff performance management.</w:t>
      </w:r>
    </w:p>
    <w:p w14:paraId="661370AE" w14:textId="66F73A03" w:rsidR="29407271" w:rsidRDefault="29407271" w:rsidP="1C22081F">
      <w:pPr>
        <w:pStyle w:val="ListParagraph"/>
        <w:numPr>
          <w:ilvl w:val="0"/>
          <w:numId w:val="4"/>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Support all staff in achieving the priorities and targets the school sets and monitor the progress towards meeting them</w:t>
      </w:r>
      <w:r w:rsidR="003D38C9">
        <w:rPr>
          <w:rFonts w:asciiTheme="minorHAnsi" w:eastAsiaTheme="minorEastAsia" w:hAnsiTheme="minorHAnsi" w:cstheme="minorBidi"/>
          <w:sz w:val="24"/>
          <w:szCs w:val="24"/>
          <w:lang w:eastAsia="en-GB"/>
        </w:rPr>
        <w:t>.</w:t>
      </w:r>
    </w:p>
    <w:p w14:paraId="4B37B10A" w14:textId="35796AEB" w:rsidR="134DBD7C" w:rsidRDefault="134DBD7C" w:rsidP="1C22081F">
      <w:pPr>
        <w:pStyle w:val="ListParagraph"/>
        <w:numPr>
          <w:ilvl w:val="0"/>
          <w:numId w:val="3"/>
        </w:numPr>
        <w:rPr>
          <w:rFonts w:asciiTheme="minorHAnsi" w:eastAsiaTheme="minorEastAsia" w:hAnsiTheme="minorHAnsi" w:cstheme="minorBidi"/>
          <w:lang w:val="en-GB"/>
        </w:rPr>
      </w:pPr>
      <w:r w:rsidRPr="1C22081F">
        <w:rPr>
          <w:rFonts w:asciiTheme="minorHAnsi" w:eastAsiaTheme="minorEastAsia" w:hAnsiTheme="minorHAnsi" w:cstheme="minorBidi"/>
          <w:color w:val="000000" w:themeColor="text1"/>
          <w:sz w:val="24"/>
          <w:szCs w:val="24"/>
          <w:lang w:val="en-GB"/>
        </w:rPr>
        <w:t>Support new staff and early career teachers with induction and training on curriculum and teaching approaches for pupils</w:t>
      </w:r>
      <w:r w:rsidR="003D38C9">
        <w:rPr>
          <w:rFonts w:asciiTheme="minorHAnsi" w:eastAsiaTheme="minorEastAsia" w:hAnsiTheme="minorHAnsi" w:cstheme="minorBidi"/>
          <w:color w:val="000000" w:themeColor="text1"/>
          <w:sz w:val="24"/>
          <w:szCs w:val="24"/>
          <w:lang w:val="en-GB"/>
        </w:rPr>
        <w:t>.</w:t>
      </w:r>
    </w:p>
    <w:p w14:paraId="47C559BC" w14:textId="22B97617" w:rsidR="291D4A26" w:rsidRDefault="291D4A26" w:rsidP="1C22081F">
      <w:pPr>
        <w:pStyle w:val="ListParagraph"/>
        <w:numPr>
          <w:ilvl w:val="0"/>
          <w:numId w:val="3"/>
        </w:numPr>
        <w:rPr>
          <w:rFonts w:asciiTheme="minorHAnsi" w:eastAsiaTheme="minorEastAsia" w:hAnsiTheme="minorHAnsi" w:cstheme="minorBidi"/>
          <w:color w:val="000000" w:themeColor="text1"/>
          <w:lang w:val="en-GB"/>
        </w:rPr>
      </w:pPr>
      <w:r w:rsidRPr="1C22081F">
        <w:rPr>
          <w:rFonts w:asciiTheme="minorHAnsi" w:eastAsiaTheme="minorEastAsia" w:hAnsiTheme="minorHAnsi" w:cstheme="minorBidi"/>
          <w:color w:val="000000" w:themeColor="text1"/>
          <w:sz w:val="24"/>
          <w:szCs w:val="24"/>
          <w:lang w:val="en-GB"/>
        </w:rPr>
        <w:t>Lead professional development related to curriculum, pedagogy and assessment</w:t>
      </w:r>
    </w:p>
    <w:p w14:paraId="2CCDFA01" w14:textId="0E078D72" w:rsidR="29407271" w:rsidRDefault="29407271" w:rsidP="1C22081F">
      <w:pPr>
        <w:pStyle w:val="ListParagraph"/>
        <w:numPr>
          <w:ilvl w:val="0"/>
          <w:numId w:val="1"/>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 xml:space="preserve">Promote equality </w:t>
      </w:r>
      <w:r w:rsidR="3AE2FDA3" w:rsidRPr="1C22081F">
        <w:rPr>
          <w:rFonts w:asciiTheme="minorHAnsi" w:eastAsiaTheme="minorEastAsia" w:hAnsiTheme="minorHAnsi" w:cstheme="minorBidi"/>
          <w:sz w:val="24"/>
          <w:szCs w:val="24"/>
          <w:lang w:eastAsia="en-GB"/>
        </w:rPr>
        <w:t xml:space="preserve">and inclusion </w:t>
      </w:r>
      <w:r w:rsidRPr="1C22081F">
        <w:rPr>
          <w:rFonts w:asciiTheme="minorHAnsi" w:eastAsiaTheme="minorEastAsia" w:hAnsiTheme="minorHAnsi" w:cstheme="minorBidi"/>
          <w:sz w:val="24"/>
          <w:szCs w:val="24"/>
          <w:lang w:eastAsia="en-GB"/>
        </w:rPr>
        <w:t>for all pupils, creating and promoting positive strategies</w:t>
      </w:r>
      <w:r w:rsidR="5A94182D" w:rsidRPr="1C22081F">
        <w:rPr>
          <w:rFonts w:asciiTheme="minorHAnsi" w:eastAsiaTheme="minorEastAsia" w:hAnsiTheme="minorHAnsi" w:cstheme="minorBidi"/>
          <w:sz w:val="24"/>
          <w:szCs w:val="24"/>
          <w:lang w:eastAsia="en-GB"/>
        </w:rPr>
        <w:t xml:space="preserve"> to enable learning</w:t>
      </w:r>
      <w:r w:rsidR="003D38C9">
        <w:rPr>
          <w:rFonts w:asciiTheme="minorHAnsi" w:eastAsiaTheme="minorEastAsia" w:hAnsiTheme="minorHAnsi" w:cstheme="minorBidi"/>
          <w:sz w:val="24"/>
          <w:szCs w:val="24"/>
          <w:lang w:eastAsia="en-GB"/>
        </w:rPr>
        <w:t>.</w:t>
      </w:r>
    </w:p>
    <w:p w14:paraId="023EAD48" w14:textId="52C9FA3F" w:rsidR="29407271" w:rsidRDefault="29407271" w:rsidP="1C22081F">
      <w:pPr>
        <w:pStyle w:val="ListParagraph"/>
        <w:numPr>
          <w:ilvl w:val="0"/>
          <w:numId w:val="1"/>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Collect and use a rich set of data to understand the strengths and weakness of the school</w:t>
      </w:r>
      <w:r w:rsidR="003D38C9">
        <w:rPr>
          <w:rFonts w:asciiTheme="minorHAnsi" w:eastAsiaTheme="minorEastAsia" w:hAnsiTheme="minorHAnsi" w:cstheme="minorBidi"/>
          <w:sz w:val="24"/>
          <w:szCs w:val="24"/>
          <w:lang w:eastAsia="en-GB"/>
        </w:rPr>
        <w:t>.</w:t>
      </w:r>
    </w:p>
    <w:p w14:paraId="4A494851" w14:textId="51586518" w:rsidR="29407271" w:rsidRDefault="29407271" w:rsidP="1C22081F">
      <w:pPr>
        <w:pStyle w:val="ListParagraph"/>
        <w:numPr>
          <w:ilvl w:val="0"/>
          <w:numId w:val="1"/>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Combine the outcomes of regular self-review and external evaluations in order to enhance and further develop the school.</w:t>
      </w:r>
    </w:p>
    <w:p w14:paraId="62EE1A74" w14:textId="23AF2032" w:rsidR="1C22081F" w:rsidRDefault="1C22081F" w:rsidP="1C22081F">
      <w:pPr>
        <w:rPr>
          <w:rFonts w:asciiTheme="minorHAnsi" w:eastAsiaTheme="minorEastAsia" w:hAnsiTheme="minorHAnsi" w:cstheme="minorBidi"/>
          <w:sz w:val="24"/>
          <w:szCs w:val="24"/>
          <w:lang w:eastAsia="en-GB"/>
        </w:rPr>
      </w:pPr>
    </w:p>
    <w:p w14:paraId="0EA7F5CD" w14:textId="77777777" w:rsidR="003A2D4D" w:rsidRPr="003A2D4D" w:rsidRDefault="003A2D4D" w:rsidP="1C22081F">
      <w:pPr>
        <w:rPr>
          <w:rFonts w:asciiTheme="minorHAnsi" w:eastAsiaTheme="minorEastAsia" w:hAnsiTheme="minorHAnsi" w:cstheme="minorBidi"/>
          <w:sz w:val="24"/>
          <w:szCs w:val="24"/>
          <w:lang w:eastAsia="en-GB"/>
        </w:rPr>
      </w:pPr>
    </w:p>
    <w:p w14:paraId="02C6C9F9" w14:textId="77777777" w:rsidR="003A2D4D" w:rsidRPr="003A2D4D" w:rsidRDefault="003A2D4D" w:rsidP="1C22081F">
      <w:pPr>
        <w:rPr>
          <w:rFonts w:asciiTheme="minorHAnsi" w:eastAsiaTheme="minorEastAsia" w:hAnsiTheme="minorHAnsi" w:cstheme="minorBidi"/>
          <w:b/>
          <w:bCs/>
          <w:sz w:val="24"/>
          <w:szCs w:val="24"/>
          <w:lang w:eastAsia="en-GB"/>
        </w:rPr>
      </w:pPr>
      <w:r w:rsidRPr="1C22081F">
        <w:rPr>
          <w:rFonts w:asciiTheme="minorHAnsi" w:eastAsiaTheme="minorEastAsia" w:hAnsiTheme="minorHAnsi" w:cstheme="minorBidi"/>
          <w:b/>
          <w:bCs/>
          <w:sz w:val="24"/>
          <w:szCs w:val="24"/>
          <w:lang w:eastAsia="en-GB"/>
        </w:rPr>
        <w:t>Additional Responsibilities:</w:t>
      </w:r>
    </w:p>
    <w:p w14:paraId="1F3F09C2" w14:textId="77777777" w:rsidR="003A2D4D" w:rsidRPr="003A2D4D" w:rsidRDefault="003A2D4D" w:rsidP="1C22081F">
      <w:pPr>
        <w:rPr>
          <w:rFonts w:asciiTheme="minorHAnsi" w:eastAsiaTheme="minorEastAsia" w:hAnsiTheme="minorHAnsi" w:cstheme="minorBidi"/>
          <w:sz w:val="24"/>
          <w:szCs w:val="24"/>
          <w:lang w:eastAsia="en-GB"/>
        </w:rPr>
      </w:pPr>
    </w:p>
    <w:p w14:paraId="6B6E5C5C" w14:textId="299226B1" w:rsidR="003A2D4D" w:rsidRPr="003A2D4D" w:rsidRDefault="54649CCD" w:rsidP="1C22081F">
      <w:pPr>
        <w:pStyle w:val="ListParagraph"/>
        <w:numPr>
          <w:ilvl w:val="0"/>
          <w:numId w:val="2"/>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Deputise for SLT as required</w:t>
      </w:r>
      <w:r w:rsidR="003D38C9">
        <w:rPr>
          <w:rFonts w:asciiTheme="minorHAnsi" w:eastAsiaTheme="minorEastAsia" w:hAnsiTheme="minorHAnsi" w:cstheme="minorBidi"/>
          <w:sz w:val="24"/>
          <w:szCs w:val="24"/>
          <w:lang w:eastAsia="en-GB"/>
        </w:rPr>
        <w:t>.</w:t>
      </w:r>
    </w:p>
    <w:p w14:paraId="13CFB66F" w14:textId="341D705F" w:rsidR="003A2D4D" w:rsidRPr="003A2D4D" w:rsidRDefault="54649CCD" w:rsidP="1C22081F">
      <w:pPr>
        <w:pStyle w:val="ListParagraph"/>
        <w:numPr>
          <w:ilvl w:val="0"/>
          <w:numId w:val="2"/>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Build effective working relationships with staff, families, external agencies and all stakeholders</w:t>
      </w:r>
      <w:r w:rsidR="003D38C9">
        <w:t>.</w:t>
      </w:r>
    </w:p>
    <w:p w14:paraId="50662913" w14:textId="2FFC7CA1" w:rsidR="003A2D4D" w:rsidRPr="003A2D4D" w:rsidRDefault="003A2D4D" w:rsidP="1C22081F">
      <w:pPr>
        <w:pStyle w:val="ListParagraph"/>
        <w:numPr>
          <w:ilvl w:val="0"/>
          <w:numId w:val="2"/>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Report data analysis to the Headteacher and other stakeholders</w:t>
      </w:r>
      <w:r w:rsidR="003D38C9">
        <w:rPr>
          <w:rFonts w:asciiTheme="minorHAnsi" w:eastAsiaTheme="minorEastAsia" w:hAnsiTheme="minorHAnsi" w:cstheme="minorBidi"/>
          <w:sz w:val="24"/>
          <w:szCs w:val="24"/>
          <w:lang w:eastAsia="en-GB"/>
        </w:rPr>
        <w:t>.</w:t>
      </w:r>
    </w:p>
    <w:p w14:paraId="7A42A753" w14:textId="3C702AEB" w:rsidR="003A2D4D" w:rsidRPr="003A2D4D" w:rsidRDefault="003A2D4D" w:rsidP="1C22081F">
      <w:pPr>
        <w:pStyle w:val="ListParagraph"/>
        <w:numPr>
          <w:ilvl w:val="0"/>
          <w:numId w:val="2"/>
        </w:numPr>
        <w:rPr>
          <w:rFonts w:asciiTheme="minorHAnsi" w:eastAsiaTheme="minorEastAsia" w:hAnsiTheme="minorHAnsi" w:cstheme="minorBidi"/>
          <w:lang w:eastAsia="en-GB"/>
        </w:rPr>
      </w:pPr>
      <w:r w:rsidRPr="1C22081F">
        <w:rPr>
          <w:rFonts w:asciiTheme="minorHAnsi" w:eastAsiaTheme="minorEastAsia" w:hAnsiTheme="minorHAnsi" w:cstheme="minorBidi"/>
          <w:sz w:val="24"/>
          <w:szCs w:val="24"/>
          <w:lang w:eastAsia="en-GB"/>
        </w:rPr>
        <w:t>Compile reports and policies for Governor’s.</w:t>
      </w:r>
    </w:p>
    <w:p w14:paraId="6A1A0ACB" w14:textId="77777777" w:rsidR="003A2D4D" w:rsidRPr="003A2D4D" w:rsidRDefault="003A2D4D" w:rsidP="1C22081F">
      <w:pPr>
        <w:rPr>
          <w:rFonts w:asciiTheme="minorHAnsi" w:eastAsiaTheme="minorEastAsia" w:hAnsiTheme="minorHAnsi" w:cstheme="minorBidi"/>
          <w:sz w:val="24"/>
          <w:szCs w:val="24"/>
          <w:lang w:eastAsia="en-GB"/>
        </w:rPr>
      </w:pPr>
    </w:p>
    <w:p w14:paraId="041D0077" w14:textId="77777777" w:rsidR="003A2D4D" w:rsidRPr="003A2D4D" w:rsidRDefault="003A2D4D" w:rsidP="1C22081F">
      <w:pPr>
        <w:rPr>
          <w:rFonts w:asciiTheme="minorHAnsi" w:eastAsiaTheme="minorEastAsia" w:hAnsiTheme="minorHAnsi" w:cstheme="minorBidi"/>
          <w:sz w:val="24"/>
          <w:szCs w:val="24"/>
          <w:lang w:eastAsia="en-GB"/>
        </w:rPr>
      </w:pPr>
    </w:p>
    <w:p w14:paraId="67A78C3A" w14:textId="77777777" w:rsidR="003A2D4D" w:rsidRPr="003A2D4D" w:rsidRDefault="003A2D4D" w:rsidP="1C22081F">
      <w:pPr>
        <w:rPr>
          <w:rFonts w:asciiTheme="minorHAnsi" w:eastAsiaTheme="minorEastAsia" w:hAnsiTheme="minorHAnsi" w:cstheme="minorBidi"/>
          <w:sz w:val="24"/>
          <w:szCs w:val="24"/>
          <w:lang w:eastAsia="en-GB"/>
        </w:rPr>
      </w:pPr>
      <w:r w:rsidRPr="1C22081F">
        <w:rPr>
          <w:rFonts w:asciiTheme="minorHAnsi" w:eastAsiaTheme="minorEastAsia" w:hAnsiTheme="minorHAnsi" w:cstheme="minorBidi"/>
          <w:sz w:val="24"/>
          <w:szCs w:val="24"/>
          <w:lang w:eastAsia="en-GB"/>
        </w:rPr>
        <w:t>Note: whilst we’ve tried very hard to outline the main responsibilities and duties of the post, the above is not an exhaustive list of responsibilities. A document such as this does not permit every item of the day-to-day role to be speciﬁed in detail, particularly as this will vary depending on the speciﬁc needs of the pupil(s) you are working with.</w:t>
      </w:r>
    </w:p>
    <w:p w14:paraId="21BB7359" w14:textId="77777777" w:rsidR="003A2D4D" w:rsidRPr="003A2D4D" w:rsidRDefault="003A2D4D" w:rsidP="1C22081F">
      <w:pPr>
        <w:rPr>
          <w:rFonts w:asciiTheme="minorHAnsi" w:eastAsiaTheme="minorEastAsia" w:hAnsiTheme="minorHAnsi" w:cstheme="minorBidi"/>
          <w:sz w:val="24"/>
          <w:szCs w:val="24"/>
          <w:lang w:eastAsia="en-GB"/>
        </w:rPr>
      </w:pPr>
    </w:p>
    <w:p w14:paraId="53B49B47" w14:textId="0E3406BB" w:rsidR="003A2D4D" w:rsidRDefault="003A2D4D" w:rsidP="003D38C9">
      <w:pPr>
        <w:rPr>
          <w:rFonts w:asciiTheme="minorHAnsi" w:eastAsiaTheme="minorEastAsia" w:hAnsiTheme="minorHAnsi" w:cstheme="minorBidi"/>
          <w:sz w:val="24"/>
          <w:szCs w:val="24"/>
          <w:lang w:eastAsia="en-GB"/>
        </w:rPr>
        <w:sectPr w:rsidR="003A2D4D">
          <w:headerReference w:type="default" r:id="rId8"/>
          <w:footerReference w:type="default" r:id="rId9"/>
          <w:pgSz w:w="11920" w:h="16840"/>
          <w:pgMar w:top="1720" w:right="380" w:bottom="980" w:left="1340" w:header="0" w:footer="799" w:gutter="0"/>
          <w:cols w:space="720"/>
        </w:sectPr>
      </w:pPr>
      <w:r w:rsidRPr="1C22081F">
        <w:rPr>
          <w:rFonts w:asciiTheme="minorHAnsi" w:eastAsiaTheme="minorEastAsia" w:hAnsiTheme="minorHAnsi" w:cstheme="minorBidi"/>
          <w:sz w:val="24"/>
          <w:szCs w:val="24"/>
          <w:lang w:eastAsia="en-GB"/>
        </w:rPr>
        <w:t>Also, roles will naturally evolve and job descriptions will be reviewed with job</w:t>
      </w:r>
      <w:r w:rsidR="003D38C9">
        <w:rPr>
          <w:rFonts w:asciiTheme="minorHAnsi" w:eastAsiaTheme="minorEastAsia" w:hAnsiTheme="minorHAnsi" w:cstheme="minorBidi"/>
          <w:sz w:val="24"/>
          <w:szCs w:val="24"/>
          <w:lang w:eastAsia="en-GB"/>
        </w:rPr>
        <w:t xml:space="preserve"> </w:t>
      </w:r>
      <w:r w:rsidRPr="1C22081F">
        <w:rPr>
          <w:rFonts w:asciiTheme="minorHAnsi" w:eastAsiaTheme="minorEastAsia" w:hAnsiTheme="minorHAnsi" w:cstheme="minorBidi"/>
          <w:sz w:val="24"/>
          <w:szCs w:val="24"/>
          <w:lang w:eastAsia="en-GB"/>
        </w:rPr>
        <w:t>holders and updated periodically to reﬂect this</w:t>
      </w:r>
      <w:r w:rsidR="003D38C9">
        <w:rPr>
          <w:rFonts w:asciiTheme="minorHAnsi" w:eastAsiaTheme="minorEastAsia" w:hAnsiTheme="minorHAnsi" w:cstheme="minorBidi"/>
          <w:sz w:val="24"/>
          <w:szCs w:val="24"/>
          <w:lang w:eastAsia="en-GB"/>
        </w:rPr>
        <w:t>.</w:t>
      </w:r>
    </w:p>
    <w:p w14:paraId="27A9D385"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lastRenderedPageBreak/>
        <w:t xml:space="preserve">Any Special Conditions of Service: </w:t>
      </w:r>
    </w:p>
    <w:p w14:paraId="39245F0C"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435F1F02" w14:textId="77777777" w:rsidR="0038069B" w:rsidRPr="0038069B" w:rsidRDefault="0038069B" w:rsidP="00A43D0F">
      <w:pPr>
        <w:rPr>
          <w:rFonts w:ascii="Calibri" w:hAnsi="Calibri" w:cs="Calibri"/>
          <w:sz w:val="24"/>
          <w:szCs w:val="24"/>
          <w:lang w:eastAsia="en-GB"/>
        </w:rPr>
      </w:pPr>
    </w:p>
    <w:p w14:paraId="33356CCA" w14:textId="77777777" w:rsidR="0038069B" w:rsidRPr="0038069B" w:rsidRDefault="0038069B" w:rsidP="00A43D0F">
      <w:pPr>
        <w:rPr>
          <w:rFonts w:ascii="Calibri" w:hAnsi="Calibri" w:cs="Calibri"/>
          <w:sz w:val="24"/>
          <w:szCs w:val="24"/>
          <w:lang w:eastAsia="en-GB"/>
        </w:rPr>
      </w:pPr>
    </w:p>
    <w:p w14:paraId="239B4BCA"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17B74606" w14:textId="77777777" w:rsidR="0038069B" w:rsidRPr="0038069B" w:rsidRDefault="0038069B" w:rsidP="00A43D0F">
      <w:pPr>
        <w:rPr>
          <w:rFonts w:ascii="Calibri" w:hAnsi="Calibri" w:cs="Calibri"/>
          <w:sz w:val="24"/>
          <w:szCs w:val="24"/>
          <w:lang w:eastAsia="en-GB"/>
        </w:rPr>
      </w:pPr>
    </w:p>
    <w:p w14:paraId="6D060C26" w14:textId="77777777" w:rsidR="00F00D04" w:rsidRPr="0038069B" w:rsidRDefault="00F00D04" w:rsidP="0038069B">
      <w:pPr>
        <w:rPr>
          <w:rFonts w:ascii="Calibri" w:hAnsi="Calibri" w:cs="Calibri"/>
          <w:b/>
          <w:sz w:val="24"/>
          <w:szCs w:val="24"/>
        </w:rPr>
      </w:pPr>
    </w:p>
    <w:p w14:paraId="1C0D01F2" w14:textId="77777777" w:rsidR="00651D10" w:rsidRPr="0038069B" w:rsidRDefault="00651D10" w:rsidP="0038069B">
      <w:pPr>
        <w:ind w:left="720"/>
        <w:rPr>
          <w:rFonts w:ascii="Calibri" w:hAnsi="Calibri" w:cs="Calibri"/>
          <w:sz w:val="24"/>
          <w:szCs w:val="24"/>
        </w:rPr>
      </w:pPr>
    </w:p>
    <w:p w14:paraId="3A10695F" w14:textId="77777777" w:rsidR="00651D10" w:rsidRPr="0038069B" w:rsidRDefault="00651D10" w:rsidP="0038069B">
      <w:pPr>
        <w:rPr>
          <w:rFonts w:ascii="Calibri" w:hAnsi="Calibri" w:cs="Calibri"/>
          <w:sz w:val="24"/>
          <w:szCs w:val="24"/>
        </w:rPr>
      </w:pPr>
    </w:p>
    <w:p w14:paraId="22A72DCA"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029474C7" w14:textId="77777777" w:rsidR="00651D10" w:rsidRPr="00F00D04" w:rsidRDefault="00651D10" w:rsidP="00651D10">
      <w:pPr>
        <w:spacing w:after="60"/>
        <w:rPr>
          <w:rFonts w:asciiTheme="minorHAnsi" w:hAnsiTheme="minorHAnsi" w:cstheme="minorHAnsi"/>
          <w:sz w:val="24"/>
          <w:szCs w:val="24"/>
        </w:rPr>
      </w:pPr>
    </w:p>
    <w:p w14:paraId="1450BA5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7808FFA8" w14:textId="77777777" w:rsidR="00651D10" w:rsidRPr="00F00D04" w:rsidRDefault="00651D10" w:rsidP="00651D10">
      <w:pPr>
        <w:spacing w:after="60"/>
        <w:rPr>
          <w:rFonts w:asciiTheme="minorHAnsi" w:hAnsiTheme="minorHAnsi" w:cstheme="minorHAnsi"/>
          <w:sz w:val="24"/>
          <w:szCs w:val="24"/>
        </w:rPr>
      </w:pPr>
    </w:p>
    <w:p w14:paraId="0C44CA6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461529A2" w14:textId="77777777" w:rsidR="00F9301A" w:rsidRPr="00F00D04" w:rsidRDefault="00F9301A">
      <w:pPr>
        <w:rPr>
          <w:rFonts w:asciiTheme="minorHAnsi" w:hAnsiTheme="minorHAnsi" w:cstheme="minorHAnsi"/>
          <w:sz w:val="24"/>
          <w:szCs w:val="24"/>
        </w:rPr>
      </w:pPr>
    </w:p>
    <w:sectPr w:rsidR="00F9301A" w:rsidRPr="00F00D0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D4F8" w14:textId="77777777" w:rsidR="00952C48" w:rsidRDefault="00952C48" w:rsidP="00952C48">
      <w:r>
        <w:separator/>
      </w:r>
    </w:p>
  </w:endnote>
  <w:endnote w:type="continuationSeparator" w:id="0">
    <w:p w14:paraId="3CA202DA"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C22081F" w14:paraId="43A4C87C" w14:textId="77777777" w:rsidTr="1C22081F">
      <w:trPr>
        <w:trHeight w:val="300"/>
      </w:trPr>
      <w:tc>
        <w:tcPr>
          <w:tcW w:w="3400" w:type="dxa"/>
        </w:tcPr>
        <w:p w14:paraId="1B80F2E4" w14:textId="37AF88DF" w:rsidR="1C22081F" w:rsidRDefault="1C22081F" w:rsidP="1C22081F">
          <w:pPr>
            <w:pStyle w:val="Header"/>
            <w:ind w:left="-115"/>
          </w:pPr>
        </w:p>
      </w:tc>
      <w:tc>
        <w:tcPr>
          <w:tcW w:w="3400" w:type="dxa"/>
        </w:tcPr>
        <w:p w14:paraId="00DE48C2" w14:textId="0A9DC2BC" w:rsidR="1C22081F" w:rsidRDefault="1C22081F" w:rsidP="1C22081F">
          <w:pPr>
            <w:pStyle w:val="Header"/>
            <w:jc w:val="center"/>
          </w:pPr>
        </w:p>
      </w:tc>
      <w:tc>
        <w:tcPr>
          <w:tcW w:w="3400" w:type="dxa"/>
        </w:tcPr>
        <w:p w14:paraId="7655096B" w14:textId="6A1E96AA" w:rsidR="1C22081F" w:rsidRDefault="1C22081F" w:rsidP="1C22081F">
          <w:pPr>
            <w:pStyle w:val="Header"/>
            <w:ind w:right="-115"/>
            <w:jc w:val="right"/>
          </w:pPr>
        </w:p>
      </w:tc>
    </w:tr>
  </w:tbl>
  <w:p w14:paraId="577D3582" w14:textId="746022BD" w:rsidR="1C22081F" w:rsidRDefault="1C22081F" w:rsidP="1C220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22081F" w14:paraId="2E64DE80" w14:textId="77777777" w:rsidTr="1C22081F">
      <w:trPr>
        <w:trHeight w:val="300"/>
      </w:trPr>
      <w:tc>
        <w:tcPr>
          <w:tcW w:w="3005" w:type="dxa"/>
        </w:tcPr>
        <w:p w14:paraId="0D3C5B8E" w14:textId="12A8FC64" w:rsidR="1C22081F" w:rsidRDefault="1C22081F" w:rsidP="1C22081F">
          <w:pPr>
            <w:pStyle w:val="Header"/>
            <w:ind w:left="-115"/>
          </w:pPr>
        </w:p>
      </w:tc>
      <w:tc>
        <w:tcPr>
          <w:tcW w:w="3005" w:type="dxa"/>
        </w:tcPr>
        <w:p w14:paraId="22207761" w14:textId="6D0E859E" w:rsidR="1C22081F" w:rsidRDefault="1C22081F" w:rsidP="1C22081F">
          <w:pPr>
            <w:pStyle w:val="Header"/>
            <w:jc w:val="center"/>
          </w:pPr>
        </w:p>
      </w:tc>
      <w:tc>
        <w:tcPr>
          <w:tcW w:w="3005" w:type="dxa"/>
        </w:tcPr>
        <w:p w14:paraId="2BEF07BB" w14:textId="3755DD10" w:rsidR="1C22081F" w:rsidRDefault="1C22081F" w:rsidP="1C22081F">
          <w:pPr>
            <w:pStyle w:val="Header"/>
            <w:ind w:right="-115"/>
            <w:jc w:val="right"/>
          </w:pPr>
        </w:p>
      </w:tc>
    </w:tr>
  </w:tbl>
  <w:p w14:paraId="4A89BB68" w14:textId="5282B5A4" w:rsidR="1C22081F" w:rsidRDefault="1C22081F" w:rsidP="1C220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F462" w14:textId="77777777" w:rsidR="00952C48" w:rsidRDefault="00952C48" w:rsidP="00952C48">
      <w:r>
        <w:separator/>
      </w:r>
    </w:p>
  </w:footnote>
  <w:footnote w:type="continuationSeparator" w:id="0">
    <w:p w14:paraId="1815251B"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1C22081F" w14:paraId="52B97344" w14:textId="77777777" w:rsidTr="1C22081F">
      <w:trPr>
        <w:trHeight w:val="300"/>
      </w:trPr>
      <w:tc>
        <w:tcPr>
          <w:tcW w:w="3400" w:type="dxa"/>
        </w:tcPr>
        <w:p w14:paraId="6E7014BE" w14:textId="411F8AFC" w:rsidR="1C22081F" w:rsidRDefault="1C22081F" w:rsidP="1C22081F">
          <w:pPr>
            <w:pStyle w:val="Header"/>
            <w:ind w:left="-115"/>
          </w:pPr>
        </w:p>
      </w:tc>
      <w:tc>
        <w:tcPr>
          <w:tcW w:w="3400" w:type="dxa"/>
        </w:tcPr>
        <w:p w14:paraId="20AE6F19" w14:textId="45FCF811" w:rsidR="1C22081F" w:rsidRDefault="1C22081F" w:rsidP="1C22081F">
          <w:pPr>
            <w:pStyle w:val="Header"/>
            <w:jc w:val="center"/>
          </w:pPr>
        </w:p>
      </w:tc>
      <w:tc>
        <w:tcPr>
          <w:tcW w:w="3400" w:type="dxa"/>
        </w:tcPr>
        <w:p w14:paraId="4058D22A" w14:textId="5D422418" w:rsidR="1C22081F" w:rsidRDefault="1C22081F" w:rsidP="1C22081F">
          <w:pPr>
            <w:pStyle w:val="Header"/>
            <w:ind w:right="-115"/>
            <w:jc w:val="right"/>
          </w:pPr>
        </w:p>
      </w:tc>
    </w:tr>
  </w:tbl>
  <w:p w14:paraId="3C7293CC" w14:textId="54711BDA" w:rsidR="1C22081F" w:rsidRDefault="1C22081F" w:rsidP="1C220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152E" w14:textId="77777777" w:rsidR="00952C48" w:rsidRDefault="00952C48" w:rsidP="00A43D0F">
    <w:pPr>
      <w:pStyle w:val="Header"/>
      <w:jc w:val="center"/>
    </w:pPr>
    <w:r>
      <w:rPr>
        <w:noProof/>
        <w:lang w:eastAsia="en-GB"/>
      </w:rPr>
      <mc:AlternateContent>
        <mc:Choice Requires="wpg">
          <w:drawing>
            <wp:anchor distT="0" distB="0" distL="114300" distR="114300" simplePos="0" relativeHeight="251659264" behindDoc="0" locked="0" layoutInCell="1" allowOverlap="1" wp14:anchorId="22EC2754" wp14:editId="58AD935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7EC36318">
            <v:group id="Group 159" style="position:absolute;margin-left:-1in;margin-top:-16pt;width:133.9pt;height:80.65pt;z-index:251659264" coordsize="17007,10241" o:spid="_x0000_s1026" w14:anchorId="361B3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style="position:absolute;width:17007;height:10241;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v:fill opacity="0"/>
              </v:rect>
              <v:shape id="Rectangle 1" style="position:absolute;left:2286;width:14630;height:10149;visibility:visible;mso-wrap-style:square;v-text-anchor:middle" coordsize="1462822,1014481" o:spid="_x0000_s1028" fillcolor="#549e39 [3204]" stroked="f" strokeweight="1pt" path="m,l1462822,,910372,376306,,10144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v:stroke joinstyle="miter"/>
                <v:path arrowok="t" o:connecttype="custom" o:connectlocs="0,0;1463040,0;910508,376493;0,1014984;0,0" o:connectangles="0,0,0,0,0"/>
              </v:shape>
              <v:rect id="Rectangle 162" style="position:absolute;left:2286;width:14721;height:10241;visibility:visible;mso-wrap-style:square;v-text-anchor:middle" o:spid="_x0000_s10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v:fill type="frame" o:title="" recolor="t" rotate="t" r:id="rId2"/>
              </v:rect>
            </v:group>
          </w:pict>
        </mc:Fallback>
      </mc:AlternateContent>
    </w:r>
    <w:r w:rsidR="00A43D0F">
      <w:rPr>
        <w:noProof/>
        <w:lang w:eastAsia="en-GB"/>
      </w:rPr>
      <w:drawing>
        <wp:inline distT="0" distB="0" distL="0" distR="0" wp14:anchorId="15FA3192" wp14:editId="3A4C7406">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gOigg3B4VG+1IR" int2:id="iP47BoB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34705"/>
    <w:multiLevelType w:val="multilevel"/>
    <w:tmpl w:val="8C84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36A624"/>
    <w:multiLevelType w:val="hybridMultilevel"/>
    <w:tmpl w:val="D598C9F2"/>
    <w:lvl w:ilvl="0" w:tplc="F7F07E5A">
      <w:start w:val="1"/>
      <w:numFmt w:val="bullet"/>
      <w:lvlText w:val=""/>
      <w:lvlJc w:val="left"/>
      <w:pPr>
        <w:ind w:left="720" w:hanging="360"/>
      </w:pPr>
      <w:rPr>
        <w:rFonts w:ascii="Symbol" w:hAnsi="Symbol" w:hint="default"/>
      </w:rPr>
    </w:lvl>
    <w:lvl w:ilvl="1" w:tplc="B4C0D0BE">
      <w:start w:val="1"/>
      <w:numFmt w:val="bullet"/>
      <w:lvlText w:val="o"/>
      <w:lvlJc w:val="left"/>
      <w:pPr>
        <w:ind w:left="1440" w:hanging="360"/>
      </w:pPr>
      <w:rPr>
        <w:rFonts w:ascii="Courier New" w:hAnsi="Courier New" w:hint="default"/>
      </w:rPr>
    </w:lvl>
    <w:lvl w:ilvl="2" w:tplc="C812059E">
      <w:start w:val="1"/>
      <w:numFmt w:val="bullet"/>
      <w:lvlText w:val=""/>
      <w:lvlJc w:val="left"/>
      <w:pPr>
        <w:ind w:left="2160" w:hanging="360"/>
      </w:pPr>
      <w:rPr>
        <w:rFonts w:ascii="Wingdings" w:hAnsi="Wingdings" w:hint="default"/>
      </w:rPr>
    </w:lvl>
    <w:lvl w:ilvl="3" w:tplc="EEC22618">
      <w:start w:val="1"/>
      <w:numFmt w:val="bullet"/>
      <w:lvlText w:val=""/>
      <w:lvlJc w:val="left"/>
      <w:pPr>
        <w:ind w:left="2880" w:hanging="360"/>
      </w:pPr>
      <w:rPr>
        <w:rFonts w:ascii="Symbol" w:hAnsi="Symbol" w:hint="default"/>
      </w:rPr>
    </w:lvl>
    <w:lvl w:ilvl="4" w:tplc="EC60CFBE">
      <w:start w:val="1"/>
      <w:numFmt w:val="bullet"/>
      <w:lvlText w:val="o"/>
      <w:lvlJc w:val="left"/>
      <w:pPr>
        <w:ind w:left="3600" w:hanging="360"/>
      </w:pPr>
      <w:rPr>
        <w:rFonts w:ascii="Courier New" w:hAnsi="Courier New" w:hint="default"/>
      </w:rPr>
    </w:lvl>
    <w:lvl w:ilvl="5" w:tplc="6B82BEE2">
      <w:start w:val="1"/>
      <w:numFmt w:val="bullet"/>
      <w:lvlText w:val=""/>
      <w:lvlJc w:val="left"/>
      <w:pPr>
        <w:ind w:left="4320" w:hanging="360"/>
      </w:pPr>
      <w:rPr>
        <w:rFonts w:ascii="Wingdings" w:hAnsi="Wingdings" w:hint="default"/>
      </w:rPr>
    </w:lvl>
    <w:lvl w:ilvl="6" w:tplc="888269E8">
      <w:start w:val="1"/>
      <w:numFmt w:val="bullet"/>
      <w:lvlText w:val=""/>
      <w:lvlJc w:val="left"/>
      <w:pPr>
        <w:ind w:left="5040" w:hanging="360"/>
      </w:pPr>
      <w:rPr>
        <w:rFonts w:ascii="Symbol" w:hAnsi="Symbol" w:hint="default"/>
      </w:rPr>
    </w:lvl>
    <w:lvl w:ilvl="7" w:tplc="56CA1F30">
      <w:start w:val="1"/>
      <w:numFmt w:val="bullet"/>
      <w:lvlText w:val="o"/>
      <w:lvlJc w:val="left"/>
      <w:pPr>
        <w:ind w:left="5760" w:hanging="360"/>
      </w:pPr>
      <w:rPr>
        <w:rFonts w:ascii="Courier New" w:hAnsi="Courier New" w:hint="default"/>
      </w:rPr>
    </w:lvl>
    <w:lvl w:ilvl="8" w:tplc="D5F82162">
      <w:start w:val="1"/>
      <w:numFmt w:val="bullet"/>
      <w:lvlText w:val=""/>
      <w:lvlJc w:val="left"/>
      <w:pPr>
        <w:ind w:left="6480" w:hanging="360"/>
      </w:pPr>
      <w:rPr>
        <w:rFonts w:ascii="Wingdings" w:hAnsi="Wingdings" w:hint="default"/>
      </w:rPr>
    </w:lvl>
  </w:abstractNum>
  <w:abstractNum w:abstractNumId="4" w15:restartNumberingAfterBreak="0">
    <w:nsid w:val="097F7E80"/>
    <w:multiLevelType w:val="hybridMultilevel"/>
    <w:tmpl w:val="0CFA0CFC"/>
    <w:lvl w:ilvl="0" w:tplc="73B8F332">
      <w:start w:val="1"/>
      <w:numFmt w:val="bullet"/>
      <w:lvlText w:val=""/>
      <w:lvlJc w:val="left"/>
      <w:pPr>
        <w:ind w:left="720" w:hanging="360"/>
      </w:pPr>
      <w:rPr>
        <w:rFonts w:ascii="Symbol" w:hAnsi="Symbol" w:hint="default"/>
      </w:rPr>
    </w:lvl>
    <w:lvl w:ilvl="1" w:tplc="49D6ED82">
      <w:start w:val="1"/>
      <w:numFmt w:val="bullet"/>
      <w:lvlText w:val="o"/>
      <w:lvlJc w:val="left"/>
      <w:pPr>
        <w:ind w:left="1440" w:hanging="360"/>
      </w:pPr>
      <w:rPr>
        <w:rFonts w:ascii="Courier New" w:hAnsi="Courier New" w:hint="default"/>
      </w:rPr>
    </w:lvl>
    <w:lvl w:ilvl="2" w:tplc="2D8EE96C">
      <w:start w:val="1"/>
      <w:numFmt w:val="bullet"/>
      <w:lvlText w:val=""/>
      <w:lvlJc w:val="left"/>
      <w:pPr>
        <w:ind w:left="2160" w:hanging="360"/>
      </w:pPr>
      <w:rPr>
        <w:rFonts w:ascii="Wingdings" w:hAnsi="Wingdings" w:hint="default"/>
      </w:rPr>
    </w:lvl>
    <w:lvl w:ilvl="3" w:tplc="66622226">
      <w:start w:val="1"/>
      <w:numFmt w:val="bullet"/>
      <w:lvlText w:val=""/>
      <w:lvlJc w:val="left"/>
      <w:pPr>
        <w:ind w:left="2880" w:hanging="360"/>
      </w:pPr>
      <w:rPr>
        <w:rFonts w:ascii="Symbol" w:hAnsi="Symbol" w:hint="default"/>
      </w:rPr>
    </w:lvl>
    <w:lvl w:ilvl="4" w:tplc="698CB066">
      <w:start w:val="1"/>
      <w:numFmt w:val="bullet"/>
      <w:lvlText w:val="o"/>
      <w:lvlJc w:val="left"/>
      <w:pPr>
        <w:ind w:left="3600" w:hanging="360"/>
      </w:pPr>
      <w:rPr>
        <w:rFonts w:ascii="Courier New" w:hAnsi="Courier New" w:hint="default"/>
      </w:rPr>
    </w:lvl>
    <w:lvl w:ilvl="5" w:tplc="BC1C01C0">
      <w:start w:val="1"/>
      <w:numFmt w:val="bullet"/>
      <w:lvlText w:val=""/>
      <w:lvlJc w:val="left"/>
      <w:pPr>
        <w:ind w:left="4320" w:hanging="360"/>
      </w:pPr>
      <w:rPr>
        <w:rFonts w:ascii="Wingdings" w:hAnsi="Wingdings" w:hint="default"/>
      </w:rPr>
    </w:lvl>
    <w:lvl w:ilvl="6" w:tplc="8DDEEB56">
      <w:start w:val="1"/>
      <w:numFmt w:val="bullet"/>
      <w:lvlText w:val=""/>
      <w:lvlJc w:val="left"/>
      <w:pPr>
        <w:ind w:left="5040" w:hanging="360"/>
      </w:pPr>
      <w:rPr>
        <w:rFonts w:ascii="Symbol" w:hAnsi="Symbol" w:hint="default"/>
      </w:rPr>
    </w:lvl>
    <w:lvl w:ilvl="7" w:tplc="E272DD80">
      <w:start w:val="1"/>
      <w:numFmt w:val="bullet"/>
      <w:lvlText w:val="o"/>
      <w:lvlJc w:val="left"/>
      <w:pPr>
        <w:ind w:left="5760" w:hanging="360"/>
      </w:pPr>
      <w:rPr>
        <w:rFonts w:ascii="Courier New" w:hAnsi="Courier New" w:hint="default"/>
      </w:rPr>
    </w:lvl>
    <w:lvl w:ilvl="8" w:tplc="1AA82782">
      <w:start w:val="1"/>
      <w:numFmt w:val="bullet"/>
      <w:lvlText w:val=""/>
      <w:lvlJc w:val="left"/>
      <w:pPr>
        <w:ind w:left="6480" w:hanging="360"/>
      </w:pPr>
      <w:rPr>
        <w:rFonts w:ascii="Wingdings" w:hAnsi="Wingdings" w:hint="default"/>
      </w:rPr>
    </w:lvl>
  </w:abstractNum>
  <w:abstractNum w:abstractNumId="5" w15:restartNumberingAfterBreak="0">
    <w:nsid w:val="14BC33D4"/>
    <w:multiLevelType w:val="hybridMultilevel"/>
    <w:tmpl w:val="09D82898"/>
    <w:lvl w:ilvl="0" w:tplc="C01EDD4A">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8C1A"/>
    <w:multiLevelType w:val="hybridMultilevel"/>
    <w:tmpl w:val="B02E5B04"/>
    <w:lvl w:ilvl="0" w:tplc="1EDA1B92">
      <w:start w:val="1"/>
      <w:numFmt w:val="bullet"/>
      <w:lvlText w:val=""/>
      <w:lvlJc w:val="left"/>
      <w:pPr>
        <w:ind w:left="720" w:hanging="360"/>
      </w:pPr>
      <w:rPr>
        <w:rFonts w:ascii="Symbol" w:hAnsi="Symbol" w:hint="default"/>
      </w:rPr>
    </w:lvl>
    <w:lvl w:ilvl="1" w:tplc="04E05716">
      <w:start w:val="1"/>
      <w:numFmt w:val="bullet"/>
      <w:lvlText w:val="o"/>
      <w:lvlJc w:val="left"/>
      <w:pPr>
        <w:ind w:left="1440" w:hanging="360"/>
      </w:pPr>
      <w:rPr>
        <w:rFonts w:ascii="Courier New" w:hAnsi="Courier New" w:hint="default"/>
      </w:rPr>
    </w:lvl>
    <w:lvl w:ilvl="2" w:tplc="80E8D670">
      <w:start w:val="1"/>
      <w:numFmt w:val="bullet"/>
      <w:lvlText w:val=""/>
      <w:lvlJc w:val="left"/>
      <w:pPr>
        <w:ind w:left="2160" w:hanging="360"/>
      </w:pPr>
      <w:rPr>
        <w:rFonts w:ascii="Wingdings" w:hAnsi="Wingdings" w:hint="default"/>
      </w:rPr>
    </w:lvl>
    <w:lvl w:ilvl="3" w:tplc="2B500018">
      <w:start w:val="1"/>
      <w:numFmt w:val="bullet"/>
      <w:lvlText w:val=""/>
      <w:lvlJc w:val="left"/>
      <w:pPr>
        <w:ind w:left="2880" w:hanging="360"/>
      </w:pPr>
      <w:rPr>
        <w:rFonts w:ascii="Symbol" w:hAnsi="Symbol" w:hint="default"/>
      </w:rPr>
    </w:lvl>
    <w:lvl w:ilvl="4" w:tplc="15B887FA">
      <w:start w:val="1"/>
      <w:numFmt w:val="bullet"/>
      <w:lvlText w:val="o"/>
      <w:lvlJc w:val="left"/>
      <w:pPr>
        <w:ind w:left="3600" w:hanging="360"/>
      </w:pPr>
      <w:rPr>
        <w:rFonts w:ascii="Courier New" w:hAnsi="Courier New" w:hint="default"/>
      </w:rPr>
    </w:lvl>
    <w:lvl w:ilvl="5" w:tplc="EA263B3E">
      <w:start w:val="1"/>
      <w:numFmt w:val="bullet"/>
      <w:lvlText w:val=""/>
      <w:lvlJc w:val="left"/>
      <w:pPr>
        <w:ind w:left="4320" w:hanging="360"/>
      </w:pPr>
      <w:rPr>
        <w:rFonts w:ascii="Wingdings" w:hAnsi="Wingdings" w:hint="default"/>
      </w:rPr>
    </w:lvl>
    <w:lvl w:ilvl="6" w:tplc="4BE86578">
      <w:start w:val="1"/>
      <w:numFmt w:val="bullet"/>
      <w:lvlText w:val=""/>
      <w:lvlJc w:val="left"/>
      <w:pPr>
        <w:ind w:left="5040" w:hanging="360"/>
      </w:pPr>
      <w:rPr>
        <w:rFonts w:ascii="Symbol" w:hAnsi="Symbol" w:hint="default"/>
      </w:rPr>
    </w:lvl>
    <w:lvl w:ilvl="7" w:tplc="15AA8E34">
      <w:start w:val="1"/>
      <w:numFmt w:val="bullet"/>
      <w:lvlText w:val="o"/>
      <w:lvlJc w:val="left"/>
      <w:pPr>
        <w:ind w:left="5760" w:hanging="360"/>
      </w:pPr>
      <w:rPr>
        <w:rFonts w:ascii="Courier New" w:hAnsi="Courier New" w:hint="default"/>
      </w:rPr>
    </w:lvl>
    <w:lvl w:ilvl="8" w:tplc="EA90203C">
      <w:start w:val="1"/>
      <w:numFmt w:val="bullet"/>
      <w:lvlText w:val=""/>
      <w:lvlJc w:val="left"/>
      <w:pPr>
        <w:ind w:left="6480" w:hanging="360"/>
      </w:pPr>
      <w:rPr>
        <w:rFonts w:ascii="Wingdings" w:hAnsi="Wingdings" w:hint="default"/>
      </w:rPr>
    </w:lvl>
  </w:abstractNum>
  <w:abstractNum w:abstractNumId="9"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17E60"/>
    <w:multiLevelType w:val="hybridMultilevel"/>
    <w:tmpl w:val="DD9E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1C1FAD"/>
    <w:multiLevelType w:val="multilevel"/>
    <w:tmpl w:val="B5CC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2119F"/>
    <w:multiLevelType w:val="multilevel"/>
    <w:tmpl w:val="7D2E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5F3C5"/>
    <w:multiLevelType w:val="hybridMultilevel"/>
    <w:tmpl w:val="ACC45694"/>
    <w:lvl w:ilvl="0" w:tplc="C068F74E">
      <w:start w:val="1"/>
      <w:numFmt w:val="bullet"/>
      <w:lvlText w:val=""/>
      <w:lvlJc w:val="left"/>
      <w:pPr>
        <w:ind w:left="720" w:hanging="360"/>
      </w:pPr>
      <w:rPr>
        <w:rFonts w:ascii="Symbol" w:hAnsi="Symbol" w:hint="default"/>
      </w:rPr>
    </w:lvl>
    <w:lvl w:ilvl="1" w:tplc="03AE8DBE">
      <w:start w:val="1"/>
      <w:numFmt w:val="bullet"/>
      <w:lvlText w:val="o"/>
      <w:lvlJc w:val="left"/>
      <w:pPr>
        <w:ind w:left="1440" w:hanging="360"/>
      </w:pPr>
      <w:rPr>
        <w:rFonts w:ascii="Courier New" w:hAnsi="Courier New" w:hint="default"/>
      </w:rPr>
    </w:lvl>
    <w:lvl w:ilvl="2" w:tplc="31027AD4">
      <w:start w:val="1"/>
      <w:numFmt w:val="bullet"/>
      <w:lvlText w:val=""/>
      <w:lvlJc w:val="left"/>
      <w:pPr>
        <w:ind w:left="2160" w:hanging="360"/>
      </w:pPr>
      <w:rPr>
        <w:rFonts w:ascii="Wingdings" w:hAnsi="Wingdings" w:hint="default"/>
      </w:rPr>
    </w:lvl>
    <w:lvl w:ilvl="3" w:tplc="8A7E84F8">
      <w:start w:val="1"/>
      <w:numFmt w:val="bullet"/>
      <w:lvlText w:val=""/>
      <w:lvlJc w:val="left"/>
      <w:pPr>
        <w:ind w:left="2880" w:hanging="360"/>
      </w:pPr>
      <w:rPr>
        <w:rFonts w:ascii="Symbol" w:hAnsi="Symbol" w:hint="default"/>
      </w:rPr>
    </w:lvl>
    <w:lvl w:ilvl="4" w:tplc="B46AF400">
      <w:start w:val="1"/>
      <w:numFmt w:val="bullet"/>
      <w:lvlText w:val="o"/>
      <w:lvlJc w:val="left"/>
      <w:pPr>
        <w:ind w:left="3600" w:hanging="360"/>
      </w:pPr>
      <w:rPr>
        <w:rFonts w:ascii="Courier New" w:hAnsi="Courier New" w:hint="default"/>
      </w:rPr>
    </w:lvl>
    <w:lvl w:ilvl="5" w:tplc="2C18DCB0">
      <w:start w:val="1"/>
      <w:numFmt w:val="bullet"/>
      <w:lvlText w:val=""/>
      <w:lvlJc w:val="left"/>
      <w:pPr>
        <w:ind w:left="4320" w:hanging="360"/>
      </w:pPr>
      <w:rPr>
        <w:rFonts w:ascii="Wingdings" w:hAnsi="Wingdings" w:hint="default"/>
      </w:rPr>
    </w:lvl>
    <w:lvl w:ilvl="6" w:tplc="D9842320">
      <w:start w:val="1"/>
      <w:numFmt w:val="bullet"/>
      <w:lvlText w:val=""/>
      <w:lvlJc w:val="left"/>
      <w:pPr>
        <w:ind w:left="5040" w:hanging="360"/>
      </w:pPr>
      <w:rPr>
        <w:rFonts w:ascii="Symbol" w:hAnsi="Symbol" w:hint="default"/>
      </w:rPr>
    </w:lvl>
    <w:lvl w:ilvl="7" w:tplc="C960EBA6">
      <w:start w:val="1"/>
      <w:numFmt w:val="bullet"/>
      <w:lvlText w:val="o"/>
      <w:lvlJc w:val="left"/>
      <w:pPr>
        <w:ind w:left="5760" w:hanging="360"/>
      </w:pPr>
      <w:rPr>
        <w:rFonts w:ascii="Courier New" w:hAnsi="Courier New" w:hint="default"/>
      </w:rPr>
    </w:lvl>
    <w:lvl w:ilvl="8" w:tplc="FD26379C">
      <w:start w:val="1"/>
      <w:numFmt w:val="bullet"/>
      <w:lvlText w:val=""/>
      <w:lvlJc w:val="left"/>
      <w:pPr>
        <w:ind w:left="6480" w:hanging="360"/>
      </w:pPr>
      <w:rPr>
        <w:rFonts w:ascii="Wingdings" w:hAnsi="Wingdings" w:hint="default"/>
      </w:rPr>
    </w:lvl>
  </w:abstractNum>
  <w:abstractNum w:abstractNumId="17"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535A3"/>
    <w:multiLevelType w:val="hybridMultilevel"/>
    <w:tmpl w:val="EADA5180"/>
    <w:lvl w:ilvl="0" w:tplc="045A58FA">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201255"/>
    <w:multiLevelType w:val="hybridMultilevel"/>
    <w:tmpl w:val="1CE0416E"/>
    <w:lvl w:ilvl="0" w:tplc="A072CF4C">
      <w:start w:val="1"/>
      <w:numFmt w:val="bullet"/>
      <w:lvlText w:val=""/>
      <w:lvlJc w:val="left"/>
      <w:pPr>
        <w:ind w:left="720" w:hanging="360"/>
      </w:pPr>
      <w:rPr>
        <w:rFonts w:ascii="Symbol" w:hAnsi="Symbol" w:hint="default"/>
      </w:rPr>
    </w:lvl>
    <w:lvl w:ilvl="1" w:tplc="56CC20A0">
      <w:start w:val="1"/>
      <w:numFmt w:val="bullet"/>
      <w:lvlText w:val="o"/>
      <w:lvlJc w:val="left"/>
      <w:pPr>
        <w:ind w:left="1440" w:hanging="360"/>
      </w:pPr>
      <w:rPr>
        <w:rFonts w:ascii="Courier New" w:hAnsi="Courier New" w:hint="default"/>
      </w:rPr>
    </w:lvl>
    <w:lvl w:ilvl="2" w:tplc="174C153C">
      <w:start w:val="1"/>
      <w:numFmt w:val="bullet"/>
      <w:lvlText w:val=""/>
      <w:lvlJc w:val="left"/>
      <w:pPr>
        <w:ind w:left="2160" w:hanging="360"/>
      </w:pPr>
      <w:rPr>
        <w:rFonts w:ascii="Wingdings" w:hAnsi="Wingdings" w:hint="default"/>
      </w:rPr>
    </w:lvl>
    <w:lvl w:ilvl="3" w:tplc="DE9E158E">
      <w:start w:val="1"/>
      <w:numFmt w:val="bullet"/>
      <w:lvlText w:val=""/>
      <w:lvlJc w:val="left"/>
      <w:pPr>
        <w:ind w:left="2880" w:hanging="360"/>
      </w:pPr>
      <w:rPr>
        <w:rFonts w:ascii="Symbol" w:hAnsi="Symbol" w:hint="default"/>
      </w:rPr>
    </w:lvl>
    <w:lvl w:ilvl="4" w:tplc="54500304">
      <w:start w:val="1"/>
      <w:numFmt w:val="bullet"/>
      <w:lvlText w:val="o"/>
      <w:lvlJc w:val="left"/>
      <w:pPr>
        <w:ind w:left="3600" w:hanging="360"/>
      </w:pPr>
      <w:rPr>
        <w:rFonts w:ascii="Courier New" w:hAnsi="Courier New" w:hint="default"/>
      </w:rPr>
    </w:lvl>
    <w:lvl w:ilvl="5" w:tplc="1A50C2B2">
      <w:start w:val="1"/>
      <w:numFmt w:val="bullet"/>
      <w:lvlText w:val=""/>
      <w:lvlJc w:val="left"/>
      <w:pPr>
        <w:ind w:left="4320" w:hanging="360"/>
      </w:pPr>
      <w:rPr>
        <w:rFonts w:ascii="Wingdings" w:hAnsi="Wingdings" w:hint="default"/>
      </w:rPr>
    </w:lvl>
    <w:lvl w:ilvl="6" w:tplc="A7E8F83C">
      <w:start w:val="1"/>
      <w:numFmt w:val="bullet"/>
      <w:lvlText w:val=""/>
      <w:lvlJc w:val="left"/>
      <w:pPr>
        <w:ind w:left="5040" w:hanging="360"/>
      </w:pPr>
      <w:rPr>
        <w:rFonts w:ascii="Symbol" w:hAnsi="Symbol" w:hint="default"/>
      </w:rPr>
    </w:lvl>
    <w:lvl w:ilvl="7" w:tplc="E09EC6D4">
      <w:start w:val="1"/>
      <w:numFmt w:val="bullet"/>
      <w:lvlText w:val="o"/>
      <w:lvlJc w:val="left"/>
      <w:pPr>
        <w:ind w:left="5760" w:hanging="360"/>
      </w:pPr>
      <w:rPr>
        <w:rFonts w:ascii="Courier New" w:hAnsi="Courier New" w:hint="default"/>
      </w:rPr>
    </w:lvl>
    <w:lvl w:ilvl="8" w:tplc="519ADFD0">
      <w:start w:val="1"/>
      <w:numFmt w:val="bullet"/>
      <w:lvlText w:val=""/>
      <w:lvlJc w:val="left"/>
      <w:pPr>
        <w:ind w:left="6480" w:hanging="360"/>
      </w:pPr>
      <w:rPr>
        <w:rFonts w:ascii="Wingdings" w:hAnsi="Wingdings" w:hint="default"/>
      </w:rPr>
    </w:lvl>
  </w:abstractNum>
  <w:abstractNum w:abstractNumId="20"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F88D47"/>
    <w:multiLevelType w:val="hybridMultilevel"/>
    <w:tmpl w:val="0DD885A8"/>
    <w:lvl w:ilvl="0" w:tplc="0BE253E8">
      <w:start w:val="1"/>
      <w:numFmt w:val="bullet"/>
      <w:lvlText w:val=""/>
      <w:lvlJc w:val="left"/>
      <w:pPr>
        <w:ind w:left="720" w:hanging="360"/>
      </w:pPr>
      <w:rPr>
        <w:rFonts w:ascii="Symbol" w:hAnsi="Symbol" w:hint="default"/>
      </w:rPr>
    </w:lvl>
    <w:lvl w:ilvl="1" w:tplc="703C3236">
      <w:start w:val="1"/>
      <w:numFmt w:val="bullet"/>
      <w:lvlText w:val="o"/>
      <w:lvlJc w:val="left"/>
      <w:pPr>
        <w:ind w:left="1440" w:hanging="360"/>
      </w:pPr>
      <w:rPr>
        <w:rFonts w:ascii="Courier New" w:hAnsi="Courier New" w:hint="default"/>
      </w:rPr>
    </w:lvl>
    <w:lvl w:ilvl="2" w:tplc="94E6CE0A">
      <w:start w:val="1"/>
      <w:numFmt w:val="bullet"/>
      <w:lvlText w:val=""/>
      <w:lvlJc w:val="left"/>
      <w:pPr>
        <w:ind w:left="2160" w:hanging="360"/>
      </w:pPr>
      <w:rPr>
        <w:rFonts w:ascii="Wingdings" w:hAnsi="Wingdings" w:hint="default"/>
      </w:rPr>
    </w:lvl>
    <w:lvl w:ilvl="3" w:tplc="0D8CF73A">
      <w:start w:val="1"/>
      <w:numFmt w:val="bullet"/>
      <w:lvlText w:val=""/>
      <w:lvlJc w:val="left"/>
      <w:pPr>
        <w:ind w:left="2880" w:hanging="360"/>
      </w:pPr>
      <w:rPr>
        <w:rFonts w:ascii="Symbol" w:hAnsi="Symbol" w:hint="default"/>
      </w:rPr>
    </w:lvl>
    <w:lvl w:ilvl="4" w:tplc="22C2F75A">
      <w:start w:val="1"/>
      <w:numFmt w:val="bullet"/>
      <w:lvlText w:val="o"/>
      <w:lvlJc w:val="left"/>
      <w:pPr>
        <w:ind w:left="3600" w:hanging="360"/>
      </w:pPr>
      <w:rPr>
        <w:rFonts w:ascii="Courier New" w:hAnsi="Courier New" w:hint="default"/>
      </w:rPr>
    </w:lvl>
    <w:lvl w:ilvl="5" w:tplc="F7D08E6C">
      <w:start w:val="1"/>
      <w:numFmt w:val="bullet"/>
      <w:lvlText w:val=""/>
      <w:lvlJc w:val="left"/>
      <w:pPr>
        <w:ind w:left="4320" w:hanging="360"/>
      </w:pPr>
      <w:rPr>
        <w:rFonts w:ascii="Wingdings" w:hAnsi="Wingdings" w:hint="default"/>
      </w:rPr>
    </w:lvl>
    <w:lvl w:ilvl="6" w:tplc="47B454D0">
      <w:start w:val="1"/>
      <w:numFmt w:val="bullet"/>
      <w:lvlText w:val=""/>
      <w:lvlJc w:val="left"/>
      <w:pPr>
        <w:ind w:left="5040" w:hanging="360"/>
      </w:pPr>
      <w:rPr>
        <w:rFonts w:ascii="Symbol" w:hAnsi="Symbol" w:hint="default"/>
      </w:rPr>
    </w:lvl>
    <w:lvl w:ilvl="7" w:tplc="309AD29C">
      <w:start w:val="1"/>
      <w:numFmt w:val="bullet"/>
      <w:lvlText w:val="o"/>
      <w:lvlJc w:val="left"/>
      <w:pPr>
        <w:ind w:left="5760" w:hanging="360"/>
      </w:pPr>
      <w:rPr>
        <w:rFonts w:ascii="Courier New" w:hAnsi="Courier New" w:hint="default"/>
      </w:rPr>
    </w:lvl>
    <w:lvl w:ilvl="8" w:tplc="32567332">
      <w:start w:val="1"/>
      <w:numFmt w:val="bullet"/>
      <w:lvlText w:val=""/>
      <w:lvlJc w:val="left"/>
      <w:pPr>
        <w:ind w:left="6480" w:hanging="360"/>
      </w:pPr>
      <w:rPr>
        <w:rFonts w:ascii="Wingdings" w:hAnsi="Wingdings" w:hint="default"/>
      </w:rPr>
    </w:lvl>
  </w:abstractNum>
  <w:abstractNum w:abstractNumId="24"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DE5FCF"/>
    <w:multiLevelType w:val="hybridMultilevel"/>
    <w:tmpl w:val="CBAE87E0"/>
    <w:lvl w:ilvl="0" w:tplc="08424CFC">
      <w:numFmt w:val="bullet"/>
      <w:lvlText w:val="•"/>
      <w:lvlJc w:val="left"/>
      <w:pPr>
        <w:ind w:left="271" w:hanging="172"/>
      </w:pPr>
      <w:rPr>
        <w:rFonts w:ascii="Arial" w:eastAsia="Arial" w:hAnsi="Arial" w:cs="Arial" w:hint="default"/>
        <w:b w:val="0"/>
        <w:bCs w:val="0"/>
        <w:i w:val="0"/>
        <w:iCs w:val="0"/>
        <w:spacing w:val="0"/>
        <w:w w:val="142"/>
        <w:sz w:val="22"/>
        <w:szCs w:val="22"/>
        <w:lang w:val="en-US" w:eastAsia="en-US" w:bidi="ar-SA"/>
      </w:rPr>
    </w:lvl>
    <w:lvl w:ilvl="1" w:tplc="DCAEABFA">
      <w:numFmt w:val="bullet"/>
      <w:lvlText w:val="●"/>
      <w:lvlJc w:val="left"/>
      <w:pPr>
        <w:ind w:left="925" w:hanging="360"/>
      </w:pPr>
      <w:rPr>
        <w:rFonts w:ascii="Arial" w:eastAsia="Arial" w:hAnsi="Arial" w:cs="Arial" w:hint="default"/>
        <w:b w:val="0"/>
        <w:bCs w:val="0"/>
        <w:i w:val="0"/>
        <w:iCs w:val="0"/>
        <w:spacing w:val="0"/>
        <w:w w:val="100"/>
        <w:sz w:val="22"/>
        <w:szCs w:val="22"/>
        <w:lang w:val="en-US" w:eastAsia="en-US" w:bidi="ar-SA"/>
      </w:rPr>
    </w:lvl>
    <w:lvl w:ilvl="2" w:tplc="012AFCE0">
      <w:numFmt w:val="bullet"/>
      <w:lvlText w:val="•"/>
      <w:lvlJc w:val="left"/>
      <w:pPr>
        <w:ind w:left="1951" w:hanging="360"/>
      </w:pPr>
      <w:rPr>
        <w:rFonts w:hint="default"/>
        <w:lang w:val="en-US" w:eastAsia="en-US" w:bidi="ar-SA"/>
      </w:rPr>
    </w:lvl>
    <w:lvl w:ilvl="3" w:tplc="B4C45DEA">
      <w:numFmt w:val="bullet"/>
      <w:lvlText w:val="•"/>
      <w:lvlJc w:val="left"/>
      <w:pPr>
        <w:ind w:left="2982" w:hanging="360"/>
      </w:pPr>
      <w:rPr>
        <w:rFonts w:hint="default"/>
        <w:lang w:val="en-US" w:eastAsia="en-US" w:bidi="ar-SA"/>
      </w:rPr>
    </w:lvl>
    <w:lvl w:ilvl="4" w:tplc="75C6AC88">
      <w:numFmt w:val="bullet"/>
      <w:lvlText w:val="•"/>
      <w:lvlJc w:val="left"/>
      <w:pPr>
        <w:ind w:left="4013" w:hanging="360"/>
      </w:pPr>
      <w:rPr>
        <w:rFonts w:hint="default"/>
        <w:lang w:val="en-US" w:eastAsia="en-US" w:bidi="ar-SA"/>
      </w:rPr>
    </w:lvl>
    <w:lvl w:ilvl="5" w:tplc="7020074C">
      <w:numFmt w:val="bullet"/>
      <w:lvlText w:val="•"/>
      <w:lvlJc w:val="left"/>
      <w:pPr>
        <w:ind w:left="5044" w:hanging="360"/>
      </w:pPr>
      <w:rPr>
        <w:rFonts w:hint="default"/>
        <w:lang w:val="en-US" w:eastAsia="en-US" w:bidi="ar-SA"/>
      </w:rPr>
    </w:lvl>
    <w:lvl w:ilvl="6" w:tplc="4282DA90">
      <w:numFmt w:val="bullet"/>
      <w:lvlText w:val="•"/>
      <w:lvlJc w:val="left"/>
      <w:pPr>
        <w:ind w:left="6075" w:hanging="360"/>
      </w:pPr>
      <w:rPr>
        <w:rFonts w:hint="default"/>
        <w:lang w:val="en-US" w:eastAsia="en-US" w:bidi="ar-SA"/>
      </w:rPr>
    </w:lvl>
    <w:lvl w:ilvl="7" w:tplc="8110A020">
      <w:numFmt w:val="bullet"/>
      <w:lvlText w:val="•"/>
      <w:lvlJc w:val="left"/>
      <w:pPr>
        <w:ind w:left="7106" w:hanging="360"/>
      </w:pPr>
      <w:rPr>
        <w:rFonts w:hint="default"/>
        <w:lang w:val="en-US" w:eastAsia="en-US" w:bidi="ar-SA"/>
      </w:rPr>
    </w:lvl>
    <w:lvl w:ilvl="8" w:tplc="692A0520">
      <w:numFmt w:val="bullet"/>
      <w:lvlText w:val="•"/>
      <w:lvlJc w:val="left"/>
      <w:pPr>
        <w:ind w:left="8137" w:hanging="360"/>
      </w:pPr>
      <w:rPr>
        <w:rFonts w:hint="default"/>
        <w:lang w:val="en-US" w:eastAsia="en-US" w:bidi="ar-SA"/>
      </w:rPr>
    </w:lvl>
  </w:abstractNum>
  <w:abstractNum w:abstractNumId="27"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1871A2E"/>
    <w:multiLevelType w:val="hybridMultilevel"/>
    <w:tmpl w:val="135E4A56"/>
    <w:lvl w:ilvl="0" w:tplc="045A58FA">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3577647">
    <w:abstractNumId w:val="4"/>
  </w:num>
  <w:num w:numId="2" w16cid:durableId="1277642523">
    <w:abstractNumId w:val="19"/>
  </w:num>
  <w:num w:numId="3" w16cid:durableId="510610593">
    <w:abstractNumId w:val="8"/>
  </w:num>
  <w:num w:numId="4" w16cid:durableId="1507549455">
    <w:abstractNumId w:val="23"/>
  </w:num>
  <w:num w:numId="5" w16cid:durableId="938757744">
    <w:abstractNumId w:val="16"/>
  </w:num>
  <w:num w:numId="6" w16cid:durableId="823081447">
    <w:abstractNumId w:val="3"/>
  </w:num>
  <w:num w:numId="7" w16cid:durableId="1694767402">
    <w:abstractNumId w:val="0"/>
  </w:num>
  <w:num w:numId="8" w16cid:durableId="3941992">
    <w:abstractNumId w:val="2"/>
  </w:num>
  <w:num w:numId="9" w16cid:durableId="133498063">
    <w:abstractNumId w:val="31"/>
  </w:num>
  <w:num w:numId="10" w16cid:durableId="365908349">
    <w:abstractNumId w:val="10"/>
  </w:num>
  <w:num w:numId="11" w16cid:durableId="1226990775">
    <w:abstractNumId w:val="12"/>
  </w:num>
  <w:num w:numId="12" w16cid:durableId="291524603">
    <w:abstractNumId w:val="25"/>
  </w:num>
  <w:num w:numId="13" w16cid:durableId="1054817929">
    <w:abstractNumId w:val="20"/>
  </w:num>
  <w:num w:numId="14" w16cid:durableId="1099789229">
    <w:abstractNumId w:val="22"/>
  </w:num>
  <w:num w:numId="15" w16cid:durableId="761680789">
    <w:abstractNumId w:val="24"/>
  </w:num>
  <w:num w:numId="16" w16cid:durableId="998118670">
    <w:abstractNumId w:val="15"/>
  </w:num>
  <w:num w:numId="17" w16cid:durableId="40785146">
    <w:abstractNumId w:val="21"/>
  </w:num>
  <w:num w:numId="18" w16cid:durableId="1661276175">
    <w:abstractNumId w:val="7"/>
  </w:num>
  <w:num w:numId="19" w16cid:durableId="1401489422">
    <w:abstractNumId w:val="17"/>
  </w:num>
  <w:num w:numId="20" w16cid:durableId="1167865322">
    <w:abstractNumId w:val="30"/>
  </w:num>
  <w:num w:numId="21" w16cid:durableId="1713580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226504">
    <w:abstractNumId w:val="6"/>
  </w:num>
  <w:num w:numId="23" w16cid:durableId="1684429503">
    <w:abstractNumId w:val="29"/>
  </w:num>
  <w:num w:numId="24" w16cid:durableId="1373264986">
    <w:abstractNumId w:val="27"/>
  </w:num>
  <w:num w:numId="25" w16cid:durableId="1448238546">
    <w:abstractNumId w:val="1"/>
  </w:num>
  <w:num w:numId="26" w16cid:durableId="2099255062">
    <w:abstractNumId w:val="14"/>
  </w:num>
  <w:num w:numId="27" w16cid:durableId="1466435700">
    <w:abstractNumId w:val="13"/>
  </w:num>
  <w:num w:numId="28" w16cid:durableId="1376662718">
    <w:abstractNumId w:val="26"/>
  </w:num>
  <w:num w:numId="29" w16cid:durableId="1758214238">
    <w:abstractNumId w:val="5"/>
  </w:num>
  <w:num w:numId="30" w16cid:durableId="1809088014">
    <w:abstractNumId w:val="28"/>
  </w:num>
  <w:num w:numId="31" w16cid:durableId="1113401495">
    <w:abstractNumId w:val="11"/>
  </w:num>
  <w:num w:numId="32" w16cid:durableId="454187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1F5C"/>
    <w:rsid w:val="000E7F4C"/>
    <w:rsid w:val="001B42F0"/>
    <w:rsid w:val="00270027"/>
    <w:rsid w:val="00272B7D"/>
    <w:rsid w:val="002E7695"/>
    <w:rsid w:val="0038069B"/>
    <w:rsid w:val="003A2D4D"/>
    <w:rsid w:val="003D38C9"/>
    <w:rsid w:val="00464F92"/>
    <w:rsid w:val="00523910"/>
    <w:rsid w:val="00651D10"/>
    <w:rsid w:val="006D5B2B"/>
    <w:rsid w:val="006F56BD"/>
    <w:rsid w:val="007F3D1A"/>
    <w:rsid w:val="0080648A"/>
    <w:rsid w:val="0094075B"/>
    <w:rsid w:val="00952C48"/>
    <w:rsid w:val="00A43D0F"/>
    <w:rsid w:val="00B44B00"/>
    <w:rsid w:val="00C237C5"/>
    <w:rsid w:val="00D8116C"/>
    <w:rsid w:val="00F00D04"/>
    <w:rsid w:val="00F62CAB"/>
    <w:rsid w:val="00F9301A"/>
    <w:rsid w:val="0677A108"/>
    <w:rsid w:val="0DCA1219"/>
    <w:rsid w:val="0E33F168"/>
    <w:rsid w:val="134DBD7C"/>
    <w:rsid w:val="17218358"/>
    <w:rsid w:val="17A1DD72"/>
    <w:rsid w:val="1BE9547F"/>
    <w:rsid w:val="1C22081F"/>
    <w:rsid w:val="1DE15C73"/>
    <w:rsid w:val="249AFBD3"/>
    <w:rsid w:val="24FA62D6"/>
    <w:rsid w:val="255EF742"/>
    <w:rsid w:val="25694F49"/>
    <w:rsid w:val="28A54C1C"/>
    <w:rsid w:val="28D3636E"/>
    <w:rsid w:val="291D4A26"/>
    <w:rsid w:val="29407271"/>
    <w:rsid w:val="29B80141"/>
    <w:rsid w:val="2DBAE729"/>
    <w:rsid w:val="308448EF"/>
    <w:rsid w:val="32680109"/>
    <w:rsid w:val="395E2897"/>
    <w:rsid w:val="3A3C46A2"/>
    <w:rsid w:val="3A56B40B"/>
    <w:rsid w:val="3AE2FDA3"/>
    <w:rsid w:val="3F07A45A"/>
    <w:rsid w:val="421EF0BA"/>
    <w:rsid w:val="4354BEFE"/>
    <w:rsid w:val="489910E9"/>
    <w:rsid w:val="4C7A25DE"/>
    <w:rsid w:val="5131B25E"/>
    <w:rsid w:val="53466748"/>
    <w:rsid w:val="54649CCD"/>
    <w:rsid w:val="5A94182D"/>
    <w:rsid w:val="602DA76A"/>
    <w:rsid w:val="654F13C8"/>
    <w:rsid w:val="66264296"/>
    <w:rsid w:val="6B3A9BCA"/>
    <w:rsid w:val="6FBC3EB7"/>
    <w:rsid w:val="70193DB2"/>
    <w:rsid w:val="70B1BCC6"/>
    <w:rsid w:val="7180557E"/>
    <w:rsid w:val="720DCE40"/>
    <w:rsid w:val="7A3146E2"/>
    <w:rsid w:val="7F154D6D"/>
    <w:rsid w:val="7F263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37BC82"/>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1"/>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styleId="BodyText">
    <w:name w:val="Body Text"/>
    <w:basedOn w:val="Normal"/>
    <w:link w:val="BodyTextChar"/>
    <w:uiPriority w:val="1"/>
    <w:qFormat/>
    <w:rsid w:val="003A2D4D"/>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3A2D4D"/>
    <w:rPr>
      <w:rFonts w:ascii="Arial" w:eastAsia="Arial" w:hAnsi="Arial" w:cs="Arial"/>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9073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3672</Characters>
  <Application>Microsoft Office Word</Application>
  <DocSecurity>4</DocSecurity>
  <Lines>30</Lines>
  <Paragraphs>8</Paragraphs>
  <ScaleCrop>false</ScaleCrop>
  <Company>Broomfield South SILC</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Barbara Nemet</cp:lastModifiedBy>
  <cp:revision>2</cp:revision>
  <dcterms:created xsi:type="dcterms:W3CDTF">2025-07-11T13:52:00Z</dcterms:created>
  <dcterms:modified xsi:type="dcterms:W3CDTF">2025-07-11T13:52:00Z</dcterms:modified>
</cp:coreProperties>
</file>