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DC2F71" w14:textId="77777777" w:rsidR="00205FA1" w:rsidRPr="00CF23BE" w:rsidRDefault="00205FA1" w:rsidP="00553476">
      <w:pPr>
        <w:rPr>
          <w:rFonts w:ascii="Arial" w:hAnsi="Arial" w:cs="Arial"/>
          <w:b/>
          <w:sz w:val="22"/>
          <w:szCs w:val="22"/>
        </w:rPr>
      </w:pPr>
    </w:p>
    <w:p w14:paraId="2A833B21" w14:textId="058060FA" w:rsidR="005C0E0D" w:rsidRPr="00CF23BE" w:rsidRDefault="00CF23BE" w:rsidP="005C0E0D">
      <w:pPr>
        <w:jc w:val="center"/>
        <w:rPr>
          <w:rFonts w:ascii="Arial" w:hAnsi="Arial" w:cs="Arial"/>
          <w:b/>
          <w:sz w:val="22"/>
          <w:szCs w:val="22"/>
        </w:rPr>
      </w:pPr>
      <w:r w:rsidRPr="00CF23BE">
        <w:rPr>
          <w:rFonts w:ascii="Arial" w:hAnsi="Arial" w:cs="Arial"/>
          <w:b/>
          <w:sz w:val="22"/>
          <w:szCs w:val="22"/>
        </w:rPr>
        <w:t>Teacher of Mathematics</w:t>
      </w:r>
    </w:p>
    <w:p w14:paraId="29150667" w14:textId="339AA507" w:rsidR="00CF23BE" w:rsidRPr="00CF23BE" w:rsidRDefault="00A81AC1" w:rsidP="005C0E0D">
      <w:pPr>
        <w:jc w:val="center"/>
        <w:rPr>
          <w:rFonts w:ascii="Arial" w:hAnsi="Arial" w:cs="Arial"/>
          <w:b/>
          <w:sz w:val="22"/>
          <w:szCs w:val="22"/>
        </w:rPr>
      </w:pPr>
      <w:r>
        <w:rPr>
          <w:rFonts w:ascii="Arial" w:hAnsi="Arial" w:cs="Arial"/>
          <w:b/>
          <w:sz w:val="22"/>
          <w:szCs w:val="22"/>
        </w:rPr>
        <w:t>MPR/UPS</w:t>
      </w:r>
    </w:p>
    <w:p w14:paraId="5BF90753" w14:textId="444498E3" w:rsidR="005C0E0D" w:rsidRDefault="005C0E0D" w:rsidP="005C0E0D">
      <w:pPr>
        <w:jc w:val="center"/>
        <w:rPr>
          <w:rFonts w:ascii="Arial" w:hAnsi="Arial" w:cs="Arial"/>
          <w:b/>
          <w:sz w:val="22"/>
          <w:szCs w:val="22"/>
        </w:rPr>
      </w:pPr>
      <w:r w:rsidRPr="00CF23BE">
        <w:rPr>
          <w:rFonts w:ascii="Arial" w:hAnsi="Arial" w:cs="Arial"/>
          <w:b/>
          <w:sz w:val="22"/>
          <w:szCs w:val="22"/>
        </w:rPr>
        <w:t xml:space="preserve">Required </w:t>
      </w:r>
      <w:r w:rsidR="00F16D10" w:rsidRPr="00CF23BE">
        <w:rPr>
          <w:rFonts w:ascii="Arial" w:hAnsi="Arial" w:cs="Arial"/>
          <w:b/>
          <w:sz w:val="22"/>
          <w:szCs w:val="22"/>
        </w:rPr>
        <w:t xml:space="preserve">from September </w:t>
      </w:r>
      <w:r w:rsidR="004B0B01">
        <w:rPr>
          <w:rFonts w:ascii="Arial" w:hAnsi="Arial" w:cs="Arial"/>
          <w:b/>
          <w:sz w:val="22"/>
          <w:szCs w:val="22"/>
        </w:rPr>
        <w:t>2019</w:t>
      </w:r>
    </w:p>
    <w:p w14:paraId="1547E754" w14:textId="02824E2C" w:rsidR="009A15E5" w:rsidRPr="009A15E5" w:rsidRDefault="009A15E5" w:rsidP="009A15E5">
      <w:pPr>
        <w:rPr>
          <w:rFonts w:ascii="Arial" w:hAnsi="Arial" w:cs="Arial"/>
          <w:sz w:val="22"/>
          <w:szCs w:val="22"/>
        </w:rPr>
      </w:pPr>
    </w:p>
    <w:p w14:paraId="2B1CA992" w14:textId="263B965A" w:rsidR="009A15E5" w:rsidRPr="00553476" w:rsidRDefault="009A15E5" w:rsidP="009A15E5">
      <w:pPr>
        <w:rPr>
          <w:rFonts w:ascii="Arial" w:hAnsi="Arial" w:cs="Arial"/>
          <w:sz w:val="22"/>
          <w:szCs w:val="22"/>
        </w:rPr>
      </w:pPr>
      <w:r w:rsidRPr="00553476">
        <w:rPr>
          <w:rFonts w:ascii="Arial" w:hAnsi="Arial" w:cs="Arial"/>
          <w:sz w:val="22"/>
          <w:szCs w:val="22"/>
        </w:rPr>
        <w:t xml:space="preserve">Closing date:  </w:t>
      </w:r>
      <w:r w:rsidR="00553476" w:rsidRPr="00553476">
        <w:rPr>
          <w:rFonts w:ascii="Arial" w:hAnsi="Arial" w:cs="Arial"/>
          <w:sz w:val="22"/>
          <w:szCs w:val="22"/>
        </w:rPr>
        <w:t>Wednesday 23 January</w:t>
      </w:r>
    </w:p>
    <w:p w14:paraId="05A20FB3" w14:textId="1497F6CA" w:rsidR="009A15E5" w:rsidRPr="00553476" w:rsidRDefault="009A15E5" w:rsidP="009A15E5">
      <w:pPr>
        <w:rPr>
          <w:rFonts w:ascii="Arial" w:hAnsi="Arial" w:cs="Arial"/>
          <w:sz w:val="22"/>
          <w:szCs w:val="22"/>
        </w:rPr>
      </w:pPr>
      <w:r w:rsidRPr="00553476">
        <w:rPr>
          <w:rFonts w:ascii="Arial" w:hAnsi="Arial" w:cs="Arial"/>
          <w:sz w:val="22"/>
          <w:szCs w:val="22"/>
        </w:rPr>
        <w:t xml:space="preserve">Short-listing: </w:t>
      </w:r>
      <w:r w:rsidR="00553476" w:rsidRPr="00553476">
        <w:rPr>
          <w:rFonts w:ascii="Arial" w:hAnsi="Arial" w:cs="Arial"/>
          <w:sz w:val="22"/>
          <w:szCs w:val="22"/>
        </w:rPr>
        <w:t>Thursday 24 January</w:t>
      </w:r>
    </w:p>
    <w:p w14:paraId="3540E858" w14:textId="5BCB45B1" w:rsidR="009A15E5" w:rsidRPr="009A15E5" w:rsidRDefault="009A15E5" w:rsidP="009A15E5">
      <w:pPr>
        <w:rPr>
          <w:rFonts w:ascii="Arial" w:hAnsi="Arial" w:cs="Arial"/>
          <w:sz w:val="22"/>
          <w:szCs w:val="22"/>
        </w:rPr>
      </w:pPr>
      <w:r w:rsidRPr="00553476">
        <w:rPr>
          <w:rFonts w:ascii="Arial" w:hAnsi="Arial" w:cs="Arial"/>
          <w:sz w:val="22"/>
          <w:szCs w:val="22"/>
        </w:rPr>
        <w:t xml:space="preserve">Interviews: </w:t>
      </w:r>
      <w:r w:rsidR="00553476" w:rsidRPr="00553476">
        <w:rPr>
          <w:rFonts w:ascii="Arial" w:hAnsi="Arial" w:cs="Arial"/>
          <w:sz w:val="22"/>
          <w:szCs w:val="22"/>
        </w:rPr>
        <w:t>WB 28 January</w:t>
      </w:r>
    </w:p>
    <w:p w14:paraId="7B9AE15A" w14:textId="54043690" w:rsidR="005C0E0D" w:rsidRPr="00CF23BE" w:rsidRDefault="005C0E0D" w:rsidP="005C0E0D">
      <w:pPr>
        <w:jc w:val="both"/>
        <w:rPr>
          <w:rFonts w:ascii="Arial" w:hAnsi="Arial" w:cs="Arial"/>
          <w:i/>
          <w:sz w:val="22"/>
          <w:szCs w:val="22"/>
        </w:rPr>
      </w:pPr>
    </w:p>
    <w:p w14:paraId="2CA870B6" w14:textId="77777777" w:rsidR="00CF23BE" w:rsidRPr="00CF23BE" w:rsidRDefault="00CF23BE" w:rsidP="004B0B01">
      <w:pPr>
        <w:shd w:val="clear" w:color="auto" w:fill="FFFFFF"/>
        <w:jc w:val="both"/>
        <w:rPr>
          <w:rFonts w:ascii="Arial" w:hAnsi="Arial" w:cs="Arial"/>
          <w:color w:val="222222"/>
          <w:sz w:val="22"/>
          <w:szCs w:val="22"/>
        </w:rPr>
      </w:pPr>
      <w:r w:rsidRPr="00CF23BE">
        <w:rPr>
          <w:rFonts w:ascii="Arial" w:hAnsi="Arial" w:cs="Arial"/>
          <w:color w:val="222222"/>
          <w:sz w:val="22"/>
          <w:szCs w:val="22"/>
        </w:rPr>
        <w:t>We are looking for a dynamic and highly motivated Teacher of Mathematics who is committed to academic excellence and high classroom standards. We warmly welcome applications from both experienced and newly qualified teachers. The ideal candidate will:</w:t>
      </w:r>
    </w:p>
    <w:p w14:paraId="54F8B1FC" w14:textId="77777777" w:rsidR="00CF23BE" w:rsidRPr="00CF23BE" w:rsidRDefault="00CF23BE" w:rsidP="004B0B01">
      <w:pPr>
        <w:numPr>
          <w:ilvl w:val="0"/>
          <w:numId w:val="1"/>
        </w:numPr>
        <w:shd w:val="clear" w:color="auto" w:fill="FFFFFF"/>
        <w:spacing w:before="100" w:beforeAutospacing="1" w:after="100" w:afterAutospacing="1"/>
        <w:jc w:val="both"/>
        <w:rPr>
          <w:rFonts w:ascii="Arial" w:hAnsi="Arial" w:cs="Arial"/>
          <w:color w:val="222222"/>
          <w:sz w:val="22"/>
          <w:szCs w:val="22"/>
        </w:rPr>
      </w:pPr>
      <w:r w:rsidRPr="00CF23BE">
        <w:rPr>
          <w:rFonts w:ascii="Arial" w:hAnsi="Arial" w:cs="Arial"/>
          <w:color w:val="222222"/>
          <w:sz w:val="22"/>
          <w:szCs w:val="22"/>
        </w:rPr>
        <w:t>be a well-qualified practitioner within the subject area</w:t>
      </w:r>
    </w:p>
    <w:p w14:paraId="63D0EF67" w14:textId="77777777" w:rsidR="00CF23BE" w:rsidRPr="00CF23BE" w:rsidRDefault="00CF23BE" w:rsidP="004B0B01">
      <w:pPr>
        <w:numPr>
          <w:ilvl w:val="0"/>
          <w:numId w:val="1"/>
        </w:numPr>
        <w:shd w:val="clear" w:color="auto" w:fill="FFFFFF"/>
        <w:spacing w:before="100" w:beforeAutospacing="1" w:after="100" w:afterAutospacing="1"/>
        <w:jc w:val="both"/>
        <w:rPr>
          <w:rFonts w:ascii="Arial" w:hAnsi="Arial" w:cs="Arial"/>
          <w:color w:val="222222"/>
          <w:sz w:val="22"/>
          <w:szCs w:val="22"/>
        </w:rPr>
      </w:pPr>
      <w:r w:rsidRPr="00CF23BE">
        <w:rPr>
          <w:rFonts w:ascii="Arial" w:hAnsi="Arial" w:cs="Arial"/>
          <w:color w:val="222222"/>
          <w:sz w:val="22"/>
          <w:szCs w:val="22"/>
        </w:rPr>
        <w:t>be a good communicator with excellent interpersonal skills</w:t>
      </w:r>
    </w:p>
    <w:p w14:paraId="617D40F8" w14:textId="77777777" w:rsidR="00CF23BE" w:rsidRPr="00CF23BE" w:rsidRDefault="00CF23BE" w:rsidP="004B0B01">
      <w:pPr>
        <w:numPr>
          <w:ilvl w:val="0"/>
          <w:numId w:val="1"/>
        </w:numPr>
        <w:shd w:val="clear" w:color="auto" w:fill="FFFFFF"/>
        <w:spacing w:before="100" w:beforeAutospacing="1" w:after="100" w:afterAutospacing="1"/>
        <w:jc w:val="both"/>
        <w:rPr>
          <w:rFonts w:ascii="Arial" w:hAnsi="Arial" w:cs="Arial"/>
          <w:color w:val="222222"/>
          <w:sz w:val="22"/>
          <w:szCs w:val="22"/>
        </w:rPr>
      </w:pPr>
      <w:r w:rsidRPr="00CF23BE">
        <w:rPr>
          <w:rFonts w:ascii="Arial" w:hAnsi="Arial" w:cs="Arial"/>
          <w:color w:val="222222"/>
          <w:sz w:val="22"/>
          <w:szCs w:val="22"/>
        </w:rPr>
        <w:t>be a self-motivated and enthusiastic team-player</w:t>
      </w:r>
    </w:p>
    <w:p w14:paraId="1D326248" w14:textId="77777777" w:rsidR="00CF23BE" w:rsidRPr="00CF23BE" w:rsidRDefault="00CF23BE" w:rsidP="004B0B01">
      <w:pPr>
        <w:numPr>
          <w:ilvl w:val="0"/>
          <w:numId w:val="1"/>
        </w:numPr>
        <w:shd w:val="clear" w:color="auto" w:fill="FFFFFF"/>
        <w:spacing w:before="100" w:beforeAutospacing="1" w:after="100" w:afterAutospacing="1"/>
        <w:jc w:val="both"/>
        <w:rPr>
          <w:rFonts w:ascii="Arial" w:hAnsi="Arial" w:cs="Arial"/>
          <w:color w:val="222222"/>
          <w:sz w:val="22"/>
          <w:szCs w:val="22"/>
        </w:rPr>
      </w:pPr>
      <w:r w:rsidRPr="00CF23BE">
        <w:rPr>
          <w:rFonts w:ascii="Arial" w:hAnsi="Arial" w:cs="Arial"/>
          <w:color w:val="222222"/>
          <w:sz w:val="22"/>
          <w:szCs w:val="22"/>
        </w:rPr>
        <w:t>have a proven track record of securing successful student outcomes.</w:t>
      </w:r>
    </w:p>
    <w:p w14:paraId="30F1251F" w14:textId="77777777" w:rsidR="00CF23BE" w:rsidRPr="00CF23BE" w:rsidRDefault="00CF23BE" w:rsidP="004B0B01">
      <w:pPr>
        <w:shd w:val="clear" w:color="auto" w:fill="FFFFFF"/>
        <w:jc w:val="both"/>
        <w:rPr>
          <w:rFonts w:ascii="Arial" w:hAnsi="Arial" w:cs="Arial"/>
          <w:color w:val="222222"/>
          <w:sz w:val="22"/>
          <w:szCs w:val="22"/>
        </w:rPr>
      </w:pPr>
      <w:r w:rsidRPr="00CF23BE">
        <w:rPr>
          <w:rFonts w:ascii="Arial" w:hAnsi="Arial" w:cs="Arial"/>
          <w:color w:val="222222"/>
          <w:sz w:val="22"/>
          <w:szCs w:val="22"/>
        </w:rPr>
        <w:t xml:space="preserve">If you are passionate about the students with whom you work, have high expectations with regards to standards and </w:t>
      </w:r>
      <w:proofErr w:type="spellStart"/>
      <w:r w:rsidRPr="00CF23BE">
        <w:rPr>
          <w:rFonts w:ascii="Arial" w:hAnsi="Arial" w:cs="Arial"/>
          <w:color w:val="222222"/>
          <w:sz w:val="22"/>
          <w:szCs w:val="22"/>
        </w:rPr>
        <w:t>behaviour</w:t>
      </w:r>
      <w:proofErr w:type="spellEnd"/>
      <w:r w:rsidRPr="00CF23BE">
        <w:rPr>
          <w:rFonts w:ascii="Arial" w:hAnsi="Arial" w:cs="Arial"/>
          <w:color w:val="222222"/>
          <w:sz w:val="22"/>
          <w:szCs w:val="22"/>
        </w:rPr>
        <w:t xml:space="preserve"> and a commitment to ensuring that every student achieves their full potential, we look forward to your application.</w:t>
      </w:r>
    </w:p>
    <w:p w14:paraId="2E29DC3F" w14:textId="5909E24E" w:rsidR="00CF23BE" w:rsidRDefault="00CF23BE" w:rsidP="004B0B01">
      <w:pPr>
        <w:shd w:val="clear" w:color="auto" w:fill="FFFFFF"/>
        <w:jc w:val="both"/>
        <w:rPr>
          <w:rFonts w:ascii="Arial" w:hAnsi="Arial" w:cs="Arial"/>
          <w:color w:val="222222"/>
          <w:sz w:val="22"/>
          <w:szCs w:val="22"/>
        </w:rPr>
      </w:pPr>
      <w:r w:rsidRPr="00CF23BE">
        <w:rPr>
          <w:rFonts w:ascii="Arial" w:hAnsi="Arial" w:cs="Arial"/>
          <w:color w:val="222222"/>
          <w:sz w:val="22"/>
          <w:szCs w:val="22"/>
        </w:rPr>
        <w:t>Bedlington Academy has recently joined the North East Learning Trust - a family of schools that spans the North East. By joining the Trust, we are now well positioned to help to take it from strength to strength offering our experience and expertise to other schools, whilst having wider access to shared resources and ideas ourselves. The Trust vision is that every child experiences excellence every day, and membership enables us all to share our skills to ensure that this vision is a reality for all schools in the Trust. Teachers joining Bedlington Academy join us as proud members of a Trust that is seeing rapid results across the region and one that places huge importance on staff development with opportunities at all levels to progress and reach your full potential.</w:t>
      </w:r>
    </w:p>
    <w:p w14:paraId="6B3BACCA" w14:textId="77777777" w:rsidR="00CF23BE" w:rsidRPr="00CF23BE" w:rsidRDefault="00CF23BE" w:rsidP="004B0B01">
      <w:pPr>
        <w:shd w:val="clear" w:color="auto" w:fill="FFFFFF"/>
        <w:jc w:val="both"/>
        <w:rPr>
          <w:rFonts w:ascii="Arial" w:hAnsi="Arial" w:cs="Arial"/>
          <w:color w:val="222222"/>
          <w:sz w:val="22"/>
          <w:szCs w:val="22"/>
        </w:rPr>
      </w:pPr>
    </w:p>
    <w:p w14:paraId="16F32964" w14:textId="0A2273B7" w:rsidR="00CF23BE" w:rsidRDefault="00CF23BE" w:rsidP="004B0B01">
      <w:pPr>
        <w:shd w:val="clear" w:color="auto" w:fill="FFFFFF"/>
        <w:jc w:val="both"/>
        <w:rPr>
          <w:rFonts w:ascii="Arial" w:hAnsi="Arial" w:cs="Arial"/>
          <w:color w:val="222222"/>
          <w:sz w:val="22"/>
          <w:szCs w:val="22"/>
        </w:rPr>
      </w:pPr>
      <w:r w:rsidRPr="00CF23BE">
        <w:rPr>
          <w:rFonts w:ascii="Arial" w:hAnsi="Arial" w:cs="Arial"/>
          <w:color w:val="222222"/>
          <w:sz w:val="22"/>
          <w:szCs w:val="22"/>
        </w:rPr>
        <w:t>Visits to the school are warmly welcomed. Please contact Jade Hutton, Support Services Manager on 01670 822625 to make an appointment.</w:t>
      </w:r>
    </w:p>
    <w:p w14:paraId="66BDE694" w14:textId="77777777" w:rsidR="00553476" w:rsidRPr="00CF23BE" w:rsidRDefault="00553476" w:rsidP="004B0B01">
      <w:pPr>
        <w:shd w:val="clear" w:color="auto" w:fill="FFFFFF"/>
        <w:jc w:val="both"/>
        <w:rPr>
          <w:rFonts w:ascii="Arial" w:hAnsi="Arial" w:cs="Arial"/>
          <w:color w:val="222222"/>
          <w:sz w:val="22"/>
          <w:szCs w:val="22"/>
        </w:rPr>
      </w:pPr>
    </w:p>
    <w:p w14:paraId="0987A644" w14:textId="253742AB" w:rsidR="00CF23BE" w:rsidRPr="00553476" w:rsidRDefault="00CF23BE" w:rsidP="00553476">
      <w:pPr>
        <w:pStyle w:val="NoSpacing"/>
        <w:rPr>
          <w:rFonts w:ascii="Arial" w:hAnsi="Arial" w:cs="Arial"/>
        </w:rPr>
      </w:pPr>
      <w:r w:rsidRPr="00553476">
        <w:rPr>
          <w:rFonts w:ascii="Arial" w:hAnsi="Arial" w:cs="Arial"/>
        </w:rPr>
        <w:t xml:space="preserve">Application forms and information pack are available from North East Learning Trust website, </w:t>
      </w:r>
      <w:hyperlink r:id="rId11" w:history="1">
        <w:r w:rsidRPr="00553476">
          <w:rPr>
            <w:rStyle w:val="Hyperlink"/>
            <w:rFonts w:ascii="Arial" w:hAnsi="Arial" w:cs="Arial"/>
          </w:rPr>
          <w:t>www.nelt.co.uk</w:t>
        </w:r>
      </w:hyperlink>
      <w:r w:rsidR="00553476">
        <w:rPr>
          <w:rFonts w:ascii="Arial" w:hAnsi="Arial" w:cs="Arial"/>
        </w:rPr>
        <w:t xml:space="preserve"> or Bedlington Academy website, </w:t>
      </w:r>
      <w:r w:rsidRPr="00553476">
        <w:rPr>
          <w:rFonts w:ascii="Arial" w:hAnsi="Arial" w:cs="Arial"/>
        </w:rPr>
        <w:t xml:space="preserve">www.bedlingtonacademy.co.uk or Jade Hutton, Support Services Manager telephone No. 01670 822625 or email jade.hutton@bedlingtonacademy.co.uk. These should be returned either by email to </w:t>
      </w:r>
      <w:hyperlink r:id="rId12" w:history="1">
        <w:r w:rsidRPr="00553476">
          <w:rPr>
            <w:rStyle w:val="Hyperlink"/>
            <w:rFonts w:ascii="Arial" w:hAnsi="Arial" w:cs="Arial"/>
          </w:rPr>
          <w:t>jade.hutton@bedlingtonacademy.co.uk</w:t>
        </w:r>
      </w:hyperlink>
      <w:r w:rsidRPr="00553476">
        <w:rPr>
          <w:rFonts w:ascii="Arial" w:hAnsi="Arial" w:cs="Arial"/>
        </w:rPr>
        <w:t xml:space="preserve"> or by post to Jade Hutton, Support Services Manager, Bedlington Academy, Palace Road, Bedlington, Northumberl</w:t>
      </w:r>
      <w:bookmarkStart w:id="0" w:name="_GoBack"/>
      <w:bookmarkEnd w:id="0"/>
      <w:r w:rsidRPr="00553476">
        <w:rPr>
          <w:rFonts w:ascii="Arial" w:hAnsi="Arial" w:cs="Arial"/>
        </w:rPr>
        <w:t>and, NE22 7DS by 12 noon on Friday 13 July.</w:t>
      </w:r>
    </w:p>
    <w:p w14:paraId="78123EB4" w14:textId="77777777" w:rsidR="00CF23BE" w:rsidRPr="00CF23BE" w:rsidRDefault="00CF23BE" w:rsidP="004B0B01">
      <w:pPr>
        <w:shd w:val="clear" w:color="auto" w:fill="FFFFFF"/>
        <w:jc w:val="both"/>
        <w:rPr>
          <w:rFonts w:ascii="Arial" w:hAnsi="Arial" w:cs="Arial"/>
          <w:color w:val="222222"/>
          <w:sz w:val="22"/>
          <w:szCs w:val="22"/>
        </w:rPr>
      </w:pPr>
    </w:p>
    <w:p w14:paraId="34023660" w14:textId="6EFC7FBE" w:rsidR="00CF23BE" w:rsidRDefault="00CF23BE" w:rsidP="004B0B01">
      <w:pPr>
        <w:shd w:val="clear" w:color="auto" w:fill="FFFFFF"/>
        <w:jc w:val="both"/>
        <w:rPr>
          <w:rFonts w:ascii="Arial" w:hAnsi="Arial" w:cs="Arial"/>
          <w:color w:val="222222"/>
          <w:sz w:val="22"/>
          <w:szCs w:val="22"/>
        </w:rPr>
      </w:pPr>
      <w:r w:rsidRPr="00CF23BE">
        <w:rPr>
          <w:rFonts w:ascii="Arial" w:hAnsi="Arial" w:cs="Arial"/>
          <w:color w:val="222222"/>
          <w:sz w:val="22"/>
          <w:szCs w:val="22"/>
        </w:rPr>
        <w:t>An enhanced DBS check and pre-occupational health check are an essential part of the selection and recruitment process. The school is committed to safeguarding and promoting the welfare of children and young people and expects all its staff and volunteers to share this commitment.</w:t>
      </w:r>
    </w:p>
    <w:p w14:paraId="67BD7BB4" w14:textId="77777777" w:rsidR="00CF23BE" w:rsidRPr="00CF23BE" w:rsidRDefault="00CF23BE" w:rsidP="004B0B01">
      <w:pPr>
        <w:shd w:val="clear" w:color="auto" w:fill="FFFFFF"/>
        <w:jc w:val="both"/>
        <w:rPr>
          <w:rFonts w:ascii="Arial" w:hAnsi="Arial" w:cs="Arial"/>
          <w:color w:val="222222"/>
          <w:sz w:val="22"/>
          <w:szCs w:val="22"/>
        </w:rPr>
      </w:pPr>
    </w:p>
    <w:p w14:paraId="53ECD924" w14:textId="6B3FA6F1" w:rsidR="00CF23BE" w:rsidRDefault="00CF23BE" w:rsidP="004B0B01">
      <w:pPr>
        <w:shd w:val="clear" w:color="auto" w:fill="FFFFFF"/>
        <w:jc w:val="both"/>
        <w:rPr>
          <w:rFonts w:ascii="Arial" w:hAnsi="Arial" w:cs="Arial"/>
          <w:color w:val="222222"/>
          <w:sz w:val="22"/>
          <w:szCs w:val="22"/>
        </w:rPr>
      </w:pPr>
      <w:r w:rsidRPr="00CF23BE">
        <w:rPr>
          <w:rFonts w:ascii="Arial" w:hAnsi="Arial" w:cs="Arial"/>
          <w:color w:val="222222"/>
          <w:sz w:val="22"/>
          <w:szCs w:val="22"/>
        </w:rPr>
        <w:t>The North East Learning Trust and Bedlington Academy is an Equal Opportunities Employer. We want to develop a more diverse workforce and we positively welcome applications from all sections of the community.</w:t>
      </w:r>
    </w:p>
    <w:p w14:paraId="03F463BD" w14:textId="77777777" w:rsidR="00CF23BE" w:rsidRPr="00CF23BE" w:rsidRDefault="00CF23BE" w:rsidP="004B0B01">
      <w:pPr>
        <w:shd w:val="clear" w:color="auto" w:fill="FFFFFF"/>
        <w:jc w:val="both"/>
        <w:rPr>
          <w:rFonts w:ascii="Arial" w:hAnsi="Arial" w:cs="Arial"/>
          <w:color w:val="222222"/>
          <w:sz w:val="22"/>
          <w:szCs w:val="22"/>
        </w:rPr>
      </w:pPr>
    </w:p>
    <w:p w14:paraId="405312DE" w14:textId="77777777" w:rsidR="00CF23BE" w:rsidRPr="00CF23BE" w:rsidRDefault="00CF23BE" w:rsidP="004B0B01">
      <w:pPr>
        <w:shd w:val="clear" w:color="auto" w:fill="FFFFFF"/>
        <w:jc w:val="both"/>
        <w:rPr>
          <w:rFonts w:ascii="Arial" w:hAnsi="Arial" w:cs="Arial"/>
          <w:color w:val="222222"/>
          <w:sz w:val="22"/>
          <w:szCs w:val="22"/>
        </w:rPr>
      </w:pPr>
      <w:r w:rsidRPr="00CF23BE">
        <w:rPr>
          <w:rFonts w:ascii="Arial" w:hAnsi="Arial" w:cs="Arial"/>
          <w:color w:val="222222"/>
          <w:sz w:val="22"/>
          <w:szCs w:val="22"/>
        </w:rPr>
        <w:lastRenderedPageBreak/>
        <w:t xml:space="preserve">Applicants with disabilities will be invited for interview if the essential job criteria are met. </w:t>
      </w:r>
    </w:p>
    <w:p w14:paraId="26B3E748" w14:textId="197806C5" w:rsidR="00502816" w:rsidRPr="00205FA1" w:rsidRDefault="00502816" w:rsidP="00CF23BE">
      <w:pPr>
        <w:ind w:left="-1134" w:right="-772"/>
        <w:jc w:val="both"/>
        <w:rPr>
          <w:rFonts w:ascii="Arial" w:hAnsi="Arial" w:cs="Arial"/>
          <w:sz w:val="20"/>
          <w:szCs w:val="20"/>
        </w:rPr>
      </w:pPr>
    </w:p>
    <w:sectPr w:rsidR="00502816" w:rsidRPr="00205FA1" w:rsidSect="00B66FDF">
      <w:footerReference w:type="default" r:id="rId13"/>
      <w:headerReference w:type="first" r:id="rId14"/>
      <w:footerReference w:type="first" r:id="rId15"/>
      <w:pgSz w:w="11900" w:h="16840"/>
      <w:pgMar w:top="1440" w:right="1800" w:bottom="1440" w:left="1800" w:header="283"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921ECE" w14:textId="77777777" w:rsidR="00336E5F" w:rsidRDefault="00336E5F" w:rsidP="003F5080">
      <w:r>
        <w:separator/>
      </w:r>
    </w:p>
  </w:endnote>
  <w:endnote w:type="continuationSeparator" w:id="0">
    <w:p w14:paraId="02A89680" w14:textId="77777777" w:rsidR="00336E5F" w:rsidRDefault="00336E5F" w:rsidP="003F5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17369" w14:textId="77777777" w:rsidR="003F5080" w:rsidRDefault="003F5080" w:rsidP="003F5080">
    <w:pPr>
      <w:pStyle w:val="Footer"/>
      <w:ind w:left="-180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48BD2" w14:textId="40909F4A" w:rsidR="003F5080" w:rsidRDefault="004B0C0F" w:rsidP="003F5080">
    <w:pPr>
      <w:pStyle w:val="Footer"/>
      <w:ind w:left="-1800"/>
    </w:pPr>
    <w:r>
      <w:rPr>
        <w:noProof/>
        <w:lang w:val="en-GB" w:eastAsia="en-GB"/>
      </w:rPr>
      <w:drawing>
        <wp:anchor distT="0" distB="0" distL="114300" distR="114300" simplePos="0" relativeHeight="251660288" behindDoc="1" locked="0" layoutInCell="1" allowOverlap="1" wp14:anchorId="073BA5A4" wp14:editId="4B8BA8D1">
          <wp:simplePos x="0" y="0"/>
          <wp:positionH relativeFrom="page">
            <wp:align>left</wp:align>
          </wp:positionH>
          <wp:positionV relativeFrom="paragraph">
            <wp:posOffset>-1534160</wp:posOffset>
          </wp:positionV>
          <wp:extent cx="7610475" cy="1689100"/>
          <wp:effectExtent l="0" t="0" r="9525"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Communications/Dropbox/NELT Communications and Marketing/Ashington/Ashington logos and corporate materials/Ashington corporate templates/Ashington letterhead/Ashington Letterhead March 2018-01.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 t="84269" r="-209"/>
                  <a:stretch/>
                </pic:blipFill>
                <pic:spPr bwMode="auto">
                  <a:xfrm>
                    <a:off x="0" y="0"/>
                    <a:ext cx="7610475" cy="1689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EBBB86" w14:textId="77777777" w:rsidR="00336E5F" w:rsidRDefault="00336E5F" w:rsidP="003F5080">
      <w:r>
        <w:separator/>
      </w:r>
    </w:p>
  </w:footnote>
  <w:footnote w:type="continuationSeparator" w:id="0">
    <w:p w14:paraId="288638E2" w14:textId="77777777" w:rsidR="00336E5F" w:rsidRDefault="00336E5F" w:rsidP="003F508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115E9" w14:textId="7CB1B8EE" w:rsidR="003F5080" w:rsidRDefault="00205FA1" w:rsidP="00B66FDF">
    <w:pPr>
      <w:pStyle w:val="Header"/>
      <w:ind w:left="-1560"/>
    </w:pPr>
    <w:r>
      <w:rPr>
        <w:noProof/>
        <w:lang w:val="en-GB" w:eastAsia="en-GB"/>
      </w:rPr>
      <w:drawing>
        <wp:anchor distT="0" distB="0" distL="114300" distR="114300" simplePos="0" relativeHeight="251658240" behindDoc="1" locked="0" layoutInCell="1" allowOverlap="1" wp14:anchorId="25A31F89" wp14:editId="01260575">
          <wp:simplePos x="0" y="0"/>
          <wp:positionH relativeFrom="column">
            <wp:posOffset>-990600</wp:posOffset>
          </wp:positionH>
          <wp:positionV relativeFrom="paragraph">
            <wp:posOffset>1270</wp:posOffset>
          </wp:positionV>
          <wp:extent cx="2059025" cy="8763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dlington logo landscape@3x.png"/>
                  <pic:cNvPicPr/>
                </pic:nvPicPr>
                <pic:blipFill>
                  <a:blip r:embed="rId1">
                    <a:extLst>
                      <a:ext uri="{28A0092B-C50C-407E-A947-70E740481C1C}">
                        <a14:useLocalDpi xmlns:a14="http://schemas.microsoft.com/office/drawing/2010/main" val="0"/>
                      </a:ext>
                    </a:extLst>
                  </a:blip>
                  <a:stretch>
                    <a:fillRect/>
                  </a:stretch>
                </pic:blipFill>
                <pic:spPr>
                  <a:xfrm>
                    <a:off x="0" y="0"/>
                    <a:ext cx="2059025" cy="8763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DC1263D"/>
    <w:multiLevelType w:val="multilevel"/>
    <w:tmpl w:val="65C82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624"/>
    <w:rsid w:val="00140A4C"/>
    <w:rsid w:val="00205FA1"/>
    <w:rsid w:val="00242C34"/>
    <w:rsid w:val="00252898"/>
    <w:rsid w:val="0025467D"/>
    <w:rsid w:val="002A1800"/>
    <w:rsid w:val="00336E5F"/>
    <w:rsid w:val="003F5080"/>
    <w:rsid w:val="00466338"/>
    <w:rsid w:val="004B0B01"/>
    <w:rsid w:val="004B0C0F"/>
    <w:rsid w:val="004B7530"/>
    <w:rsid w:val="00502816"/>
    <w:rsid w:val="00553476"/>
    <w:rsid w:val="005C0E0D"/>
    <w:rsid w:val="005D1152"/>
    <w:rsid w:val="00625CBA"/>
    <w:rsid w:val="006450F6"/>
    <w:rsid w:val="006561D3"/>
    <w:rsid w:val="006914B3"/>
    <w:rsid w:val="006A7806"/>
    <w:rsid w:val="00781F2E"/>
    <w:rsid w:val="0085286A"/>
    <w:rsid w:val="008D3624"/>
    <w:rsid w:val="009A15E5"/>
    <w:rsid w:val="009C5BDC"/>
    <w:rsid w:val="00A81AC1"/>
    <w:rsid w:val="00B40E6D"/>
    <w:rsid w:val="00B66FDF"/>
    <w:rsid w:val="00BB4611"/>
    <w:rsid w:val="00BE358E"/>
    <w:rsid w:val="00CE0E1C"/>
    <w:rsid w:val="00CF23BE"/>
    <w:rsid w:val="00D80529"/>
    <w:rsid w:val="00DC2C07"/>
    <w:rsid w:val="00E94C97"/>
    <w:rsid w:val="00EE1197"/>
    <w:rsid w:val="00F16D10"/>
    <w:rsid w:val="00F31543"/>
    <w:rsid w:val="00F41B37"/>
    <w:rsid w:val="00FD2B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FA59E5D"/>
  <w14:defaultImageDpi w14:val="300"/>
  <w15:docId w15:val="{7D9C827C-81AC-43DE-98A3-7A4457775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5080"/>
    <w:pPr>
      <w:tabs>
        <w:tab w:val="center" w:pos="4320"/>
        <w:tab w:val="right" w:pos="8640"/>
      </w:tabs>
    </w:pPr>
  </w:style>
  <w:style w:type="character" w:customStyle="1" w:styleId="HeaderChar">
    <w:name w:val="Header Char"/>
    <w:basedOn w:val="DefaultParagraphFont"/>
    <w:link w:val="Header"/>
    <w:uiPriority w:val="99"/>
    <w:rsid w:val="003F5080"/>
  </w:style>
  <w:style w:type="paragraph" w:styleId="Footer">
    <w:name w:val="footer"/>
    <w:basedOn w:val="Normal"/>
    <w:link w:val="FooterChar"/>
    <w:uiPriority w:val="99"/>
    <w:unhideWhenUsed/>
    <w:rsid w:val="003F5080"/>
    <w:pPr>
      <w:tabs>
        <w:tab w:val="center" w:pos="4320"/>
        <w:tab w:val="right" w:pos="8640"/>
      </w:tabs>
    </w:pPr>
  </w:style>
  <w:style w:type="character" w:customStyle="1" w:styleId="FooterChar">
    <w:name w:val="Footer Char"/>
    <w:basedOn w:val="DefaultParagraphFont"/>
    <w:link w:val="Footer"/>
    <w:uiPriority w:val="99"/>
    <w:rsid w:val="003F5080"/>
  </w:style>
  <w:style w:type="paragraph" w:styleId="BalloonText">
    <w:name w:val="Balloon Text"/>
    <w:basedOn w:val="Normal"/>
    <w:link w:val="BalloonTextChar"/>
    <w:uiPriority w:val="99"/>
    <w:semiHidden/>
    <w:unhideWhenUsed/>
    <w:rsid w:val="003F50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5080"/>
    <w:rPr>
      <w:rFonts w:ascii="Lucida Grande" w:hAnsi="Lucida Grande" w:cs="Lucida Grande"/>
      <w:sz w:val="18"/>
      <w:szCs w:val="18"/>
    </w:rPr>
  </w:style>
  <w:style w:type="paragraph" w:styleId="NoSpacing">
    <w:name w:val="No Spacing"/>
    <w:uiPriority w:val="1"/>
    <w:qFormat/>
    <w:rsid w:val="005C0E0D"/>
    <w:rPr>
      <w:rFonts w:ascii="Calibri" w:eastAsia="Calibri" w:hAnsi="Calibri" w:cs="Times New Roman"/>
      <w:sz w:val="22"/>
      <w:szCs w:val="22"/>
      <w:lang w:val="en-GB"/>
    </w:rPr>
  </w:style>
  <w:style w:type="character" w:styleId="Hyperlink">
    <w:name w:val="Hyperlink"/>
    <w:basedOn w:val="DefaultParagraphFont"/>
    <w:uiPriority w:val="99"/>
    <w:unhideWhenUsed/>
    <w:rsid w:val="005C0E0D"/>
    <w:rPr>
      <w:color w:val="0000FF" w:themeColor="hyperlink"/>
      <w:u w:val="single"/>
    </w:rPr>
  </w:style>
  <w:style w:type="character" w:customStyle="1" w:styleId="UnresolvedMention">
    <w:name w:val="Unresolved Mention"/>
    <w:basedOn w:val="DefaultParagraphFont"/>
    <w:uiPriority w:val="99"/>
    <w:rsid w:val="009C5BD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0164419">
      <w:bodyDiv w:val="1"/>
      <w:marLeft w:val="0"/>
      <w:marRight w:val="0"/>
      <w:marTop w:val="0"/>
      <w:marBottom w:val="0"/>
      <w:divBdr>
        <w:top w:val="none" w:sz="0" w:space="0" w:color="auto"/>
        <w:left w:val="none" w:sz="0" w:space="0" w:color="auto"/>
        <w:bottom w:val="none" w:sz="0" w:space="0" w:color="auto"/>
        <w:right w:val="none" w:sz="0" w:space="0" w:color="auto"/>
      </w:divBdr>
      <w:divsChild>
        <w:div w:id="1630477597">
          <w:marLeft w:val="0"/>
          <w:marRight w:val="0"/>
          <w:marTop w:val="0"/>
          <w:marBottom w:val="0"/>
          <w:divBdr>
            <w:top w:val="none" w:sz="0" w:space="0" w:color="auto"/>
            <w:left w:val="none" w:sz="0" w:space="0" w:color="auto"/>
            <w:bottom w:val="none" w:sz="0" w:space="0" w:color="auto"/>
            <w:right w:val="none" w:sz="0" w:space="0" w:color="auto"/>
          </w:divBdr>
          <w:divsChild>
            <w:div w:id="1195773622">
              <w:marLeft w:val="0"/>
              <w:marRight w:val="0"/>
              <w:marTop w:val="180"/>
              <w:marBottom w:val="180"/>
              <w:divBdr>
                <w:top w:val="none" w:sz="0" w:space="0" w:color="auto"/>
                <w:left w:val="none" w:sz="0" w:space="0" w:color="auto"/>
                <w:bottom w:val="none" w:sz="0" w:space="0" w:color="auto"/>
                <w:right w:val="none" w:sz="0" w:space="0" w:color="auto"/>
              </w:divBdr>
            </w:div>
          </w:divsChild>
        </w:div>
        <w:div w:id="1345866226">
          <w:marLeft w:val="0"/>
          <w:marRight w:val="0"/>
          <w:marTop w:val="0"/>
          <w:marBottom w:val="0"/>
          <w:divBdr>
            <w:top w:val="none" w:sz="0" w:space="0" w:color="auto"/>
            <w:left w:val="none" w:sz="0" w:space="0" w:color="auto"/>
            <w:bottom w:val="none" w:sz="0" w:space="0" w:color="auto"/>
            <w:right w:val="none" w:sz="0" w:space="0" w:color="auto"/>
          </w:divBdr>
        </w:div>
        <w:div w:id="1448965421">
          <w:marLeft w:val="0"/>
          <w:marRight w:val="0"/>
          <w:marTop w:val="0"/>
          <w:marBottom w:val="0"/>
          <w:divBdr>
            <w:top w:val="none" w:sz="0" w:space="0" w:color="auto"/>
            <w:left w:val="none" w:sz="0" w:space="0" w:color="auto"/>
            <w:bottom w:val="none" w:sz="0" w:space="0" w:color="auto"/>
            <w:right w:val="none" w:sz="0" w:space="0" w:color="auto"/>
          </w:divBdr>
        </w:div>
        <w:div w:id="1860004498">
          <w:marLeft w:val="0"/>
          <w:marRight w:val="0"/>
          <w:marTop w:val="0"/>
          <w:marBottom w:val="0"/>
          <w:divBdr>
            <w:top w:val="none" w:sz="0" w:space="0" w:color="auto"/>
            <w:left w:val="none" w:sz="0" w:space="0" w:color="auto"/>
            <w:bottom w:val="none" w:sz="0" w:space="0" w:color="auto"/>
            <w:right w:val="none" w:sz="0" w:space="0" w:color="auto"/>
          </w:divBdr>
        </w:div>
        <w:div w:id="102266198">
          <w:marLeft w:val="0"/>
          <w:marRight w:val="0"/>
          <w:marTop w:val="0"/>
          <w:marBottom w:val="0"/>
          <w:divBdr>
            <w:top w:val="none" w:sz="0" w:space="0" w:color="auto"/>
            <w:left w:val="none" w:sz="0" w:space="0" w:color="auto"/>
            <w:bottom w:val="none" w:sz="0" w:space="0" w:color="auto"/>
            <w:right w:val="none" w:sz="0" w:space="0" w:color="auto"/>
          </w:divBdr>
        </w:div>
        <w:div w:id="2039623587">
          <w:marLeft w:val="0"/>
          <w:marRight w:val="0"/>
          <w:marTop w:val="0"/>
          <w:marBottom w:val="0"/>
          <w:divBdr>
            <w:top w:val="none" w:sz="0" w:space="0" w:color="auto"/>
            <w:left w:val="none" w:sz="0" w:space="0" w:color="auto"/>
            <w:bottom w:val="none" w:sz="0" w:space="0" w:color="auto"/>
            <w:right w:val="none" w:sz="0" w:space="0" w:color="auto"/>
          </w:divBdr>
          <w:divsChild>
            <w:div w:id="2082871027">
              <w:marLeft w:val="0"/>
              <w:marRight w:val="0"/>
              <w:marTop w:val="180"/>
              <w:marBottom w:val="180"/>
              <w:divBdr>
                <w:top w:val="none" w:sz="0" w:space="0" w:color="auto"/>
                <w:left w:val="none" w:sz="0" w:space="0" w:color="auto"/>
                <w:bottom w:val="none" w:sz="0" w:space="0" w:color="auto"/>
                <w:right w:val="none" w:sz="0" w:space="0" w:color="auto"/>
              </w:divBdr>
            </w:div>
          </w:divsChild>
        </w:div>
        <w:div w:id="1016886138">
          <w:marLeft w:val="0"/>
          <w:marRight w:val="0"/>
          <w:marTop w:val="0"/>
          <w:marBottom w:val="0"/>
          <w:divBdr>
            <w:top w:val="none" w:sz="0" w:space="0" w:color="auto"/>
            <w:left w:val="none" w:sz="0" w:space="0" w:color="auto"/>
            <w:bottom w:val="none" w:sz="0" w:space="0" w:color="auto"/>
            <w:right w:val="none" w:sz="0" w:space="0" w:color="auto"/>
          </w:divBdr>
          <w:divsChild>
            <w:div w:id="351341417">
              <w:marLeft w:val="0"/>
              <w:marRight w:val="0"/>
              <w:marTop w:val="180"/>
              <w:marBottom w:val="180"/>
              <w:divBdr>
                <w:top w:val="none" w:sz="0" w:space="0" w:color="auto"/>
                <w:left w:val="none" w:sz="0" w:space="0" w:color="auto"/>
                <w:bottom w:val="none" w:sz="0" w:space="0" w:color="auto"/>
                <w:right w:val="none" w:sz="0" w:space="0" w:color="auto"/>
              </w:divBdr>
            </w:div>
          </w:divsChild>
        </w:div>
        <w:div w:id="238755374">
          <w:marLeft w:val="0"/>
          <w:marRight w:val="0"/>
          <w:marTop w:val="0"/>
          <w:marBottom w:val="0"/>
          <w:divBdr>
            <w:top w:val="none" w:sz="0" w:space="0" w:color="auto"/>
            <w:left w:val="none" w:sz="0" w:space="0" w:color="auto"/>
            <w:bottom w:val="none" w:sz="0" w:space="0" w:color="auto"/>
            <w:right w:val="none" w:sz="0" w:space="0" w:color="auto"/>
          </w:divBdr>
          <w:divsChild>
            <w:div w:id="1137915361">
              <w:marLeft w:val="0"/>
              <w:marRight w:val="0"/>
              <w:marTop w:val="180"/>
              <w:marBottom w:val="180"/>
              <w:divBdr>
                <w:top w:val="none" w:sz="0" w:space="0" w:color="auto"/>
                <w:left w:val="none" w:sz="0" w:space="0" w:color="auto"/>
                <w:bottom w:val="none" w:sz="0" w:space="0" w:color="auto"/>
                <w:right w:val="none" w:sz="0" w:space="0" w:color="auto"/>
              </w:divBdr>
            </w:div>
          </w:divsChild>
        </w:div>
        <w:div w:id="1959143866">
          <w:marLeft w:val="0"/>
          <w:marRight w:val="0"/>
          <w:marTop w:val="0"/>
          <w:marBottom w:val="0"/>
          <w:divBdr>
            <w:top w:val="none" w:sz="0" w:space="0" w:color="auto"/>
            <w:left w:val="none" w:sz="0" w:space="0" w:color="auto"/>
            <w:bottom w:val="none" w:sz="0" w:space="0" w:color="auto"/>
            <w:right w:val="none" w:sz="0" w:space="0" w:color="auto"/>
          </w:divBdr>
          <w:divsChild>
            <w:div w:id="1290939618">
              <w:marLeft w:val="0"/>
              <w:marRight w:val="0"/>
              <w:marTop w:val="180"/>
              <w:marBottom w:val="180"/>
              <w:divBdr>
                <w:top w:val="none" w:sz="0" w:space="0" w:color="auto"/>
                <w:left w:val="none" w:sz="0" w:space="0" w:color="auto"/>
                <w:bottom w:val="none" w:sz="0" w:space="0" w:color="auto"/>
                <w:right w:val="none" w:sz="0" w:space="0" w:color="auto"/>
              </w:divBdr>
            </w:div>
          </w:divsChild>
        </w:div>
        <w:div w:id="933633976">
          <w:marLeft w:val="0"/>
          <w:marRight w:val="0"/>
          <w:marTop w:val="0"/>
          <w:marBottom w:val="0"/>
          <w:divBdr>
            <w:top w:val="none" w:sz="0" w:space="0" w:color="auto"/>
            <w:left w:val="none" w:sz="0" w:space="0" w:color="auto"/>
            <w:bottom w:val="none" w:sz="0" w:space="0" w:color="auto"/>
            <w:right w:val="none" w:sz="0" w:space="0" w:color="auto"/>
          </w:divBdr>
          <w:divsChild>
            <w:div w:id="1177159662">
              <w:marLeft w:val="0"/>
              <w:marRight w:val="0"/>
              <w:marTop w:val="180"/>
              <w:marBottom w:val="180"/>
              <w:divBdr>
                <w:top w:val="none" w:sz="0" w:space="0" w:color="auto"/>
                <w:left w:val="none" w:sz="0" w:space="0" w:color="auto"/>
                <w:bottom w:val="none" w:sz="0" w:space="0" w:color="auto"/>
                <w:right w:val="none" w:sz="0" w:space="0" w:color="auto"/>
              </w:divBdr>
            </w:div>
          </w:divsChild>
        </w:div>
        <w:div w:id="1762486754">
          <w:marLeft w:val="0"/>
          <w:marRight w:val="0"/>
          <w:marTop w:val="0"/>
          <w:marBottom w:val="0"/>
          <w:divBdr>
            <w:top w:val="none" w:sz="0" w:space="0" w:color="auto"/>
            <w:left w:val="none" w:sz="0" w:space="0" w:color="auto"/>
            <w:bottom w:val="none" w:sz="0" w:space="0" w:color="auto"/>
            <w:right w:val="none" w:sz="0" w:space="0" w:color="auto"/>
          </w:divBdr>
          <w:divsChild>
            <w:div w:id="2030451602">
              <w:marLeft w:val="0"/>
              <w:marRight w:val="0"/>
              <w:marTop w:val="180"/>
              <w:marBottom w:val="180"/>
              <w:divBdr>
                <w:top w:val="none" w:sz="0" w:space="0" w:color="auto"/>
                <w:left w:val="none" w:sz="0" w:space="0" w:color="auto"/>
                <w:bottom w:val="none" w:sz="0" w:space="0" w:color="auto"/>
                <w:right w:val="none" w:sz="0" w:space="0" w:color="auto"/>
              </w:divBdr>
            </w:div>
          </w:divsChild>
        </w:div>
        <w:div w:id="1255866469">
          <w:marLeft w:val="0"/>
          <w:marRight w:val="0"/>
          <w:marTop w:val="0"/>
          <w:marBottom w:val="0"/>
          <w:divBdr>
            <w:top w:val="none" w:sz="0" w:space="0" w:color="auto"/>
            <w:left w:val="none" w:sz="0" w:space="0" w:color="auto"/>
            <w:bottom w:val="none" w:sz="0" w:space="0" w:color="auto"/>
            <w:right w:val="none" w:sz="0" w:space="0" w:color="auto"/>
          </w:divBdr>
          <w:divsChild>
            <w:div w:id="57215950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jade.hutton@bedlingtonacademy.co.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nelt.co.uk/"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BBC2F4A74033469AFA6BABC69B7A93" ma:contentTypeVersion="5" ma:contentTypeDescription="Create a new document." ma:contentTypeScope="" ma:versionID="0f39de518b266a103e64c7b27d0d16e2">
  <xsd:schema xmlns:xsd="http://www.w3.org/2001/XMLSchema" xmlns:xs="http://www.w3.org/2001/XMLSchema" xmlns:p="http://schemas.microsoft.com/office/2006/metadata/properties" xmlns:ns2="f04f0bfd-82f8-4b65-8deb-14e227d80552" xmlns:ns3="0c7ea67b-da0b-4c80-9b3a-a51f7162025b" targetNamespace="http://schemas.microsoft.com/office/2006/metadata/properties" ma:root="true" ma:fieldsID="2afef7befcf834693ef2d055f67b0420" ns2:_="" ns3:_="">
    <xsd:import namespace="f04f0bfd-82f8-4b65-8deb-14e227d80552"/>
    <xsd:import namespace="0c7ea67b-da0b-4c80-9b3a-a51f7162025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4f0bfd-82f8-4b65-8deb-14e227d8055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c7ea67b-da0b-4c80-9b3a-a51f7162025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00DC8D-13AC-495C-984D-B2D6395ACE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4f0bfd-82f8-4b65-8deb-14e227d80552"/>
    <ds:schemaRef ds:uri="0c7ea67b-da0b-4c80-9b3a-a51f716202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B5BF4A-C544-40B5-84D0-12BAC3852D73}">
  <ds:schemaRefs>
    <ds:schemaRef ds:uri="http://schemas.microsoft.com/sharepoint/v3/contenttype/forms"/>
  </ds:schemaRefs>
</ds:datastoreItem>
</file>

<file path=customXml/itemProps3.xml><?xml version="1.0" encoding="utf-8"?>
<ds:datastoreItem xmlns:ds="http://schemas.openxmlformats.org/officeDocument/2006/customXml" ds:itemID="{73429723-702B-4559-B56F-BA3FADA5002C}">
  <ds:schemaRefs>
    <ds:schemaRef ds:uri="f04f0bfd-82f8-4b65-8deb-14e227d80552"/>
    <ds:schemaRef ds:uri="http://schemas.microsoft.com/office/2006/metadata/properties"/>
    <ds:schemaRef ds:uri="http://purl.org/dc/dcmitype/"/>
    <ds:schemaRef ds:uri="http://www.w3.org/XML/1998/namespace"/>
    <ds:schemaRef ds:uri="http://purl.org/dc/elements/1.1/"/>
    <ds:schemaRef ds:uri="http://schemas.microsoft.com/office/2006/documentManagement/types"/>
    <ds:schemaRef ds:uri="http://schemas.openxmlformats.org/package/2006/metadata/core-properties"/>
    <ds:schemaRef ds:uri="http://schemas.microsoft.com/office/infopath/2007/PartnerControls"/>
    <ds:schemaRef ds:uri="0c7ea67b-da0b-4c80-9b3a-a51f7162025b"/>
    <ds:schemaRef ds:uri="http://purl.org/dc/terms/"/>
  </ds:schemaRefs>
</ds:datastoreItem>
</file>

<file path=customXml/itemProps4.xml><?xml version="1.0" encoding="utf-8"?>
<ds:datastoreItem xmlns:ds="http://schemas.openxmlformats.org/officeDocument/2006/customXml" ds:itemID="{6192F81D-7983-4845-AFED-206192036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448</Words>
  <Characters>2558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The Academy at Shotton Hall</Company>
  <LinksUpToDate>false</LinksUpToDate>
  <CharactersWithSpaces>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Jade Hutton</dc:creator>
  <cp:lastModifiedBy>Jade Hutton</cp:lastModifiedBy>
  <cp:revision>2</cp:revision>
  <cp:lastPrinted>2018-06-12T08:33:00Z</cp:lastPrinted>
  <dcterms:created xsi:type="dcterms:W3CDTF">2018-12-21T07:26:00Z</dcterms:created>
  <dcterms:modified xsi:type="dcterms:W3CDTF">2018-12-21T07:26:00Z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0x0101000FBBC2F4A74033469AFA6BABC69B7A93</vt:lpwstr>
  </property>
</Properties>
</file>