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5" w:rsidRDefault="00B84E3E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Gregg School</w:t>
      </w:r>
    </w:p>
    <w:p w:rsidR="00B84E3E" w:rsidRPr="00D34E85" w:rsidRDefault="00221158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of </w:t>
      </w:r>
      <w:r w:rsidR="00B806E3">
        <w:rPr>
          <w:rFonts w:ascii="Arial" w:hAnsi="Arial" w:cs="Arial"/>
          <w:b/>
          <w:sz w:val="24"/>
          <w:szCs w:val="24"/>
        </w:rPr>
        <w:t>PSD</w:t>
      </w:r>
      <w:r w:rsidR="00F562F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806E3">
        <w:rPr>
          <w:rFonts w:ascii="Arial" w:hAnsi="Arial" w:cs="Arial"/>
          <w:b/>
          <w:sz w:val="24"/>
          <w:szCs w:val="24"/>
        </w:rPr>
        <w:t>January 2019</w:t>
      </w:r>
    </w:p>
    <w:tbl>
      <w:tblPr>
        <w:tblStyle w:val="TableGrid"/>
        <w:tblpPr w:leftFromText="180" w:rightFromText="180" w:vertAnchor="page" w:horzAnchor="margin" w:tblpXSpec="center" w:tblpY="2071"/>
        <w:tblW w:w="9808" w:type="dxa"/>
        <w:tblLook w:val="04A0" w:firstRow="1" w:lastRow="0" w:firstColumn="1" w:lastColumn="0" w:noHBand="0" w:noVBand="1"/>
      </w:tblPr>
      <w:tblGrid>
        <w:gridCol w:w="7225"/>
        <w:gridCol w:w="2583"/>
      </w:tblGrid>
      <w:tr w:rsidR="00D34E85" w:rsidRPr="00D34E85" w:rsidTr="00D34E85">
        <w:tc>
          <w:tcPr>
            <w:tcW w:w="7225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2583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P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Successful and relevant teaching and curriculum experience</w:t>
            </w: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 xml:space="preserve">Experience of management of human, physical and financial resources </w:t>
            </w: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Recent and relevant leadership experience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D94007" w:rsidRP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Knowledge and Understanding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national </w:t>
            </w:r>
            <w:r w:rsidR="00B806E3">
              <w:rPr>
                <w:rFonts w:ascii="Arial" w:hAnsi="Arial" w:cs="Arial"/>
                <w:sz w:val="24"/>
                <w:szCs w:val="24"/>
              </w:rPr>
              <w:t xml:space="preserve">requirements and </w:t>
            </w:r>
            <w:r w:rsidR="00602ED0">
              <w:rPr>
                <w:rFonts w:ascii="Arial" w:hAnsi="Arial" w:cs="Arial"/>
                <w:sz w:val="24"/>
                <w:szCs w:val="24"/>
              </w:rPr>
              <w:t xml:space="preserve">developments in the teaching of </w:t>
            </w:r>
            <w:r w:rsidR="00B806E3">
              <w:rPr>
                <w:rFonts w:ascii="Arial" w:hAnsi="Arial" w:cs="Arial"/>
                <w:sz w:val="24"/>
                <w:szCs w:val="24"/>
              </w:rPr>
              <w:t>PSD</w:t>
            </w:r>
            <w:r w:rsidR="005C56F1">
              <w:rPr>
                <w:rFonts w:ascii="Arial" w:hAnsi="Arial" w:cs="Arial"/>
                <w:sz w:val="24"/>
                <w:szCs w:val="24"/>
              </w:rPr>
              <w:t>,</w:t>
            </w:r>
            <w:r w:rsidR="0030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6F1">
              <w:rPr>
                <w:rFonts w:ascii="Arial" w:hAnsi="Arial" w:cs="Arial"/>
                <w:sz w:val="24"/>
                <w:szCs w:val="24"/>
              </w:rPr>
              <w:t>SRE</w:t>
            </w:r>
            <w:r w:rsidR="0030048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C56F1">
              <w:rPr>
                <w:rFonts w:ascii="Arial" w:hAnsi="Arial" w:cs="Arial"/>
                <w:sz w:val="24"/>
                <w:szCs w:val="24"/>
              </w:rPr>
              <w:t xml:space="preserve"> Careers</w:t>
            </w:r>
            <w:r w:rsidR="00B806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quality in teaching and learning and how to achieve excellence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monitoring and evaluating performance in order to inform school improvement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Understanding of the tools for the </w:t>
            </w:r>
            <w:r w:rsidR="00B806E3">
              <w:rPr>
                <w:rFonts w:ascii="Arial" w:hAnsi="Arial" w:cs="Arial"/>
                <w:sz w:val="24"/>
                <w:szCs w:val="24"/>
              </w:rPr>
              <w:t xml:space="preserve">collection, </w:t>
            </w:r>
            <w:r w:rsidRPr="00B14426">
              <w:rPr>
                <w:rFonts w:ascii="Arial" w:hAnsi="Arial" w:cs="Arial"/>
                <w:sz w:val="24"/>
                <w:szCs w:val="24"/>
              </w:rPr>
              <w:t>interpretation, analysis and use of data to inform improvement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key considerations in effective management </w:t>
            </w:r>
            <w:r w:rsidR="00B806E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B14426">
              <w:rPr>
                <w:rFonts w:ascii="Arial" w:hAnsi="Arial" w:cs="Arial"/>
                <w:sz w:val="24"/>
                <w:szCs w:val="24"/>
              </w:rPr>
              <w:t xml:space="preserve">resources  </w:t>
            </w:r>
          </w:p>
          <w:p w:rsidR="00B14426" w:rsidRDefault="00B14426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best practice and procedures for safeguarding children and young people</w:t>
            </w:r>
          </w:p>
          <w:p w:rsidR="00911B38" w:rsidRDefault="00911B38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Sensitivity to the </w:t>
            </w:r>
            <w:r w:rsidR="004A0DE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chool</w:t>
            </w:r>
            <w:r w:rsidR="004A0DEE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context</w:t>
            </w:r>
          </w:p>
          <w:p w:rsidR="00B806E3" w:rsidRPr="00B806E3" w:rsidRDefault="00B806E3" w:rsidP="00B806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806E3" w:rsidRDefault="00700A9F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0A9F">
              <w:rPr>
                <w:rFonts w:ascii="Arial" w:hAnsi="Arial" w:cs="Arial"/>
                <w:sz w:val="24"/>
                <w:szCs w:val="24"/>
                <w:u w:val="single"/>
              </w:rPr>
              <w:t>Desirable</w:t>
            </w:r>
            <w:r w:rsidR="00B806E3">
              <w:rPr>
                <w:rFonts w:ascii="Arial" w:hAnsi="Arial" w:cs="Arial"/>
                <w:sz w:val="24"/>
                <w:szCs w:val="24"/>
              </w:rPr>
              <w:t xml:space="preserve"> - knowledge of the requirements of the Independent Schools Regulatory </w:t>
            </w:r>
            <w:r w:rsidR="00DA2A37">
              <w:rPr>
                <w:rFonts w:ascii="Arial" w:hAnsi="Arial" w:cs="Arial"/>
                <w:sz w:val="24"/>
                <w:szCs w:val="24"/>
              </w:rPr>
              <w:t>R</w:t>
            </w:r>
            <w:r w:rsidR="00B806E3">
              <w:rPr>
                <w:rFonts w:ascii="Arial" w:hAnsi="Arial" w:cs="Arial"/>
                <w:sz w:val="24"/>
                <w:szCs w:val="24"/>
              </w:rPr>
              <w:t xml:space="preserve">equirements in relation to PSHE </w:t>
            </w:r>
            <w:r w:rsidR="005C56F1">
              <w:rPr>
                <w:rFonts w:ascii="Arial" w:hAnsi="Arial" w:cs="Arial"/>
                <w:sz w:val="24"/>
                <w:szCs w:val="24"/>
              </w:rPr>
              <w:t>and Careers</w:t>
            </w:r>
          </w:p>
          <w:p w:rsidR="00B14426" w:rsidRPr="00B14426" w:rsidRDefault="00B14426" w:rsidP="00B806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41561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221158" w:rsidRPr="00D94007" w:rsidRDefault="00221158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task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 xml:space="preserve">Able to formulate a vision and strategy for the </w:t>
            </w:r>
            <w:r w:rsidR="0067433F">
              <w:rPr>
                <w:rFonts w:ascii="Arial" w:hAnsi="Arial" w:cs="Arial"/>
                <w:sz w:val="24"/>
                <w:szCs w:val="24"/>
              </w:rPr>
              <w:t>department</w:t>
            </w:r>
            <w:r w:rsidRPr="00F41561">
              <w:rPr>
                <w:rFonts w:ascii="Arial" w:hAnsi="Arial" w:cs="Arial"/>
                <w:sz w:val="24"/>
                <w:szCs w:val="24"/>
              </w:rPr>
              <w:t xml:space="preserve"> and secure commitment to it from all stakeholders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communicate effectively orally and in writing with a range of audiences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strive for improvement and challenge underperformance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think creatively to anticipate and sol</w:t>
            </w:r>
            <w:r w:rsidR="00221158">
              <w:rPr>
                <w:rFonts w:ascii="Arial" w:hAnsi="Arial" w:cs="Arial"/>
                <w:sz w:val="24"/>
                <w:szCs w:val="24"/>
              </w:rPr>
              <w:t>v</w:t>
            </w:r>
            <w:r w:rsidRPr="00F41561">
              <w:rPr>
                <w:rFonts w:ascii="Arial" w:hAnsi="Arial" w:cs="Arial"/>
                <w:sz w:val="24"/>
                <w:szCs w:val="24"/>
              </w:rPr>
              <w:t>e problems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lastRenderedPageBreak/>
              <w:t>Able to establish and sustain appropriate structures and systems, and to monitor them effectively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motivate, challenge and influence others to attain higher goals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 xml:space="preserve">Able to develop and empower </w:t>
            </w:r>
            <w:r w:rsidR="0067433F">
              <w:rPr>
                <w:rFonts w:ascii="Arial" w:hAnsi="Arial" w:cs="Arial"/>
                <w:sz w:val="24"/>
                <w:szCs w:val="24"/>
              </w:rPr>
              <w:t>others</w:t>
            </w:r>
          </w:p>
          <w:p w:rsidR="00F41561" w:rsidRPr="00F41561" w:rsidRDefault="00F41561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deal sensitively with people and resolve conflicts</w:t>
            </w:r>
          </w:p>
          <w:p w:rsidR="00B14426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use new and emerging technologies to support improvement</w:t>
            </w:r>
          </w:p>
          <w:p w:rsidR="00F41561" w:rsidRPr="00F41561" w:rsidRDefault="00F41561" w:rsidP="00F4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41561" w:rsidRDefault="0067433F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67433F" w:rsidRDefault="0067433F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221158" w:rsidRPr="00D94007" w:rsidRDefault="00221158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task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 Qualities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 xml:space="preserve">Committed to the development and maintenance of good relationships with pupils, staff, parents, </w:t>
            </w:r>
            <w:r w:rsidR="00B806E3">
              <w:rPr>
                <w:rFonts w:ascii="Arial" w:hAnsi="Arial" w:cs="Arial"/>
                <w:sz w:val="24"/>
                <w:szCs w:val="24"/>
              </w:rPr>
              <w:t>trustees</w:t>
            </w:r>
            <w:r w:rsidRPr="006743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70F5" w:rsidRP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>Positive, enthusiastic outlook, embracing risk and innovation</w:t>
            </w:r>
          </w:p>
          <w:p w:rsidR="006870F5" w:rsidRPr="00F60ED9" w:rsidRDefault="006870F5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Resilience, perseverance and optimism in the face of challenges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The ability to be consistently decisive, consistent and focused on solutions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Capacity to be flexible, adaptive and creative</w:t>
            </w:r>
          </w:p>
          <w:p w:rsidR="00F60ED9" w:rsidRDefault="00F60ED9" w:rsidP="00B806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 xml:space="preserve">Committed to continuing professional development </w:t>
            </w:r>
          </w:p>
          <w:p w:rsidR="00BA7014" w:rsidRDefault="00BA7014" w:rsidP="00B806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 to achieving excellent outcomes for children</w:t>
            </w:r>
          </w:p>
          <w:p w:rsidR="00B806E3" w:rsidRPr="00B806E3" w:rsidRDefault="00B806E3" w:rsidP="00B806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F60ED9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67433F" w:rsidRPr="00D94007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panel</w:t>
            </w:r>
          </w:p>
        </w:tc>
      </w:tr>
    </w:tbl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E85">
        <w:rPr>
          <w:rFonts w:ascii="Arial" w:hAnsi="Arial" w:cs="Arial"/>
          <w:b/>
          <w:sz w:val="24"/>
          <w:szCs w:val="24"/>
        </w:rPr>
        <w:t xml:space="preserve"> Person Specification </w:t>
      </w:r>
      <w:r>
        <w:rPr>
          <w:rFonts w:ascii="Arial" w:hAnsi="Arial" w:cs="Arial"/>
          <w:b/>
          <w:sz w:val="24"/>
          <w:szCs w:val="24"/>
        </w:rPr>
        <w:t>–</w:t>
      </w:r>
      <w:r w:rsidRPr="00D34E85">
        <w:rPr>
          <w:rFonts w:ascii="Arial" w:hAnsi="Arial" w:cs="Arial"/>
          <w:b/>
          <w:sz w:val="24"/>
          <w:szCs w:val="24"/>
        </w:rPr>
        <w:t xml:space="preserve"> </w:t>
      </w:r>
      <w:r w:rsidR="00602ED0">
        <w:rPr>
          <w:rFonts w:ascii="Arial" w:hAnsi="Arial" w:cs="Arial"/>
          <w:b/>
          <w:sz w:val="24"/>
          <w:szCs w:val="24"/>
        </w:rPr>
        <w:t xml:space="preserve"> </w:t>
      </w:r>
      <w:r w:rsidRPr="00D34E85">
        <w:rPr>
          <w:rFonts w:ascii="Arial" w:hAnsi="Arial" w:cs="Arial"/>
          <w:b/>
          <w:sz w:val="24"/>
          <w:szCs w:val="24"/>
        </w:rPr>
        <w:t>Head</w:t>
      </w:r>
      <w:r w:rsidR="00B84E3E">
        <w:rPr>
          <w:rFonts w:ascii="Arial" w:hAnsi="Arial" w:cs="Arial"/>
          <w:b/>
          <w:sz w:val="24"/>
          <w:szCs w:val="24"/>
        </w:rPr>
        <w:t xml:space="preserve"> of </w:t>
      </w:r>
      <w:r w:rsidR="00B806E3">
        <w:rPr>
          <w:rFonts w:ascii="Arial" w:hAnsi="Arial" w:cs="Arial"/>
          <w:b/>
          <w:sz w:val="24"/>
          <w:szCs w:val="24"/>
        </w:rPr>
        <w:t>PSD</w:t>
      </w:r>
      <w:r w:rsidR="00B84E3E">
        <w:rPr>
          <w:rFonts w:ascii="Arial" w:hAnsi="Arial" w:cs="Arial"/>
          <w:b/>
          <w:sz w:val="24"/>
          <w:szCs w:val="24"/>
        </w:rPr>
        <w:t xml:space="preserve"> </w:t>
      </w: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Pr="00D34E85" w:rsidRDefault="00D34E85" w:rsidP="00D94007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D34E85">
        <w:rPr>
          <w:rFonts w:ascii="Arial" w:hAnsi="Arial" w:cs="Arial"/>
          <w:sz w:val="24"/>
          <w:szCs w:val="24"/>
        </w:rPr>
        <w:t xml:space="preserve">The </w:t>
      </w:r>
      <w:r w:rsidR="00CA44B0">
        <w:rPr>
          <w:rFonts w:ascii="Arial" w:hAnsi="Arial" w:cs="Arial"/>
          <w:sz w:val="24"/>
          <w:szCs w:val="24"/>
        </w:rPr>
        <w:t>S</w:t>
      </w:r>
      <w:r w:rsidRPr="00D34E85">
        <w:rPr>
          <w:rFonts w:ascii="Arial" w:hAnsi="Arial" w:cs="Arial"/>
          <w:sz w:val="24"/>
          <w:szCs w:val="24"/>
        </w:rPr>
        <w:t>chool is committed</w:t>
      </w:r>
      <w:r>
        <w:rPr>
          <w:rFonts w:ascii="Arial" w:hAnsi="Arial" w:cs="Arial"/>
          <w:sz w:val="24"/>
          <w:szCs w:val="24"/>
        </w:rPr>
        <w:t xml:space="preserve"> to safeguarding and promoting the welfare of children and young pe</w:t>
      </w:r>
      <w:r w:rsidR="00D940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ple and expects all staff and volunteers to share this commitment. </w:t>
      </w:r>
      <w:r w:rsidR="00D94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ppo</w:t>
      </w:r>
      <w:r w:rsidR="00D940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ntment to this post will be subject to an</w:t>
      </w:r>
      <w:r w:rsidR="00D94007">
        <w:rPr>
          <w:rFonts w:ascii="Arial" w:hAnsi="Arial" w:cs="Arial"/>
          <w:sz w:val="24"/>
          <w:szCs w:val="24"/>
        </w:rPr>
        <w:t xml:space="preserve"> enhanced Disclosure and Barring Service disclosure.</w:t>
      </w:r>
    </w:p>
    <w:sectPr w:rsidR="00D34E85" w:rsidRPr="00D34E85" w:rsidSect="00D34E85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67" w:rsidRDefault="006A5367" w:rsidP="006A5367">
      <w:pPr>
        <w:spacing w:after="0" w:line="240" w:lineRule="auto"/>
      </w:pPr>
      <w:r>
        <w:separator/>
      </w:r>
    </w:p>
  </w:endnote>
  <w:end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1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A5367" w:rsidRPr="006A5367" w:rsidRDefault="006A5367">
        <w:pPr>
          <w:pStyle w:val="Footer"/>
          <w:jc w:val="right"/>
          <w:rPr>
            <w:rFonts w:ascii="Arial" w:hAnsi="Arial" w:cs="Arial"/>
          </w:rPr>
        </w:pPr>
        <w:r w:rsidRPr="006A5367">
          <w:rPr>
            <w:rFonts w:ascii="Arial" w:hAnsi="Arial" w:cs="Arial"/>
          </w:rPr>
          <w:fldChar w:fldCharType="begin"/>
        </w:r>
        <w:r w:rsidRPr="006A5367">
          <w:rPr>
            <w:rFonts w:ascii="Arial" w:hAnsi="Arial" w:cs="Arial"/>
          </w:rPr>
          <w:instrText xml:space="preserve"> PAGE   \* MERGEFORMAT </w:instrText>
        </w:r>
        <w:r w:rsidRPr="006A5367">
          <w:rPr>
            <w:rFonts w:ascii="Arial" w:hAnsi="Arial" w:cs="Arial"/>
          </w:rPr>
          <w:fldChar w:fldCharType="separate"/>
        </w:r>
        <w:r w:rsidR="0095336C">
          <w:rPr>
            <w:rFonts w:ascii="Arial" w:hAnsi="Arial" w:cs="Arial"/>
            <w:noProof/>
          </w:rPr>
          <w:t>1</w:t>
        </w:r>
        <w:r w:rsidRPr="006A5367">
          <w:rPr>
            <w:rFonts w:ascii="Arial" w:hAnsi="Arial" w:cs="Arial"/>
            <w:noProof/>
          </w:rPr>
          <w:fldChar w:fldCharType="end"/>
        </w:r>
      </w:p>
    </w:sdtContent>
  </w:sdt>
  <w:p w:rsidR="006A5367" w:rsidRDefault="006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67" w:rsidRDefault="006A5367" w:rsidP="006A5367">
      <w:pPr>
        <w:spacing w:after="0" w:line="240" w:lineRule="auto"/>
      </w:pPr>
      <w:r>
        <w:separator/>
      </w:r>
    </w:p>
  </w:footnote>
  <w:foot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045"/>
    <w:multiLevelType w:val="hybridMultilevel"/>
    <w:tmpl w:val="F37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5F49"/>
    <w:multiLevelType w:val="hybridMultilevel"/>
    <w:tmpl w:val="966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030"/>
    <w:multiLevelType w:val="hybridMultilevel"/>
    <w:tmpl w:val="43C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E2E"/>
    <w:multiLevelType w:val="hybridMultilevel"/>
    <w:tmpl w:val="65E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EA1"/>
    <w:multiLevelType w:val="hybridMultilevel"/>
    <w:tmpl w:val="317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F"/>
    <w:rsid w:val="00175D8F"/>
    <w:rsid w:val="00221158"/>
    <w:rsid w:val="002D4E7A"/>
    <w:rsid w:val="0030048C"/>
    <w:rsid w:val="00442316"/>
    <w:rsid w:val="004A0DEE"/>
    <w:rsid w:val="005C56F1"/>
    <w:rsid w:val="00602ED0"/>
    <w:rsid w:val="0067433F"/>
    <w:rsid w:val="006870F5"/>
    <w:rsid w:val="006A5367"/>
    <w:rsid w:val="006A7620"/>
    <w:rsid w:val="00700A9F"/>
    <w:rsid w:val="00911B38"/>
    <w:rsid w:val="0095336C"/>
    <w:rsid w:val="00B14426"/>
    <w:rsid w:val="00B806E3"/>
    <w:rsid w:val="00B84E3E"/>
    <w:rsid w:val="00BA7014"/>
    <w:rsid w:val="00CA44B0"/>
    <w:rsid w:val="00D34E85"/>
    <w:rsid w:val="00D94007"/>
    <w:rsid w:val="00DA2A37"/>
    <w:rsid w:val="00F41561"/>
    <w:rsid w:val="00F562FC"/>
    <w:rsid w:val="00F60ED9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8317-B0A6-4F9A-BF84-3E6B8C4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67"/>
  </w:style>
  <w:style w:type="paragraph" w:styleId="Footer">
    <w:name w:val="footer"/>
    <w:basedOn w:val="Normal"/>
    <w:link w:val="Foot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67"/>
  </w:style>
  <w:style w:type="paragraph" w:styleId="BalloonText">
    <w:name w:val="Balloon Text"/>
    <w:basedOn w:val="Normal"/>
    <w:link w:val="BalloonTextChar"/>
    <w:uiPriority w:val="99"/>
    <w:semiHidden/>
    <w:unhideWhenUsed/>
    <w:rsid w:val="006A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J. Gillespie</dc:creator>
  <cp:keywords/>
  <dc:description/>
  <cp:lastModifiedBy>Amanda Gibson</cp:lastModifiedBy>
  <cp:revision>2</cp:revision>
  <cp:lastPrinted>2015-01-30T15:18:00Z</cp:lastPrinted>
  <dcterms:created xsi:type="dcterms:W3CDTF">2019-01-22T11:10:00Z</dcterms:created>
  <dcterms:modified xsi:type="dcterms:W3CDTF">2019-01-22T11:10:00Z</dcterms:modified>
</cp:coreProperties>
</file>