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5ED" w:rsidRPr="008662F6" w:rsidRDefault="0075074F">
      <w:pPr>
        <w:rPr>
          <w:rFonts w:ascii="Georgia" w:hAnsi="Georgia" w:cs="Arial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2256155</wp:posOffset>
            </wp:positionH>
            <wp:positionV relativeFrom="paragraph">
              <wp:posOffset>-342900</wp:posOffset>
            </wp:positionV>
            <wp:extent cx="1557020" cy="1600200"/>
            <wp:effectExtent l="0" t="0" r="5080" b="0"/>
            <wp:wrapTight wrapText="bothSides">
              <wp:wrapPolygon edited="0">
                <wp:start x="0" y="0"/>
                <wp:lineTo x="0" y="21343"/>
                <wp:lineTo x="21406" y="21343"/>
                <wp:lineTo x="2140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C3B93">
      <w:pPr>
        <w:jc w:val="center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73177F" w:rsidRDefault="0073177F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73177F" w:rsidRDefault="0073177F" w:rsidP="00045775">
      <w:pPr>
        <w:jc w:val="center"/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jc w:val="center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Modern Foreign Languages Department</w:t>
      </w: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Staffing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The Modern Lang</w:t>
      </w:r>
      <w:r w:rsidR="00D56343">
        <w:rPr>
          <w:rFonts w:ascii="Georgia" w:hAnsi="Georgia" w:cs="Arial"/>
          <w:sz w:val="22"/>
          <w:szCs w:val="22"/>
        </w:rPr>
        <w:t xml:space="preserve">uages Department consists of </w:t>
      </w:r>
      <w:r w:rsidR="00CC2099">
        <w:rPr>
          <w:rFonts w:ascii="Georgia" w:hAnsi="Georgia" w:cs="Arial"/>
          <w:sz w:val="22"/>
          <w:szCs w:val="22"/>
        </w:rPr>
        <w:t>one</w:t>
      </w:r>
      <w:r w:rsidRPr="008662F6">
        <w:rPr>
          <w:rFonts w:ascii="Georgia" w:hAnsi="Georgia" w:cs="Arial"/>
          <w:sz w:val="22"/>
          <w:szCs w:val="22"/>
        </w:rPr>
        <w:t xml:space="preserve"> full-time member of staff </w:t>
      </w:r>
      <w:r w:rsidR="00CC2099">
        <w:rPr>
          <w:rFonts w:ascii="Georgia" w:hAnsi="Georgia" w:cs="Arial"/>
          <w:sz w:val="22"/>
          <w:szCs w:val="22"/>
        </w:rPr>
        <w:t xml:space="preserve">and 3 part-time members of staff </w:t>
      </w:r>
      <w:r w:rsidRPr="008662F6">
        <w:rPr>
          <w:rFonts w:ascii="Georgia" w:hAnsi="Georgia" w:cs="Arial"/>
          <w:sz w:val="22"/>
          <w:szCs w:val="22"/>
        </w:rPr>
        <w:t>who are teachers of French</w:t>
      </w:r>
      <w:r w:rsidR="00D56343">
        <w:rPr>
          <w:rFonts w:ascii="Georgia" w:hAnsi="Georgia" w:cs="Arial"/>
          <w:sz w:val="22"/>
          <w:szCs w:val="22"/>
        </w:rPr>
        <w:t xml:space="preserve"> and Spanish</w:t>
      </w:r>
      <w:r w:rsidRPr="008662F6">
        <w:rPr>
          <w:rFonts w:ascii="Georgia" w:hAnsi="Georgia" w:cs="Arial"/>
          <w:sz w:val="22"/>
          <w:szCs w:val="22"/>
        </w:rPr>
        <w:t xml:space="preserve">.  In addition, there </w:t>
      </w:r>
      <w:r w:rsidR="00D56343">
        <w:rPr>
          <w:rFonts w:ascii="Georgia" w:hAnsi="Georgia" w:cs="Arial"/>
          <w:sz w:val="22"/>
          <w:szCs w:val="22"/>
        </w:rPr>
        <w:t>is a part-time</w:t>
      </w:r>
      <w:r w:rsidRPr="008662F6">
        <w:rPr>
          <w:rFonts w:ascii="Georgia" w:hAnsi="Georgia" w:cs="Arial"/>
          <w:sz w:val="22"/>
          <w:szCs w:val="22"/>
        </w:rPr>
        <w:t xml:space="preserve"> teacher in charge of German, a</w:t>
      </w:r>
      <w:r w:rsidR="00CC2099">
        <w:rPr>
          <w:rFonts w:ascii="Georgia" w:hAnsi="Georgia" w:cs="Arial"/>
          <w:sz w:val="22"/>
          <w:szCs w:val="22"/>
        </w:rPr>
        <w:t>s well as three</w:t>
      </w:r>
      <w:r w:rsidR="00D56343">
        <w:rPr>
          <w:rFonts w:ascii="Georgia" w:hAnsi="Georgia" w:cs="Arial"/>
          <w:sz w:val="22"/>
          <w:szCs w:val="22"/>
        </w:rPr>
        <w:t xml:space="preserve"> lan</w:t>
      </w:r>
      <w:r w:rsidR="00CC2099">
        <w:rPr>
          <w:rFonts w:ascii="Georgia" w:hAnsi="Georgia" w:cs="Arial"/>
          <w:sz w:val="22"/>
          <w:szCs w:val="22"/>
        </w:rPr>
        <w:t xml:space="preserve">guage assistants for French, </w:t>
      </w:r>
      <w:r w:rsidR="00D56343">
        <w:rPr>
          <w:rFonts w:ascii="Georgia" w:hAnsi="Georgia" w:cs="Arial"/>
          <w:sz w:val="22"/>
          <w:szCs w:val="22"/>
        </w:rPr>
        <w:t>Spanish</w:t>
      </w:r>
      <w:r w:rsidR="00CC2099">
        <w:rPr>
          <w:rFonts w:ascii="Georgia" w:hAnsi="Georgia" w:cs="Arial"/>
          <w:sz w:val="22"/>
          <w:szCs w:val="22"/>
        </w:rPr>
        <w:t xml:space="preserve"> and German who work with Y10, Y11 and A Level classes</w:t>
      </w:r>
      <w:r w:rsidRPr="008662F6">
        <w:rPr>
          <w:rFonts w:ascii="Georgia" w:hAnsi="Georgia" w:cs="Arial"/>
          <w:sz w:val="22"/>
          <w:szCs w:val="22"/>
        </w:rPr>
        <w:t xml:space="preserve">.  The Head of Modern Languages </w:t>
      </w:r>
      <w:r w:rsidR="000675B2">
        <w:rPr>
          <w:rFonts w:ascii="Georgia" w:hAnsi="Georgia" w:cs="Arial"/>
          <w:sz w:val="22"/>
          <w:szCs w:val="22"/>
        </w:rPr>
        <w:t>oversees</w:t>
      </w:r>
      <w:r w:rsidR="00D56343">
        <w:rPr>
          <w:rFonts w:ascii="Georgia" w:hAnsi="Georgia" w:cs="Arial"/>
          <w:sz w:val="22"/>
          <w:szCs w:val="22"/>
        </w:rPr>
        <w:t xml:space="preserve"> French, Spanish and German</w:t>
      </w:r>
      <w:r w:rsidRPr="008662F6">
        <w:rPr>
          <w:rFonts w:ascii="Georgia" w:hAnsi="Georgia" w:cs="Arial"/>
          <w:sz w:val="22"/>
          <w:szCs w:val="22"/>
        </w:rPr>
        <w:t>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Curriculum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All pupils have the opportunity of learning two languages until the end of Key Stage </w:t>
      </w:r>
      <w:r w:rsidR="00D56343">
        <w:rPr>
          <w:rFonts w:ascii="Georgia" w:hAnsi="Georgia" w:cs="Arial"/>
          <w:sz w:val="22"/>
          <w:szCs w:val="22"/>
        </w:rPr>
        <w:t xml:space="preserve">3.  Year 7 learn French, </w:t>
      </w:r>
      <w:r w:rsidR="00765213">
        <w:rPr>
          <w:rFonts w:ascii="Georgia" w:hAnsi="Georgia" w:cs="Arial"/>
          <w:sz w:val="22"/>
          <w:szCs w:val="22"/>
        </w:rPr>
        <w:t>German, Spanish and</w:t>
      </w:r>
      <w:r w:rsidRPr="008662F6">
        <w:rPr>
          <w:rFonts w:ascii="Georgia" w:hAnsi="Georgia" w:cs="Arial"/>
          <w:sz w:val="22"/>
          <w:szCs w:val="22"/>
        </w:rPr>
        <w:t xml:space="preserve"> Latin</w:t>
      </w:r>
      <w:r w:rsidR="00D56343">
        <w:rPr>
          <w:rFonts w:ascii="Georgia" w:hAnsi="Georgia" w:cs="Arial"/>
          <w:sz w:val="22"/>
          <w:szCs w:val="22"/>
        </w:rPr>
        <w:t xml:space="preserve"> as part of a carousel until February</w:t>
      </w:r>
      <w:r w:rsidR="00765213">
        <w:rPr>
          <w:rFonts w:ascii="Georgia" w:hAnsi="Georgia" w:cs="Arial"/>
          <w:sz w:val="22"/>
          <w:szCs w:val="22"/>
        </w:rPr>
        <w:t>.</w:t>
      </w:r>
      <w:r w:rsidRPr="008662F6">
        <w:rPr>
          <w:rFonts w:ascii="Georgia" w:hAnsi="Georgia" w:cs="Arial"/>
          <w:sz w:val="22"/>
          <w:szCs w:val="22"/>
        </w:rPr>
        <w:t xml:space="preserve"> </w:t>
      </w:r>
      <w:r w:rsidR="00765213">
        <w:rPr>
          <w:rFonts w:ascii="Georgia" w:hAnsi="Georgia" w:cs="Arial"/>
          <w:sz w:val="22"/>
          <w:szCs w:val="22"/>
        </w:rPr>
        <w:t>T</w:t>
      </w:r>
      <w:r w:rsidRPr="008662F6">
        <w:rPr>
          <w:rFonts w:ascii="Georgia" w:hAnsi="Georgia" w:cs="Arial"/>
          <w:sz w:val="22"/>
          <w:szCs w:val="22"/>
        </w:rPr>
        <w:t xml:space="preserve">hey then choose </w:t>
      </w:r>
      <w:r w:rsidR="00D56343">
        <w:rPr>
          <w:rFonts w:ascii="Georgia" w:hAnsi="Georgia" w:cs="Arial"/>
          <w:sz w:val="22"/>
          <w:szCs w:val="22"/>
        </w:rPr>
        <w:t>the 2 languages that they will carry on with in</w:t>
      </w:r>
      <w:r w:rsidRPr="008662F6">
        <w:rPr>
          <w:rFonts w:ascii="Georgia" w:hAnsi="Georgia" w:cs="Arial"/>
          <w:sz w:val="22"/>
          <w:szCs w:val="22"/>
        </w:rPr>
        <w:t xml:space="preserve"> Years 8 and 9.  At the end of Year 9, </w:t>
      </w:r>
      <w:r w:rsidR="00D56343">
        <w:rPr>
          <w:rFonts w:ascii="Georgia" w:hAnsi="Georgia" w:cs="Arial"/>
          <w:sz w:val="22"/>
          <w:szCs w:val="22"/>
        </w:rPr>
        <w:t>pupils</w:t>
      </w:r>
      <w:r w:rsidRPr="008662F6">
        <w:rPr>
          <w:rFonts w:ascii="Georgia" w:hAnsi="Georgia" w:cs="Arial"/>
          <w:sz w:val="22"/>
          <w:szCs w:val="22"/>
        </w:rPr>
        <w:t xml:space="preserve"> opt for </w:t>
      </w:r>
      <w:r w:rsidR="00D56343">
        <w:rPr>
          <w:rFonts w:ascii="Georgia" w:hAnsi="Georgia" w:cs="Arial"/>
          <w:sz w:val="22"/>
          <w:szCs w:val="22"/>
        </w:rPr>
        <w:t>their preferred language</w:t>
      </w:r>
      <w:r w:rsidR="00765213">
        <w:rPr>
          <w:rFonts w:ascii="Georgia" w:hAnsi="Georgia" w:cs="Arial"/>
          <w:sz w:val="22"/>
          <w:szCs w:val="22"/>
        </w:rPr>
        <w:t>(s)</w:t>
      </w:r>
      <w:r w:rsidR="00D56343">
        <w:rPr>
          <w:rFonts w:ascii="Georgia" w:hAnsi="Georgia" w:cs="Arial"/>
          <w:sz w:val="22"/>
          <w:szCs w:val="22"/>
        </w:rPr>
        <w:t xml:space="preserve"> to </w:t>
      </w:r>
      <w:r w:rsidRPr="008662F6">
        <w:rPr>
          <w:rFonts w:ascii="Georgia" w:hAnsi="Georgia" w:cs="Arial"/>
          <w:sz w:val="22"/>
          <w:szCs w:val="22"/>
        </w:rPr>
        <w:t>s</w:t>
      </w:r>
      <w:r w:rsidR="00D56343">
        <w:rPr>
          <w:rFonts w:ascii="Georgia" w:hAnsi="Georgia" w:cs="Arial"/>
          <w:sz w:val="22"/>
          <w:szCs w:val="22"/>
        </w:rPr>
        <w:t>tudy to IGCSE level.  E</w:t>
      </w:r>
      <w:r w:rsidRPr="008662F6">
        <w:rPr>
          <w:rFonts w:ascii="Georgia" w:hAnsi="Georgia" w:cs="Arial"/>
          <w:sz w:val="22"/>
          <w:szCs w:val="22"/>
        </w:rPr>
        <w:t>very pupil must study at least one Modern Langua</w:t>
      </w:r>
      <w:r w:rsidR="000400E8">
        <w:rPr>
          <w:rFonts w:ascii="Georgia" w:hAnsi="Georgia" w:cs="Arial"/>
          <w:sz w:val="22"/>
          <w:szCs w:val="22"/>
        </w:rPr>
        <w:t>ge at</w:t>
      </w:r>
      <w:r w:rsidRPr="008662F6">
        <w:rPr>
          <w:rFonts w:ascii="Georgia" w:hAnsi="Georgia" w:cs="Arial"/>
          <w:sz w:val="22"/>
          <w:szCs w:val="22"/>
        </w:rPr>
        <w:t xml:space="preserve"> Key Stage 4</w:t>
      </w:r>
      <w:r w:rsidR="00D56343">
        <w:rPr>
          <w:rFonts w:ascii="Georgia" w:hAnsi="Georgia" w:cs="Arial"/>
          <w:sz w:val="22"/>
          <w:szCs w:val="22"/>
        </w:rPr>
        <w:t xml:space="preserve"> and</w:t>
      </w:r>
      <w:r w:rsidRPr="008662F6">
        <w:rPr>
          <w:rFonts w:ascii="Georgia" w:hAnsi="Georgia" w:cs="Arial"/>
          <w:sz w:val="22"/>
          <w:szCs w:val="22"/>
        </w:rPr>
        <w:t xml:space="preserve"> good linguists </w:t>
      </w:r>
      <w:r w:rsidR="00D56343">
        <w:rPr>
          <w:rFonts w:ascii="Georgia" w:hAnsi="Georgia" w:cs="Arial"/>
          <w:sz w:val="22"/>
          <w:szCs w:val="22"/>
        </w:rPr>
        <w:t xml:space="preserve">can </w:t>
      </w:r>
      <w:r w:rsidRPr="008662F6">
        <w:rPr>
          <w:rFonts w:ascii="Georgia" w:hAnsi="Georgia" w:cs="Arial"/>
          <w:sz w:val="22"/>
          <w:szCs w:val="22"/>
        </w:rPr>
        <w:t>choose to do two languages, forming a dual linguists’ group in Years 10 and 11.  The remaining single linguists are put into sets according to ability.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Facilities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Languages are taught in a suite of subject rooms which include a </w:t>
      </w:r>
      <w:r w:rsidR="00CC2099">
        <w:rPr>
          <w:rFonts w:ascii="Georgia" w:hAnsi="Georgia" w:cs="Arial"/>
          <w:sz w:val="22"/>
          <w:szCs w:val="22"/>
        </w:rPr>
        <w:t>SAN</w:t>
      </w:r>
      <w:r w:rsidR="00CC2099">
        <w:rPr>
          <w:rFonts w:ascii="Georgia" w:hAnsi="Georgia" w:cs="Arial"/>
          <w:caps/>
          <w:sz w:val="22"/>
          <w:szCs w:val="22"/>
        </w:rPr>
        <w:t>AKO</w:t>
      </w:r>
      <w:r w:rsidRPr="008662F6">
        <w:rPr>
          <w:rFonts w:ascii="Georgia" w:hAnsi="Georgia" w:cs="Arial"/>
          <w:sz w:val="22"/>
          <w:szCs w:val="22"/>
        </w:rPr>
        <w:t xml:space="preserve"> Digital Language Laboratory and </w:t>
      </w:r>
      <w:r w:rsidR="00D56343">
        <w:rPr>
          <w:rFonts w:ascii="Georgia" w:hAnsi="Georgia" w:cs="Arial"/>
          <w:sz w:val="22"/>
          <w:szCs w:val="22"/>
        </w:rPr>
        <w:t xml:space="preserve">Promethean whiteboard. In addition, </w:t>
      </w:r>
      <w:r w:rsidRPr="008662F6">
        <w:rPr>
          <w:rFonts w:ascii="Georgia" w:hAnsi="Georgia" w:cs="Arial"/>
          <w:sz w:val="22"/>
          <w:szCs w:val="22"/>
        </w:rPr>
        <w:t xml:space="preserve">all </w:t>
      </w:r>
      <w:r w:rsidR="00D56343">
        <w:rPr>
          <w:rFonts w:ascii="Georgia" w:hAnsi="Georgia" w:cs="Arial"/>
          <w:sz w:val="22"/>
          <w:szCs w:val="22"/>
        </w:rPr>
        <w:t xml:space="preserve">other </w:t>
      </w:r>
      <w:r w:rsidRPr="008662F6">
        <w:rPr>
          <w:rFonts w:ascii="Georgia" w:hAnsi="Georgia" w:cs="Arial"/>
          <w:sz w:val="22"/>
          <w:szCs w:val="22"/>
        </w:rPr>
        <w:t xml:space="preserve">rooms are equipped with data projectors and computers. 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Courses</w:t>
      </w:r>
    </w:p>
    <w:p w:rsidR="0073177F" w:rsidRDefault="0073177F" w:rsidP="00CC2099">
      <w:pPr>
        <w:jc w:val="both"/>
        <w:rPr>
          <w:rFonts w:ascii="Georgia" w:hAnsi="Georgia" w:cs="Arial"/>
          <w:sz w:val="22"/>
          <w:szCs w:val="22"/>
        </w:rPr>
      </w:pPr>
    </w:p>
    <w:p w:rsidR="00CC2099" w:rsidRDefault="00CC2099" w:rsidP="00CC2099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In French</w:t>
      </w:r>
      <w:r>
        <w:rPr>
          <w:rFonts w:ascii="Georgia" w:hAnsi="Georgia" w:cs="Arial"/>
          <w:sz w:val="22"/>
          <w:szCs w:val="22"/>
        </w:rPr>
        <w:t>,</w:t>
      </w:r>
      <w:r w:rsidRPr="008662F6">
        <w:rPr>
          <w:rFonts w:ascii="Georgia" w:hAnsi="Georgia" w:cs="Arial"/>
          <w:sz w:val="22"/>
          <w:szCs w:val="22"/>
        </w:rPr>
        <w:t xml:space="preserve"> the </w:t>
      </w:r>
      <w:r>
        <w:rPr>
          <w:rFonts w:ascii="Georgia" w:hAnsi="Georgia" w:cs="Arial"/>
          <w:sz w:val="22"/>
          <w:szCs w:val="22"/>
        </w:rPr>
        <w:t xml:space="preserve">Studio course is used at KS3 and the </w:t>
      </w:r>
      <w:r w:rsidR="002738F7">
        <w:rPr>
          <w:rFonts w:ascii="Georgia" w:hAnsi="Georgia" w:cs="Arial"/>
          <w:sz w:val="22"/>
          <w:szCs w:val="22"/>
        </w:rPr>
        <w:t xml:space="preserve">French </w:t>
      </w:r>
      <w:r>
        <w:rPr>
          <w:rFonts w:ascii="Georgia" w:hAnsi="Georgia" w:cs="Arial"/>
          <w:sz w:val="22"/>
          <w:szCs w:val="22"/>
        </w:rPr>
        <w:t>IGCSE (cie) textbook by Hodder</w:t>
      </w:r>
      <w:r w:rsidRPr="008662F6">
        <w:rPr>
          <w:rFonts w:ascii="Georgia" w:hAnsi="Georgia" w:cs="Arial"/>
          <w:sz w:val="22"/>
          <w:szCs w:val="22"/>
        </w:rPr>
        <w:t xml:space="preserve"> </w:t>
      </w:r>
      <w:r>
        <w:rPr>
          <w:rFonts w:ascii="Georgia" w:hAnsi="Georgia" w:cs="Arial"/>
          <w:sz w:val="22"/>
          <w:szCs w:val="22"/>
        </w:rPr>
        <w:t>at Key Stage 4</w:t>
      </w:r>
      <w:r w:rsidRPr="008662F6">
        <w:rPr>
          <w:rFonts w:ascii="Georgia" w:hAnsi="Georgia" w:cs="Arial"/>
          <w:sz w:val="22"/>
          <w:szCs w:val="22"/>
        </w:rPr>
        <w:t>.  A</w:t>
      </w:r>
      <w:r>
        <w:rPr>
          <w:rFonts w:ascii="Georgia" w:hAnsi="Georgia" w:cs="Arial"/>
          <w:sz w:val="22"/>
          <w:szCs w:val="22"/>
        </w:rPr>
        <w:t>t ‘A’ level, the ‘</w:t>
      </w:r>
      <w:r w:rsidRPr="008662F6">
        <w:rPr>
          <w:rFonts w:ascii="Georgia" w:hAnsi="Georgia" w:cs="Arial"/>
          <w:sz w:val="22"/>
          <w:szCs w:val="22"/>
        </w:rPr>
        <w:t>A</w:t>
      </w:r>
      <w:r>
        <w:rPr>
          <w:rFonts w:ascii="Georgia" w:hAnsi="Georgia" w:cs="Arial"/>
          <w:sz w:val="22"/>
          <w:szCs w:val="22"/>
        </w:rPr>
        <w:t xml:space="preserve"> Level</w:t>
      </w:r>
      <w:r w:rsidRPr="008662F6">
        <w:rPr>
          <w:rFonts w:ascii="Georgia" w:hAnsi="Georgia" w:cs="Arial"/>
          <w:sz w:val="22"/>
          <w:szCs w:val="22"/>
        </w:rPr>
        <w:t xml:space="preserve"> French’ </w:t>
      </w:r>
      <w:r>
        <w:rPr>
          <w:rFonts w:ascii="Georgia" w:hAnsi="Georgia" w:cs="Arial"/>
          <w:sz w:val="22"/>
          <w:szCs w:val="22"/>
        </w:rPr>
        <w:t xml:space="preserve">course </w:t>
      </w:r>
      <w:r w:rsidRPr="008662F6">
        <w:rPr>
          <w:rFonts w:ascii="Georgia" w:hAnsi="Georgia" w:cs="Arial"/>
          <w:sz w:val="22"/>
          <w:szCs w:val="22"/>
        </w:rPr>
        <w:t xml:space="preserve">by </w:t>
      </w:r>
      <w:r>
        <w:rPr>
          <w:rFonts w:ascii="Georgia" w:hAnsi="Georgia" w:cs="Arial"/>
          <w:sz w:val="22"/>
          <w:szCs w:val="22"/>
        </w:rPr>
        <w:t xml:space="preserve">Hodder is used. </w:t>
      </w:r>
    </w:p>
    <w:p w:rsidR="002738F7" w:rsidRPr="008662F6" w:rsidRDefault="002738F7" w:rsidP="00CC2099">
      <w:pPr>
        <w:jc w:val="both"/>
        <w:rPr>
          <w:rFonts w:ascii="Georgia" w:hAnsi="Georgia" w:cs="Arial"/>
          <w:sz w:val="22"/>
          <w:szCs w:val="22"/>
        </w:rPr>
      </w:pPr>
    </w:p>
    <w:p w:rsidR="008455ED" w:rsidRDefault="00CC2099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 xml:space="preserve">In German, </w:t>
      </w:r>
      <w:r w:rsidR="00C734E5">
        <w:rPr>
          <w:rFonts w:ascii="Georgia" w:hAnsi="Georgia" w:cs="Arial"/>
          <w:sz w:val="22"/>
          <w:szCs w:val="22"/>
        </w:rPr>
        <w:t>currently Echo Express is the course used at KS3, together with the German IGCSE (cie) textbook by Hodder for Key Stage 4. For A Level we use the A Level German course by Hodder.</w:t>
      </w:r>
    </w:p>
    <w:p w:rsidR="00CC2099" w:rsidRPr="008662F6" w:rsidRDefault="00CC2099" w:rsidP="00C13CC0">
      <w:pPr>
        <w:jc w:val="both"/>
        <w:rPr>
          <w:rFonts w:ascii="Georgia" w:hAnsi="Georgia" w:cs="Arial"/>
          <w:sz w:val="22"/>
          <w:szCs w:val="22"/>
        </w:rPr>
      </w:pPr>
    </w:p>
    <w:p w:rsidR="002738F7" w:rsidRDefault="008455ED" w:rsidP="00074EB5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In Spanish, </w:t>
      </w:r>
      <w:r w:rsidR="00CC2099">
        <w:rPr>
          <w:rFonts w:ascii="Georgia" w:hAnsi="Georgia" w:cs="Arial"/>
          <w:sz w:val="22"/>
          <w:szCs w:val="22"/>
        </w:rPr>
        <w:t>the Mira Express course is used at KS3 and</w:t>
      </w:r>
      <w:r w:rsidR="002738F7">
        <w:rPr>
          <w:rFonts w:ascii="Georgia" w:hAnsi="Georgia" w:cs="Arial"/>
          <w:sz w:val="22"/>
          <w:szCs w:val="22"/>
        </w:rPr>
        <w:t xml:space="preserve"> the Spanish IGCSE (cie) textbook by Hodder</w:t>
      </w:r>
      <w:r w:rsidR="002738F7" w:rsidRPr="008662F6">
        <w:rPr>
          <w:rFonts w:ascii="Georgia" w:hAnsi="Georgia" w:cs="Arial"/>
          <w:sz w:val="22"/>
          <w:szCs w:val="22"/>
        </w:rPr>
        <w:t xml:space="preserve"> </w:t>
      </w:r>
      <w:r w:rsidR="002738F7">
        <w:rPr>
          <w:rFonts w:ascii="Georgia" w:hAnsi="Georgia" w:cs="Arial"/>
          <w:sz w:val="22"/>
          <w:szCs w:val="22"/>
        </w:rPr>
        <w:t>at Key Stage 4</w:t>
      </w:r>
      <w:r w:rsidR="002738F7" w:rsidRPr="008662F6">
        <w:rPr>
          <w:rFonts w:ascii="Georgia" w:hAnsi="Georgia" w:cs="Arial"/>
          <w:sz w:val="22"/>
          <w:szCs w:val="22"/>
        </w:rPr>
        <w:t>.  A</w:t>
      </w:r>
      <w:r w:rsidR="002738F7">
        <w:rPr>
          <w:rFonts w:ascii="Georgia" w:hAnsi="Georgia" w:cs="Arial"/>
          <w:sz w:val="22"/>
          <w:szCs w:val="22"/>
        </w:rPr>
        <w:t>t ‘A’ level, the ‘</w:t>
      </w:r>
      <w:r w:rsidR="002738F7" w:rsidRPr="008662F6">
        <w:rPr>
          <w:rFonts w:ascii="Georgia" w:hAnsi="Georgia" w:cs="Arial"/>
          <w:sz w:val="22"/>
          <w:szCs w:val="22"/>
        </w:rPr>
        <w:t>A</w:t>
      </w:r>
      <w:r w:rsidR="002738F7">
        <w:rPr>
          <w:rFonts w:ascii="Georgia" w:hAnsi="Georgia" w:cs="Arial"/>
          <w:sz w:val="22"/>
          <w:szCs w:val="22"/>
        </w:rPr>
        <w:t xml:space="preserve"> Level</w:t>
      </w:r>
      <w:r w:rsidR="002738F7" w:rsidRPr="008662F6">
        <w:rPr>
          <w:rFonts w:ascii="Georgia" w:hAnsi="Georgia" w:cs="Arial"/>
          <w:sz w:val="22"/>
          <w:szCs w:val="22"/>
        </w:rPr>
        <w:t xml:space="preserve"> </w:t>
      </w:r>
      <w:r w:rsidR="002738F7">
        <w:rPr>
          <w:rFonts w:ascii="Georgia" w:hAnsi="Georgia" w:cs="Arial"/>
          <w:sz w:val="22"/>
          <w:szCs w:val="22"/>
        </w:rPr>
        <w:t>Spanish</w:t>
      </w:r>
      <w:r w:rsidR="002738F7" w:rsidRPr="008662F6">
        <w:rPr>
          <w:rFonts w:ascii="Georgia" w:hAnsi="Georgia" w:cs="Arial"/>
          <w:sz w:val="22"/>
          <w:szCs w:val="22"/>
        </w:rPr>
        <w:t xml:space="preserve">’ </w:t>
      </w:r>
      <w:r w:rsidR="002738F7">
        <w:rPr>
          <w:rFonts w:ascii="Georgia" w:hAnsi="Georgia" w:cs="Arial"/>
          <w:sz w:val="22"/>
          <w:szCs w:val="22"/>
        </w:rPr>
        <w:t xml:space="preserve">course </w:t>
      </w:r>
      <w:r w:rsidR="002738F7" w:rsidRPr="008662F6">
        <w:rPr>
          <w:rFonts w:ascii="Georgia" w:hAnsi="Georgia" w:cs="Arial"/>
          <w:sz w:val="22"/>
          <w:szCs w:val="22"/>
        </w:rPr>
        <w:t xml:space="preserve">by </w:t>
      </w:r>
      <w:r w:rsidR="002738F7">
        <w:rPr>
          <w:rFonts w:ascii="Georgia" w:hAnsi="Georgia" w:cs="Arial"/>
          <w:sz w:val="22"/>
          <w:szCs w:val="22"/>
        </w:rPr>
        <w:t xml:space="preserve">Hodder is used. </w:t>
      </w:r>
    </w:p>
    <w:p w:rsidR="002738F7" w:rsidRDefault="002738F7" w:rsidP="00074EB5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2738F7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All pupils are encouraged to buy Mary Glasgow magazines t</w:t>
      </w:r>
      <w:r w:rsidRPr="008662F6">
        <w:rPr>
          <w:rFonts w:ascii="Georgia" w:hAnsi="Georgia" w:cs="Arial"/>
          <w:sz w:val="22"/>
          <w:szCs w:val="22"/>
        </w:rPr>
        <w:t xml:space="preserve">o </w:t>
      </w:r>
      <w:r>
        <w:rPr>
          <w:rFonts w:ascii="Georgia" w:hAnsi="Georgia" w:cs="Arial"/>
          <w:sz w:val="22"/>
          <w:szCs w:val="22"/>
        </w:rPr>
        <w:t>develop their</w:t>
      </w:r>
      <w:r w:rsidRPr="008662F6">
        <w:rPr>
          <w:rFonts w:ascii="Georgia" w:hAnsi="Georgia" w:cs="Arial"/>
          <w:sz w:val="22"/>
          <w:szCs w:val="22"/>
        </w:rPr>
        <w:t xml:space="preserve"> independent learning</w:t>
      </w:r>
      <w:r>
        <w:rPr>
          <w:rFonts w:ascii="Georgia" w:hAnsi="Georgia" w:cs="Arial"/>
          <w:sz w:val="22"/>
          <w:szCs w:val="22"/>
        </w:rPr>
        <w:t xml:space="preserve"> skills</w:t>
      </w:r>
      <w:r w:rsidRPr="008662F6">
        <w:rPr>
          <w:rFonts w:ascii="Georgia" w:hAnsi="Georgia" w:cs="Arial"/>
          <w:sz w:val="22"/>
          <w:szCs w:val="22"/>
        </w:rPr>
        <w:t xml:space="preserve">.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Visits / The European Dimension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  <w:u w:val="single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The Department has a history of exchanges with schools in </w:t>
      </w:r>
      <w:smartTag w:uri="urn:schemas-microsoft-com:office:smarttags" w:element="City">
        <w:r w:rsidRPr="008662F6">
          <w:rPr>
            <w:rFonts w:ascii="Georgia" w:hAnsi="Georgia" w:cs="Arial"/>
            <w:sz w:val="22"/>
            <w:szCs w:val="22"/>
          </w:rPr>
          <w:t>Dax</w:t>
        </w:r>
      </w:smartTag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France</w:t>
        </w:r>
      </w:smartTag>
      <w:r w:rsidRPr="008662F6">
        <w:rPr>
          <w:rFonts w:ascii="Georgia" w:hAnsi="Georgia" w:cs="Arial"/>
          <w:sz w:val="22"/>
          <w:szCs w:val="22"/>
        </w:rPr>
        <w:t xml:space="preserve">, and </w:t>
      </w:r>
      <w:smartTag w:uri="urn:schemas-microsoft-com:office:smarttags" w:element="City">
        <w:r w:rsidRPr="008662F6">
          <w:rPr>
            <w:rFonts w:ascii="Georgia" w:hAnsi="Georgia" w:cs="Arial"/>
            <w:sz w:val="22"/>
            <w:szCs w:val="22"/>
          </w:rPr>
          <w:t>Eberbach</w:t>
        </w:r>
      </w:smartTag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Germany</w:t>
        </w:r>
      </w:smartTag>
      <w:r w:rsidRPr="008662F6">
        <w:rPr>
          <w:rFonts w:ascii="Georgia" w:hAnsi="Georgia" w:cs="Arial"/>
          <w:sz w:val="22"/>
          <w:szCs w:val="22"/>
        </w:rPr>
        <w:t xml:space="preserve">, and currently offers educational visits to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Spain</w:t>
        </w:r>
      </w:smartTag>
      <w:r w:rsidRPr="008662F6">
        <w:rPr>
          <w:rFonts w:ascii="Georgia" w:hAnsi="Georgia" w:cs="Arial"/>
          <w:sz w:val="22"/>
          <w:szCs w:val="22"/>
        </w:rPr>
        <w:t xml:space="preserve">, </w:t>
      </w:r>
      <w:smartTag w:uri="urn:schemas-microsoft-com:office:smarttags" w:element="country-region">
        <w:r w:rsidRPr="008662F6">
          <w:rPr>
            <w:rFonts w:ascii="Georgia" w:hAnsi="Georgia" w:cs="Arial"/>
            <w:sz w:val="22"/>
            <w:szCs w:val="22"/>
          </w:rPr>
          <w:t>France</w:t>
        </w:r>
      </w:smartTag>
      <w:r w:rsidRPr="008662F6">
        <w:rPr>
          <w:rFonts w:ascii="Georgia" w:hAnsi="Georgia" w:cs="Arial"/>
          <w:sz w:val="22"/>
          <w:szCs w:val="22"/>
        </w:rPr>
        <w:t xml:space="preserve"> and </w:t>
      </w:r>
      <w:smartTag w:uri="urn:schemas-microsoft-com:office:smarttags" w:element="place">
        <w:smartTag w:uri="urn:schemas-microsoft-com:office:smarttags" w:element="country-region">
          <w:r w:rsidRPr="008662F6">
            <w:rPr>
              <w:rFonts w:ascii="Georgia" w:hAnsi="Georgia" w:cs="Arial"/>
              <w:sz w:val="22"/>
              <w:szCs w:val="22"/>
            </w:rPr>
            <w:t>Germany</w:t>
          </w:r>
        </w:smartTag>
      </w:smartTag>
      <w:r w:rsidRPr="008662F6">
        <w:rPr>
          <w:rFonts w:ascii="Georgia" w:hAnsi="Georgia" w:cs="Arial"/>
          <w:sz w:val="22"/>
          <w:szCs w:val="22"/>
        </w:rPr>
        <w:t>.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 xml:space="preserve">In Year 8, all girls have the opportunity to spend a week in </w:t>
      </w:r>
      <w:r w:rsidR="002738F7">
        <w:rPr>
          <w:rFonts w:ascii="Georgia" w:hAnsi="Georgia" w:cs="Arial"/>
          <w:sz w:val="22"/>
          <w:szCs w:val="22"/>
        </w:rPr>
        <w:t>Normandy during the summer term, France and there is also a well-established KS4 trip to Madrid taking place in January</w:t>
      </w:r>
      <w:r w:rsidRPr="008662F6">
        <w:rPr>
          <w:rFonts w:ascii="Georgia" w:hAnsi="Georgia" w:cs="Arial"/>
          <w:sz w:val="22"/>
          <w:szCs w:val="22"/>
        </w:rPr>
        <w:t>.</w:t>
      </w:r>
      <w:r w:rsidR="00C734E5">
        <w:rPr>
          <w:rFonts w:ascii="Georgia" w:hAnsi="Georgia" w:cs="Arial"/>
          <w:sz w:val="22"/>
          <w:szCs w:val="22"/>
        </w:rPr>
        <w:t xml:space="preserve"> Pupils have </w:t>
      </w:r>
      <w:r w:rsidR="00C734E5">
        <w:rPr>
          <w:rFonts w:ascii="Georgia" w:hAnsi="Georgia" w:cs="Arial"/>
          <w:sz w:val="22"/>
          <w:szCs w:val="22"/>
        </w:rPr>
        <w:lastRenderedPageBreak/>
        <w:t xml:space="preserve">also had the opportunity to visit the German Christmas Markets and visit our German partner school in a choir exchange. </w:t>
      </w:r>
    </w:p>
    <w:p w:rsidR="008455ED" w:rsidRPr="008662F6" w:rsidRDefault="008455ED" w:rsidP="00C13CC0">
      <w:pPr>
        <w:jc w:val="both"/>
        <w:rPr>
          <w:rFonts w:ascii="Georgia" w:hAnsi="Georgia" w:cs="Arial"/>
          <w:sz w:val="22"/>
          <w:szCs w:val="22"/>
        </w:rPr>
      </w:pPr>
    </w:p>
    <w:p w:rsidR="008455ED" w:rsidRPr="008662F6" w:rsidRDefault="00C734E5" w:rsidP="00C13CC0">
      <w:pPr>
        <w:jc w:val="both"/>
        <w:rPr>
          <w:rFonts w:ascii="Georgia" w:hAnsi="Georgia" w:cs="Arial"/>
          <w:sz w:val="22"/>
          <w:szCs w:val="22"/>
        </w:rPr>
      </w:pPr>
      <w:r>
        <w:rPr>
          <w:rFonts w:ascii="Georgia" w:hAnsi="Georgia" w:cs="Arial"/>
          <w:sz w:val="22"/>
          <w:szCs w:val="22"/>
        </w:rPr>
        <w:t>Good links with several</w:t>
      </w:r>
      <w:r w:rsidR="008455ED" w:rsidRPr="008662F6">
        <w:rPr>
          <w:rFonts w:ascii="Georgia" w:hAnsi="Georgia" w:cs="Arial"/>
          <w:sz w:val="22"/>
          <w:szCs w:val="22"/>
        </w:rPr>
        <w:t xml:space="preserve"> European countries have been established through </w:t>
      </w:r>
      <w:r>
        <w:rPr>
          <w:rFonts w:ascii="Georgia" w:hAnsi="Georgia" w:cs="Arial"/>
          <w:sz w:val="22"/>
          <w:szCs w:val="22"/>
        </w:rPr>
        <w:t>our long-stand</w:t>
      </w:r>
      <w:r w:rsidR="002738F7">
        <w:rPr>
          <w:rFonts w:ascii="Georgia" w:hAnsi="Georgia" w:cs="Arial"/>
          <w:sz w:val="22"/>
          <w:szCs w:val="22"/>
        </w:rPr>
        <w:t xml:space="preserve">ing </w:t>
      </w:r>
      <w:r>
        <w:rPr>
          <w:rFonts w:ascii="Georgia" w:hAnsi="Georgia" w:cs="Arial"/>
          <w:sz w:val="22"/>
          <w:szCs w:val="22"/>
        </w:rPr>
        <w:t>involvement in Erasmus+/Comenius projects, as well as personal links</w:t>
      </w:r>
      <w:r w:rsidR="002738F7">
        <w:rPr>
          <w:rFonts w:ascii="Georgia" w:hAnsi="Georgia" w:cs="Arial"/>
          <w:sz w:val="22"/>
          <w:szCs w:val="22"/>
        </w:rPr>
        <w:t xml:space="preserve"> developed with Nîmes in France and Huelva in Spain</w:t>
      </w:r>
      <w:r w:rsidR="008455ED" w:rsidRPr="008662F6">
        <w:rPr>
          <w:rFonts w:ascii="Georgia" w:hAnsi="Georgia" w:cs="Arial"/>
          <w:sz w:val="22"/>
          <w:szCs w:val="22"/>
        </w:rPr>
        <w:t xml:space="preserve">.    </w:t>
      </w:r>
    </w:p>
    <w:p w:rsidR="008455ED" w:rsidRDefault="008455ED" w:rsidP="00045775">
      <w:pPr>
        <w:rPr>
          <w:rFonts w:ascii="Georgia" w:hAnsi="Georgia" w:cs="Arial"/>
          <w:b/>
          <w:sz w:val="22"/>
          <w:szCs w:val="22"/>
        </w:rPr>
      </w:pPr>
    </w:p>
    <w:p w:rsidR="008455ED" w:rsidRPr="008662F6" w:rsidRDefault="008455ED" w:rsidP="00045775">
      <w:pPr>
        <w:rPr>
          <w:rFonts w:ascii="Georgia" w:hAnsi="Georgia" w:cs="Arial"/>
          <w:b/>
          <w:sz w:val="22"/>
          <w:szCs w:val="22"/>
        </w:rPr>
      </w:pPr>
      <w:r w:rsidRPr="008662F6">
        <w:rPr>
          <w:rFonts w:ascii="Georgia" w:hAnsi="Georgia" w:cs="Arial"/>
          <w:b/>
          <w:sz w:val="22"/>
          <w:szCs w:val="22"/>
        </w:rPr>
        <w:t>Further Education</w:t>
      </w:r>
    </w:p>
    <w:p w:rsidR="008455ED" w:rsidRPr="008662F6" w:rsidRDefault="008455ED" w:rsidP="00C058EF">
      <w:pPr>
        <w:rPr>
          <w:rFonts w:ascii="Georgia" w:hAnsi="Georgia" w:cs="Arial"/>
          <w:sz w:val="22"/>
          <w:szCs w:val="22"/>
          <w:u w:val="single"/>
        </w:rPr>
      </w:pPr>
    </w:p>
    <w:p w:rsidR="008455ED" w:rsidRDefault="008455ED" w:rsidP="00C13CC0">
      <w:pPr>
        <w:jc w:val="both"/>
        <w:rPr>
          <w:rFonts w:ascii="Georgia" w:hAnsi="Georgia" w:cs="Arial"/>
          <w:sz w:val="22"/>
          <w:szCs w:val="22"/>
        </w:rPr>
      </w:pPr>
      <w:r w:rsidRPr="008662F6">
        <w:rPr>
          <w:rFonts w:ascii="Georgia" w:hAnsi="Georgia" w:cs="Arial"/>
          <w:sz w:val="22"/>
          <w:szCs w:val="22"/>
        </w:rPr>
        <w:t>Sixth Form classes in languages have achieved great success</w:t>
      </w:r>
      <w:r w:rsidR="002738F7">
        <w:rPr>
          <w:rFonts w:ascii="Georgia" w:hAnsi="Georgia" w:cs="Arial"/>
          <w:sz w:val="22"/>
          <w:szCs w:val="22"/>
        </w:rPr>
        <w:t xml:space="preserve"> in the past</w:t>
      </w:r>
      <w:r w:rsidRPr="008662F6">
        <w:rPr>
          <w:rFonts w:ascii="Georgia" w:hAnsi="Georgia" w:cs="Arial"/>
          <w:sz w:val="22"/>
          <w:szCs w:val="22"/>
        </w:rPr>
        <w:t xml:space="preserve">, with the </w:t>
      </w:r>
      <w:r w:rsidR="002738F7">
        <w:rPr>
          <w:rFonts w:ascii="Georgia" w:hAnsi="Georgia" w:cs="Arial"/>
          <w:sz w:val="22"/>
          <w:szCs w:val="22"/>
        </w:rPr>
        <w:t xml:space="preserve">vast </w:t>
      </w:r>
      <w:r w:rsidRPr="008662F6">
        <w:rPr>
          <w:rFonts w:ascii="Georgia" w:hAnsi="Georgia" w:cs="Arial"/>
          <w:sz w:val="22"/>
          <w:szCs w:val="22"/>
        </w:rPr>
        <w:t xml:space="preserve">majority of pupils obtaining an </w:t>
      </w:r>
      <w:r w:rsidR="002738F7">
        <w:rPr>
          <w:rFonts w:ascii="Georgia" w:hAnsi="Georgia" w:cs="Arial"/>
          <w:sz w:val="22"/>
          <w:szCs w:val="22"/>
        </w:rPr>
        <w:t xml:space="preserve">A or B grade.  There has been a steady number </w:t>
      </w:r>
      <w:r w:rsidRPr="008662F6">
        <w:rPr>
          <w:rFonts w:ascii="Georgia" w:hAnsi="Georgia" w:cs="Arial"/>
          <w:sz w:val="22"/>
          <w:szCs w:val="22"/>
        </w:rPr>
        <w:t xml:space="preserve">of pupils applying </w:t>
      </w:r>
      <w:r w:rsidR="002738F7">
        <w:rPr>
          <w:rFonts w:ascii="Georgia" w:hAnsi="Georgia" w:cs="Arial"/>
          <w:sz w:val="22"/>
          <w:szCs w:val="22"/>
        </w:rPr>
        <w:t xml:space="preserve">every year </w:t>
      </w:r>
      <w:r w:rsidRPr="008662F6">
        <w:rPr>
          <w:rFonts w:ascii="Georgia" w:hAnsi="Georgia" w:cs="Arial"/>
          <w:sz w:val="22"/>
          <w:szCs w:val="22"/>
        </w:rPr>
        <w:t>for degree courses in Languages and recently language students have obtaine</w:t>
      </w:r>
      <w:r w:rsidR="00976C1F">
        <w:rPr>
          <w:rFonts w:ascii="Georgia" w:hAnsi="Georgia" w:cs="Arial"/>
          <w:sz w:val="22"/>
          <w:szCs w:val="22"/>
        </w:rPr>
        <w:t>d university places at Bristol</w:t>
      </w:r>
      <w:r w:rsidR="002738F7">
        <w:rPr>
          <w:rFonts w:ascii="Georgia" w:hAnsi="Georgia" w:cs="Arial"/>
          <w:sz w:val="22"/>
          <w:szCs w:val="22"/>
        </w:rPr>
        <w:t>, Sheffield</w:t>
      </w:r>
      <w:r w:rsidRPr="008662F6">
        <w:rPr>
          <w:rFonts w:ascii="Georgia" w:hAnsi="Georgia" w:cs="Arial"/>
          <w:sz w:val="22"/>
          <w:szCs w:val="22"/>
        </w:rPr>
        <w:t xml:space="preserve"> and Birmingham.</w:t>
      </w:r>
    </w:p>
    <w:p w:rsidR="00B00088" w:rsidRDefault="00B00088" w:rsidP="00C13CC0">
      <w:pPr>
        <w:jc w:val="both"/>
        <w:rPr>
          <w:rFonts w:ascii="Georgia" w:hAnsi="Georgia" w:cs="Arial"/>
          <w:sz w:val="22"/>
          <w:szCs w:val="22"/>
        </w:rPr>
      </w:pPr>
    </w:p>
    <w:p w:rsidR="00B00088" w:rsidRPr="008662F6" w:rsidRDefault="00B00088" w:rsidP="00C13CC0">
      <w:pPr>
        <w:jc w:val="both"/>
        <w:rPr>
          <w:rFonts w:ascii="Georgia" w:hAnsi="Georgia" w:cs="Arial"/>
          <w:sz w:val="22"/>
          <w:szCs w:val="22"/>
        </w:rPr>
      </w:pPr>
    </w:p>
    <w:sectPr w:rsidR="00B00088" w:rsidRPr="008662F6" w:rsidSect="00361F70">
      <w:footerReference w:type="even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934" w:rsidRDefault="005A7934">
      <w:r>
        <w:separator/>
      </w:r>
    </w:p>
  </w:endnote>
  <w:endnote w:type="continuationSeparator" w:id="0">
    <w:p w:rsidR="005A7934" w:rsidRDefault="005A7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5ED" w:rsidRDefault="008455ED" w:rsidP="003F4B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455ED" w:rsidRDefault="008455E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55ED" w:rsidRDefault="008455ED" w:rsidP="003F4BF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24751">
      <w:rPr>
        <w:rStyle w:val="PageNumber"/>
        <w:noProof/>
      </w:rPr>
      <w:t>2</w:t>
    </w:r>
    <w:r>
      <w:rPr>
        <w:rStyle w:val="PageNumber"/>
      </w:rPr>
      <w:fldChar w:fldCharType="end"/>
    </w:r>
  </w:p>
  <w:p w:rsidR="008455ED" w:rsidRDefault="008455E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934" w:rsidRDefault="005A7934">
      <w:r>
        <w:separator/>
      </w:r>
    </w:p>
  </w:footnote>
  <w:footnote w:type="continuationSeparator" w:id="0">
    <w:p w:rsidR="005A7934" w:rsidRDefault="005A79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F923B6"/>
    <w:multiLevelType w:val="hybridMultilevel"/>
    <w:tmpl w:val="9F54E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5ED"/>
    <w:rsid w:val="00027765"/>
    <w:rsid w:val="000400E8"/>
    <w:rsid w:val="00044C45"/>
    <w:rsid w:val="00045775"/>
    <w:rsid w:val="0005012B"/>
    <w:rsid w:val="000675B2"/>
    <w:rsid w:val="00074EB5"/>
    <w:rsid w:val="000C22CF"/>
    <w:rsid w:val="000C3B93"/>
    <w:rsid w:val="000E6684"/>
    <w:rsid w:val="0010603A"/>
    <w:rsid w:val="0012517D"/>
    <w:rsid w:val="00142C77"/>
    <w:rsid w:val="00203736"/>
    <w:rsid w:val="002665ED"/>
    <w:rsid w:val="002738F7"/>
    <w:rsid w:val="00292252"/>
    <w:rsid w:val="00304BF0"/>
    <w:rsid w:val="00310067"/>
    <w:rsid w:val="00310AA0"/>
    <w:rsid w:val="00317B38"/>
    <w:rsid w:val="00324751"/>
    <w:rsid w:val="003359B5"/>
    <w:rsid w:val="00354B41"/>
    <w:rsid w:val="00361F70"/>
    <w:rsid w:val="00383D57"/>
    <w:rsid w:val="0039087D"/>
    <w:rsid w:val="003B29D6"/>
    <w:rsid w:val="003B434A"/>
    <w:rsid w:val="003D39F4"/>
    <w:rsid w:val="003D5331"/>
    <w:rsid w:val="003F4BFA"/>
    <w:rsid w:val="0044405F"/>
    <w:rsid w:val="0049208E"/>
    <w:rsid w:val="00494991"/>
    <w:rsid w:val="004B22D1"/>
    <w:rsid w:val="004E1AC8"/>
    <w:rsid w:val="005738CD"/>
    <w:rsid w:val="00591C5A"/>
    <w:rsid w:val="00597220"/>
    <w:rsid w:val="005A7934"/>
    <w:rsid w:val="005E29D5"/>
    <w:rsid w:val="0060354E"/>
    <w:rsid w:val="00615F0C"/>
    <w:rsid w:val="00631E02"/>
    <w:rsid w:val="00650E85"/>
    <w:rsid w:val="0065422B"/>
    <w:rsid w:val="00670FFF"/>
    <w:rsid w:val="006B2942"/>
    <w:rsid w:val="006E043E"/>
    <w:rsid w:val="0073177F"/>
    <w:rsid w:val="0075074F"/>
    <w:rsid w:val="00765213"/>
    <w:rsid w:val="00772DCC"/>
    <w:rsid w:val="00841641"/>
    <w:rsid w:val="008455ED"/>
    <w:rsid w:val="008662F6"/>
    <w:rsid w:val="008C2D36"/>
    <w:rsid w:val="008F1C90"/>
    <w:rsid w:val="00921037"/>
    <w:rsid w:val="00976C1F"/>
    <w:rsid w:val="00983F48"/>
    <w:rsid w:val="009F3320"/>
    <w:rsid w:val="009F53C4"/>
    <w:rsid w:val="00B00088"/>
    <w:rsid w:val="00B07665"/>
    <w:rsid w:val="00BB6A48"/>
    <w:rsid w:val="00C058EF"/>
    <w:rsid w:val="00C13CC0"/>
    <w:rsid w:val="00C14844"/>
    <w:rsid w:val="00C60FCA"/>
    <w:rsid w:val="00C65182"/>
    <w:rsid w:val="00C734E5"/>
    <w:rsid w:val="00C91A7C"/>
    <w:rsid w:val="00CC2099"/>
    <w:rsid w:val="00CE2C66"/>
    <w:rsid w:val="00CE7D47"/>
    <w:rsid w:val="00D142C9"/>
    <w:rsid w:val="00D460A9"/>
    <w:rsid w:val="00D56343"/>
    <w:rsid w:val="00D741F9"/>
    <w:rsid w:val="00E050F5"/>
    <w:rsid w:val="00E22C7E"/>
    <w:rsid w:val="00E23A38"/>
    <w:rsid w:val="00E37651"/>
    <w:rsid w:val="00EA692C"/>
    <w:rsid w:val="00ED6F3F"/>
    <w:rsid w:val="00EF2703"/>
    <w:rsid w:val="00F431C9"/>
    <w:rsid w:val="00F4722D"/>
    <w:rsid w:val="00F96DC7"/>
    <w:rsid w:val="00FB7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714A2D01-D036-49AC-916F-8CBC9ED35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0FC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373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semiHidden/>
    <w:locked/>
    <w:rsid w:val="006B2942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03736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semiHidden/>
    <w:locked/>
    <w:rsid w:val="006B2942"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3D39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2942"/>
    <w:rPr>
      <w:rFonts w:cs="Times New Roman"/>
      <w:sz w:val="2"/>
    </w:rPr>
  </w:style>
  <w:style w:type="character" w:styleId="PageNumber">
    <w:name w:val="page number"/>
    <w:uiPriority w:val="99"/>
    <w:rsid w:val="00E23A3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500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the attention of Mrs Mills</vt:lpstr>
    </vt:vector>
  </TitlesOfParts>
  <Company>Alderley Edge School for Girls</Company>
  <LinksUpToDate>false</LinksUpToDate>
  <CharactersWithSpaces>2999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the attention of Mrs Mills</dc:title>
  <dc:subject/>
  <dc:creator>cgilbert</dc:creator>
  <cp:keywords/>
  <dc:description/>
  <cp:lastModifiedBy>Isabelle Jones</cp:lastModifiedBy>
  <cp:revision>2</cp:revision>
  <cp:lastPrinted>2012-09-24T13:03:00Z</cp:lastPrinted>
  <dcterms:created xsi:type="dcterms:W3CDTF">2018-02-12T17:35:00Z</dcterms:created>
  <dcterms:modified xsi:type="dcterms:W3CDTF">2018-02-12T17:35:00Z</dcterms:modified>
</cp:coreProperties>
</file>