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01" w:rsidRDefault="00385E52" w:rsidP="004741A6">
      <w:pPr>
        <w:spacing w:before="240"/>
        <w:ind w:left="851" w:hanging="851"/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  <w:color w:val="1F497D"/>
          <w:lang w:eastAsia="en-GB"/>
        </w:rPr>
        <w:drawing>
          <wp:inline distT="0" distB="0" distL="0" distR="0">
            <wp:extent cx="2524125" cy="933450"/>
            <wp:effectExtent l="0" t="0" r="9525" b="0"/>
            <wp:docPr id="2" name="Picture 2" descr="cid:4D4DBD60-16F0-4948-9FE0-3277178EB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D4DBD60-16F0-4948-9FE0-3277178EB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01" w:rsidRDefault="00C52601" w:rsidP="00C52601">
      <w:pPr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10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4771"/>
        <w:gridCol w:w="1276"/>
        <w:gridCol w:w="2693"/>
      </w:tblGrid>
      <w:tr w:rsidR="004741A6" w:rsidTr="004741A6">
        <w:tc>
          <w:tcPr>
            <w:tcW w:w="10456" w:type="dxa"/>
            <w:gridSpan w:val="4"/>
            <w:shd w:val="pct20" w:color="auto" w:fill="auto"/>
          </w:tcPr>
          <w:p w:rsidR="006716DD" w:rsidRPr="006716DD" w:rsidRDefault="004741A6" w:rsidP="004741A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4741A6" w:rsidRDefault="004741A6" w:rsidP="004741A6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  <w:r w:rsidRPr="004741A6">
              <w:rPr>
                <w:rFonts w:ascii="Arial" w:hAnsi="Arial" w:cs="Arial"/>
                <w:b/>
                <w:color w:val="FF0000"/>
                <w:sz w:val="32"/>
              </w:rPr>
              <w:t>PERSON SPECIFICATION</w:t>
            </w:r>
          </w:p>
          <w:p w:rsidR="006716DD" w:rsidRPr="006716DD" w:rsidRDefault="006716DD" w:rsidP="004741A6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</w:tc>
      </w:tr>
      <w:tr w:rsidR="004741A6" w:rsidTr="002B5A17">
        <w:trPr>
          <w:trHeight w:val="318"/>
        </w:trPr>
        <w:tc>
          <w:tcPr>
            <w:tcW w:w="1716" w:type="dxa"/>
            <w:shd w:val="pct20" w:color="auto" w:fill="auto"/>
          </w:tcPr>
          <w:p w:rsidR="004741A6" w:rsidRDefault="004741A6" w:rsidP="004741A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Post Title:</w:t>
            </w:r>
          </w:p>
        </w:tc>
        <w:tc>
          <w:tcPr>
            <w:tcW w:w="4771" w:type="dxa"/>
            <w:shd w:val="pct20" w:color="auto" w:fill="auto"/>
          </w:tcPr>
          <w:p w:rsidR="004741A6" w:rsidRDefault="004741A6" w:rsidP="002B5A1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PRIMARY TEACHER </w:t>
            </w:r>
            <w:r w:rsidR="002B5A17">
              <w:rPr>
                <w:rFonts w:ascii="Arial" w:hAnsi="Arial" w:cs="Arial"/>
                <w:sz w:val="24"/>
              </w:rPr>
              <w:t xml:space="preserve"> - year 3</w:t>
            </w:r>
          </w:p>
        </w:tc>
        <w:tc>
          <w:tcPr>
            <w:tcW w:w="1276" w:type="dxa"/>
            <w:shd w:val="pct20" w:color="auto" w:fill="auto"/>
          </w:tcPr>
          <w:p w:rsidR="004741A6" w:rsidRDefault="004741A6" w:rsidP="004741A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Grade:</w:t>
            </w:r>
          </w:p>
        </w:tc>
        <w:tc>
          <w:tcPr>
            <w:tcW w:w="2693" w:type="dxa"/>
            <w:shd w:val="pct20" w:color="auto" w:fill="auto"/>
          </w:tcPr>
          <w:p w:rsidR="004741A6" w:rsidRDefault="004741A6" w:rsidP="004741A6">
            <w:pPr>
              <w:rPr>
                <w:rFonts w:ascii="Arial" w:hAnsi="Arial" w:cs="Arial"/>
                <w:sz w:val="24"/>
              </w:rPr>
            </w:pPr>
            <w:r w:rsidRPr="003869A7">
              <w:rPr>
                <w:rFonts w:ascii="Arial" w:hAnsi="Arial" w:cs="Arial"/>
                <w:sz w:val="24"/>
              </w:rPr>
              <w:t>M1 – M6</w:t>
            </w:r>
          </w:p>
        </w:tc>
      </w:tr>
    </w:tbl>
    <w:p w:rsidR="004741A6" w:rsidRDefault="004741A6" w:rsidP="00C52601">
      <w:pPr>
        <w:rPr>
          <w:rFonts w:ascii="Arial" w:hAnsi="Arial" w:cs="Arial"/>
          <w:sz w:val="24"/>
        </w:rPr>
      </w:pPr>
    </w:p>
    <w:p w:rsidR="004741A6" w:rsidRDefault="004741A6" w:rsidP="00C52601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must demonstrate on your application </w:t>
      </w:r>
      <w:r w:rsidR="004741A6">
        <w:rPr>
          <w:rFonts w:ascii="Arial" w:hAnsi="Arial" w:cs="Arial"/>
          <w:sz w:val="24"/>
        </w:rPr>
        <w:t xml:space="preserve">form and during the selection process </w:t>
      </w:r>
      <w:r>
        <w:rPr>
          <w:rFonts w:ascii="Arial" w:hAnsi="Arial" w:cs="Arial"/>
          <w:sz w:val="24"/>
        </w:rPr>
        <w:t>that you meet the following essential criteria:-</w:t>
      </w:r>
    </w:p>
    <w:p w:rsidR="00C52601" w:rsidRDefault="00C52601" w:rsidP="004741A6">
      <w:pPr>
        <w:rPr>
          <w:rFonts w:ascii="Arial" w:hAnsi="Arial" w:cs="Arial"/>
          <w:b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  <w:sectPr w:rsidR="00C52601">
          <w:footerReference w:type="even" r:id="rId8"/>
          <w:footerReference w:type="default" r:id="rId9"/>
          <w:type w:val="continuous"/>
          <w:pgSz w:w="11907" w:h="16840" w:code="9"/>
          <w:pgMar w:top="1135" w:right="851" w:bottom="1134" w:left="851" w:header="0" w:footer="567" w:gutter="0"/>
          <w:paperSrc w:first="2" w:other="2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469"/>
      </w:tblGrid>
      <w:tr w:rsidR="00C52601" w:rsidTr="009C58B2">
        <w:tc>
          <w:tcPr>
            <w:tcW w:w="1951" w:type="dxa"/>
            <w:tcBorders>
              <w:bottom w:val="single" w:sz="4" w:space="0" w:color="auto"/>
            </w:tcBorders>
            <w:shd w:val="pct20" w:color="auto" w:fill="auto"/>
          </w:tcPr>
          <w:p w:rsidR="006716DD" w:rsidRDefault="006716DD" w:rsidP="006716DD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  <w:p w:rsidR="00C52601" w:rsidRPr="006716DD" w:rsidRDefault="00C52601" w:rsidP="006716DD">
            <w:pPr>
              <w:jc w:val="center"/>
              <w:rPr>
                <w:rFonts w:ascii="Arial" w:hAnsi="Arial" w:cs="Arial"/>
                <w:i/>
                <w:iCs/>
                <w:color w:val="FF0000"/>
                <w:sz w:val="24"/>
              </w:rPr>
            </w:pPr>
            <w:r w:rsidRPr="006716DD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>EDUCATION AND EXPERIENCE</w:t>
            </w:r>
          </w:p>
        </w:tc>
        <w:tc>
          <w:tcPr>
            <w:tcW w:w="8469" w:type="dxa"/>
            <w:tcBorders>
              <w:top w:val="single" w:sz="6" w:space="0" w:color="auto"/>
              <w:bottom w:val="single" w:sz="4" w:space="0" w:color="auto"/>
            </w:tcBorders>
          </w:tcPr>
          <w:p w:rsidR="00F94E60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Qualifications</w:t>
            </w: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Qualified Teacher Status and evidence of appropriate subsequent continuing professional development.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9C58B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Experience</w:t>
            </w:r>
            <w:r>
              <w:rPr>
                <w:rFonts w:cs="Arial"/>
                <w:sz w:val="24"/>
              </w:rPr>
              <w:tab/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Experience of teaching, including during Initial Teaching Training of</w:t>
            </w:r>
            <w:r w:rsidR="00F94E60">
              <w:rPr>
                <w:rFonts w:ascii="Arial" w:hAnsi="Arial" w:cs="Arial"/>
                <w:sz w:val="24"/>
              </w:rPr>
              <w:t xml:space="preserve"> either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94E60">
              <w:rPr>
                <w:rFonts w:ascii="Arial" w:hAnsi="Arial" w:cs="Arial"/>
                <w:sz w:val="24"/>
              </w:rPr>
              <w:t>EYFS, key stage 1 or</w:t>
            </w:r>
            <w:r>
              <w:rPr>
                <w:rFonts w:ascii="Arial" w:hAnsi="Arial" w:cs="Arial"/>
                <w:sz w:val="24"/>
              </w:rPr>
              <w:t xml:space="preserve"> 2. 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Proven experience of leading and managing change at an appropriate level including the curriculum and classroom organisation and administration in a primary school. 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Proven experience of high standards of primary classroom practice and of teaching area of responsibility. </w:t>
            </w:r>
          </w:p>
          <w:p w:rsidR="00C52601" w:rsidRDefault="00C52601" w:rsidP="00F94E60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Personal Qualities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personal and intellectual qualities required to set an example to others and to lead a team.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Respect for the views of parents and a commitment to the importance of the involvement of parents in the learning process.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Commitment to Excellence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a commitment to excellence and the maximising of academic and personal achievement for all pupils.</w:t>
            </w:r>
          </w:p>
          <w:p w:rsidR="00C52601" w:rsidRDefault="00C52601" w:rsidP="009C58B2">
            <w:pPr>
              <w:spacing w:before="240"/>
              <w:rPr>
                <w:rFonts w:ascii="Arial" w:hAnsi="Arial" w:cs="Arial"/>
                <w:sz w:val="24"/>
              </w:rPr>
            </w:pPr>
          </w:p>
        </w:tc>
      </w:tr>
      <w:tr w:rsidR="00C52601" w:rsidTr="009C58B2">
        <w:trPr>
          <w:trHeight w:val="56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6716DD" w:rsidRDefault="00C52601" w:rsidP="006716DD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br w:type="page"/>
            </w:r>
          </w:p>
          <w:p w:rsidR="00C52601" w:rsidRPr="006716DD" w:rsidRDefault="00C52601" w:rsidP="006716DD">
            <w:pPr>
              <w:spacing w:before="60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  <w:r w:rsidRPr="006716DD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>SKILLS, KNOWLEDGE &amp; ABILITIES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1" w:rsidRDefault="00C52601" w:rsidP="00F94E60">
            <w:pPr>
              <w:pStyle w:val="Heading2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Leading and Managing </w:t>
            </w:r>
            <w:r w:rsidR="00884D3D">
              <w:rPr>
                <w:rFonts w:cs="Arial"/>
                <w:sz w:val="24"/>
              </w:rPr>
              <w:t>Development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a clear view about</w:t>
            </w:r>
            <w:r w:rsidR="00884D3D">
              <w:rPr>
                <w:rFonts w:ascii="Arial" w:hAnsi="Arial" w:cs="Arial"/>
                <w:sz w:val="24"/>
              </w:rPr>
              <w:t xml:space="preserve"> the future development of an area</w:t>
            </w:r>
            <w:r>
              <w:rPr>
                <w:rFonts w:ascii="Arial" w:hAnsi="Arial" w:cs="Arial"/>
                <w:sz w:val="24"/>
              </w:rPr>
              <w:t xml:space="preserve"> in schools and </w:t>
            </w:r>
            <w:r w:rsidR="00884D3D">
              <w:rPr>
                <w:rFonts w:ascii="Arial" w:hAnsi="Arial" w:cs="Arial"/>
                <w:sz w:val="24"/>
              </w:rPr>
              <w:t>the potential</w:t>
            </w:r>
            <w:r>
              <w:rPr>
                <w:rFonts w:ascii="Arial" w:hAnsi="Arial" w:cs="Arial"/>
                <w:sz w:val="24"/>
              </w:rPr>
              <w:t xml:space="preserve"> to </w:t>
            </w:r>
            <w:r w:rsidR="00884D3D">
              <w:rPr>
                <w:rFonts w:ascii="Arial" w:hAnsi="Arial" w:cs="Arial"/>
                <w:sz w:val="24"/>
              </w:rPr>
              <w:t>lead a managed</w:t>
            </w:r>
            <w:r>
              <w:rPr>
                <w:rFonts w:ascii="Arial" w:hAnsi="Arial" w:cs="Arial"/>
                <w:sz w:val="24"/>
              </w:rPr>
              <w:t xml:space="preserve"> change.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Pr="009C58B2" w:rsidRDefault="00C52601" w:rsidP="009C58B2">
            <w:pPr>
              <w:pStyle w:val="Heading3"/>
              <w:rPr>
                <w:rFonts w:ascii="Arial" w:hAnsi="Arial" w:cs="Arial"/>
                <w:i/>
                <w:sz w:val="24"/>
                <w:szCs w:val="24"/>
              </w:rPr>
            </w:pPr>
            <w:r w:rsidRPr="009C58B2">
              <w:rPr>
                <w:rFonts w:ascii="Arial" w:hAnsi="Arial" w:cs="Arial"/>
                <w:i/>
                <w:sz w:val="24"/>
                <w:szCs w:val="24"/>
              </w:rPr>
              <w:t>Educational and Curriculum Matters</w:t>
            </w:r>
          </w:p>
          <w:p w:rsidR="00C52601" w:rsidRPr="006716DD" w:rsidRDefault="00C52601" w:rsidP="009C58B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 understanding of the different ways in which children learn and the appropriateness of a variety of teaching styles to meet the individual learning needs of each child.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organise successfully the curriculum for a class of pupils of mixed abilities, aptitudes and educational needs through planning, preparation, monitoring and assessment.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thorough knowledge of the area of responsibility including its specific requirements in relation to the National Curriculum or the Foundation Stage and learning strategies for children of all abilities.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general knowledge of the requirements of the National Curriculum or Foundation Stage and education in the broadest s</w:t>
            </w:r>
            <w:r w:rsidR="00884D3D">
              <w:rPr>
                <w:rFonts w:ascii="Arial" w:hAnsi="Arial" w:cs="Arial"/>
                <w:sz w:val="24"/>
              </w:rPr>
              <w:t>ense</w:t>
            </w:r>
            <w:r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organisational skills to create and maintain a stimulating and attractive learning environment.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Performance Review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define effective measures for the performance of pupils and classes and to keep these measures under systematic review.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9C58B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Behaviour and Ethos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F94E60" w:rsidRDefault="00C52601" w:rsidP="009C58B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Evidence of the ability to maintain effective classroom discipline in a positive context and to promote </w:t>
            </w:r>
            <w:r w:rsidR="00F94E60">
              <w:rPr>
                <w:rFonts w:ascii="Arial" w:hAnsi="Arial" w:cs="Arial"/>
                <w:sz w:val="24"/>
              </w:rPr>
              <w:t>well-ordered</w:t>
            </w:r>
            <w:r>
              <w:rPr>
                <w:rFonts w:ascii="Arial" w:hAnsi="Arial" w:cs="Arial"/>
                <w:sz w:val="24"/>
              </w:rPr>
              <w:t xml:space="preserve"> and </w:t>
            </w:r>
            <w:r w:rsidR="00F94E60">
              <w:rPr>
                <w:rFonts w:ascii="Arial" w:hAnsi="Arial" w:cs="Arial"/>
                <w:sz w:val="24"/>
              </w:rPr>
              <w:t>self-disciplined</w:t>
            </w:r>
            <w:r w:rsidR="006716DD">
              <w:rPr>
                <w:rFonts w:ascii="Arial" w:hAnsi="Arial" w:cs="Arial"/>
                <w:sz w:val="24"/>
              </w:rPr>
              <w:t xml:space="preserve"> behaviour throughout the Academy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Commitment and willingness to meet the needs of the ethos and flexible wo</w:t>
            </w:r>
            <w:r w:rsidR="00F94E60">
              <w:rPr>
                <w:rFonts w:ascii="Arial" w:hAnsi="Arial" w:cs="Arial"/>
                <w:sz w:val="24"/>
              </w:rPr>
              <w:t>rking arrangements of the Academy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Needs of Young Children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6716DD" w:rsidRDefault="00C52601" w:rsidP="009C58B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knowledge and understanding of the range of needs of young children and the implications for their learning.</w:t>
            </w:r>
          </w:p>
          <w:p w:rsidR="00C52601" w:rsidRPr="009C58B2" w:rsidRDefault="00C52601" w:rsidP="009C58B2">
            <w:pPr>
              <w:pStyle w:val="Heading3"/>
              <w:rPr>
                <w:rFonts w:ascii="Arial" w:hAnsi="Arial" w:cs="Arial"/>
                <w:i/>
                <w:sz w:val="24"/>
              </w:rPr>
            </w:pPr>
            <w:r w:rsidRPr="009C58B2">
              <w:rPr>
                <w:rFonts w:ascii="Arial" w:hAnsi="Arial" w:cs="Arial"/>
                <w:i/>
                <w:sz w:val="24"/>
              </w:rPr>
              <w:t xml:space="preserve">Interpersonal Skills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F94E60" w:rsidRDefault="00C52601" w:rsidP="009C58B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interpersonal skills and the ability to work as member of a team and develop and maintain good relations with all members of the school community. To work co-operatively with the staff of</w:t>
            </w:r>
            <w:r w:rsidR="00F94E60">
              <w:rPr>
                <w:rFonts w:ascii="Arial" w:hAnsi="Arial" w:cs="Arial"/>
                <w:sz w:val="24"/>
              </w:rPr>
              <w:t xml:space="preserve"> Frank Barnes School for Deaf Children, </w:t>
            </w:r>
            <w:r>
              <w:rPr>
                <w:rFonts w:ascii="Arial" w:hAnsi="Arial" w:cs="Arial"/>
                <w:sz w:val="24"/>
              </w:rPr>
              <w:t>the Local Authority and relevant agencies as required.</w:t>
            </w:r>
          </w:p>
          <w:p w:rsidR="00C52601" w:rsidRPr="009C58B2" w:rsidRDefault="006716DD" w:rsidP="009C58B2">
            <w:pPr>
              <w:pStyle w:val="Heading3"/>
              <w:keepLines/>
              <w:rPr>
                <w:rFonts w:ascii="Arial" w:hAnsi="Arial" w:cs="Arial"/>
                <w:i/>
                <w:sz w:val="24"/>
              </w:rPr>
            </w:pPr>
            <w:r w:rsidRPr="009C58B2">
              <w:rPr>
                <w:rFonts w:ascii="Arial" w:hAnsi="Arial" w:cs="Arial"/>
                <w:i/>
                <w:sz w:val="24"/>
              </w:rPr>
              <w:lastRenderedPageBreak/>
              <w:t>Communication</w:t>
            </w:r>
          </w:p>
          <w:p w:rsidR="00C52601" w:rsidRDefault="00C52601" w:rsidP="009C58B2">
            <w:pPr>
              <w:keepNext/>
              <w:keepLines/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C52601">
            <w:pPr>
              <w:keepNext/>
              <w:keepLines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communicate clearly both orally and in writing with pupils, parents and colleagues.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Health and Safety.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 understanding of the responsibility of the class</w:t>
            </w:r>
            <w:r w:rsidR="006716DD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teacher with regard to the health and safety of pupils in their care.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Equal Opportunities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commitment to Equal Opportunities both in service delivery and employment, and an understanding of its effective operation within a school. An ability to ensure that each child’s identify is respected and maintained and enhanced and that stereotypes are challenged in a sensitive way.</w:t>
            </w:r>
          </w:p>
          <w:p w:rsidR="00F94E60" w:rsidRDefault="00F94E60" w:rsidP="00F94E60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C52601" w:rsidRDefault="00C52601" w:rsidP="00C52601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b/>
          <w:sz w:val="24"/>
        </w:rPr>
      </w:pPr>
    </w:p>
    <w:p w:rsidR="00887DFF" w:rsidRDefault="00887DFF" w:rsidP="00C52601">
      <w:pPr>
        <w:rPr>
          <w:rFonts w:ascii="Arial" w:hAnsi="Arial" w:cs="Arial"/>
          <w:b/>
        </w:rPr>
      </w:pPr>
    </w:p>
    <w:sectPr w:rsidR="00887DFF" w:rsidSect="00C52601">
      <w:footerReference w:type="default" r:id="rId10"/>
      <w:type w:val="continuous"/>
      <w:pgSz w:w="11907" w:h="16840"/>
      <w:pgMar w:top="567" w:right="851" w:bottom="851" w:left="851" w:header="0" w:footer="567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FC" w:rsidRDefault="004456FC">
      <w:r>
        <w:separator/>
      </w:r>
    </w:p>
  </w:endnote>
  <w:endnote w:type="continuationSeparator" w:id="0">
    <w:p w:rsidR="004456FC" w:rsidRDefault="0044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01" w:rsidRDefault="00C526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601" w:rsidRDefault="00C526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01" w:rsidRDefault="00C526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9A7">
      <w:rPr>
        <w:rStyle w:val="PageNumber"/>
        <w:noProof/>
      </w:rPr>
      <w:t>1</w:t>
    </w:r>
    <w:r>
      <w:rPr>
        <w:rStyle w:val="PageNumber"/>
      </w:rPr>
      <w:fldChar w:fldCharType="end"/>
    </w:r>
  </w:p>
  <w:p w:rsidR="00C52601" w:rsidRDefault="00C526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B1" w:rsidRDefault="00A272B1">
    <w:pPr>
      <w:pStyle w:val="Footer"/>
    </w:pPr>
  </w:p>
  <w:p w:rsidR="00A272B1" w:rsidRDefault="00A272B1">
    <w:pPr>
      <w:pStyle w:val="Footer"/>
      <w:pBdr>
        <w:top w:val="single" w:sz="12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FC" w:rsidRDefault="004456FC">
      <w:r>
        <w:separator/>
      </w:r>
    </w:p>
  </w:footnote>
  <w:footnote w:type="continuationSeparator" w:id="0">
    <w:p w:rsidR="004456FC" w:rsidRDefault="0044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4AB0"/>
    <w:multiLevelType w:val="hybridMultilevel"/>
    <w:tmpl w:val="F132A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8317F"/>
    <w:multiLevelType w:val="hybridMultilevel"/>
    <w:tmpl w:val="093A7756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4EB0"/>
    <w:multiLevelType w:val="hybridMultilevel"/>
    <w:tmpl w:val="0FB04064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507"/>
    <w:multiLevelType w:val="hybridMultilevel"/>
    <w:tmpl w:val="9A44BA7C"/>
    <w:lvl w:ilvl="0" w:tplc="ED74FD06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7058E6"/>
    <w:multiLevelType w:val="hybridMultilevel"/>
    <w:tmpl w:val="B2562B9C"/>
    <w:lvl w:ilvl="0" w:tplc="9FCE4A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D6DDD"/>
    <w:multiLevelType w:val="hybridMultilevel"/>
    <w:tmpl w:val="0FB0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C35EB"/>
    <w:multiLevelType w:val="singleLevel"/>
    <w:tmpl w:val="C85E7C34"/>
    <w:lvl w:ilvl="0">
      <w:start w:val="1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</w:abstractNum>
  <w:abstractNum w:abstractNumId="7" w15:restartNumberingAfterBreak="0">
    <w:nsid w:val="457602ED"/>
    <w:multiLevelType w:val="hybridMultilevel"/>
    <w:tmpl w:val="CD2A6C9E"/>
    <w:lvl w:ilvl="0" w:tplc="87148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E9426A"/>
    <w:multiLevelType w:val="hybridMultilevel"/>
    <w:tmpl w:val="093A7756"/>
    <w:lvl w:ilvl="0" w:tplc="73448120">
      <w:start w:val="8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8713A"/>
    <w:multiLevelType w:val="hybridMultilevel"/>
    <w:tmpl w:val="7F848132"/>
    <w:lvl w:ilvl="0" w:tplc="E8B4C61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47A72"/>
    <w:multiLevelType w:val="singleLevel"/>
    <w:tmpl w:val="73448120"/>
    <w:lvl w:ilvl="0">
      <w:start w:val="8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</w:abstractNum>
  <w:abstractNum w:abstractNumId="11" w15:restartNumberingAfterBreak="0">
    <w:nsid w:val="6E2E239D"/>
    <w:multiLevelType w:val="hybridMultilevel"/>
    <w:tmpl w:val="8B826530"/>
    <w:lvl w:ilvl="0" w:tplc="ED74FD06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5561B3"/>
    <w:multiLevelType w:val="multilevel"/>
    <w:tmpl w:val="7F848132"/>
    <w:lvl w:ilvl="0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050CFC"/>
    <w:multiLevelType w:val="hybridMultilevel"/>
    <w:tmpl w:val="ADD0A758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1547"/>
    <w:multiLevelType w:val="hybridMultilevel"/>
    <w:tmpl w:val="F32A4856"/>
    <w:lvl w:ilvl="0" w:tplc="E8B4C61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0"/>
    <w:lvlOverride w:ilvl="0">
      <w:lvl w:ilvl="0">
        <w:start w:val="8"/>
        <w:numFmt w:val="decimal"/>
        <w:lvlText w:val="E%1."/>
        <w:legacy w:legacy="1" w:legacySpace="567" w:legacyIndent="851"/>
        <w:lvlJc w:val="left"/>
        <w:pPr>
          <w:ind w:left="851" w:hanging="851"/>
        </w:pPr>
        <w:rPr>
          <w:b w:val="0"/>
          <w:i w:val="0"/>
        </w:rPr>
      </w:lvl>
    </w:lvlOverride>
  </w:num>
  <w:num w:numId="4">
    <w:abstractNumId w:val="5"/>
  </w:num>
  <w:num w:numId="5">
    <w:abstractNumId w:val="2"/>
  </w:num>
  <w:num w:numId="6">
    <w:abstractNumId w:val="13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9"/>
  </w:num>
  <w:num w:numId="12">
    <w:abstractNumId w:val="14"/>
  </w:num>
  <w:num w:numId="13">
    <w:abstractNumId w:val="1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36"/>
    <w:rsid w:val="0002081D"/>
    <w:rsid w:val="0005216B"/>
    <w:rsid w:val="000839D9"/>
    <w:rsid w:val="00084517"/>
    <w:rsid w:val="000A22A2"/>
    <w:rsid w:val="00130FDB"/>
    <w:rsid w:val="00163921"/>
    <w:rsid w:val="001C5E73"/>
    <w:rsid w:val="001E2063"/>
    <w:rsid w:val="0025049D"/>
    <w:rsid w:val="002B5A17"/>
    <w:rsid w:val="002E6CF2"/>
    <w:rsid w:val="0034203C"/>
    <w:rsid w:val="003706CF"/>
    <w:rsid w:val="00380FFF"/>
    <w:rsid w:val="00385E52"/>
    <w:rsid w:val="003869A7"/>
    <w:rsid w:val="003D2428"/>
    <w:rsid w:val="003D2B89"/>
    <w:rsid w:val="0043038F"/>
    <w:rsid w:val="00443A2E"/>
    <w:rsid w:val="004456FC"/>
    <w:rsid w:val="00461BD0"/>
    <w:rsid w:val="00473631"/>
    <w:rsid w:val="004741A6"/>
    <w:rsid w:val="004B7530"/>
    <w:rsid w:val="004C7BB9"/>
    <w:rsid w:val="005827DD"/>
    <w:rsid w:val="00625ADA"/>
    <w:rsid w:val="006716DD"/>
    <w:rsid w:val="00674768"/>
    <w:rsid w:val="00696EB5"/>
    <w:rsid w:val="006D1F4E"/>
    <w:rsid w:val="00723BC2"/>
    <w:rsid w:val="0076449A"/>
    <w:rsid w:val="00777B3B"/>
    <w:rsid w:val="00781B90"/>
    <w:rsid w:val="007942AF"/>
    <w:rsid w:val="007E6EF9"/>
    <w:rsid w:val="00884D3D"/>
    <w:rsid w:val="00887DFF"/>
    <w:rsid w:val="008C651E"/>
    <w:rsid w:val="00911FCB"/>
    <w:rsid w:val="00917381"/>
    <w:rsid w:val="0093081F"/>
    <w:rsid w:val="0096440D"/>
    <w:rsid w:val="009B6122"/>
    <w:rsid w:val="009C58B2"/>
    <w:rsid w:val="00A05645"/>
    <w:rsid w:val="00A272B1"/>
    <w:rsid w:val="00A31D63"/>
    <w:rsid w:val="00A51646"/>
    <w:rsid w:val="00A6555A"/>
    <w:rsid w:val="00AC55BC"/>
    <w:rsid w:val="00B05794"/>
    <w:rsid w:val="00B62CE3"/>
    <w:rsid w:val="00B6427D"/>
    <w:rsid w:val="00B929EC"/>
    <w:rsid w:val="00BE1ADE"/>
    <w:rsid w:val="00BE3290"/>
    <w:rsid w:val="00BF748A"/>
    <w:rsid w:val="00C3734E"/>
    <w:rsid w:val="00C4790F"/>
    <w:rsid w:val="00C52601"/>
    <w:rsid w:val="00C64BA8"/>
    <w:rsid w:val="00C66636"/>
    <w:rsid w:val="00C949ED"/>
    <w:rsid w:val="00CB1282"/>
    <w:rsid w:val="00D26DC0"/>
    <w:rsid w:val="00E25D38"/>
    <w:rsid w:val="00E30041"/>
    <w:rsid w:val="00E3218E"/>
    <w:rsid w:val="00F66918"/>
    <w:rsid w:val="00F86CCB"/>
    <w:rsid w:val="00F87A54"/>
    <w:rsid w:val="00F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  <w15:docId w15:val="{B0711DA7-F27E-4605-A744-26E63D0E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851" w:hanging="851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26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526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26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09"/>
    </w:pPr>
    <w:rPr>
      <w:rFonts w:ascii="Arial" w:hAnsi="Arial"/>
    </w:rPr>
  </w:style>
  <w:style w:type="character" w:styleId="PageNumber">
    <w:name w:val="page number"/>
    <w:basedOn w:val="DefaultParagraphFont"/>
  </w:style>
  <w:style w:type="character" w:customStyle="1" w:styleId="Heading3Char">
    <w:name w:val="Heading 3 Char"/>
    <w:link w:val="Heading3"/>
    <w:semiHidden/>
    <w:rsid w:val="00C52601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semiHidden/>
    <w:rsid w:val="00C52601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semiHidden/>
    <w:rsid w:val="00C5260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C52601"/>
    <w:pPr>
      <w:spacing w:after="120"/>
    </w:pPr>
  </w:style>
  <w:style w:type="character" w:customStyle="1" w:styleId="BodyTextChar">
    <w:name w:val="Body Text Char"/>
    <w:link w:val="BodyText"/>
    <w:rsid w:val="00C52601"/>
    <w:rPr>
      <w:rFonts w:ascii="Century Gothic" w:hAnsi="Century Gothic"/>
      <w:sz w:val="22"/>
      <w:lang w:val="en-GB"/>
    </w:rPr>
  </w:style>
  <w:style w:type="paragraph" w:styleId="BodyTextIndent2">
    <w:name w:val="Body Text Indent 2"/>
    <w:basedOn w:val="Normal"/>
    <w:link w:val="BodyTextIndent2Char"/>
    <w:rsid w:val="00C5260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52601"/>
    <w:rPr>
      <w:rFonts w:ascii="Century Gothic" w:hAnsi="Century Gothic"/>
      <w:sz w:val="22"/>
      <w:lang w:val="en-GB"/>
    </w:rPr>
  </w:style>
  <w:style w:type="paragraph" w:styleId="BodyTextIndent3">
    <w:name w:val="Body Text Indent 3"/>
    <w:basedOn w:val="Normal"/>
    <w:link w:val="BodyTextIndent3Char"/>
    <w:rsid w:val="00C526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52601"/>
    <w:rPr>
      <w:rFonts w:ascii="Century Gothic" w:hAnsi="Century Gothic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1C5E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5E73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ISLINGTON</vt:lpstr>
    </vt:vector>
  </TitlesOfParts>
  <Company>Islington Council</Company>
  <LinksUpToDate>false</LinksUpToDate>
  <CharactersWithSpaces>3726</CharactersWithSpaces>
  <SharedDoc>false</SharedDoc>
  <HLinks>
    <vt:vector size="12" baseType="variant">
      <vt:variant>
        <vt:i4>6619227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cid:image001.png@01D0062F.2B06A630</vt:lpwstr>
      </vt:variant>
      <vt:variant>
        <vt:lpwstr/>
      </vt:variant>
      <vt:variant>
        <vt:i4>6619227</vt:i4>
      </vt:variant>
      <vt:variant>
        <vt:i4>9319</vt:i4>
      </vt:variant>
      <vt:variant>
        <vt:i4>1026</vt:i4>
      </vt:variant>
      <vt:variant>
        <vt:i4>1</vt:i4>
      </vt:variant>
      <vt:variant>
        <vt:lpwstr>cid:image001.png@01D0062F.2B06A630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ISLINGTON</dc:title>
  <dc:subject/>
  <dc:creator>LBI Education Department</dc:creator>
  <cp:keywords/>
  <cp:lastModifiedBy>Angela Scheffer</cp:lastModifiedBy>
  <cp:revision>3</cp:revision>
  <cp:lastPrinted>2006-03-27T14:47:00Z</cp:lastPrinted>
  <dcterms:created xsi:type="dcterms:W3CDTF">2018-02-12T13:14:00Z</dcterms:created>
  <dcterms:modified xsi:type="dcterms:W3CDTF">2018-02-12T13:14:00Z</dcterms:modified>
</cp:coreProperties>
</file>