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BA3B1" w14:textId="66BF37F5" w:rsidR="00151754" w:rsidRDefault="00151754" w:rsidP="00151754">
      <w:pPr>
        <w:pStyle w:val="BodyText"/>
        <w:ind w:left="0"/>
        <w:rPr>
          <w:rFonts w:ascii="Times New Roman"/>
          <w:sz w:val="20"/>
        </w:rPr>
      </w:pPr>
    </w:p>
    <w:p w14:paraId="400E3ED7" w14:textId="77777777" w:rsidR="00151754" w:rsidRDefault="00151754" w:rsidP="00151754">
      <w:pPr>
        <w:pStyle w:val="BodyText"/>
        <w:spacing w:before="3"/>
        <w:ind w:left="0"/>
        <w:rPr>
          <w:sz w:val="18"/>
          <w:szCs w:val="18"/>
        </w:rPr>
      </w:pPr>
    </w:p>
    <w:p w14:paraId="69337D33" w14:textId="77777777" w:rsidR="001338C2" w:rsidRDefault="001338C2" w:rsidP="00151754">
      <w:pPr>
        <w:pStyle w:val="BodyText"/>
        <w:spacing w:before="3"/>
        <w:ind w:left="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6303"/>
      </w:tblGrid>
      <w:tr w:rsidR="001338C2" w14:paraId="66D6E464" w14:textId="77777777" w:rsidTr="3F820CE5">
        <w:tc>
          <w:tcPr>
            <w:tcW w:w="2982" w:type="dxa"/>
            <w:tcBorders>
              <w:top w:val="single" w:sz="4" w:space="0" w:color="auto"/>
              <w:left w:val="single" w:sz="4" w:space="0" w:color="auto"/>
              <w:bottom w:val="single" w:sz="4" w:space="0" w:color="auto"/>
              <w:right w:val="single" w:sz="4" w:space="0" w:color="auto"/>
            </w:tcBorders>
            <w:hideMark/>
          </w:tcPr>
          <w:p w14:paraId="79F8E54A" w14:textId="77777777" w:rsidR="001338C2" w:rsidRDefault="001338C2">
            <w:pPr>
              <w:widowControl/>
              <w:autoSpaceDE/>
              <w:spacing w:line="256" w:lineRule="auto"/>
              <w:jc w:val="center"/>
              <w:rPr>
                <w:rFonts w:eastAsia="Calibri" w:cs="Times New Roman"/>
                <w:b/>
                <w:bCs/>
              </w:rPr>
            </w:pPr>
            <w:r>
              <w:rPr>
                <w:rFonts w:eastAsia="Calibri" w:cs="Times New Roman"/>
                <w:b/>
                <w:bCs/>
              </w:rPr>
              <w:t>Role</w:t>
            </w:r>
          </w:p>
        </w:tc>
        <w:tc>
          <w:tcPr>
            <w:tcW w:w="6465" w:type="dxa"/>
            <w:tcBorders>
              <w:top w:val="single" w:sz="4" w:space="0" w:color="auto"/>
              <w:left w:val="single" w:sz="4" w:space="0" w:color="auto"/>
              <w:bottom w:val="single" w:sz="4" w:space="0" w:color="auto"/>
              <w:right w:val="single" w:sz="4" w:space="0" w:color="auto"/>
            </w:tcBorders>
            <w:hideMark/>
          </w:tcPr>
          <w:p w14:paraId="5C8148E8" w14:textId="5FD58E8A" w:rsidR="001338C2" w:rsidRDefault="00D159E7">
            <w:pPr>
              <w:widowControl/>
              <w:autoSpaceDE/>
              <w:spacing w:line="256" w:lineRule="auto"/>
              <w:jc w:val="center"/>
              <w:rPr>
                <w:rFonts w:eastAsia="Calibri" w:cs="Times New Roman"/>
              </w:rPr>
            </w:pPr>
            <w:r>
              <w:rPr>
                <w:rFonts w:eastAsia="Calibri" w:cs="Times New Roman"/>
              </w:rPr>
              <w:t>School Cook</w:t>
            </w:r>
          </w:p>
        </w:tc>
      </w:tr>
      <w:tr w:rsidR="001338C2" w14:paraId="1722E420" w14:textId="77777777" w:rsidTr="3F820CE5">
        <w:tc>
          <w:tcPr>
            <w:tcW w:w="2982" w:type="dxa"/>
            <w:tcBorders>
              <w:top w:val="single" w:sz="4" w:space="0" w:color="auto"/>
              <w:left w:val="single" w:sz="4" w:space="0" w:color="auto"/>
              <w:bottom w:val="single" w:sz="4" w:space="0" w:color="auto"/>
              <w:right w:val="single" w:sz="4" w:space="0" w:color="auto"/>
            </w:tcBorders>
            <w:hideMark/>
          </w:tcPr>
          <w:p w14:paraId="5D04B0AF" w14:textId="77777777" w:rsidR="001338C2" w:rsidRDefault="001338C2">
            <w:pPr>
              <w:widowControl/>
              <w:autoSpaceDE/>
              <w:spacing w:line="256" w:lineRule="auto"/>
              <w:jc w:val="center"/>
              <w:rPr>
                <w:rFonts w:eastAsia="Calibri" w:cs="Times New Roman"/>
                <w:b/>
                <w:bCs/>
              </w:rPr>
            </w:pPr>
            <w:r>
              <w:rPr>
                <w:rFonts w:eastAsia="Calibri" w:cs="Times New Roman"/>
                <w:b/>
                <w:bCs/>
              </w:rPr>
              <w:t>Responsible To</w:t>
            </w:r>
          </w:p>
        </w:tc>
        <w:tc>
          <w:tcPr>
            <w:tcW w:w="6465" w:type="dxa"/>
            <w:tcBorders>
              <w:top w:val="single" w:sz="4" w:space="0" w:color="auto"/>
              <w:left w:val="single" w:sz="4" w:space="0" w:color="auto"/>
              <w:bottom w:val="single" w:sz="4" w:space="0" w:color="auto"/>
              <w:right w:val="single" w:sz="4" w:space="0" w:color="auto"/>
            </w:tcBorders>
            <w:hideMark/>
          </w:tcPr>
          <w:p w14:paraId="17FB1A0B" w14:textId="77777777" w:rsidR="001338C2" w:rsidRDefault="001338C2">
            <w:pPr>
              <w:widowControl/>
              <w:autoSpaceDE/>
              <w:spacing w:line="256" w:lineRule="auto"/>
              <w:jc w:val="center"/>
              <w:rPr>
                <w:rFonts w:eastAsia="Calibri" w:cs="Times New Roman"/>
              </w:rPr>
            </w:pPr>
            <w:r>
              <w:rPr>
                <w:rFonts w:eastAsia="Calibri" w:cs="Times New Roman"/>
              </w:rPr>
              <w:t xml:space="preserve">Principal </w:t>
            </w:r>
          </w:p>
        </w:tc>
      </w:tr>
    </w:tbl>
    <w:p w14:paraId="5F130EFF" w14:textId="77777777" w:rsidR="001338C2" w:rsidRDefault="001338C2" w:rsidP="00151754">
      <w:pPr>
        <w:pStyle w:val="BodyText"/>
        <w:spacing w:before="3"/>
        <w:ind w:left="0"/>
        <w:rPr>
          <w:sz w:val="18"/>
          <w:szCs w:val="18"/>
        </w:rPr>
      </w:pPr>
    </w:p>
    <w:p w14:paraId="3BB0D879" w14:textId="77777777" w:rsidR="001338C2" w:rsidRPr="00AE7E3B" w:rsidRDefault="001338C2" w:rsidP="00151754">
      <w:pPr>
        <w:pStyle w:val="BodyText"/>
        <w:spacing w:before="3"/>
        <w:ind w:left="0"/>
        <w:rPr>
          <w:sz w:val="18"/>
          <w:szCs w:val="18"/>
        </w:rPr>
      </w:pPr>
    </w:p>
    <w:p w14:paraId="7D8DA654" w14:textId="2222536E" w:rsidR="00151754" w:rsidRPr="008E6571" w:rsidRDefault="001338C2" w:rsidP="00151754">
      <w:pPr>
        <w:pStyle w:val="Heading1"/>
        <w:spacing w:before="1"/>
      </w:pPr>
      <w:r w:rsidRPr="008E6571">
        <w:t>P</w:t>
      </w:r>
      <w:r w:rsidR="00151754" w:rsidRPr="008E6571">
        <w:t xml:space="preserve">urpose of the </w:t>
      </w:r>
      <w:r w:rsidRPr="008E6571">
        <w:t>job</w:t>
      </w:r>
      <w:r w:rsidR="00151754" w:rsidRPr="008E6571">
        <w:t>:</w:t>
      </w:r>
    </w:p>
    <w:p w14:paraId="3E32D7C1" w14:textId="77777777" w:rsidR="00151754" w:rsidRPr="008E6571" w:rsidRDefault="00151754" w:rsidP="00151754">
      <w:pPr>
        <w:pStyle w:val="BodyText"/>
        <w:ind w:left="0"/>
        <w:rPr>
          <w:b/>
        </w:rPr>
      </w:pPr>
    </w:p>
    <w:p w14:paraId="38B9192C" w14:textId="77777777" w:rsidR="00522247" w:rsidRPr="008E6571" w:rsidRDefault="00522247" w:rsidP="00522247">
      <w:pPr>
        <w:spacing w:after="170"/>
      </w:pPr>
      <w:r w:rsidRPr="008E6571">
        <w:t xml:space="preserve">The aim of this post, in common with all others, is to sustain and improve the quality of education offered within the school. </w:t>
      </w:r>
    </w:p>
    <w:p w14:paraId="300779A3" w14:textId="77777777" w:rsidR="00522247" w:rsidRPr="008E6571" w:rsidRDefault="00522247" w:rsidP="00522247">
      <w:pPr>
        <w:spacing w:after="170"/>
      </w:pPr>
      <w:r w:rsidRPr="008E6571">
        <w:t>The Cook works to support the ethos of the school and deliver a high quality food and menu service during term time.</w:t>
      </w:r>
    </w:p>
    <w:p w14:paraId="29D23516" w14:textId="77777777" w:rsidR="00522247" w:rsidRPr="008E6571" w:rsidRDefault="00522247" w:rsidP="00522247">
      <w:pPr>
        <w:spacing w:after="168"/>
      </w:pPr>
    </w:p>
    <w:p w14:paraId="004B62CA" w14:textId="77777777" w:rsidR="00522247" w:rsidRPr="008E6571" w:rsidRDefault="00522247" w:rsidP="00522247">
      <w:pPr>
        <w:spacing w:after="162" w:line="259" w:lineRule="auto"/>
        <w:ind w:left="10" w:hanging="10"/>
        <w:rPr>
          <w:b/>
          <w:bCs/>
        </w:rPr>
      </w:pPr>
      <w:r w:rsidRPr="008E6571">
        <w:rPr>
          <w:b/>
          <w:bCs/>
        </w:rPr>
        <w:t>Principal Responsibilities:</w:t>
      </w:r>
    </w:p>
    <w:p w14:paraId="67199208" w14:textId="77777777" w:rsidR="00522247" w:rsidRPr="008E6571" w:rsidRDefault="00522247" w:rsidP="00522247">
      <w:pPr>
        <w:pStyle w:val="ListParagraph"/>
        <w:widowControl/>
        <w:numPr>
          <w:ilvl w:val="0"/>
          <w:numId w:val="6"/>
        </w:numPr>
        <w:autoSpaceDE/>
        <w:autoSpaceDN/>
        <w:spacing w:before="0" w:after="32" w:line="260" w:lineRule="auto"/>
        <w:contextualSpacing/>
        <w:rPr>
          <w:u w:val="single"/>
        </w:rPr>
      </w:pPr>
      <w:r w:rsidRPr="008E6571">
        <w:rPr>
          <w:u w:val="single"/>
        </w:rPr>
        <w:t>Food preparation</w:t>
      </w:r>
    </w:p>
    <w:p w14:paraId="5B043504" w14:textId="77777777" w:rsidR="00522247" w:rsidRPr="008E6571" w:rsidRDefault="00522247" w:rsidP="00522247">
      <w:pPr>
        <w:widowControl/>
        <w:numPr>
          <w:ilvl w:val="0"/>
          <w:numId w:val="5"/>
        </w:numPr>
        <w:autoSpaceDE/>
        <w:autoSpaceDN/>
        <w:spacing w:after="8" w:line="260" w:lineRule="auto"/>
        <w:ind w:hanging="379"/>
        <w:jc w:val="both"/>
      </w:pPr>
      <w:r w:rsidRPr="008E6571">
        <w:t>Maintain the efficient and economic production of quality food in the school.</w:t>
      </w:r>
    </w:p>
    <w:p w14:paraId="4B72C932" w14:textId="77777777" w:rsidR="00522247" w:rsidRPr="008E6571" w:rsidRDefault="00522247" w:rsidP="00522247">
      <w:pPr>
        <w:widowControl/>
        <w:numPr>
          <w:ilvl w:val="0"/>
          <w:numId w:val="5"/>
        </w:numPr>
        <w:autoSpaceDE/>
        <w:autoSpaceDN/>
        <w:spacing w:after="10" w:line="260" w:lineRule="auto"/>
        <w:ind w:hanging="379"/>
        <w:jc w:val="both"/>
      </w:pPr>
      <w:r w:rsidRPr="008E6571">
        <w:t>Prepare, cook and serve hot lunches for children, young people, staff and visitors, as and when required, including food for celebrations and special occasions.</w:t>
      </w:r>
    </w:p>
    <w:p w14:paraId="0D9D6ED7" w14:textId="77777777" w:rsidR="00522247" w:rsidRPr="008E6571" w:rsidRDefault="00522247" w:rsidP="00522247">
      <w:pPr>
        <w:widowControl/>
        <w:numPr>
          <w:ilvl w:val="0"/>
          <w:numId w:val="5"/>
        </w:numPr>
        <w:autoSpaceDE/>
        <w:autoSpaceDN/>
        <w:spacing w:after="32" w:line="260" w:lineRule="auto"/>
        <w:ind w:hanging="379"/>
        <w:jc w:val="both"/>
      </w:pPr>
      <w:r w:rsidRPr="008E6571">
        <w:t>Provide for special dietary requirements, and take into account the preferences of the students.</w:t>
      </w:r>
    </w:p>
    <w:p w14:paraId="6BB1E241" w14:textId="77777777" w:rsidR="00522247" w:rsidRPr="008E6571" w:rsidRDefault="00522247" w:rsidP="00522247">
      <w:pPr>
        <w:widowControl/>
        <w:numPr>
          <w:ilvl w:val="0"/>
          <w:numId w:val="5"/>
        </w:numPr>
        <w:autoSpaceDE/>
        <w:autoSpaceDN/>
        <w:spacing w:after="4" w:line="260" w:lineRule="auto"/>
        <w:ind w:hanging="379"/>
        <w:jc w:val="both"/>
      </w:pPr>
      <w:r w:rsidRPr="008E6571">
        <w:t>Ensure waste is controlled with regard to preparation and cooking.</w:t>
      </w:r>
    </w:p>
    <w:p w14:paraId="2241C1A4" w14:textId="77777777" w:rsidR="00522247" w:rsidRPr="008E6571" w:rsidRDefault="00522247" w:rsidP="00522247">
      <w:pPr>
        <w:widowControl/>
        <w:numPr>
          <w:ilvl w:val="0"/>
          <w:numId w:val="5"/>
        </w:numPr>
        <w:autoSpaceDE/>
        <w:autoSpaceDN/>
        <w:spacing w:after="3" w:line="260" w:lineRule="auto"/>
        <w:ind w:hanging="379"/>
        <w:jc w:val="both"/>
      </w:pPr>
      <w:r w:rsidRPr="008E6571">
        <w:t>Manage and control all food, to include; ordering, receiving and checking stock, and closely monitoring portion control.</w:t>
      </w:r>
    </w:p>
    <w:p w14:paraId="4FAE64F4" w14:textId="77777777" w:rsidR="00522247" w:rsidRPr="008E6571" w:rsidRDefault="00522247" w:rsidP="00522247">
      <w:pPr>
        <w:widowControl/>
        <w:numPr>
          <w:ilvl w:val="0"/>
          <w:numId w:val="5"/>
        </w:numPr>
        <w:autoSpaceDE/>
        <w:autoSpaceDN/>
        <w:spacing w:after="629" w:line="260" w:lineRule="auto"/>
        <w:ind w:hanging="379"/>
        <w:jc w:val="both"/>
      </w:pPr>
      <w:r w:rsidRPr="008E6571">
        <w:t>Ensure that the Kitchen is open and closed at the required times and secured when not in use.</w:t>
      </w:r>
    </w:p>
    <w:p w14:paraId="7063BD34" w14:textId="77777777" w:rsidR="00522247" w:rsidRPr="008E6571" w:rsidRDefault="00522247" w:rsidP="00522247">
      <w:pPr>
        <w:pStyle w:val="ListParagraph"/>
        <w:widowControl/>
        <w:numPr>
          <w:ilvl w:val="0"/>
          <w:numId w:val="6"/>
        </w:numPr>
        <w:autoSpaceDE/>
        <w:autoSpaceDN/>
        <w:spacing w:before="0" w:after="32" w:line="260" w:lineRule="auto"/>
        <w:contextualSpacing/>
        <w:rPr>
          <w:u w:val="single"/>
        </w:rPr>
      </w:pPr>
      <w:r w:rsidRPr="008E6571">
        <w:rPr>
          <w:u w:val="single"/>
        </w:rPr>
        <w:t>Communication</w:t>
      </w:r>
    </w:p>
    <w:p w14:paraId="3D5E688E" w14:textId="77777777" w:rsidR="00522247" w:rsidRPr="008E6571" w:rsidRDefault="00522247" w:rsidP="00522247">
      <w:pPr>
        <w:widowControl/>
        <w:numPr>
          <w:ilvl w:val="1"/>
          <w:numId w:val="7"/>
        </w:numPr>
        <w:autoSpaceDE/>
        <w:autoSpaceDN/>
        <w:spacing w:line="266" w:lineRule="auto"/>
        <w:jc w:val="both"/>
      </w:pPr>
      <w:r w:rsidRPr="008E6571">
        <w:t>Liaise with the School Office Manager when planning and costing menus in order to provide a balanced nutritious diet, making the best use of locally available fresh foods.</w:t>
      </w:r>
    </w:p>
    <w:p w14:paraId="69DDE261" w14:textId="77777777" w:rsidR="00522247" w:rsidRPr="008E6571" w:rsidRDefault="00522247" w:rsidP="00522247">
      <w:pPr>
        <w:widowControl/>
        <w:numPr>
          <w:ilvl w:val="1"/>
          <w:numId w:val="7"/>
        </w:numPr>
        <w:autoSpaceDE/>
        <w:autoSpaceDN/>
        <w:spacing w:line="266" w:lineRule="auto"/>
        <w:jc w:val="both"/>
      </w:pPr>
      <w:r w:rsidRPr="008E6571">
        <w:t>Liaise with staff, students and parents about the food on offer, seeking their feedback and incorporating their ideas into menu plans.</w:t>
      </w:r>
    </w:p>
    <w:p w14:paraId="0042986E" w14:textId="77777777" w:rsidR="00522247" w:rsidRPr="008E6571" w:rsidRDefault="00522247" w:rsidP="00522247">
      <w:pPr>
        <w:widowControl/>
        <w:numPr>
          <w:ilvl w:val="1"/>
          <w:numId w:val="7"/>
        </w:numPr>
        <w:autoSpaceDE/>
        <w:autoSpaceDN/>
        <w:spacing w:line="260" w:lineRule="auto"/>
        <w:jc w:val="both"/>
      </w:pPr>
      <w:r w:rsidRPr="008E6571">
        <w:t>Establish good relationships with all stakeholders ensuring that good food is consistently part of the offer available at Highgate Hill House School and that no-one is left out or feels that their needs are unmet.</w:t>
      </w:r>
    </w:p>
    <w:p w14:paraId="15DE6ABD" w14:textId="77777777" w:rsidR="00522247" w:rsidRPr="008E6571" w:rsidRDefault="00522247" w:rsidP="00522247">
      <w:pPr>
        <w:widowControl/>
        <w:numPr>
          <w:ilvl w:val="1"/>
          <w:numId w:val="7"/>
        </w:numPr>
        <w:autoSpaceDE/>
        <w:autoSpaceDN/>
        <w:spacing w:line="260" w:lineRule="auto"/>
        <w:jc w:val="both"/>
      </w:pPr>
      <w:r w:rsidRPr="008E6571">
        <w:t>Plan and prepare refreshments for staff and student meetings including buffets.</w:t>
      </w:r>
    </w:p>
    <w:p w14:paraId="10B17FAC" w14:textId="77777777" w:rsidR="00522247" w:rsidRPr="008E6571" w:rsidRDefault="00522247" w:rsidP="00522247">
      <w:pPr>
        <w:widowControl/>
        <w:numPr>
          <w:ilvl w:val="1"/>
          <w:numId w:val="7"/>
        </w:numPr>
        <w:autoSpaceDE/>
        <w:autoSpaceDN/>
        <w:spacing w:line="260" w:lineRule="auto"/>
        <w:jc w:val="both"/>
      </w:pPr>
      <w:r w:rsidRPr="008E6571">
        <w:t>Maintain accurate records of food supplies and freezer/fridge temperatures.</w:t>
      </w:r>
    </w:p>
    <w:p w14:paraId="047BB55F" w14:textId="77777777" w:rsidR="00522247" w:rsidRPr="008E6571" w:rsidRDefault="00522247" w:rsidP="00522247">
      <w:pPr>
        <w:pStyle w:val="ListParagraph"/>
        <w:widowControl/>
        <w:numPr>
          <w:ilvl w:val="1"/>
          <w:numId w:val="7"/>
        </w:numPr>
        <w:autoSpaceDE/>
        <w:autoSpaceDN/>
        <w:spacing w:before="0" w:line="260" w:lineRule="auto"/>
        <w:contextualSpacing/>
        <w:jc w:val="both"/>
      </w:pPr>
      <w:r w:rsidRPr="008E6571">
        <w:t>Ensure stock rotation — request stocks and check deliveries; check and value stock as required</w:t>
      </w:r>
    </w:p>
    <w:p w14:paraId="18E9B8EA" w14:textId="77777777" w:rsidR="00522247" w:rsidRPr="008E6571" w:rsidRDefault="00522247" w:rsidP="00522247">
      <w:pPr>
        <w:widowControl/>
        <w:numPr>
          <w:ilvl w:val="1"/>
          <w:numId w:val="6"/>
        </w:numPr>
        <w:autoSpaceDE/>
        <w:autoSpaceDN/>
        <w:spacing w:after="32" w:line="260" w:lineRule="auto"/>
        <w:jc w:val="both"/>
      </w:pPr>
      <w:r w:rsidRPr="008E6571">
        <w:t>Be an appropriate role model of reliability, behaviour and appearance.</w:t>
      </w:r>
    </w:p>
    <w:p w14:paraId="5967A5E8" w14:textId="77777777" w:rsidR="00522247" w:rsidRPr="008E6571" w:rsidRDefault="00522247" w:rsidP="00522247">
      <w:pPr>
        <w:ind w:left="2553"/>
      </w:pPr>
    </w:p>
    <w:p w14:paraId="78548A74" w14:textId="77777777" w:rsidR="00522247" w:rsidRPr="008E6571" w:rsidRDefault="00522247" w:rsidP="00522247">
      <w:pPr>
        <w:widowControl/>
        <w:numPr>
          <w:ilvl w:val="0"/>
          <w:numId w:val="6"/>
        </w:numPr>
        <w:autoSpaceDE/>
        <w:autoSpaceDN/>
        <w:spacing w:after="54" w:line="259" w:lineRule="auto"/>
      </w:pPr>
      <w:r w:rsidRPr="008E6571">
        <w:rPr>
          <w:u w:val="single" w:color="000000"/>
        </w:rPr>
        <w:t>Training and Development</w:t>
      </w:r>
      <w:r w:rsidRPr="008E6571">
        <w:rPr>
          <w:noProof/>
        </w:rPr>
        <w:drawing>
          <wp:inline distT="0" distB="0" distL="0" distR="0" wp14:anchorId="52E5FA19" wp14:editId="5BB87689">
            <wp:extent cx="6097" cy="6098"/>
            <wp:effectExtent l="0" t="0" r="0" b="0"/>
            <wp:docPr id="4832" name="Picture 4832"/>
            <wp:cNvGraphicFramePr/>
            <a:graphic xmlns:a="http://schemas.openxmlformats.org/drawingml/2006/main">
              <a:graphicData uri="http://schemas.openxmlformats.org/drawingml/2006/picture">
                <pic:pic xmlns:pic="http://schemas.openxmlformats.org/drawingml/2006/picture">
                  <pic:nvPicPr>
                    <pic:cNvPr id="4832" name="Picture 4832"/>
                    <pic:cNvPicPr/>
                  </pic:nvPicPr>
                  <pic:blipFill>
                    <a:blip r:embed="rId10"/>
                    <a:stretch>
                      <a:fillRect/>
                    </a:stretch>
                  </pic:blipFill>
                  <pic:spPr>
                    <a:xfrm>
                      <a:off x="0" y="0"/>
                      <a:ext cx="6097" cy="6098"/>
                    </a:xfrm>
                    <a:prstGeom prst="rect">
                      <a:avLst/>
                    </a:prstGeom>
                  </pic:spPr>
                </pic:pic>
              </a:graphicData>
            </a:graphic>
          </wp:inline>
        </w:drawing>
      </w:r>
    </w:p>
    <w:p w14:paraId="5E507A00" w14:textId="77777777" w:rsidR="00522247" w:rsidRPr="008E6571" w:rsidRDefault="00522247" w:rsidP="00522247">
      <w:pPr>
        <w:widowControl/>
        <w:numPr>
          <w:ilvl w:val="1"/>
          <w:numId w:val="6"/>
        </w:numPr>
        <w:autoSpaceDE/>
        <w:autoSpaceDN/>
        <w:spacing w:after="32" w:line="260" w:lineRule="auto"/>
        <w:jc w:val="both"/>
      </w:pPr>
      <w:r w:rsidRPr="008E6571">
        <w:t>Ensure that only staff who have completed a basic food hygiene certificate course are involved in handling and delivery of food.</w:t>
      </w:r>
    </w:p>
    <w:p w14:paraId="50654790" w14:textId="77777777" w:rsidR="00522247" w:rsidRPr="008E6571" w:rsidRDefault="00522247" w:rsidP="00522247">
      <w:pPr>
        <w:widowControl/>
        <w:numPr>
          <w:ilvl w:val="1"/>
          <w:numId w:val="6"/>
        </w:numPr>
        <w:autoSpaceDE/>
        <w:autoSpaceDN/>
        <w:spacing w:after="73" w:line="260" w:lineRule="auto"/>
        <w:jc w:val="both"/>
      </w:pPr>
      <w:r w:rsidRPr="008E6571">
        <w:t>Maintain and improve professional knowledge and competence.</w:t>
      </w:r>
    </w:p>
    <w:p w14:paraId="587738ED" w14:textId="77777777" w:rsidR="00522247" w:rsidRPr="008E6571" w:rsidRDefault="00522247" w:rsidP="00522247">
      <w:pPr>
        <w:widowControl/>
        <w:numPr>
          <w:ilvl w:val="1"/>
          <w:numId w:val="6"/>
        </w:numPr>
        <w:autoSpaceDE/>
        <w:autoSpaceDN/>
        <w:spacing w:after="32" w:line="260" w:lineRule="auto"/>
        <w:jc w:val="both"/>
      </w:pPr>
      <w:r w:rsidRPr="008E6571">
        <w:t>Attend mandatory training days/courses, on or off site, as and when required.</w:t>
      </w:r>
    </w:p>
    <w:p w14:paraId="70CFBF3A" w14:textId="77777777" w:rsidR="00522247" w:rsidRPr="008E6571" w:rsidRDefault="00522247" w:rsidP="00522247">
      <w:pPr>
        <w:ind w:left="1099"/>
      </w:pPr>
    </w:p>
    <w:p w14:paraId="6CE7F9D2" w14:textId="77777777" w:rsidR="00522247" w:rsidRPr="008E6571" w:rsidRDefault="00522247" w:rsidP="00522247"/>
    <w:p w14:paraId="1A67E0E8" w14:textId="77777777" w:rsidR="00522247" w:rsidRPr="008E6571" w:rsidRDefault="00522247" w:rsidP="00522247">
      <w:pPr>
        <w:pStyle w:val="ListParagraph"/>
        <w:widowControl/>
        <w:numPr>
          <w:ilvl w:val="0"/>
          <w:numId w:val="6"/>
        </w:numPr>
        <w:autoSpaceDE/>
        <w:autoSpaceDN/>
        <w:spacing w:before="0" w:after="32" w:line="260" w:lineRule="auto"/>
        <w:contextualSpacing/>
        <w:jc w:val="both"/>
      </w:pPr>
      <w:r w:rsidRPr="008E6571">
        <w:rPr>
          <w:u w:val="single" w:color="000000"/>
        </w:rPr>
        <w:t>Health and safety</w:t>
      </w:r>
    </w:p>
    <w:p w14:paraId="1E2BE240" w14:textId="77777777" w:rsidR="00522247" w:rsidRPr="008E6571" w:rsidRDefault="00522247" w:rsidP="00522247">
      <w:pPr>
        <w:widowControl/>
        <w:numPr>
          <w:ilvl w:val="1"/>
          <w:numId w:val="6"/>
        </w:numPr>
        <w:autoSpaceDE/>
        <w:autoSpaceDN/>
        <w:spacing w:line="260" w:lineRule="auto"/>
        <w:jc w:val="both"/>
      </w:pPr>
      <w:r w:rsidRPr="008E6571">
        <w:t>Maintain the highest standards of health, hygiene and safety in the kitchen and dining areas.</w:t>
      </w:r>
    </w:p>
    <w:p w14:paraId="14936D0C" w14:textId="77777777" w:rsidR="00522247" w:rsidRPr="008E6571" w:rsidRDefault="00522247" w:rsidP="00522247">
      <w:pPr>
        <w:pStyle w:val="ListParagraph"/>
        <w:widowControl/>
        <w:numPr>
          <w:ilvl w:val="1"/>
          <w:numId w:val="6"/>
        </w:numPr>
        <w:autoSpaceDE/>
        <w:autoSpaceDN/>
        <w:spacing w:before="0" w:line="260" w:lineRule="auto"/>
        <w:contextualSpacing/>
        <w:jc w:val="both"/>
      </w:pPr>
      <w:r w:rsidRPr="008E6571">
        <w:t>Ensure routine day to day as well as specialised cleaning of kitchen equipment, work surfaces, kitchen floors and storage areas.</w:t>
      </w:r>
    </w:p>
    <w:p w14:paraId="76CB16E2" w14:textId="77777777" w:rsidR="00522247" w:rsidRPr="008E6571" w:rsidRDefault="00522247" w:rsidP="00522247">
      <w:pPr>
        <w:widowControl/>
        <w:numPr>
          <w:ilvl w:val="1"/>
          <w:numId w:val="6"/>
        </w:numPr>
        <w:autoSpaceDE/>
        <w:autoSpaceDN/>
        <w:spacing w:line="266" w:lineRule="auto"/>
        <w:jc w:val="both"/>
      </w:pPr>
      <w:r w:rsidRPr="008E6571">
        <w:t>Ensure that routine data is collected as required and that all daily checks, including temperature control during production, preparation, service and storage are carried out properly.</w:t>
      </w:r>
    </w:p>
    <w:p w14:paraId="6839DEC6" w14:textId="77777777" w:rsidR="00522247" w:rsidRPr="008E6571" w:rsidRDefault="00522247" w:rsidP="00522247">
      <w:pPr>
        <w:widowControl/>
        <w:numPr>
          <w:ilvl w:val="1"/>
          <w:numId w:val="6"/>
        </w:numPr>
        <w:autoSpaceDE/>
        <w:autoSpaceDN/>
        <w:spacing w:after="58" w:line="260" w:lineRule="auto"/>
        <w:jc w:val="both"/>
      </w:pPr>
      <w:r w:rsidRPr="008E6571">
        <w:t>Immediately report all accidents, near misses, damage/breakages and any illness of an infectious nature to the School Office Manager.</w:t>
      </w:r>
    </w:p>
    <w:p w14:paraId="0F2449BE" w14:textId="77777777" w:rsidR="00522247" w:rsidRPr="008E6571" w:rsidRDefault="00522247" w:rsidP="00522247">
      <w:pPr>
        <w:widowControl/>
        <w:numPr>
          <w:ilvl w:val="1"/>
          <w:numId w:val="6"/>
        </w:numPr>
        <w:autoSpaceDE/>
        <w:autoSpaceDN/>
        <w:spacing w:after="60" w:line="260" w:lineRule="auto"/>
        <w:jc w:val="both"/>
      </w:pPr>
      <w:r w:rsidRPr="008E6571">
        <w:t>Actively assist in ensuring a five star food hygiene rating.</w:t>
      </w:r>
    </w:p>
    <w:p w14:paraId="7E2DC281" w14:textId="77777777" w:rsidR="00522247" w:rsidRPr="008E6571" w:rsidRDefault="00522247" w:rsidP="00522247">
      <w:pPr>
        <w:widowControl/>
        <w:numPr>
          <w:ilvl w:val="1"/>
          <w:numId w:val="6"/>
        </w:numPr>
        <w:autoSpaceDE/>
        <w:autoSpaceDN/>
        <w:spacing w:after="53" w:line="260" w:lineRule="auto"/>
        <w:jc w:val="both"/>
      </w:pPr>
      <w:r w:rsidRPr="008E6571">
        <w:t>Ensure all crockery and equipment is cleaned and stored appropriately, and that the overall cleaning of the kitchen and the dining area is carried out effectively.</w:t>
      </w:r>
    </w:p>
    <w:p w14:paraId="3C8BCFD1" w14:textId="77777777" w:rsidR="00522247" w:rsidRPr="008E6571" w:rsidRDefault="00522247" w:rsidP="00522247">
      <w:pPr>
        <w:widowControl/>
        <w:numPr>
          <w:ilvl w:val="1"/>
          <w:numId w:val="6"/>
        </w:numPr>
        <w:autoSpaceDE/>
        <w:autoSpaceDN/>
        <w:spacing w:after="32" w:line="260" w:lineRule="auto"/>
        <w:jc w:val="both"/>
      </w:pPr>
      <w:r w:rsidRPr="008E6571">
        <w:t>Ensure that kitchen equipment including sharp objects are used safely and stored securely (knives to be secured in a locked box).</w:t>
      </w:r>
    </w:p>
    <w:p w14:paraId="5AB04FA1" w14:textId="77777777" w:rsidR="00522247" w:rsidRPr="008E6571" w:rsidRDefault="00522247" w:rsidP="00522247">
      <w:pPr>
        <w:widowControl/>
        <w:numPr>
          <w:ilvl w:val="1"/>
          <w:numId w:val="6"/>
        </w:numPr>
        <w:autoSpaceDE/>
        <w:autoSpaceDN/>
        <w:spacing w:after="89" w:line="260" w:lineRule="auto"/>
        <w:jc w:val="both"/>
      </w:pPr>
      <w:r w:rsidRPr="008E6571">
        <w:t>Ensure that children and young people do not have access to the school kitchen or its equipment (equipment that is suitable for children and young people is provided separately).</w:t>
      </w:r>
    </w:p>
    <w:p w14:paraId="38EBB100" w14:textId="77777777" w:rsidR="00522247" w:rsidRPr="008E6571" w:rsidRDefault="00522247" w:rsidP="00522247">
      <w:pPr>
        <w:widowControl/>
        <w:numPr>
          <w:ilvl w:val="1"/>
          <w:numId w:val="6"/>
        </w:numPr>
        <w:autoSpaceDE/>
        <w:autoSpaceDN/>
        <w:spacing w:after="32" w:line="260" w:lineRule="auto"/>
        <w:jc w:val="both"/>
      </w:pPr>
      <w:r w:rsidRPr="008E6571">
        <w:t>Report to the School Office Manager any faulty appliances, damaged furniture, equipment or any potential hazard.</w:t>
      </w:r>
    </w:p>
    <w:p w14:paraId="44F21ADA" w14:textId="77777777" w:rsidR="00522247" w:rsidRPr="008E6571" w:rsidRDefault="00522247" w:rsidP="00522247">
      <w:pPr>
        <w:widowControl/>
        <w:numPr>
          <w:ilvl w:val="1"/>
          <w:numId w:val="6"/>
        </w:numPr>
        <w:autoSpaceDE/>
        <w:autoSpaceDN/>
        <w:spacing w:after="614" w:line="260" w:lineRule="auto"/>
        <w:jc w:val="both"/>
      </w:pPr>
      <w:r w:rsidRPr="008E6571">
        <w:t>Promote safe working practice in Catering Department.</w:t>
      </w:r>
    </w:p>
    <w:p w14:paraId="16FCEC79" w14:textId="77777777" w:rsidR="00522247" w:rsidRPr="008E6571" w:rsidRDefault="00522247" w:rsidP="00522247">
      <w:pPr>
        <w:widowControl/>
        <w:numPr>
          <w:ilvl w:val="0"/>
          <w:numId w:val="6"/>
        </w:numPr>
        <w:autoSpaceDE/>
        <w:autoSpaceDN/>
        <w:spacing w:after="54" w:line="259" w:lineRule="auto"/>
      </w:pPr>
      <w:r w:rsidRPr="008E6571">
        <w:rPr>
          <w:u w:val="single" w:color="000000"/>
        </w:rPr>
        <w:t>General</w:t>
      </w:r>
    </w:p>
    <w:p w14:paraId="0008982E" w14:textId="77777777" w:rsidR="00522247" w:rsidRPr="008E6571" w:rsidRDefault="00522247" w:rsidP="00522247">
      <w:pPr>
        <w:widowControl/>
        <w:numPr>
          <w:ilvl w:val="1"/>
          <w:numId w:val="6"/>
        </w:numPr>
        <w:autoSpaceDE/>
        <w:autoSpaceDN/>
        <w:spacing w:after="63" w:line="260" w:lineRule="auto"/>
        <w:jc w:val="both"/>
      </w:pPr>
      <w:r w:rsidRPr="008E6571">
        <w:t>Maintain high standards of personal and professional conduct, ensuring the good reputation of the school at all times.</w:t>
      </w:r>
    </w:p>
    <w:p w14:paraId="64C2D55B" w14:textId="77777777" w:rsidR="00522247" w:rsidRPr="008E6571" w:rsidRDefault="00522247" w:rsidP="00522247">
      <w:pPr>
        <w:widowControl/>
        <w:numPr>
          <w:ilvl w:val="1"/>
          <w:numId w:val="6"/>
        </w:numPr>
        <w:autoSpaceDE/>
        <w:autoSpaceDN/>
        <w:spacing w:after="76" w:line="260" w:lineRule="auto"/>
        <w:jc w:val="both"/>
      </w:pPr>
      <w:r w:rsidRPr="008E6571">
        <w:t>Ensure that all information of confidential nature gained in the course of duty is not divulged to third parties.</w:t>
      </w:r>
    </w:p>
    <w:p w14:paraId="217FEA30" w14:textId="77777777" w:rsidR="00522247" w:rsidRPr="008E6571" w:rsidRDefault="00522247" w:rsidP="00522247">
      <w:pPr>
        <w:widowControl/>
        <w:numPr>
          <w:ilvl w:val="1"/>
          <w:numId w:val="6"/>
        </w:numPr>
        <w:autoSpaceDE/>
        <w:autoSpaceDN/>
        <w:spacing w:after="10" w:line="282" w:lineRule="auto"/>
        <w:jc w:val="both"/>
      </w:pPr>
      <w:r w:rsidRPr="008E6571">
        <w:t>Follow the school absence policy notifying the Headteacher as soon as possible of your inability to report for duty, and also on your return to work from all periods of absence.</w:t>
      </w:r>
    </w:p>
    <w:p w14:paraId="43480AA7" w14:textId="77777777" w:rsidR="00522247" w:rsidRPr="008E6571" w:rsidRDefault="00522247" w:rsidP="00522247">
      <w:pPr>
        <w:widowControl/>
        <w:numPr>
          <w:ilvl w:val="1"/>
          <w:numId w:val="6"/>
        </w:numPr>
        <w:autoSpaceDE/>
        <w:autoSpaceDN/>
        <w:spacing w:after="32" w:line="260" w:lineRule="auto"/>
        <w:jc w:val="both"/>
      </w:pPr>
      <w:r w:rsidRPr="008E6571">
        <w:t>Ensure the security of the school is maintained at all times.</w:t>
      </w:r>
    </w:p>
    <w:p w14:paraId="3DCD92FE" w14:textId="77777777" w:rsidR="00522247" w:rsidRPr="008E6571" w:rsidRDefault="00522247" w:rsidP="00522247">
      <w:pPr>
        <w:widowControl/>
        <w:numPr>
          <w:ilvl w:val="1"/>
          <w:numId w:val="6"/>
        </w:numPr>
        <w:autoSpaceDE/>
        <w:autoSpaceDN/>
        <w:spacing w:after="32" w:line="260" w:lineRule="auto"/>
        <w:jc w:val="both"/>
      </w:pPr>
      <w:r w:rsidRPr="008E6571">
        <w:t>Adhere to all school policies and procedures within the defined timescales.</w:t>
      </w:r>
    </w:p>
    <w:p w14:paraId="128CEA73" w14:textId="77777777" w:rsidR="00522247" w:rsidRPr="008E6571" w:rsidRDefault="00522247" w:rsidP="00522247">
      <w:pPr>
        <w:widowControl/>
        <w:numPr>
          <w:ilvl w:val="1"/>
          <w:numId w:val="6"/>
        </w:numPr>
        <w:autoSpaceDE/>
        <w:autoSpaceDN/>
        <w:spacing w:after="32" w:line="260" w:lineRule="auto"/>
        <w:jc w:val="both"/>
      </w:pPr>
      <w:r w:rsidRPr="008E6571">
        <w:t>Ensure all equipment is clean and well maintained.</w:t>
      </w:r>
    </w:p>
    <w:p w14:paraId="430AFEE4" w14:textId="77777777" w:rsidR="00522247" w:rsidRPr="008E6571" w:rsidRDefault="00522247" w:rsidP="00522247"/>
    <w:p w14:paraId="17E144C0" w14:textId="77777777" w:rsidR="00522247" w:rsidRPr="008E6571" w:rsidRDefault="00522247" w:rsidP="00522247">
      <w:pPr>
        <w:widowControl/>
        <w:numPr>
          <w:ilvl w:val="1"/>
          <w:numId w:val="6"/>
        </w:numPr>
        <w:autoSpaceDE/>
        <w:autoSpaceDN/>
        <w:spacing w:after="32" w:line="260" w:lineRule="auto"/>
        <w:jc w:val="both"/>
      </w:pPr>
      <w:r w:rsidRPr="008E6571">
        <w:t>Carry out any other tasks of a similar level that may be reasonably assigned to you.</w:t>
      </w:r>
    </w:p>
    <w:p w14:paraId="38173E03" w14:textId="77777777" w:rsidR="00522247" w:rsidRPr="008E6571" w:rsidRDefault="00522247" w:rsidP="00522247">
      <w:pPr>
        <w:pStyle w:val="ListParagraph"/>
        <w:widowControl/>
        <w:numPr>
          <w:ilvl w:val="1"/>
          <w:numId w:val="6"/>
        </w:numPr>
        <w:autoSpaceDE/>
        <w:autoSpaceDN/>
        <w:spacing w:before="0" w:after="630" w:line="260" w:lineRule="auto"/>
        <w:ind w:right="331"/>
        <w:contextualSpacing/>
        <w:jc w:val="both"/>
      </w:pPr>
      <w:r w:rsidRPr="008E6571">
        <w:t>Comply with any reasonable request from the School Office Manager or Head teacher</w:t>
      </w:r>
    </w:p>
    <w:p w14:paraId="6EB2BEC5" w14:textId="77777777" w:rsidR="00522247" w:rsidRPr="008E6571" w:rsidRDefault="00522247" w:rsidP="00522247">
      <w:pPr>
        <w:pStyle w:val="ListParagraph"/>
        <w:spacing w:after="630"/>
        <w:ind w:left="0" w:right="331" w:firstLine="0"/>
      </w:pPr>
    </w:p>
    <w:p w14:paraId="32747F37" w14:textId="77777777" w:rsidR="00522247" w:rsidRDefault="00522247" w:rsidP="00522247">
      <w:pPr>
        <w:pStyle w:val="ListParagraph"/>
        <w:spacing w:after="630"/>
        <w:ind w:left="0" w:right="331" w:firstLine="0"/>
      </w:pPr>
    </w:p>
    <w:p w14:paraId="241E04E5" w14:textId="77777777" w:rsidR="008E6571" w:rsidRDefault="008E6571" w:rsidP="00522247">
      <w:pPr>
        <w:pStyle w:val="ListParagraph"/>
        <w:spacing w:after="630"/>
        <w:ind w:left="0" w:right="331" w:firstLine="0"/>
      </w:pPr>
    </w:p>
    <w:p w14:paraId="6B8A9B3A" w14:textId="77777777" w:rsidR="00522247" w:rsidRPr="008E6571" w:rsidRDefault="00522247" w:rsidP="00522247">
      <w:pPr>
        <w:ind w:left="5"/>
        <w:rPr>
          <w:b/>
          <w:bCs/>
        </w:rPr>
      </w:pPr>
      <w:r w:rsidRPr="008E6571">
        <w:rPr>
          <w:b/>
          <w:bCs/>
        </w:rPr>
        <w:lastRenderedPageBreak/>
        <w:t>Person Specification:</w:t>
      </w:r>
    </w:p>
    <w:p w14:paraId="3F71E393" w14:textId="77777777" w:rsidR="00522247" w:rsidRPr="008E6571" w:rsidRDefault="00522247" w:rsidP="00522247">
      <w:pPr>
        <w:ind w:left="5"/>
      </w:pPr>
    </w:p>
    <w:tbl>
      <w:tblPr>
        <w:tblStyle w:val="TableGrid"/>
        <w:tblW w:w="10490" w:type="dxa"/>
        <w:tblInd w:w="-714" w:type="dxa"/>
        <w:tblLook w:val="04A0" w:firstRow="1" w:lastRow="0" w:firstColumn="1" w:lastColumn="0" w:noHBand="0" w:noVBand="1"/>
      </w:tblPr>
      <w:tblGrid>
        <w:gridCol w:w="5221"/>
        <w:gridCol w:w="5269"/>
      </w:tblGrid>
      <w:tr w:rsidR="00522247" w:rsidRPr="008E6571" w14:paraId="3623EF4F" w14:textId="77777777" w:rsidTr="007211D1">
        <w:tc>
          <w:tcPr>
            <w:tcW w:w="5221" w:type="dxa"/>
          </w:tcPr>
          <w:p w14:paraId="0F3460A3" w14:textId="77777777" w:rsidR="00522247" w:rsidRPr="008E6571" w:rsidRDefault="00522247" w:rsidP="007211D1">
            <w:pPr>
              <w:spacing w:line="259" w:lineRule="auto"/>
              <w:jc w:val="center"/>
              <w:rPr>
                <w:sz w:val="22"/>
                <w:szCs w:val="22"/>
              </w:rPr>
            </w:pPr>
            <w:r w:rsidRPr="008E6571">
              <w:rPr>
                <w:sz w:val="22"/>
                <w:szCs w:val="22"/>
              </w:rPr>
              <w:t>Essential</w:t>
            </w:r>
          </w:p>
        </w:tc>
        <w:tc>
          <w:tcPr>
            <w:tcW w:w="5269" w:type="dxa"/>
          </w:tcPr>
          <w:p w14:paraId="676C05B5" w14:textId="77777777" w:rsidR="00522247" w:rsidRPr="008E6571" w:rsidRDefault="00522247" w:rsidP="007211D1">
            <w:pPr>
              <w:spacing w:line="259" w:lineRule="auto"/>
              <w:ind w:left="739"/>
              <w:jc w:val="center"/>
              <w:rPr>
                <w:sz w:val="22"/>
                <w:szCs w:val="22"/>
              </w:rPr>
            </w:pPr>
            <w:r w:rsidRPr="008E6571">
              <w:rPr>
                <w:sz w:val="22"/>
                <w:szCs w:val="22"/>
              </w:rPr>
              <w:t>Desirable</w:t>
            </w:r>
          </w:p>
        </w:tc>
      </w:tr>
      <w:tr w:rsidR="00522247" w:rsidRPr="008E6571" w14:paraId="6FD5E23A" w14:textId="77777777" w:rsidTr="007211D1">
        <w:tc>
          <w:tcPr>
            <w:tcW w:w="5221" w:type="dxa"/>
          </w:tcPr>
          <w:p w14:paraId="1BA07B86" w14:textId="77777777" w:rsidR="00522247" w:rsidRPr="008E6571" w:rsidRDefault="00522247" w:rsidP="00522247">
            <w:pPr>
              <w:pStyle w:val="ListParagraph"/>
              <w:widowControl/>
              <w:numPr>
                <w:ilvl w:val="0"/>
                <w:numId w:val="8"/>
              </w:numPr>
              <w:autoSpaceDE/>
              <w:autoSpaceDN/>
              <w:spacing w:before="0" w:line="259" w:lineRule="auto"/>
              <w:contextualSpacing/>
              <w:rPr>
                <w:sz w:val="22"/>
                <w:szCs w:val="22"/>
              </w:rPr>
            </w:pPr>
            <w:r w:rsidRPr="008E6571">
              <w:rPr>
                <w:sz w:val="22"/>
                <w:szCs w:val="22"/>
              </w:rPr>
              <w:t>Certificate in food hygiene</w:t>
            </w:r>
          </w:p>
          <w:p w14:paraId="76AF84A4" w14:textId="77777777" w:rsidR="00522247" w:rsidRPr="008E6571" w:rsidRDefault="00522247" w:rsidP="00522247">
            <w:pPr>
              <w:pStyle w:val="ListParagraph"/>
              <w:widowControl/>
              <w:numPr>
                <w:ilvl w:val="0"/>
                <w:numId w:val="8"/>
              </w:numPr>
              <w:autoSpaceDE/>
              <w:autoSpaceDN/>
              <w:spacing w:before="0" w:line="231" w:lineRule="auto"/>
              <w:ind w:right="461"/>
              <w:contextualSpacing/>
              <w:rPr>
                <w:sz w:val="22"/>
                <w:szCs w:val="22"/>
              </w:rPr>
            </w:pPr>
            <w:r w:rsidRPr="008E6571">
              <w:rPr>
                <w:sz w:val="22"/>
                <w:szCs w:val="22"/>
              </w:rPr>
              <w:t xml:space="preserve">Ability to plan and cook meals for around 50 people with a variety of dietary requirements </w:t>
            </w:r>
          </w:p>
          <w:p w14:paraId="468073ED" w14:textId="77777777" w:rsidR="00522247" w:rsidRPr="008E6571" w:rsidRDefault="00522247" w:rsidP="00522247">
            <w:pPr>
              <w:pStyle w:val="ListParagraph"/>
              <w:widowControl/>
              <w:numPr>
                <w:ilvl w:val="0"/>
                <w:numId w:val="8"/>
              </w:numPr>
              <w:autoSpaceDE/>
              <w:autoSpaceDN/>
              <w:spacing w:before="0" w:line="231" w:lineRule="auto"/>
              <w:ind w:right="461"/>
              <w:contextualSpacing/>
              <w:rPr>
                <w:sz w:val="22"/>
                <w:szCs w:val="22"/>
              </w:rPr>
            </w:pPr>
            <w:r w:rsidRPr="008E6571">
              <w:rPr>
                <w:sz w:val="22"/>
                <w:szCs w:val="22"/>
              </w:rPr>
              <w:t>Excellent personal hygiene</w:t>
            </w:r>
          </w:p>
          <w:p w14:paraId="48EC17C0" w14:textId="77777777" w:rsidR="00522247" w:rsidRPr="008E6571" w:rsidRDefault="00522247" w:rsidP="00522247">
            <w:pPr>
              <w:pStyle w:val="ListParagraph"/>
              <w:widowControl/>
              <w:numPr>
                <w:ilvl w:val="0"/>
                <w:numId w:val="8"/>
              </w:numPr>
              <w:autoSpaceDE/>
              <w:autoSpaceDN/>
              <w:spacing w:before="0" w:line="259" w:lineRule="auto"/>
              <w:contextualSpacing/>
              <w:rPr>
                <w:sz w:val="22"/>
                <w:szCs w:val="22"/>
              </w:rPr>
            </w:pPr>
            <w:r w:rsidRPr="008E6571">
              <w:rPr>
                <w:sz w:val="22"/>
                <w:szCs w:val="22"/>
              </w:rPr>
              <w:t>Professional standards of food hygiene</w:t>
            </w:r>
          </w:p>
          <w:p w14:paraId="2457F39F" w14:textId="77777777" w:rsidR="00522247" w:rsidRPr="008E6571" w:rsidRDefault="00522247" w:rsidP="00522247">
            <w:pPr>
              <w:pStyle w:val="ListParagraph"/>
              <w:widowControl/>
              <w:numPr>
                <w:ilvl w:val="0"/>
                <w:numId w:val="8"/>
              </w:numPr>
              <w:autoSpaceDE/>
              <w:autoSpaceDN/>
              <w:spacing w:before="0" w:line="259" w:lineRule="auto"/>
              <w:contextualSpacing/>
              <w:rPr>
                <w:sz w:val="22"/>
                <w:szCs w:val="22"/>
              </w:rPr>
            </w:pPr>
            <w:r w:rsidRPr="008E6571">
              <w:rPr>
                <w:sz w:val="22"/>
                <w:szCs w:val="22"/>
              </w:rPr>
              <w:t>Excellent communication skills</w:t>
            </w:r>
          </w:p>
          <w:p w14:paraId="5D29F08E" w14:textId="77777777" w:rsidR="00522247" w:rsidRPr="008E6571" w:rsidRDefault="00522247" w:rsidP="00522247">
            <w:pPr>
              <w:pStyle w:val="ListParagraph"/>
              <w:widowControl/>
              <w:numPr>
                <w:ilvl w:val="0"/>
                <w:numId w:val="8"/>
              </w:numPr>
              <w:autoSpaceDE/>
              <w:autoSpaceDN/>
              <w:spacing w:before="0"/>
              <w:contextualSpacing/>
              <w:jc w:val="both"/>
              <w:rPr>
                <w:sz w:val="22"/>
                <w:szCs w:val="22"/>
              </w:rPr>
            </w:pPr>
            <w:r w:rsidRPr="008E6571">
              <w:rPr>
                <w:sz w:val="22"/>
                <w:szCs w:val="22"/>
              </w:rPr>
              <w:t>A wish to offer all children and young people choice and good food</w:t>
            </w:r>
          </w:p>
          <w:p w14:paraId="2CFE509A" w14:textId="77777777" w:rsidR="00522247" w:rsidRPr="008E6571" w:rsidRDefault="00522247" w:rsidP="00522247">
            <w:pPr>
              <w:pStyle w:val="ListParagraph"/>
              <w:widowControl/>
              <w:numPr>
                <w:ilvl w:val="0"/>
                <w:numId w:val="8"/>
              </w:numPr>
              <w:autoSpaceDE/>
              <w:autoSpaceDN/>
              <w:spacing w:before="0"/>
              <w:contextualSpacing/>
              <w:jc w:val="both"/>
              <w:rPr>
                <w:sz w:val="22"/>
                <w:szCs w:val="22"/>
              </w:rPr>
            </w:pPr>
            <w:r w:rsidRPr="008E6571">
              <w:rPr>
                <w:sz w:val="22"/>
                <w:szCs w:val="22"/>
              </w:rPr>
              <w:t>Positive attitude</w:t>
            </w:r>
          </w:p>
          <w:p w14:paraId="3366F5B1" w14:textId="77777777" w:rsidR="00522247" w:rsidRPr="008E6571" w:rsidRDefault="00522247" w:rsidP="00522247">
            <w:pPr>
              <w:pStyle w:val="ListParagraph"/>
              <w:widowControl/>
              <w:numPr>
                <w:ilvl w:val="0"/>
                <w:numId w:val="8"/>
              </w:numPr>
              <w:autoSpaceDE/>
              <w:autoSpaceDN/>
              <w:spacing w:before="0" w:line="246" w:lineRule="auto"/>
              <w:contextualSpacing/>
              <w:rPr>
                <w:sz w:val="22"/>
                <w:szCs w:val="22"/>
              </w:rPr>
            </w:pPr>
            <w:r w:rsidRPr="008E6571">
              <w:rPr>
                <w:sz w:val="22"/>
                <w:szCs w:val="22"/>
              </w:rPr>
              <w:t>An awareness of child protection and safeguarding procedures</w:t>
            </w:r>
          </w:p>
          <w:p w14:paraId="0FEC67A9" w14:textId="77777777" w:rsidR="00522247" w:rsidRPr="008E6571" w:rsidRDefault="00522247" w:rsidP="00522247">
            <w:pPr>
              <w:pStyle w:val="ListParagraph"/>
              <w:widowControl/>
              <w:numPr>
                <w:ilvl w:val="0"/>
                <w:numId w:val="8"/>
              </w:numPr>
              <w:autoSpaceDE/>
              <w:autoSpaceDN/>
              <w:spacing w:before="0" w:line="242" w:lineRule="auto"/>
              <w:contextualSpacing/>
              <w:rPr>
                <w:sz w:val="22"/>
                <w:szCs w:val="22"/>
              </w:rPr>
            </w:pPr>
            <w:r w:rsidRPr="008E6571">
              <w:rPr>
                <w:sz w:val="22"/>
                <w:szCs w:val="22"/>
              </w:rPr>
              <w:t>An understanding of children with special educational needs and disabilities (SEND)</w:t>
            </w:r>
          </w:p>
          <w:p w14:paraId="7B51887F" w14:textId="77777777" w:rsidR="00522247" w:rsidRPr="008E6571" w:rsidRDefault="00522247" w:rsidP="00522247">
            <w:pPr>
              <w:pStyle w:val="ListParagraph"/>
              <w:widowControl/>
              <w:numPr>
                <w:ilvl w:val="0"/>
                <w:numId w:val="8"/>
              </w:numPr>
              <w:autoSpaceDE/>
              <w:autoSpaceDN/>
              <w:spacing w:before="0"/>
              <w:contextualSpacing/>
              <w:rPr>
                <w:sz w:val="22"/>
                <w:szCs w:val="22"/>
              </w:rPr>
            </w:pPr>
            <w:r w:rsidRPr="008E6571">
              <w:rPr>
                <w:sz w:val="22"/>
                <w:szCs w:val="22"/>
              </w:rPr>
              <w:t>Commitment to equality, diversity and inclusion</w:t>
            </w:r>
          </w:p>
          <w:p w14:paraId="01EE62A2" w14:textId="77777777" w:rsidR="00522247" w:rsidRPr="008E6571" w:rsidRDefault="00522247" w:rsidP="00522247">
            <w:pPr>
              <w:pStyle w:val="ListParagraph"/>
              <w:widowControl/>
              <w:numPr>
                <w:ilvl w:val="0"/>
                <w:numId w:val="8"/>
              </w:numPr>
              <w:autoSpaceDE/>
              <w:autoSpaceDN/>
              <w:spacing w:before="0" w:line="247" w:lineRule="auto"/>
              <w:ind w:right="130"/>
              <w:contextualSpacing/>
              <w:jc w:val="both"/>
              <w:rPr>
                <w:sz w:val="22"/>
                <w:szCs w:val="22"/>
              </w:rPr>
            </w:pPr>
            <w:r w:rsidRPr="008E6571">
              <w:rPr>
                <w:sz w:val="22"/>
                <w:szCs w:val="22"/>
              </w:rPr>
              <w:t xml:space="preserve">Demonstrates respect, honesty, kindness, creativity and independence </w:t>
            </w:r>
          </w:p>
          <w:p w14:paraId="314A82F2" w14:textId="77777777" w:rsidR="00522247" w:rsidRPr="008E6571" w:rsidRDefault="00522247" w:rsidP="00522247">
            <w:pPr>
              <w:pStyle w:val="ListParagraph"/>
              <w:widowControl/>
              <w:numPr>
                <w:ilvl w:val="0"/>
                <w:numId w:val="8"/>
              </w:numPr>
              <w:autoSpaceDE/>
              <w:autoSpaceDN/>
              <w:spacing w:before="0" w:line="247" w:lineRule="auto"/>
              <w:ind w:right="130"/>
              <w:contextualSpacing/>
              <w:jc w:val="both"/>
              <w:rPr>
                <w:sz w:val="22"/>
                <w:szCs w:val="22"/>
              </w:rPr>
            </w:pPr>
            <w:r w:rsidRPr="008E6571">
              <w:rPr>
                <w:sz w:val="22"/>
                <w:szCs w:val="22"/>
              </w:rPr>
              <w:t>Approachable and flexible</w:t>
            </w:r>
          </w:p>
          <w:p w14:paraId="128E4A32" w14:textId="77777777" w:rsidR="00522247" w:rsidRPr="008E6571" w:rsidRDefault="00522247" w:rsidP="00522247">
            <w:pPr>
              <w:pStyle w:val="ListParagraph"/>
              <w:widowControl/>
              <w:numPr>
                <w:ilvl w:val="0"/>
                <w:numId w:val="8"/>
              </w:numPr>
              <w:autoSpaceDE/>
              <w:autoSpaceDN/>
              <w:spacing w:before="0" w:after="115" w:line="259" w:lineRule="auto"/>
              <w:contextualSpacing/>
              <w:rPr>
                <w:sz w:val="22"/>
                <w:szCs w:val="22"/>
              </w:rPr>
            </w:pPr>
            <w:r w:rsidRPr="008E6571">
              <w:rPr>
                <w:sz w:val="22"/>
                <w:szCs w:val="22"/>
              </w:rPr>
              <w:t>A common sense approach</w:t>
            </w:r>
          </w:p>
          <w:p w14:paraId="77C12731" w14:textId="77777777" w:rsidR="00522247" w:rsidRPr="008E6571" w:rsidRDefault="00522247" w:rsidP="00522247">
            <w:pPr>
              <w:pStyle w:val="ListParagraph"/>
              <w:widowControl/>
              <w:numPr>
                <w:ilvl w:val="0"/>
                <w:numId w:val="8"/>
              </w:numPr>
              <w:autoSpaceDE/>
              <w:autoSpaceDN/>
              <w:spacing w:before="0" w:after="8" w:line="248" w:lineRule="auto"/>
              <w:ind w:right="50"/>
              <w:contextualSpacing/>
              <w:rPr>
                <w:sz w:val="22"/>
                <w:szCs w:val="22"/>
              </w:rPr>
            </w:pPr>
            <w:r w:rsidRPr="008E6571">
              <w:rPr>
                <w:sz w:val="22"/>
                <w:szCs w:val="22"/>
              </w:rPr>
              <w:t>Must be able to work on own initiative The ability to organise workload and multi-task</w:t>
            </w:r>
          </w:p>
          <w:p w14:paraId="48098A7F" w14:textId="77777777" w:rsidR="00522247" w:rsidRPr="008E6571" w:rsidRDefault="00522247" w:rsidP="00522247">
            <w:pPr>
              <w:pStyle w:val="ListParagraph"/>
              <w:widowControl/>
              <w:numPr>
                <w:ilvl w:val="0"/>
                <w:numId w:val="8"/>
              </w:numPr>
              <w:autoSpaceDE/>
              <w:autoSpaceDN/>
              <w:spacing w:before="0" w:after="20"/>
              <w:contextualSpacing/>
              <w:rPr>
                <w:sz w:val="22"/>
                <w:szCs w:val="22"/>
              </w:rPr>
            </w:pPr>
            <w:r w:rsidRPr="008E6571">
              <w:rPr>
                <w:sz w:val="22"/>
                <w:szCs w:val="22"/>
              </w:rPr>
              <w:t>The ability to work without direct supervision</w:t>
            </w:r>
          </w:p>
          <w:p w14:paraId="3113022E" w14:textId="77777777" w:rsidR="00522247" w:rsidRPr="008E6571" w:rsidRDefault="00522247" w:rsidP="00522247">
            <w:pPr>
              <w:pStyle w:val="ListParagraph"/>
              <w:widowControl/>
              <w:numPr>
                <w:ilvl w:val="0"/>
                <w:numId w:val="8"/>
              </w:numPr>
              <w:autoSpaceDE/>
              <w:autoSpaceDN/>
              <w:spacing w:before="0" w:after="13" w:line="241" w:lineRule="auto"/>
              <w:contextualSpacing/>
              <w:rPr>
                <w:sz w:val="22"/>
                <w:szCs w:val="22"/>
              </w:rPr>
            </w:pPr>
            <w:r w:rsidRPr="008E6571">
              <w:rPr>
                <w:sz w:val="22"/>
                <w:szCs w:val="22"/>
              </w:rPr>
              <w:t>The ability to work as a member of a team</w:t>
            </w:r>
          </w:p>
          <w:p w14:paraId="41476299" w14:textId="77777777" w:rsidR="00522247" w:rsidRPr="008E6571" w:rsidRDefault="00522247" w:rsidP="00522247">
            <w:pPr>
              <w:pStyle w:val="ListParagraph"/>
              <w:widowControl/>
              <w:numPr>
                <w:ilvl w:val="0"/>
                <w:numId w:val="8"/>
              </w:numPr>
              <w:autoSpaceDE/>
              <w:autoSpaceDN/>
              <w:spacing w:before="0" w:line="259" w:lineRule="auto"/>
              <w:contextualSpacing/>
              <w:rPr>
                <w:sz w:val="22"/>
                <w:szCs w:val="22"/>
              </w:rPr>
            </w:pPr>
            <w:r w:rsidRPr="008E6571">
              <w:rPr>
                <w:sz w:val="22"/>
                <w:szCs w:val="22"/>
              </w:rPr>
              <w:t>Excellent attendance and punctuality</w:t>
            </w:r>
          </w:p>
          <w:p w14:paraId="6A9E50C9" w14:textId="77777777" w:rsidR="00522247" w:rsidRPr="008E6571" w:rsidRDefault="00522247" w:rsidP="00522247">
            <w:pPr>
              <w:pStyle w:val="ListParagraph"/>
              <w:widowControl/>
              <w:numPr>
                <w:ilvl w:val="0"/>
                <w:numId w:val="8"/>
              </w:numPr>
              <w:autoSpaceDE/>
              <w:autoSpaceDN/>
              <w:spacing w:before="0" w:line="259" w:lineRule="auto"/>
              <w:contextualSpacing/>
              <w:rPr>
                <w:sz w:val="22"/>
                <w:szCs w:val="22"/>
              </w:rPr>
            </w:pPr>
            <w:r w:rsidRPr="008E6571">
              <w:rPr>
                <w:sz w:val="22"/>
                <w:szCs w:val="22"/>
              </w:rPr>
              <w:t>Driven to continuously improve</w:t>
            </w:r>
          </w:p>
          <w:p w14:paraId="568E1A9E" w14:textId="77777777" w:rsidR="00522247" w:rsidRPr="008E6571" w:rsidRDefault="00522247" w:rsidP="00522247">
            <w:pPr>
              <w:pStyle w:val="ListParagraph"/>
              <w:widowControl/>
              <w:numPr>
                <w:ilvl w:val="0"/>
                <w:numId w:val="8"/>
              </w:numPr>
              <w:autoSpaceDE/>
              <w:autoSpaceDN/>
              <w:spacing w:before="0" w:after="32" w:line="260" w:lineRule="auto"/>
              <w:contextualSpacing/>
              <w:jc w:val="both"/>
              <w:rPr>
                <w:sz w:val="22"/>
                <w:szCs w:val="22"/>
              </w:rPr>
            </w:pPr>
            <w:r w:rsidRPr="008E6571">
              <w:rPr>
                <w:sz w:val="22"/>
                <w:szCs w:val="22"/>
              </w:rPr>
              <w:t>Interested in the work of the school</w:t>
            </w:r>
          </w:p>
        </w:tc>
        <w:tc>
          <w:tcPr>
            <w:tcW w:w="5269" w:type="dxa"/>
          </w:tcPr>
          <w:p w14:paraId="249FF2F2" w14:textId="77777777" w:rsidR="00522247" w:rsidRPr="008E6571" w:rsidRDefault="00522247" w:rsidP="00522247">
            <w:pPr>
              <w:pStyle w:val="ListParagraph"/>
              <w:widowControl/>
              <w:numPr>
                <w:ilvl w:val="0"/>
                <w:numId w:val="8"/>
              </w:numPr>
              <w:autoSpaceDE/>
              <w:autoSpaceDN/>
              <w:spacing w:before="0" w:line="259" w:lineRule="auto"/>
              <w:contextualSpacing/>
              <w:rPr>
                <w:sz w:val="22"/>
                <w:szCs w:val="22"/>
              </w:rPr>
            </w:pPr>
            <w:r w:rsidRPr="008E6571">
              <w:rPr>
                <w:sz w:val="22"/>
                <w:szCs w:val="22"/>
              </w:rPr>
              <w:t>NVQ level 2 in Catering &amp; Hospitality</w:t>
            </w:r>
          </w:p>
          <w:p w14:paraId="2737F5B2" w14:textId="77777777" w:rsidR="00522247" w:rsidRPr="008E6571" w:rsidRDefault="00522247" w:rsidP="00522247">
            <w:pPr>
              <w:pStyle w:val="ListParagraph"/>
              <w:widowControl/>
              <w:numPr>
                <w:ilvl w:val="0"/>
                <w:numId w:val="8"/>
              </w:numPr>
              <w:autoSpaceDE/>
              <w:autoSpaceDN/>
              <w:spacing w:before="0" w:line="259" w:lineRule="auto"/>
              <w:contextualSpacing/>
              <w:rPr>
                <w:sz w:val="22"/>
                <w:szCs w:val="22"/>
              </w:rPr>
            </w:pPr>
            <w:r w:rsidRPr="008E6571">
              <w:rPr>
                <w:sz w:val="22"/>
                <w:szCs w:val="22"/>
              </w:rPr>
              <w:t>Ability to train others in food hygiene</w:t>
            </w:r>
          </w:p>
          <w:p w14:paraId="28D987F4" w14:textId="77777777" w:rsidR="00522247" w:rsidRPr="008E6571" w:rsidRDefault="00522247" w:rsidP="00522247">
            <w:pPr>
              <w:pStyle w:val="ListParagraph"/>
              <w:widowControl/>
              <w:numPr>
                <w:ilvl w:val="0"/>
                <w:numId w:val="8"/>
              </w:numPr>
              <w:autoSpaceDE/>
              <w:autoSpaceDN/>
              <w:spacing w:before="0" w:line="259" w:lineRule="auto"/>
              <w:contextualSpacing/>
              <w:rPr>
                <w:sz w:val="22"/>
                <w:szCs w:val="22"/>
              </w:rPr>
            </w:pPr>
            <w:r w:rsidRPr="008E6571">
              <w:rPr>
                <w:sz w:val="22"/>
                <w:szCs w:val="22"/>
              </w:rPr>
              <w:t>Certificate in First Aid</w:t>
            </w:r>
          </w:p>
          <w:p w14:paraId="3C4170C2" w14:textId="77777777" w:rsidR="00522247" w:rsidRPr="008E6571" w:rsidRDefault="00522247" w:rsidP="00522247">
            <w:pPr>
              <w:pStyle w:val="ListParagraph"/>
              <w:widowControl/>
              <w:numPr>
                <w:ilvl w:val="0"/>
                <w:numId w:val="8"/>
              </w:numPr>
              <w:autoSpaceDE/>
              <w:autoSpaceDN/>
              <w:spacing w:before="0" w:after="11" w:line="239" w:lineRule="auto"/>
              <w:ind w:right="206"/>
              <w:contextualSpacing/>
              <w:jc w:val="both"/>
              <w:rPr>
                <w:sz w:val="22"/>
                <w:szCs w:val="22"/>
              </w:rPr>
            </w:pPr>
            <w:r w:rsidRPr="008E6571">
              <w:rPr>
                <w:sz w:val="22"/>
                <w:szCs w:val="22"/>
              </w:rPr>
              <w:t>Certificate in Health and Safety including Knowledge of COSHH regulations, safe storage and working practices</w:t>
            </w:r>
          </w:p>
          <w:p w14:paraId="358FA981" w14:textId="77777777" w:rsidR="00522247" w:rsidRPr="008E6571" w:rsidRDefault="00522247" w:rsidP="00522247">
            <w:pPr>
              <w:pStyle w:val="ListParagraph"/>
              <w:widowControl/>
              <w:numPr>
                <w:ilvl w:val="0"/>
                <w:numId w:val="8"/>
              </w:numPr>
              <w:autoSpaceDE/>
              <w:autoSpaceDN/>
              <w:spacing w:before="0" w:line="216" w:lineRule="auto"/>
              <w:contextualSpacing/>
              <w:rPr>
                <w:sz w:val="22"/>
                <w:szCs w:val="22"/>
              </w:rPr>
            </w:pPr>
            <w:r w:rsidRPr="008E6571">
              <w:rPr>
                <w:sz w:val="22"/>
                <w:szCs w:val="22"/>
              </w:rPr>
              <w:t>Experience of delivering a catering service in a school</w:t>
            </w:r>
          </w:p>
          <w:p w14:paraId="63668A56" w14:textId="77777777" w:rsidR="00522247" w:rsidRPr="008E6571" w:rsidRDefault="00522247" w:rsidP="00522247">
            <w:pPr>
              <w:pStyle w:val="ListParagraph"/>
              <w:widowControl/>
              <w:numPr>
                <w:ilvl w:val="0"/>
                <w:numId w:val="8"/>
              </w:numPr>
              <w:autoSpaceDE/>
              <w:autoSpaceDN/>
              <w:spacing w:before="0" w:after="32" w:line="260" w:lineRule="auto"/>
              <w:contextualSpacing/>
              <w:jc w:val="both"/>
              <w:rPr>
                <w:sz w:val="22"/>
                <w:szCs w:val="22"/>
              </w:rPr>
            </w:pPr>
            <w:r w:rsidRPr="008E6571">
              <w:rPr>
                <w:sz w:val="22"/>
                <w:szCs w:val="22"/>
              </w:rPr>
              <w:t>Completed a qualification in child protection and safeguarding Completed training on SEND An awareness of trauma informed practice</w:t>
            </w:r>
          </w:p>
        </w:tc>
      </w:tr>
      <w:tr w:rsidR="00522247" w:rsidRPr="008E6571" w14:paraId="4A0D278E" w14:textId="77777777" w:rsidTr="007211D1">
        <w:tc>
          <w:tcPr>
            <w:tcW w:w="10490" w:type="dxa"/>
            <w:gridSpan w:val="2"/>
          </w:tcPr>
          <w:p w14:paraId="7B54B4DE" w14:textId="77777777" w:rsidR="00522247" w:rsidRPr="008E6571" w:rsidRDefault="00522247" w:rsidP="007211D1">
            <w:pPr>
              <w:spacing w:after="222" w:line="259" w:lineRule="auto"/>
              <w:ind w:left="14"/>
              <w:rPr>
                <w:sz w:val="22"/>
                <w:szCs w:val="22"/>
              </w:rPr>
            </w:pPr>
            <w:r w:rsidRPr="008E6571">
              <w:rPr>
                <w:sz w:val="22"/>
                <w:szCs w:val="22"/>
                <w:u w:val="single" w:color="000000"/>
              </w:rPr>
              <w:t>Minimum Training</w:t>
            </w:r>
          </w:p>
          <w:p w14:paraId="7BAB94C4" w14:textId="77777777" w:rsidR="00522247" w:rsidRPr="008E6571" w:rsidRDefault="00522247" w:rsidP="007211D1">
            <w:pPr>
              <w:spacing w:after="265" w:line="227" w:lineRule="auto"/>
              <w:ind w:left="14" w:hanging="14"/>
              <w:rPr>
                <w:sz w:val="22"/>
                <w:szCs w:val="22"/>
              </w:rPr>
            </w:pPr>
            <w:r w:rsidRPr="008E6571">
              <w:rPr>
                <w:sz w:val="22"/>
                <w:szCs w:val="22"/>
              </w:rPr>
              <w:t>The following training courses are considered to be a minimum requirement for the post and will be planned as appropriate to support the role, responsibilities and duties undertaken:</w:t>
            </w:r>
          </w:p>
          <w:p w14:paraId="0077279B" w14:textId="77777777" w:rsidR="00522247" w:rsidRPr="008E6571" w:rsidRDefault="00522247" w:rsidP="00522247">
            <w:pPr>
              <w:pStyle w:val="ListParagraph"/>
              <w:widowControl/>
              <w:numPr>
                <w:ilvl w:val="0"/>
                <w:numId w:val="4"/>
              </w:numPr>
              <w:autoSpaceDE/>
              <w:autoSpaceDN/>
              <w:spacing w:before="0" w:line="259" w:lineRule="auto"/>
              <w:contextualSpacing/>
              <w:rPr>
                <w:sz w:val="22"/>
                <w:szCs w:val="22"/>
              </w:rPr>
            </w:pPr>
            <w:r w:rsidRPr="008E6571">
              <w:rPr>
                <w:sz w:val="22"/>
                <w:szCs w:val="22"/>
              </w:rPr>
              <w:t>Health and safety</w:t>
            </w:r>
          </w:p>
          <w:p w14:paraId="76371748" w14:textId="77777777" w:rsidR="00522247" w:rsidRPr="008E6571" w:rsidRDefault="00522247" w:rsidP="00522247">
            <w:pPr>
              <w:pStyle w:val="ListParagraph"/>
              <w:widowControl/>
              <w:numPr>
                <w:ilvl w:val="0"/>
                <w:numId w:val="4"/>
              </w:numPr>
              <w:autoSpaceDE/>
              <w:autoSpaceDN/>
              <w:spacing w:before="0" w:line="259" w:lineRule="auto"/>
              <w:contextualSpacing/>
              <w:rPr>
                <w:sz w:val="22"/>
                <w:szCs w:val="22"/>
              </w:rPr>
            </w:pPr>
            <w:r w:rsidRPr="008E6571">
              <w:rPr>
                <w:sz w:val="22"/>
                <w:szCs w:val="22"/>
              </w:rPr>
              <w:t>Fire safety awareness</w:t>
            </w:r>
          </w:p>
          <w:p w14:paraId="3A852B48" w14:textId="77777777" w:rsidR="00522247" w:rsidRPr="008E6571" w:rsidRDefault="00522247" w:rsidP="00522247">
            <w:pPr>
              <w:pStyle w:val="ListParagraph"/>
              <w:widowControl/>
              <w:numPr>
                <w:ilvl w:val="0"/>
                <w:numId w:val="4"/>
              </w:numPr>
              <w:autoSpaceDE/>
              <w:autoSpaceDN/>
              <w:spacing w:before="0" w:line="259" w:lineRule="auto"/>
              <w:contextualSpacing/>
              <w:rPr>
                <w:sz w:val="22"/>
                <w:szCs w:val="22"/>
              </w:rPr>
            </w:pPr>
            <w:r w:rsidRPr="008E6571">
              <w:rPr>
                <w:sz w:val="22"/>
                <w:szCs w:val="22"/>
              </w:rPr>
              <w:t>Food Hygiene</w:t>
            </w:r>
          </w:p>
          <w:p w14:paraId="21DA2D6B" w14:textId="77777777" w:rsidR="00522247" w:rsidRPr="008E6571" w:rsidRDefault="00522247" w:rsidP="00522247">
            <w:pPr>
              <w:pStyle w:val="ListParagraph"/>
              <w:widowControl/>
              <w:numPr>
                <w:ilvl w:val="0"/>
                <w:numId w:val="4"/>
              </w:numPr>
              <w:autoSpaceDE/>
              <w:autoSpaceDN/>
              <w:spacing w:before="0" w:after="32" w:line="260" w:lineRule="auto"/>
              <w:contextualSpacing/>
              <w:jc w:val="both"/>
              <w:rPr>
                <w:sz w:val="22"/>
                <w:szCs w:val="22"/>
              </w:rPr>
            </w:pPr>
            <w:r w:rsidRPr="008E6571">
              <w:rPr>
                <w:sz w:val="22"/>
                <w:szCs w:val="22"/>
              </w:rPr>
              <w:t>Child protection and safeguarding</w:t>
            </w:r>
          </w:p>
        </w:tc>
      </w:tr>
      <w:tr w:rsidR="00522247" w:rsidRPr="008E6571" w14:paraId="66E74F9C" w14:textId="77777777" w:rsidTr="007211D1">
        <w:tc>
          <w:tcPr>
            <w:tcW w:w="10490" w:type="dxa"/>
            <w:gridSpan w:val="2"/>
          </w:tcPr>
          <w:p w14:paraId="75B34993" w14:textId="77777777" w:rsidR="00522247" w:rsidRPr="008E6571" w:rsidRDefault="00522247" w:rsidP="007211D1">
            <w:pPr>
              <w:spacing w:after="136" w:line="221" w:lineRule="auto"/>
              <w:ind w:left="10"/>
              <w:rPr>
                <w:sz w:val="22"/>
                <w:szCs w:val="22"/>
              </w:rPr>
            </w:pPr>
            <w:r w:rsidRPr="008E6571">
              <w:rPr>
                <w:sz w:val="22"/>
                <w:szCs w:val="22"/>
              </w:rPr>
              <w:t>As the Exceptions (Amendment) Order 1986 to the Rehabilitation of Offenders Act 1974 applies to this position, the postholder will be requires to apply for an Enhanced Disclosure from the Disclosure &amp; Barring Service.</w:t>
            </w:r>
          </w:p>
          <w:p w14:paraId="7A1A882E" w14:textId="77777777" w:rsidR="00522247" w:rsidRPr="008E6571" w:rsidRDefault="00522247" w:rsidP="007211D1">
            <w:pPr>
              <w:rPr>
                <w:sz w:val="22"/>
                <w:szCs w:val="22"/>
              </w:rPr>
            </w:pPr>
            <w:r w:rsidRPr="008E6571">
              <w:rPr>
                <w:sz w:val="22"/>
                <w:szCs w:val="22"/>
              </w:rPr>
              <w:t>The applicant must have a legal right to work in the UK and if successful, can produce appropriate documentary evidence to prove this.</w:t>
            </w:r>
          </w:p>
        </w:tc>
      </w:tr>
    </w:tbl>
    <w:p w14:paraId="79239734" w14:textId="77777777" w:rsidR="00522247" w:rsidRPr="008E6571" w:rsidRDefault="00522247" w:rsidP="00151754">
      <w:pPr>
        <w:spacing w:before="101" w:line="269" w:lineRule="exact"/>
        <w:ind w:left="100"/>
        <w:rPr>
          <w:b/>
        </w:rPr>
      </w:pPr>
    </w:p>
    <w:p w14:paraId="73D82067" w14:textId="450C04DE" w:rsidR="00151754" w:rsidRPr="008E6571" w:rsidRDefault="00151754" w:rsidP="00151754">
      <w:pPr>
        <w:spacing w:before="101" w:line="269" w:lineRule="exact"/>
        <w:ind w:left="100"/>
        <w:rPr>
          <w:b/>
        </w:rPr>
      </w:pPr>
      <w:r w:rsidRPr="008E6571">
        <w:rPr>
          <w:b/>
        </w:rPr>
        <w:t>Note:</w:t>
      </w:r>
    </w:p>
    <w:p w14:paraId="45600295" w14:textId="77777777" w:rsidR="00151754" w:rsidRPr="008E6571" w:rsidRDefault="00151754" w:rsidP="00151754">
      <w:pPr>
        <w:pStyle w:val="BodyText"/>
        <w:ind w:left="100" w:right="115"/>
        <w:jc w:val="both"/>
      </w:pPr>
      <w:r w:rsidRPr="008E6571">
        <w:t>This Job Description sets out the duties of the post at the time when it was drawn up. Such duties may vary from time to time without changing the general character of the duties or the level of responsibility entailed. Such variations are a common occurrence</w:t>
      </w:r>
      <w:r w:rsidRPr="008E6571">
        <w:rPr>
          <w:spacing w:val="-15"/>
        </w:rPr>
        <w:t xml:space="preserve"> </w:t>
      </w:r>
      <w:r w:rsidRPr="008E6571">
        <w:t>and</w:t>
      </w:r>
      <w:r w:rsidRPr="008E6571">
        <w:rPr>
          <w:spacing w:val="-14"/>
        </w:rPr>
        <w:t xml:space="preserve"> </w:t>
      </w:r>
      <w:r w:rsidRPr="008E6571">
        <w:t>cannot</w:t>
      </w:r>
      <w:r w:rsidRPr="008E6571">
        <w:rPr>
          <w:spacing w:val="-13"/>
        </w:rPr>
        <w:t xml:space="preserve"> </w:t>
      </w:r>
      <w:r w:rsidRPr="008E6571">
        <w:t>of</w:t>
      </w:r>
      <w:r w:rsidRPr="008E6571">
        <w:rPr>
          <w:spacing w:val="-13"/>
        </w:rPr>
        <w:t xml:space="preserve"> </w:t>
      </w:r>
      <w:r w:rsidRPr="008E6571">
        <w:t>themselves</w:t>
      </w:r>
      <w:r w:rsidRPr="008E6571">
        <w:rPr>
          <w:spacing w:val="-14"/>
        </w:rPr>
        <w:t xml:space="preserve"> </w:t>
      </w:r>
      <w:r w:rsidRPr="008E6571">
        <w:t>justify</w:t>
      </w:r>
      <w:r w:rsidRPr="008E6571">
        <w:rPr>
          <w:spacing w:val="-13"/>
        </w:rPr>
        <w:t xml:space="preserve"> </w:t>
      </w:r>
      <w:r w:rsidRPr="008E6571">
        <w:t>reconsideration</w:t>
      </w:r>
      <w:r w:rsidRPr="008E6571">
        <w:rPr>
          <w:spacing w:val="-13"/>
        </w:rPr>
        <w:t xml:space="preserve"> </w:t>
      </w:r>
      <w:r w:rsidRPr="008E6571">
        <w:t>of</w:t>
      </w:r>
      <w:r w:rsidRPr="008E6571">
        <w:rPr>
          <w:spacing w:val="-12"/>
        </w:rPr>
        <w:t xml:space="preserve"> </w:t>
      </w:r>
      <w:r w:rsidRPr="008E6571">
        <w:t>the</w:t>
      </w:r>
      <w:r w:rsidRPr="008E6571">
        <w:rPr>
          <w:spacing w:val="-15"/>
        </w:rPr>
        <w:t xml:space="preserve"> </w:t>
      </w:r>
      <w:r w:rsidRPr="008E6571">
        <w:t>salary</w:t>
      </w:r>
      <w:r w:rsidRPr="008E6571">
        <w:rPr>
          <w:spacing w:val="-12"/>
        </w:rPr>
        <w:t xml:space="preserve"> </w:t>
      </w:r>
      <w:r w:rsidRPr="008E6571">
        <w:t>for</w:t>
      </w:r>
      <w:r w:rsidRPr="008E6571">
        <w:rPr>
          <w:spacing w:val="-14"/>
        </w:rPr>
        <w:t xml:space="preserve"> </w:t>
      </w:r>
      <w:r w:rsidRPr="008E6571">
        <w:t>the</w:t>
      </w:r>
      <w:r w:rsidRPr="008E6571">
        <w:rPr>
          <w:spacing w:val="-15"/>
        </w:rPr>
        <w:t xml:space="preserve"> </w:t>
      </w:r>
      <w:r w:rsidRPr="008E6571">
        <w:t>post.</w:t>
      </w:r>
    </w:p>
    <w:p w14:paraId="5011E69C" w14:textId="6F36073B" w:rsidR="006F3AC5" w:rsidRPr="008E6571" w:rsidRDefault="006F3AC5"/>
    <w:p w14:paraId="06C0475E" w14:textId="197E880A" w:rsidR="00B05A2E" w:rsidRPr="008E6571" w:rsidRDefault="00B05A2E"/>
    <w:p w14:paraId="2635A587" w14:textId="7581A4C9" w:rsidR="00B05A2E" w:rsidRPr="008E6571" w:rsidRDefault="00B05A2E">
      <w:pPr>
        <w:rPr>
          <w:b/>
          <w:bCs/>
          <w:u w:val="single"/>
        </w:rPr>
      </w:pPr>
      <w:r w:rsidRPr="008E6571">
        <w:rPr>
          <w:b/>
          <w:bCs/>
          <w:u w:val="single"/>
        </w:rPr>
        <w:t xml:space="preserve">Reviewed </w:t>
      </w:r>
      <w:r w:rsidR="00A470C4" w:rsidRPr="008E6571">
        <w:rPr>
          <w:b/>
          <w:bCs/>
          <w:u w:val="single"/>
        </w:rPr>
        <w:t>February 2024</w:t>
      </w:r>
      <w:r w:rsidRPr="008E6571">
        <w:rPr>
          <w:b/>
          <w:bCs/>
          <w:u w:val="single"/>
        </w:rPr>
        <w:t xml:space="preserve"> </w:t>
      </w:r>
    </w:p>
    <w:sectPr w:rsidR="00B05A2E" w:rsidRPr="008E6571">
      <w:headerReference w:type="default" r:id="rId11"/>
      <w:footerReference w:type="default" r:id="rId12"/>
      <w:pgSz w:w="11910" w:h="16840"/>
      <w:pgMar w:top="960" w:right="1320" w:bottom="620" w:left="1340" w:header="0" w:footer="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E9974" w14:textId="77777777" w:rsidR="00F476FF" w:rsidRDefault="00F476FF">
      <w:r>
        <w:separator/>
      </w:r>
    </w:p>
  </w:endnote>
  <w:endnote w:type="continuationSeparator" w:id="0">
    <w:p w14:paraId="64E6C08D" w14:textId="77777777" w:rsidR="00F476FF" w:rsidRDefault="00F47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3B9A" w14:textId="3596A49E" w:rsidR="006E3045" w:rsidRDefault="00151754">
    <w:pPr>
      <w:pStyle w:val="BodyText"/>
      <w:spacing w:line="14" w:lineRule="auto"/>
      <w:ind w:left="0"/>
      <w:rPr>
        <w:sz w:val="20"/>
      </w:rPr>
    </w:pPr>
    <w:r>
      <w:rPr>
        <w:noProof/>
      </w:rPr>
      <mc:AlternateContent>
        <mc:Choice Requires="wps">
          <w:drawing>
            <wp:anchor distT="0" distB="0" distL="114300" distR="114300" simplePos="0" relativeHeight="251657216" behindDoc="1" locked="0" layoutInCell="1" allowOverlap="1" wp14:anchorId="70F48CD9" wp14:editId="5AC8FAB8">
              <wp:simplePos x="0" y="0"/>
              <wp:positionH relativeFrom="page">
                <wp:posOffset>6539230</wp:posOffset>
              </wp:positionH>
              <wp:positionV relativeFrom="page">
                <wp:posOffset>10281920</wp:posOffset>
              </wp:positionV>
              <wp:extent cx="1473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C66CD" w14:textId="77777777" w:rsidR="006E3045" w:rsidRDefault="00B05A2E">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48CD9" id="_x0000_t202" coordsize="21600,21600" o:spt="202" path="m,l,21600r21600,l21600,xe">
              <v:stroke joinstyle="miter"/>
              <v:path gradientshapeok="t" o:connecttype="rect"/>
            </v:shapetype>
            <v:shape id="Text Box 2" o:spid="_x0000_s1026" type="#_x0000_t202" style="position:absolute;margin-left:514.9pt;margin-top:809.6pt;width:11.6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" filled="f" stroked="f">
              <v:textbox inset="0,0,0,0">
                <w:txbxContent>
                  <w:p w14:paraId="70CC66CD" w14:textId="77777777" w:rsidR="006E3045" w:rsidRDefault="00B05A2E">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EC838" w14:textId="77777777" w:rsidR="00F476FF" w:rsidRDefault="00F476FF">
      <w:r>
        <w:separator/>
      </w:r>
    </w:p>
  </w:footnote>
  <w:footnote w:type="continuationSeparator" w:id="0">
    <w:p w14:paraId="460A51EA" w14:textId="77777777" w:rsidR="00F476FF" w:rsidRDefault="00F47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1FA7" w14:textId="77777777" w:rsidR="00E30DB9" w:rsidRDefault="00E30DB9" w:rsidP="003B29F9">
    <w:pPr>
      <w:pStyle w:val="Header"/>
    </w:pPr>
  </w:p>
  <w:p w14:paraId="5A65F38D" w14:textId="77777777" w:rsidR="00E30DB9" w:rsidRDefault="00E30DB9" w:rsidP="003B29F9">
    <w:pPr>
      <w:pStyle w:val="Header"/>
    </w:pPr>
  </w:p>
  <w:p w14:paraId="6C342AF1" w14:textId="6E053F9A" w:rsidR="00CA3781" w:rsidRPr="003B29F9" w:rsidRDefault="003B29F9" w:rsidP="003B29F9">
    <w:pPr>
      <w:pStyle w:val="Header"/>
    </w:pPr>
    <w:r>
      <w:rPr>
        <w:noProof/>
      </w:rPr>
      <w:drawing>
        <wp:anchor distT="0" distB="0" distL="114300" distR="114300" simplePos="0" relativeHeight="251659264" behindDoc="0" locked="0" layoutInCell="1" allowOverlap="1" wp14:anchorId="21F3FCF3" wp14:editId="0A7FE8C0">
          <wp:simplePos x="0" y="0"/>
          <wp:positionH relativeFrom="column">
            <wp:posOffset>4970780</wp:posOffset>
          </wp:positionH>
          <wp:positionV relativeFrom="paragraph">
            <wp:posOffset>-334645</wp:posOffset>
          </wp:positionV>
          <wp:extent cx="1106805" cy="894198"/>
          <wp:effectExtent l="0" t="0" r="0" b="1270"/>
          <wp:wrapNone/>
          <wp:docPr id="544415575"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415575" name="Picture 1" descr="A logo for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6805" cy="8941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070B3E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4420896" o:spid="_x0000_i1025" type="#_x0000_t75" style="width:5.15pt;height:5.15pt;visibility:visible;mso-wrap-style:square" filled="t">
            <v:imagedata r:id="rId1" o:title=""/>
            <o:lock v:ext="edit" aspectratio="f"/>
          </v:shape>
        </w:pict>
      </mc:Choice>
      <mc:Fallback>
        <w:drawing>
          <wp:inline distT="0" distB="0" distL="0" distR="0" wp14:anchorId="294C0543" wp14:editId="647295DB">
            <wp:extent cx="65405" cy="65405"/>
            <wp:effectExtent l="0" t="0" r="0" b="0"/>
            <wp:docPr id="664420896" name="Picture 6644208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2066"/>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405" cy="65405"/>
                    </a:xfrm>
                    <a:prstGeom prst="rect">
                      <a:avLst/>
                    </a:prstGeom>
                    <a:solidFill>
                      <a:srgbClr val="FFFFFF"/>
                    </a:solidFill>
                    <a:ln>
                      <a:noFill/>
                    </a:ln>
                  </pic:spPr>
                </pic:pic>
              </a:graphicData>
            </a:graphic>
          </wp:inline>
        </w:drawing>
      </mc:Fallback>
    </mc:AlternateContent>
  </w:numPicBullet>
  <w:abstractNum w:abstractNumId="0" w15:restartNumberingAfterBreak="0">
    <w:nsid w:val="02122D6B"/>
    <w:multiLevelType w:val="hybridMultilevel"/>
    <w:tmpl w:val="4314C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F2446A"/>
    <w:multiLevelType w:val="hybridMultilevel"/>
    <w:tmpl w:val="F2EE3BCE"/>
    <w:lvl w:ilvl="0" w:tplc="08090001">
      <w:start w:val="1"/>
      <w:numFmt w:val="bullet"/>
      <w:lvlText w:val=""/>
      <w:lvlJc w:val="left"/>
      <w:pPr>
        <w:ind w:left="74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402F30E">
      <w:start w:val="1"/>
      <w:numFmt w:val="bullet"/>
      <w:lvlText w:val="•"/>
      <w:lvlPicBulletId w:val="0"/>
      <w:lvlJc w:val="left"/>
      <w:pPr>
        <w:ind w:left="14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44FB08">
      <w:start w:val="1"/>
      <w:numFmt w:val="bullet"/>
      <w:lvlText w:val="▪"/>
      <w:lvlJc w:val="left"/>
      <w:pPr>
        <w:ind w:left="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2E1590">
      <w:start w:val="1"/>
      <w:numFmt w:val="bullet"/>
      <w:lvlText w:val="•"/>
      <w:lvlJc w:val="left"/>
      <w:pPr>
        <w:ind w:left="1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D06FBE">
      <w:start w:val="1"/>
      <w:numFmt w:val="bullet"/>
      <w:lvlText w:val="o"/>
      <w:lvlJc w:val="left"/>
      <w:pPr>
        <w:ind w:left="2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E05B10">
      <w:start w:val="1"/>
      <w:numFmt w:val="bullet"/>
      <w:lvlText w:val="▪"/>
      <w:lvlJc w:val="left"/>
      <w:pPr>
        <w:ind w:left="2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5E1B60">
      <w:start w:val="1"/>
      <w:numFmt w:val="bullet"/>
      <w:lvlText w:val="•"/>
      <w:lvlJc w:val="left"/>
      <w:pPr>
        <w:ind w:left="3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74048C">
      <w:start w:val="1"/>
      <w:numFmt w:val="bullet"/>
      <w:lvlText w:val="o"/>
      <w:lvlJc w:val="left"/>
      <w:pPr>
        <w:ind w:left="4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EEAC34">
      <w:start w:val="1"/>
      <w:numFmt w:val="bullet"/>
      <w:lvlText w:val="▪"/>
      <w:lvlJc w:val="left"/>
      <w:pPr>
        <w:ind w:left="5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0A08B5"/>
    <w:multiLevelType w:val="hybridMultilevel"/>
    <w:tmpl w:val="5470E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EEF4E6"/>
    <w:multiLevelType w:val="hybridMultilevel"/>
    <w:tmpl w:val="F7A4F746"/>
    <w:lvl w:ilvl="0" w:tplc="BF2EF2CA">
      <w:start w:val="1"/>
      <w:numFmt w:val="bullet"/>
      <w:lvlText w:val=""/>
      <w:lvlJc w:val="left"/>
      <w:pPr>
        <w:ind w:left="720" w:hanging="360"/>
      </w:pPr>
      <w:rPr>
        <w:rFonts w:ascii="Symbol" w:hAnsi="Symbol" w:hint="default"/>
      </w:rPr>
    </w:lvl>
    <w:lvl w:ilvl="1" w:tplc="B4A6EDCA">
      <w:start w:val="1"/>
      <w:numFmt w:val="bullet"/>
      <w:lvlText w:val="o"/>
      <w:lvlJc w:val="left"/>
      <w:pPr>
        <w:ind w:left="1440" w:hanging="360"/>
      </w:pPr>
      <w:rPr>
        <w:rFonts w:ascii="Courier New" w:hAnsi="Courier New" w:hint="default"/>
      </w:rPr>
    </w:lvl>
    <w:lvl w:ilvl="2" w:tplc="EB580CBA">
      <w:start w:val="1"/>
      <w:numFmt w:val="bullet"/>
      <w:lvlText w:val=""/>
      <w:lvlJc w:val="left"/>
      <w:pPr>
        <w:ind w:left="2160" w:hanging="360"/>
      </w:pPr>
      <w:rPr>
        <w:rFonts w:ascii="Wingdings" w:hAnsi="Wingdings" w:hint="default"/>
      </w:rPr>
    </w:lvl>
    <w:lvl w:ilvl="3" w:tplc="98D6C51E">
      <w:start w:val="1"/>
      <w:numFmt w:val="bullet"/>
      <w:lvlText w:val=""/>
      <w:lvlJc w:val="left"/>
      <w:pPr>
        <w:ind w:left="2880" w:hanging="360"/>
      </w:pPr>
      <w:rPr>
        <w:rFonts w:ascii="Symbol" w:hAnsi="Symbol" w:hint="default"/>
      </w:rPr>
    </w:lvl>
    <w:lvl w:ilvl="4" w:tplc="9D72BDA0">
      <w:start w:val="1"/>
      <w:numFmt w:val="bullet"/>
      <w:lvlText w:val="o"/>
      <w:lvlJc w:val="left"/>
      <w:pPr>
        <w:ind w:left="3600" w:hanging="360"/>
      </w:pPr>
      <w:rPr>
        <w:rFonts w:ascii="Courier New" w:hAnsi="Courier New" w:hint="default"/>
      </w:rPr>
    </w:lvl>
    <w:lvl w:ilvl="5" w:tplc="47248A90">
      <w:start w:val="1"/>
      <w:numFmt w:val="bullet"/>
      <w:lvlText w:val=""/>
      <w:lvlJc w:val="left"/>
      <w:pPr>
        <w:ind w:left="4320" w:hanging="360"/>
      </w:pPr>
      <w:rPr>
        <w:rFonts w:ascii="Wingdings" w:hAnsi="Wingdings" w:hint="default"/>
      </w:rPr>
    </w:lvl>
    <w:lvl w:ilvl="6" w:tplc="2732288E">
      <w:start w:val="1"/>
      <w:numFmt w:val="bullet"/>
      <w:lvlText w:val=""/>
      <w:lvlJc w:val="left"/>
      <w:pPr>
        <w:ind w:left="5040" w:hanging="360"/>
      </w:pPr>
      <w:rPr>
        <w:rFonts w:ascii="Symbol" w:hAnsi="Symbol" w:hint="default"/>
      </w:rPr>
    </w:lvl>
    <w:lvl w:ilvl="7" w:tplc="1EA63EB4">
      <w:start w:val="1"/>
      <w:numFmt w:val="bullet"/>
      <w:lvlText w:val="o"/>
      <w:lvlJc w:val="left"/>
      <w:pPr>
        <w:ind w:left="5760" w:hanging="360"/>
      </w:pPr>
      <w:rPr>
        <w:rFonts w:ascii="Courier New" w:hAnsi="Courier New" w:hint="default"/>
      </w:rPr>
    </w:lvl>
    <w:lvl w:ilvl="8" w:tplc="074E7932">
      <w:start w:val="1"/>
      <w:numFmt w:val="bullet"/>
      <w:lvlText w:val=""/>
      <w:lvlJc w:val="left"/>
      <w:pPr>
        <w:ind w:left="6480" w:hanging="360"/>
      </w:pPr>
      <w:rPr>
        <w:rFonts w:ascii="Wingdings" w:hAnsi="Wingdings" w:hint="default"/>
      </w:rPr>
    </w:lvl>
  </w:abstractNum>
  <w:abstractNum w:abstractNumId="4" w15:restartNumberingAfterBreak="0">
    <w:nsid w:val="6CF703F7"/>
    <w:multiLevelType w:val="hybridMultilevel"/>
    <w:tmpl w:val="9FB455A6"/>
    <w:lvl w:ilvl="0" w:tplc="0809000F">
      <w:start w:val="1"/>
      <w:numFmt w:val="decimal"/>
      <w:lvlText w:val="%1."/>
      <w:lvlJc w:val="left"/>
      <w:pPr>
        <w:ind w:left="370" w:hanging="360"/>
      </w:p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5" w15:restartNumberingAfterBreak="0">
    <w:nsid w:val="70106D66"/>
    <w:multiLevelType w:val="hybridMultilevel"/>
    <w:tmpl w:val="4D8672F2"/>
    <w:lvl w:ilvl="0" w:tplc="33A6E92C">
      <w:numFmt w:val="bullet"/>
      <w:lvlText w:val="•"/>
      <w:lvlJc w:val="left"/>
      <w:pPr>
        <w:ind w:left="820" w:hanging="356"/>
      </w:pPr>
      <w:rPr>
        <w:rFonts w:ascii="Calibri" w:eastAsia="Calibri" w:hAnsi="Calibri" w:cs="Calibri" w:hint="default"/>
        <w:w w:val="100"/>
        <w:sz w:val="22"/>
        <w:szCs w:val="22"/>
        <w:lang w:val="en-GB" w:eastAsia="en-US" w:bidi="ar-SA"/>
      </w:rPr>
    </w:lvl>
    <w:lvl w:ilvl="1" w:tplc="E3549AB6">
      <w:numFmt w:val="bullet"/>
      <w:lvlText w:val="•"/>
      <w:lvlJc w:val="left"/>
      <w:pPr>
        <w:ind w:left="1662" w:hanging="356"/>
      </w:pPr>
      <w:rPr>
        <w:rFonts w:hint="default"/>
        <w:lang w:val="en-GB" w:eastAsia="en-US" w:bidi="ar-SA"/>
      </w:rPr>
    </w:lvl>
    <w:lvl w:ilvl="2" w:tplc="A06032E0">
      <w:numFmt w:val="bullet"/>
      <w:lvlText w:val="•"/>
      <w:lvlJc w:val="left"/>
      <w:pPr>
        <w:ind w:left="2505" w:hanging="356"/>
      </w:pPr>
      <w:rPr>
        <w:rFonts w:hint="default"/>
        <w:lang w:val="en-GB" w:eastAsia="en-US" w:bidi="ar-SA"/>
      </w:rPr>
    </w:lvl>
    <w:lvl w:ilvl="3" w:tplc="3CB688B2">
      <w:numFmt w:val="bullet"/>
      <w:lvlText w:val="•"/>
      <w:lvlJc w:val="left"/>
      <w:pPr>
        <w:ind w:left="3347" w:hanging="356"/>
      </w:pPr>
      <w:rPr>
        <w:rFonts w:hint="default"/>
        <w:lang w:val="en-GB" w:eastAsia="en-US" w:bidi="ar-SA"/>
      </w:rPr>
    </w:lvl>
    <w:lvl w:ilvl="4" w:tplc="77103EA2">
      <w:numFmt w:val="bullet"/>
      <w:lvlText w:val="•"/>
      <w:lvlJc w:val="left"/>
      <w:pPr>
        <w:ind w:left="4190" w:hanging="356"/>
      </w:pPr>
      <w:rPr>
        <w:rFonts w:hint="default"/>
        <w:lang w:val="en-GB" w:eastAsia="en-US" w:bidi="ar-SA"/>
      </w:rPr>
    </w:lvl>
    <w:lvl w:ilvl="5" w:tplc="20943DFC">
      <w:numFmt w:val="bullet"/>
      <w:lvlText w:val="•"/>
      <w:lvlJc w:val="left"/>
      <w:pPr>
        <w:ind w:left="5033" w:hanging="356"/>
      </w:pPr>
      <w:rPr>
        <w:rFonts w:hint="default"/>
        <w:lang w:val="en-GB" w:eastAsia="en-US" w:bidi="ar-SA"/>
      </w:rPr>
    </w:lvl>
    <w:lvl w:ilvl="6" w:tplc="4F3C24B4">
      <w:numFmt w:val="bullet"/>
      <w:lvlText w:val="•"/>
      <w:lvlJc w:val="left"/>
      <w:pPr>
        <w:ind w:left="5875" w:hanging="356"/>
      </w:pPr>
      <w:rPr>
        <w:rFonts w:hint="default"/>
        <w:lang w:val="en-GB" w:eastAsia="en-US" w:bidi="ar-SA"/>
      </w:rPr>
    </w:lvl>
    <w:lvl w:ilvl="7" w:tplc="8DB02C9E">
      <w:numFmt w:val="bullet"/>
      <w:lvlText w:val="•"/>
      <w:lvlJc w:val="left"/>
      <w:pPr>
        <w:ind w:left="6718" w:hanging="356"/>
      </w:pPr>
      <w:rPr>
        <w:rFonts w:hint="default"/>
        <w:lang w:val="en-GB" w:eastAsia="en-US" w:bidi="ar-SA"/>
      </w:rPr>
    </w:lvl>
    <w:lvl w:ilvl="8" w:tplc="0458E86C">
      <w:numFmt w:val="bullet"/>
      <w:lvlText w:val="•"/>
      <w:lvlJc w:val="left"/>
      <w:pPr>
        <w:ind w:left="7561" w:hanging="356"/>
      </w:pPr>
      <w:rPr>
        <w:rFonts w:hint="default"/>
        <w:lang w:val="en-GB" w:eastAsia="en-US" w:bidi="ar-SA"/>
      </w:rPr>
    </w:lvl>
  </w:abstractNum>
  <w:abstractNum w:abstractNumId="6" w15:restartNumberingAfterBreak="0">
    <w:nsid w:val="7B7A5221"/>
    <w:multiLevelType w:val="hybridMultilevel"/>
    <w:tmpl w:val="49A820C4"/>
    <w:lvl w:ilvl="0" w:tplc="FFFFFFFF">
      <w:start w:val="1"/>
      <w:numFmt w:val="decimal"/>
      <w:lvlText w:val="%1."/>
      <w:lvlJc w:val="left"/>
      <w:pPr>
        <w:ind w:left="37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10" w:hanging="180"/>
      </w:pPr>
    </w:lvl>
    <w:lvl w:ilvl="3" w:tplc="FFFFFFFF" w:tentative="1">
      <w:start w:val="1"/>
      <w:numFmt w:val="decimal"/>
      <w:lvlText w:val="%4."/>
      <w:lvlJc w:val="left"/>
      <w:pPr>
        <w:ind w:left="2530" w:hanging="360"/>
      </w:pPr>
    </w:lvl>
    <w:lvl w:ilvl="4" w:tplc="FFFFFFFF" w:tentative="1">
      <w:start w:val="1"/>
      <w:numFmt w:val="lowerLetter"/>
      <w:lvlText w:val="%5."/>
      <w:lvlJc w:val="left"/>
      <w:pPr>
        <w:ind w:left="3250" w:hanging="360"/>
      </w:pPr>
    </w:lvl>
    <w:lvl w:ilvl="5" w:tplc="FFFFFFFF" w:tentative="1">
      <w:start w:val="1"/>
      <w:numFmt w:val="lowerRoman"/>
      <w:lvlText w:val="%6."/>
      <w:lvlJc w:val="right"/>
      <w:pPr>
        <w:ind w:left="3970" w:hanging="180"/>
      </w:pPr>
    </w:lvl>
    <w:lvl w:ilvl="6" w:tplc="FFFFFFFF" w:tentative="1">
      <w:start w:val="1"/>
      <w:numFmt w:val="decimal"/>
      <w:lvlText w:val="%7."/>
      <w:lvlJc w:val="left"/>
      <w:pPr>
        <w:ind w:left="4690" w:hanging="360"/>
      </w:pPr>
    </w:lvl>
    <w:lvl w:ilvl="7" w:tplc="FFFFFFFF" w:tentative="1">
      <w:start w:val="1"/>
      <w:numFmt w:val="lowerLetter"/>
      <w:lvlText w:val="%8."/>
      <w:lvlJc w:val="left"/>
      <w:pPr>
        <w:ind w:left="5410" w:hanging="360"/>
      </w:pPr>
    </w:lvl>
    <w:lvl w:ilvl="8" w:tplc="FFFFFFFF" w:tentative="1">
      <w:start w:val="1"/>
      <w:numFmt w:val="lowerRoman"/>
      <w:lvlText w:val="%9."/>
      <w:lvlJc w:val="right"/>
      <w:pPr>
        <w:ind w:left="6130" w:hanging="180"/>
      </w:pPr>
    </w:lvl>
  </w:abstractNum>
  <w:abstractNum w:abstractNumId="7" w15:restartNumberingAfterBreak="0">
    <w:nsid w:val="7CDF4671"/>
    <w:multiLevelType w:val="hybridMultilevel"/>
    <w:tmpl w:val="58AE85B6"/>
    <w:lvl w:ilvl="0" w:tplc="33EC5B28">
      <w:numFmt w:val="bullet"/>
      <w:lvlText w:val=""/>
      <w:lvlJc w:val="left"/>
      <w:pPr>
        <w:ind w:left="813" w:hanging="356"/>
      </w:pPr>
      <w:rPr>
        <w:rFonts w:ascii="Symbol" w:eastAsia="Symbol" w:hAnsi="Symbol" w:cs="Symbol" w:hint="default"/>
        <w:w w:val="100"/>
        <w:sz w:val="22"/>
        <w:szCs w:val="22"/>
        <w:lang w:val="en-GB" w:eastAsia="en-US" w:bidi="ar-SA"/>
      </w:rPr>
    </w:lvl>
    <w:lvl w:ilvl="1" w:tplc="8EEC83F4">
      <w:numFmt w:val="bullet"/>
      <w:lvlText w:val="•"/>
      <w:lvlJc w:val="left"/>
      <w:pPr>
        <w:ind w:left="1662" w:hanging="356"/>
      </w:pPr>
      <w:rPr>
        <w:rFonts w:hint="default"/>
        <w:lang w:val="en-GB" w:eastAsia="en-US" w:bidi="ar-SA"/>
      </w:rPr>
    </w:lvl>
    <w:lvl w:ilvl="2" w:tplc="910AC0EE">
      <w:numFmt w:val="bullet"/>
      <w:lvlText w:val="•"/>
      <w:lvlJc w:val="left"/>
      <w:pPr>
        <w:ind w:left="2505" w:hanging="356"/>
      </w:pPr>
      <w:rPr>
        <w:rFonts w:hint="default"/>
        <w:lang w:val="en-GB" w:eastAsia="en-US" w:bidi="ar-SA"/>
      </w:rPr>
    </w:lvl>
    <w:lvl w:ilvl="3" w:tplc="E26C0046">
      <w:numFmt w:val="bullet"/>
      <w:lvlText w:val="•"/>
      <w:lvlJc w:val="left"/>
      <w:pPr>
        <w:ind w:left="3347" w:hanging="356"/>
      </w:pPr>
      <w:rPr>
        <w:rFonts w:hint="default"/>
        <w:lang w:val="en-GB" w:eastAsia="en-US" w:bidi="ar-SA"/>
      </w:rPr>
    </w:lvl>
    <w:lvl w:ilvl="4" w:tplc="DF64A2C0">
      <w:numFmt w:val="bullet"/>
      <w:lvlText w:val="•"/>
      <w:lvlJc w:val="left"/>
      <w:pPr>
        <w:ind w:left="4190" w:hanging="356"/>
      </w:pPr>
      <w:rPr>
        <w:rFonts w:hint="default"/>
        <w:lang w:val="en-GB" w:eastAsia="en-US" w:bidi="ar-SA"/>
      </w:rPr>
    </w:lvl>
    <w:lvl w:ilvl="5" w:tplc="1C1EFCAE">
      <w:numFmt w:val="bullet"/>
      <w:lvlText w:val="•"/>
      <w:lvlJc w:val="left"/>
      <w:pPr>
        <w:ind w:left="5033" w:hanging="356"/>
      </w:pPr>
      <w:rPr>
        <w:rFonts w:hint="default"/>
        <w:lang w:val="en-GB" w:eastAsia="en-US" w:bidi="ar-SA"/>
      </w:rPr>
    </w:lvl>
    <w:lvl w:ilvl="6" w:tplc="52FE339A">
      <w:numFmt w:val="bullet"/>
      <w:lvlText w:val="•"/>
      <w:lvlJc w:val="left"/>
      <w:pPr>
        <w:ind w:left="5875" w:hanging="356"/>
      </w:pPr>
      <w:rPr>
        <w:rFonts w:hint="default"/>
        <w:lang w:val="en-GB" w:eastAsia="en-US" w:bidi="ar-SA"/>
      </w:rPr>
    </w:lvl>
    <w:lvl w:ilvl="7" w:tplc="095C5E14">
      <w:numFmt w:val="bullet"/>
      <w:lvlText w:val="•"/>
      <w:lvlJc w:val="left"/>
      <w:pPr>
        <w:ind w:left="6718" w:hanging="356"/>
      </w:pPr>
      <w:rPr>
        <w:rFonts w:hint="default"/>
        <w:lang w:val="en-GB" w:eastAsia="en-US" w:bidi="ar-SA"/>
      </w:rPr>
    </w:lvl>
    <w:lvl w:ilvl="8" w:tplc="B68EEE98">
      <w:numFmt w:val="bullet"/>
      <w:lvlText w:val="•"/>
      <w:lvlJc w:val="left"/>
      <w:pPr>
        <w:ind w:left="7561" w:hanging="356"/>
      </w:pPr>
      <w:rPr>
        <w:rFonts w:hint="default"/>
        <w:lang w:val="en-GB" w:eastAsia="en-US" w:bidi="ar-SA"/>
      </w:rPr>
    </w:lvl>
  </w:abstractNum>
  <w:num w:numId="1" w16cid:durableId="1581021933">
    <w:abstractNumId w:val="5"/>
  </w:num>
  <w:num w:numId="2" w16cid:durableId="2095322182">
    <w:abstractNumId w:val="7"/>
  </w:num>
  <w:num w:numId="3" w16cid:durableId="947813875">
    <w:abstractNumId w:val="2"/>
  </w:num>
  <w:num w:numId="4" w16cid:durableId="1816795184">
    <w:abstractNumId w:val="3"/>
  </w:num>
  <w:num w:numId="5" w16cid:durableId="1852063681">
    <w:abstractNumId w:val="1"/>
  </w:num>
  <w:num w:numId="6" w16cid:durableId="36397695">
    <w:abstractNumId w:val="4"/>
  </w:num>
  <w:num w:numId="7" w16cid:durableId="2015110566">
    <w:abstractNumId w:val="6"/>
  </w:num>
  <w:num w:numId="8" w16cid:durableId="1798142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54"/>
    <w:rsid w:val="00056667"/>
    <w:rsid w:val="001338C2"/>
    <w:rsid w:val="00151381"/>
    <w:rsid w:val="00151754"/>
    <w:rsid w:val="001D570E"/>
    <w:rsid w:val="002232E6"/>
    <w:rsid w:val="00315D10"/>
    <w:rsid w:val="003B29F9"/>
    <w:rsid w:val="00495766"/>
    <w:rsid w:val="004C02F7"/>
    <w:rsid w:val="00522247"/>
    <w:rsid w:val="0064495B"/>
    <w:rsid w:val="006C00FD"/>
    <w:rsid w:val="006E3045"/>
    <w:rsid w:val="006F3AC5"/>
    <w:rsid w:val="00791823"/>
    <w:rsid w:val="008156CD"/>
    <w:rsid w:val="008E510D"/>
    <w:rsid w:val="008E6571"/>
    <w:rsid w:val="00A202E1"/>
    <w:rsid w:val="00A30737"/>
    <w:rsid w:val="00A470C4"/>
    <w:rsid w:val="00AE7E3B"/>
    <w:rsid w:val="00B05A2E"/>
    <w:rsid w:val="00B2292D"/>
    <w:rsid w:val="00C55776"/>
    <w:rsid w:val="00CA3781"/>
    <w:rsid w:val="00CF785A"/>
    <w:rsid w:val="00D159E7"/>
    <w:rsid w:val="00E30DB9"/>
    <w:rsid w:val="00E665B0"/>
    <w:rsid w:val="00F476FF"/>
    <w:rsid w:val="00FC7A5B"/>
    <w:rsid w:val="00FF1429"/>
    <w:rsid w:val="0E6AA25B"/>
    <w:rsid w:val="0EC28757"/>
    <w:rsid w:val="0F33C883"/>
    <w:rsid w:val="1135F105"/>
    <w:rsid w:val="128354C4"/>
    <w:rsid w:val="144C8A0A"/>
    <w:rsid w:val="197E13B9"/>
    <w:rsid w:val="1B8927F6"/>
    <w:rsid w:val="1D3C11AF"/>
    <w:rsid w:val="1DDA43F3"/>
    <w:rsid w:val="24E9A7DE"/>
    <w:rsid w:val="293AE454"/>
    <w:rsid w:val="2D774E6A"/>
    <w:rsid w:val="2EC4B491"/>
    <w:rsid w:val="3021B36C"/>
    <w:rsid w:val="344D77F7"/>
    <w:rsid w:val="349AA248"/>
    <w:rsid w:val="379F3789"/>
    <w:rsid w:val="3C52A9A9"/>
    <w:rsid w:val="3CB670AB"/>
    <w:rsid w:val="3D22FFB5"/>
    <w:rsid w:val="3F820CE5"/>
    <w:rsid w:val="3FBFAAA9"/>
    <w:rsid w:val="41A6BFD2"/>
    <w:rsid w:val="41B310AA"/>
    <w:rsid w:val="4743AC28"/>
    <w:rsid w:val="4BA8208C"/>
    <w:rsid w:val="4D43F0ED"/>
    <w:rsid w:val="4FCC2301"/>
    <w:rsid w:val="52F6446F"/>
    <w:rsid w:val="5CA972CF"/>
    <w:rsid w:val="60A4945D"/>
    <w:rsid w:val="62609E11"/>
    <w:rsid w:val="686CD5CF"/>
    <w:rsid w:val="7703B470"/>
    <w:rsid w:val="79C06182"/>
    <w:rsid w:val="7A1C98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FB088"/>
  <w15:chartTrackingRefBased/>
  <w15:docId w15:val="{A6F4AF52-CF70-430D-8F5E-3596A616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754"/>
    <w:pPr>
      <w:widowControl w:val="0"/>
      <w:autoSpaceDE w:val="0"/>
      <w:autoSpaceDN w:val="0"/>
      <w:spacing w:after="0" w:line="240" w:lineRule="auto"/>
    </w:pPr>
    <w:rPr>
      <w:rFonts w:ascii="Century Gothic" w:eastAsia="Century Gothic" w:hAnsi="Century Gothic" w:cs="Century Gothic"/>
    </w:rPr>
  </w:style>
  <w:style w:type="paragraph" w:styleId="Heading1">
    <w:name w:val="heading 1"/>
    <w:basedOn w:val="Normal"/>
    <w:link w:val="Heading1Char"/>
    <w:uiPriority w:val="9"/>
    <w:qFormat/>
    <w:rsid w:val="00151754"/>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754"/>
    <w:rPr>
      <w:rFonts w:ascii="Century Gothic" w:eastAsia="Century Gothic" w:hAnsi="Century Gothic" w:cs="Century Gothic"/>
      <w:b/>
      <w:bCs/>
    </w:rPr>
  </w:style>
  <w:style w:type="paragraph" w:styleId="BodyText">
    <w:name w:val="Body Text"/>
    <w:basedOn w:val="Normal"/>
    <w:link w:val="BodyTextChar"/>
    <w:uiPriority w:val="1"/>
    <w:qFormat/>
    <w:rsid w:val="00151754"/>
    <w:pPr>
      <w:ind w:left="820"/>
    </w:pPr>
  </w:style>
  <w:style w:type="character" w:customStyle="1" w:styleId="BodyTextChar">
    <w:name w:val="Body Text Char"/>
    <w:basedOn w:val="DefaultParagraphFont"/>
    <w:link w:val="BodyText"/>
    <w:uiPriority w:val="1"/>
    <w:rsid w:val="00151754"/>
    <w:rPr>
      <w:rFonts w:ascii="Century Gothic" w:eastAsia="Century Gothic" w:hAnsi="Century Gothic" w:cs="Century Gothic"/>
    </w:rPr>
  </w:style>
  <w:style w:type="paragraph" w:styleId="Title">
    <w:name w:val="Title"/>
    <w:basedOn w:val="Normal"/>
    <w:link w:val="TitleChar"/>
    <w:uiPriority w:val="10"/>
    <w:qFormat/>
    <w:rsid w:val="00151754"/>
    <w:pPr>
      <w:spacing w:before="65"/>
      <w:ind w:left="794"/>
    </w:pPr>
    <w:rPr>
      <w:b/>
      <w:bCs/>
      <w:sz w:val="32"/>
      <w:szCs w:val="32"/>
      <w:u w:val="single" w:color="000000"/>
    </w:rPr>
  </w:style>
  <w:style w:type="character" w:customStyle="1" w:styleId="TitleChar">
    <w:name w:val="Title Char"/>
    <w:basedOn w:val="DefaultParagraphFont"/>
    <w:link w:val="Title"/>
    <w:uiPriority w:val="10"/>
    <w:rsid w:val="00151754"/>
    <w:rPr>
      <w:rFonts w:ascii="Century Gothic" w:eastAsia="Century Gothic" w:hAnsi="Century Gothic" w:cs="Century Gothic"/>
      <w:b/>
      <w:bCs/>
      <w:sz w:val="32"/>
      <w:szCs w:val="32"/>
      <w:u w:val="single" w:color="000000"/>
    </w:rPr>
  </w:style>
  <w:style w:type="paragraph" w:styleId="ListParagraph">
    <w:name w:val="List Paragraph"/>
    <w:basedOn w:val="Normal"/>
    <w:uiPriority w:val="34"/>
    <w:qFormat/>
    <w:rsid w:val="00151754"/>
    <w:pPr>
      <w:spacing w:before="121"/>
      <w:ind w:left="820" w:hanging="361"/>
    </w:pPr>
  </w:style>
  <w:style w:type="paragraph" w:customStyle="1" w:styleId="TableParagraph">
    <w:name w:val="Table Paragraph"/>
    <w:basedOn w:val="Normal"/>
    <w:uiPriority w:val="1"/>
    <w:qFormat/>
    <w:rsid w:val="00151754"/>
    <w:pPr>
      <w:ind w:left="107"/>
    </w:pPr>
  </w:style>
  <w:style w:type="paragraph" w:styleId="Header">
    <w:name w:val="header"/>
    <w:basedOn w:val="Normal"/>
    <w:link w:val="HeaderChar"/>
    <w:uiPriority w:val="99"/>
    <w:unhideWhenUsed/>
    <w:rsid w:val="00CA3781"/>
    <w:pPr>
      <w:tabs>
        <w:tab w:val="center" w:pos="4513"/>
        <w:tab w:val="right" w:pos="9026"/>
      </w:tabs>
    </w:pPr>
  </w:style>
  <w:style w:type="character" w:customStyle="1" w:styleId="HeaderChar">
    <w:name w:val="Header Char"/>
    <w:basedOn w:val="DefaultParagraphFont"/>
    <w:link w:val="Header"/>
    <w:uiPriority w:val="99"/>
    <w:rsid w:val="00CA3781"/>
    <w:rPr>
      <w:rFonts w:ascii="Century Gothic" w:eastAsia="Century Gothic" w:hAnsi="Century Gothic" w:cs="Century Gothic"/>
    </w:rPr>
  </w:style>
  <w:style w:type="paragraph" w:styleId="Footer">
    <w:name w:val="footer"/>
    <w:basedOn w:val="Normal"/>
    <w:link w:val="FooterChar"/>
    <w:uiPriority w:val="99"/>
    <w:unhideWhenUsed/>
    <w:rsid w:val="00CA3781"/>
    <w:pPr>
      <w:tabs>
        <w:tab w:val="center" w:pos="4513"/>
        <w:tab w:val="right" w:pos="9026"/>
      </w:tabs>
    </w:pPr>
  </w:style>
  <w:style w:type="character" w:customStyle="1" w:styleId="FooterChar">
    <w:name w:val="Footer Char"/>
    <w:basedOn w:val="DefaultParagraphFont"/>
    <w:link w:val="Footer"/>
    <w:uiPriority w:val="99"/>
    <w:rsid w:val="00CA3781"/>
    <w:rPr>
      <w:rFonts w:ascii="Century Gothic" w:eastAsia="Century Gothic" w:hAnsi="Century Gothic" w:cs="Century Gothic"/>
    </w:rPr>
  </w:style>
  <w:style w:type="table" w:styleId="TableGrid">
    <w:name w:val="Table Grid"/>
    <w:basedOn w:val="TableNormal"/>
    <w:uiPriority w:val="39"/>
    <w:rsid w:val="00522247"/>
    <w:pPr>
      <w:spacing w:after="0" w:line="240" w:lineRule="auto"/>
    </w:pPr>
    <w:rPr>
      <w:rFonts w:eastAsiaTheme="minorEastAsia"/>
      <w:kern w:val="2"/>
      <w:sz w:val="24"/>
      <w:szCs w:val="24"/>
      <w:lang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94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6123993B54C4DA21603D5EAAC8CC8" ma:contentTypeVersion="15" ma:contentTypeDescription="Create a new document." ma:contentTypeScope="" ma:versionID="30bca0ba25239918925d70d63af615f0">
  <xsd:schema xmlns:xsd="http://www.w3.org/2001/XMLSchema" xmlns:xs="http://www.w3.org/2001/XMLSchema" xmlns:p="http://schemas.microsoft.com/office/2006/metadata/properties" xmlns:ns2="74359252-a540-42f1-8833-8acba2b2fc4e" xmlns:ns3="b6bb23a6-ac0b-4721-92d4-37e94333bbbf" targetNamespace="http://schemas.microsoft.com/office/2006/metadata/properties" ma:root="true" ma:fieldsID="c417235cf81168d450e1071d05f5aca7" ns2:_="" ns3:_="">
    <xsd:import namespace="74359252-a540-42f1-8833-8acba2b2fc4e"/>
    <xsd:import namespace="b6bb23a6-ac0b-4721-92d4-37e94333bb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359252-a540-42f1-8833-8acba2b2f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7b4d0f-620d-4014-8b4b-b3a2717358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bb23a6-ac0b-4721-92d4-37e94333bb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bf16de4-4226-43a3-bfef-f9a264a30310}" ma:internalName="TaxCatchAll" ma:showField="CatchAllData" ma:web="b6bb23a6-ac0b-4721-92d4-37e94333b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6bb23a6-ac0b-4721-92d4-37e94333bbbf" xsi:nil="true"/>
    <lcf76f155ced4ddcb4097134ff3c332f xmlns="74359252-a540-42f1-8833-8acba2b2fc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32B0AC-9EA4-43C2-BAB7-18BD26994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359252-a540-42f1-8833-8acba2b2fc4e"/>
    <ds:schemaRef ds:uri="b6bb23a6-ac0b-4721-92d4-37e94333b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0614D-478A-43DB-A4EB-3F5E237C4941}">
  <ds:schemaRefs>
    <ds:schemaRef ds:uri="http://schemas.microsoft.com/office/2006/metadata/properties"/>
    <ds:schemaRef ds:uri="http://schemas.microsoft.com/office/infopath/2007/PartnerControls"/>
    <ds:schemaRef ds:uri="b6bb23a6-ac0b-4721-92d4-37e94333bbbf"/>
    <ds:schemaRef ds:uri="0c67a90b-8f43-456b-89d0-8c5b9beacdfe"/>
    <ds:schemaRef ds:uri="74359252-a540-42f1-8833-8acba2b2fc4e"/>
  </ds:schemaRefs>
</ds:datastoreItem>
</file>

<file path=customXml/itemProps3.xml><?xml version="1.0" encoding="utf-8"?>
<ds:datastoreItem xmlns:ds="http://schemas.openxmlformats.org/officeDocument/2006/customXml" ds:itemID="{9482B2ED-198D-4BE4-89E9-2E18EA32E6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5552</Characters>
  <Application>Microsoft Office Word</Application>
  <DocSecurity>0</DocSecurity>
  <Lines>46</Lines>
  <Paragraphs>13</Paragraphs>
  <ScaleCrop>false</ScaleCrop>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Charmian</dc:creator>
  <cp:keywords/>
  <dc:description/>
  <cp:lastModifiedBy>Andy Patterson</cp:lastModifiedBy>
  <cp:revision>5</cp:revision>
  <dcterms:created xsi:type="dcterms:W3CDTF">2025-05-20T09:41:00Z</dcterms:created>
  <dcterms:modified xsi:type="dcterms:W3CDTF">2025-05-20T09:44:00Z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0x01010096C6123993B54C4DA21603D5EAAC8CC8</vt:lpwstr>
  </property>
  <property fmtid="{D5CDD505-2E9C-101B-9397-08002B2CF9AE}" pid="3" name="Order">
    <vt:r8>14900</vt:r8>
  </property>
  <property fmtid="{D5CDD505-2E9C-101B-9397-08002B2CF9AE}" pid="4" name="MediaServiceImageTags">
    <vt:lpwstr/>
  </property>
</Properties>
</file>