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9" w:type="dxa"/>
        <w:tblLayout w:type="fixed"/>
        <w:tblLook w:val="04A0" w:firstRow="1" w:lastRow="0" w:firstColumn="1" w:lastColumn="0" w:noHBand="0" w:noVBand="1"/>
      </w:tblPr>
      <w:tblGrid>
        <w:gridCol w:w="5868"/>
        <w:gridCol w:w="903"/>
        <w:gridCol w:w="992"/>
        <w:gridCol w:w="1197"/>
        <w:gridCol w:w="787"/>
        <w:gridCol w:w="752"/>
      </w:tblGrid>
      <w:tr w:rsidR="007870DD" w:rsidRPr="00D23CBB" w:rsidTr="00E8164F">
        <w:tc>
          <w:tcPr>
            <w:tcW w:w="5868" w:type="dxa"/>
          </w:tcPr>
          <w:p w:rsidR="007870DD" w:rsidRPr="00D23CBB" w:rsidRDefault="007870DD" w:rsidP="00E8164F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903" w:type="dxa"/>
          </w:tcPr>
          <w:p w:rsidR="007870DD" w:rsidRPr="007B1007" w:rsidRDefault="007870DD" w:rsidP="00E8164F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Essential</w:t>
            </w:r>
          </w:p>
        </w:tc>
        <w:tc>
          <w:tcPr>
            <w:tcW w:w="992" w:type="dxa"/>
          </w:tcPr>
          <w:p w:rsidR="007870DD" w:rsidRPr="007B1007" w:rsidRDefault="007870DD" w:rsidP="00E8164F">
            <w:pPr>
              <w:rPr>
                <w:rFonts w:ascii="Trebuchet MS" w:hAnsi="Trebuchet MS"/>
                <w:sz w:val="16"/>
                <w:szCs w:val="16"/>
              </w:rPr>
            </w:pPr>
            <w:r w:rsidRPr="007B1007">
              <w:rPr>
                <w:rFonts w:ascii="Trebuchet MS" w:hAnsi="Trebuchet MS"/>
                <w:sz w:val="16"/>
                <w:szCs w:val="16"/>
              </w:rPr>
              <w:t>D</w:t>
            </w:r>
            <w:r>
              <w:rPr>
                <w:rFonts w:ascii="Trebuchet MS" w:hAnsi="Trebuchet MS"/>
                <w:sz w:val="16"/>
                <w:szCs w:val="16"/>
              </w:rPr>
              <w:t>esirable</w:t>
            </w:r>
          </w:p>
        </w:tc>
        <w:tc>
          <w:tcPr>
            <w:tcW w:w="1197" w:type="dxa"/>
          </w:tcPr>
          <w:p w:rsidR="007870DD" w:rsidRPr="007B1007" w:rsidRDefault="007870DD" w:rsidP="00E8164F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Assessed via</w:t>
            </w:r>
          </w:p>
        </w:tc>
        <w:tc>
          <w:tcPr>
            <w:tcW w:w="787" w:type="dxa"/>
          </w:tcPr>
          <w:p w:rsidR="007870DD" w:rsidRPr="007B1007" w:rsidRDefault="007870DD" w:rsidP="00E8164F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2" w:type="dxa"/>
          </w:tcPr>
          <w:p w:rsidR="007870DD" w:rsidRPr="007B1007" w:rsidRDefault="007870DD" w:rsidP="00E8164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7870DD" w:rsidRPr="00F524DB" w:rsidTr="00E8164F">
        <w:tc>
          <w:tcPr>
            <w:tcW w:w="10499" w:type="dxa"/>
            <w:gridSpan w:val="6"/>
            <w:vAlign w:val="center"/>
          </w:tcPr>
          <w:p w:rsidR="007870DD" w:rsidRDefault="007870DD" w:rsidP="00E8164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Qualifications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: </w:t>
            </w:r>
          </w:p>
          <w:p w:rsidR="007870DD" w:rsidRPr="00F524DB" w:rsidRDefault="007870DD" w:rsidP="00E8164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735E64" w:rsidRDefault="007870DD" w:rsidP="00E8164F">
            <w:pPr>
              <w:rPr>
                <w:rFonts w:ascii="Trebuchet MS" w:hAnsi="Trebuchet MS" w:cs="Tahoma"/>
              </w:rPr>
            </w:pPr>
            <w:r w:rsidRPr="00735E64">
              <w:rPr>
                <w:rFonts w:ascii="Trebuchet MS" w:hAnsi="Trebuchet MS" w:cs="Tahoma"/>
              </w:rPr>
              <w:t>GCSE pass grade C or above (or equivalent) in maths and English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/>
                <w:sz w:val="16"/>
                <w:szCs w:val="16"/>
              </w:rPr>
            </w:pPr>
            <w:r w:rsidRPr="00AA6BBE">
              <w:rPr>
                <w:rFonts w:ascii="Trebuchet MS" w:hAnsi="Trebuchet MS"/>
                <w:sz w:val="16"/>
                <w:szCs w:val="16"/>
              </w:rPr>
              <w:t>Application form and interview</w:t>
            </w:r>
          </w:p>
          <w:p w:rsidR="007870DD" w:rsidRPr="00AA6BBE" w:rsidRDefault="007870DD" w:rsidP="00E8164F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Certificates checked at 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735E64" w:rsidRDefault="007870DD" w:rsidP="00E8164F">
            <w:pPr>
              <w:rPr>
                <w:rFonts w:ascii="Trebuchet MS" w:hAnsi="Trebuchet MS"/>
              </w:rPr>
            </w:pPr>
            <w:r w:rsidRPr="00735E64">
              <w:rPr>
                <w:rFonts w:ascii="Trebuchet MS" w:eastAsia="Arial" w:hAnsi="Trebuchet MS" w:cs="Arial"/>
              </w:rPr>
              <w:t>Have already attended or be prepared to make a commitment to attend the National Training Programme for Clerks or its</w:t>
            </w:r>
            <w:r w:rsidRPr="00735E64">
              <w:rPr>
                <w:rFonts w:ascii="Trebuchet MS" w:eastAsia="Arial" w:hAnsi="Trebuchet MS" w:cs="Arial"/>
                <w:spacing w:val="-24"/>
              </w:rPr>
              <w:t xml:space="preserve"> </w:t>
            </w:r>
            <w:r w:rsidRPr="00735E64">
              <w:rPr>
                <w:rFonts w:ascii="Trebuchet MS" w:eastAsia="Arial" w:hAnsi="Trebuchet MS" w:cs="Arial"/>
              </w:rPr>
              <w:t>equivalent.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vMerge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10499" w:type="dxa"/>
            <w:gridSpan w:val="6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/>
                <w:b/>
                <w:color w:val="548DD4" w:themeColor="text2" w:themeTint="99"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Experience</w:t>
            </w:r>
            <w:r>
              <w:rPr>
                <w:rFonts w:ascii="Trebuchet MS" w:hAnsi="Trebuchet MS"/>
                <w:b/>
                <w:sz w:val="24"/>
                <w:szCs w:val="24"/>
              </w:rPr>
              <w:t>:</w:t>
            </w:r>
          </w:p>
          <w:p w:rsidR="007870DD" w:rsidRPr="00F524DB" w:rsidRDefault="007870DD" w:rsidP="00E8164F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AA6BBE" w:rsidRDefault="007870DD" w:rsidP="00E8164F">
            <w:pPr>
              <w:rPr>
                <w:rFonts w:ascii="Trebuchet MS" w:hAnsi="Trebuchet MS"/>
              </w:rPr>
            </w:pPr>
            <w:r w:rsidRPr="00AA6BBE">
              <w:rPr>
                <w:rFonts w:ascii="Trebuchet MS" w:hAnsi="Trebuchet MS"/>
              </w:rPr>
              <w:t>Experience working in a school or similar environment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AA6BBE" w:rsidRDefault="007870DD" w:rsidP="00E8164F">
            <w:pPr>
              <w:rPr>
                <w:rFonts w:ascii="Trebuchet MS" w:hAnsi="Trebuchet MS"/>
              </w:rPr>
            </w:pPr>
            <w:r w:rsidRPr="00AA6BBE">
              <w:rPr>
                <w:rFonts w:ascii="Trebuchet MS" w:hAnsi="Trebuchet MS"/>
              </w:rPr>
              <w:t>Experience working in a special school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AA6BBE" w:rsidRDefault="007870DD" w:rsidP="00E816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Previous clerking experience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</w:t>
            </w:r>
          </w:p>
          <w:p w:rsidR="007870DD" w:rsidRPr="00F524DB" w:rsidRDefault="007870DD" w:rsidP="00E8164F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form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10499" w:type="dxa"/>
            <w:gridSpan w:val="6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Knowledge and Skills</w:t>
            </w:r>
            <w:r>
              <w:rPr>
                <w:rFonts w:ascii="Trebuchet MS" w:hAnsi="Trebuchet MS"/>
                <w:b/>
                <w:sz w:val="24"/>
                <w:szCs w:val="24"/>
              </w:rPr>
              <w:t>:</w:t>
            </w:r>
          </w:p>
          <w:p w:rsidR="007870DD" w:rsidRPr="00F524DB" w:rsidRDefault="007870DD" w:rsidP="00E8164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377A74" w:rsidRDefault="007870DD" w:rsidP="00E8164F">
            <w:pPr>
              <w:widowControl w:val="0"/>
              <w:tabs>
                <w:tab w:val="left" w:pos="411"/>
                <w:tab w:val="left" w:pos="412"/>
              </w:tabs>
              <w:autoSpaceDE w:val="0"/>
              <w:autoSpaceDN w:val="0"/>
              <w:spacing w:before="93"/>
              <w:rPr>
                <w:rFonts w:ascii="Trebuchet MS" w:hAnsi="Trebuchet MS"/>
              </w:rPr>
            </w:pPr>
            <w:r>
              <w:rPr>
                <w:rFonts w:ascii="Trebuchet MS" w:eastAsia="Arial" w:hAnsi="Trebuchet MS" w:cs="Arial"/>
              </w:rPr>
              <w:t>G</w:t>
            </w:r>
            <w:r w:rsidRPr="00377A74">
              <w:rPr>
                <w:rFonts w:ascii="Trebuchet MS" w:eastAsia="Arial" w:hAnsi="Trebuchet MS" w:cs="Arial"/>
              </w:rPr>
              <w:t>ood listening</w:t>
            </w:r>
            <w:r>
              <w:rPr>
                <w:rFonts w:ascii="Trebuchet MS" w:eastAsia="Arial" w:hAnsi="Trebuchet MS" w:cs="Arial"/>
              </w:rPr>
              <w:t xml:space="preserve"> and communication skills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735E64" w:rsidRDefault="007870DD" w:rsidP="00E8164F">
            <w:pPr>
              <w:widowControl w:val="0"/>
              <w:tabs>
                <w:tab w:val="left" w:pos="0"/>
              </w:tabs>
              <w:autoSpaceDE w:val="0"/>
              <w:autoSpaceDN w:val="0"/>
              <w:spacing w:before="93"/>
              <w:rPr>
                <w:rFonts w:ascii="Trebuchet MS" w:eastAsia="Arial" w:hAnsi="Trebuchet MS" w:cs="Arial"/>
              </w:rPr>
            </w:pPr>
            <w:r>
              <w:rPr>
                <w:rFonts w:ascii="Trebuchet MS" w:eastAsia="Arial" w:hAnsi="Trebuchet MS" w:cs="Arial"/>
              </w:rPr>
              <w:t>B</w:t>
            </w:r>
            <w:r w:rsidRPr="00377A74">
              <w:rPr>
                <w:rFonts w:ascii="Trebuchet MS" w:eastAsia="Arial" w:hAnsi="Trebuchet MS" w:cs="Arial"/>
              </w:rPr>
              <w:t>usiness writing and professional communication skills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735E64" w:rsidRDefault="007870DD" w:rsidP="00E8164F">
            <w:pPr>
              <w:widowControl w:val="0"/>
              <w:tabs>
                <w:tab w:val="left" w:pos="0"/>
              </w:tabs>
              <w:autoSpaceDE w:val="0"/>
              <w:autoSpaceDN w:val="0"/>
              <w:spacing w:before="92"/>
              <w:rPr>
                <w:rFonts w:ascii="Trebuchet MS" w:eastAsia="Arial" w:hAnsi="Trebuchet MS" w:cs="Arial"/>
              </w:rPr>
            </w:pPr>
            <w:r>
              <w:rPr>
                <w:rFonts w:ascii="Trebuchet MS" w:eastAsia="Arial" w:hAnsi="Trebuchet MS" w:cs="Arial"/>
              </w:rPr>
              <w:t>W</w:t>
            </w:r>
            <w:r w:rsidRPr="00377A74">
              <w:rPr>
                <w:rFonts w:ascii="Trebuchet MS" w:eastAsia="Arial" w:hAnsi="Trebuchet MS" w:cs="Arial"/>
              </w:rPr>
              <w:t>riting agendas and accurate concise</w:t>
            </w:r>
            <w:r w:rsidRPr="00377A74">
              <w:rPr>
                <w:rFonts w:ascii="Trebuchet MS" w:eastAsia="Arial" w:hAnsi="Trebuchet MS" w:cs="Arial"/>
                <w:spacing w:val="-14"/>
              </w:rPr>
              <w:t xml:space="preserve"> </w:t>
            </w:r>
            <w:r w:rsidRPr="00377A74">
              <w:rPr>
                <w:rFonts w:ascii="Trebuchet MS" w:eastAsia="Arial" w:hAnsi="Trebuchet MS" w:cs="Arial"/>
              </w:rPr>
              <w:t>minutes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735E64" w:rsidRDefault="007870DD" w:rsidP="00E8164F">
            <w:pPr>
              <w:widowControl w:val="0"/>
              <w:tabs>
                <w:tab w:val="left" w:pos="0"/>
              </w:tabs>
              <w:autoSpaceDE w:val="0"/>
              <w:autoSpaceDN w:val="0"/>
              <w:spacing w:before="93"/>
              <w:rPr>
                <w:rFonts w:ascii="Trebuchet MS" w:eastAsia="Arial" w:hAnsi="Trebuchet MS" w:cs="Arial"/>
              </w:rPr>
            </w:pPr>
            <w:r>
              <w:rPr>
                <w:rFonts w:ascii="Trebuchet MS" w:eastAsia="Arial" w:hAnsi="Trebuchet MS" w:cs="Arial"/>
              </w:rPr>
              <w:t>ICT including keyboarding skills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735E64" w:rsidRDefault="007870DD" w:rsidP="00E8164F">
            <w:pPr>
              <w:widowControl w:val="0"/>
              <w:tabs>
                <w:tab w:val="left" w:pos="0"/>
              </w:tabs>
              <w:autoSpaceDE w:val="0"/>
              <w:autoSpaceDN w:val="0"/>
              <w:spacing w:before="92"/>
              <w:rPr>
                <w:rFonts w:ascii="Trebuchet MS" w:eastAsia="Arial" w:hAnsi="Trebuchet MS" w:cs="Arial"/>
              </w:rPr>
            </w:pPr>
            <w:r>
              <w:rPr>
                <w:rFonts w:ascii="Trebuchet MS" w:eastAsia="Arial" w:hAnsi="Trebuchet MS" w:cs="Arial"/>
              </w:rPr>
              <w:t>O</w:t>
            </w:r>
            <w:r w:rsidRPr="00377A74">
              <w:rPr>
                <w:rFonts w:ascii="Trebuchet MS" w:eastAsia="Arial" w:hAnsi="Trebuchet MS" w:cs="Arial"/>
              </w:rPr>
              <w:t>rganising their time and working to</w:t>
            </w:r>
            <w:r w:rsidRPr="00377A74">
              <w:rPr>
                <w:rFonts w:ascii="Trebuchet MS" w:eastAsia="Arial" w:hAnsi="Trebuchet MS" w:cs="Arial"/>
                <w:spacing w:val="-16"/>
              </w:rPr>
              <w:t xml:space="preserve"> </w:t>
            </w:r>
            <w:r w:rsidRPr="00377A74">
              <w:rPr>
                <w:rFonts w:ascii="Trebuchet MS" w:eastAsia="Arial" w:hAnsi="Trebuchet MS" w:cs="Arial"/>
              </w:rPr>
              <w:t>deadlines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735E64" w:rsidRDefault="007870DD" w:rsidP="00E8164F">
            <w:pPr>
              <w:widowControl w:val="0"/>
              <w:tabs>
                <w:tab w:val="left" w:pos="0"/>
              </w:tabs>
              <w:autoSpaceDE w:val="0"/>
              <w:autoSpaceDN w:val="0"/>
              <w:spacing w:before="94"/>
              <w:ind w:right="233"/>
              <w:rPr>
                <w:rFonts w:ascii="Trebuchet MS" w:eastAsia="Arial" w:hAnsi="Trebuchet MS" w:cs="Arial"/>
              </w:rPr>
            </w:pPr>
            <w:r>
              <w:rPr>
                <w:rFonts w:ascii="Trebuchet MS" w:eastAsia="Arial" w:hAnsi="Trebuchet MS" w:cs="Arial"/>
              </w:rPr>
              <w:t>R</w:t>
            </w:r>
            <w:r w:rsidRPr="00377A74">
              <w:rPr>
                <w:rFonts w:ascii="Trebuchet MS" w:eastAsia="Arial" w:hAnsi="Trebuchet MS" w:cs="Arial"/>
              </w:rPr>
              <w:t>ecord keeping, information retrieval and dissemination of governing body data/documentation, to the governing</w:t>
            </w:r>
            <w:r w:rsidRPr="00377A74">
              <w:rPr>
                <w:rFonts w:ascii="Trebuchet MS" w:eastAsia="Arial" w:hAnsi="Trebuchet MS" w:cs="Arial"/>
                <w:spacing w:val="-16"/>
              </w:rPr>
              <w:t xml:space="preserve"> </w:t>
            </w:r>
            <w:r w:rsidRPr="00377A74">
              <w:rPr>
                <w:rFonts w:ascii="Trebuchet MS" w:eastAsia="Arial" w:hAnsi="Trebuchet MS" w:cs="Arial"/>
              </w:rPr>
              <w:t>body and relevant</w:t>
            </w:r>
            <w:r w:rsidRPr="00377A74">
              <w:rPr>
                <w:rFonts w:ascii="Trebuchet MS" w:eastAsia="Arial" w:hAnsi="Trebuchet MS" w:cs="Arial"/>
                <w:spacing w:val="-5"/>
              </w:rPr>
              <w:t xml:space="preserve"> </w:t>
            </w:r>
            <w:r w:rsidRPr="00377A74">
              <w:rPr>
                <w:rFonts w:ascii="Trebuchet MS" w:eastAsia="Arial" w:hAnsi="Trebuchet MS" w:cs="Arial"/>
              </w:rPr>
              <w:t>partners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377A74" w:rsidRDefault="007870DD" w:rsidP="00E8164F">
            <w:pPr>
              <w:tabs>
                <w:tab w:val="left" w:pos="0"/>
              </w:tabs>
              <w:rPr>
                <w:rFonts w:ascii="Trebuchet MS" w:hAnsi="Trebuchet MS" w:cs="Tahoma"/>
              </w:rPr>
            </w:pPr>
            <w:r>
              <w:rPr>
                <w:rFonts w:ascii="Trebuchet MS" w:eastAsia="Arial" w:hAnsi="Trebuchet MS" w:cs="Arial"/>
              </w:rPr>
              <w:t>K</w:t>
            </w:r>
            <w:r w:rsidRPr="00377A74">
              <w:rPr>
                <w:rFonts w:ascii="Trebuchet MS" w:eastAsia="Arial" w:hAnsi="Trebuchet MS" w:cs="Arial"/>
              </w:rPr>
              <w:t>nowledge of governing body</w:t>
            </w:r>
            <w:r w:rsidRPr="00377A74">
              <w:rPr>
                <w:rFonts w:ascii="Trebuchet MS" w:eastAsia="Arial" w:hAnsi="Trebuchet MS" w:cs="Arial"/>
                <w:spacing w:val="-9"/>
              </w:rPr>
              <w:t xml:space="preserve"> </w:t>
            </w:r>
            <w:r w:rsidRPr="00377A74">
              <w:rPr>
                <w:rFonts w:ascii="Trebuchet MS" w:eastAsia="Arial" w:hAnsi="Trebuchet MS" w:cs="Arial"/>
              </w:rPr>
              <w:t>procedures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735E64" w:rsidRDefault="007870DD" w:rsidP="00E8164F">
            <w:pPr>
              <w:widowControl w:val="0"/>
              <w:tabs>
                <w:tab w:val="left" w:pos="0"/>
              </w:tabs>
              <w:autoSpaceDE w:val="0"/>
              <w:autoSpaceDN w:val="0"/>
              <w:spacing w:before="94"/>
              <w:ind w:right="458"/>
              <w:rPr>
                <w:rFonts w:ascii="Trebuchet MS" w:eastAsia="Arial" w:hAnsi="Trebuchet MS" w:cs="Arial"/>
              </w:rPr>
            </w:pPr>
            <w:r>
              <w:rPr>
                <w:rFonts w:ascii="Trebuchet MS" w:eastAsia="Arial" w:hAnsi="Trebuchet MS" w:cs="Arial"/>
              </w:rPr>
              <w:t>K</w:t>
            </w:r>
            <w:r w:rsidRPr="00377A74">
              <w:rPr>
                <w:rFonts w:ascii="Trebuchet MS" w:eastAsia="Arial" w:hAnsi="Trebuchet MS" w:cs="Arial"/>
              </w:rPr>
              <w:t>nowledge of educational legislation, guidance and</w:t>
            </w:r>
            <w:r w:rsidRPr="00377A74">
              <w:rPr>
                <w:rFonts w:ascii="Trebuchet MS" w:eastAsia="Arial" w:hAnsi="Trebuchet MS" w:cs="Arial"/>
                <w:spacing w:val="-18"/>
              </w:rPr>
              <w:t xml:space="preserve"> </w:t>
            </w:r>
            <w:r w:rsidRPr="00377A74">
              <w:rPr>
                <w:rFonts w:ascii="Trebuchet MS" w:eastAsia="Arial" w:hAnsi="Trebuchet MS" w:cs="Arial"/>
              </w:rPr>
              <w:t>legal requirements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377A74" w:rsidRDefault="007870DD" w:rsidP="00E8164F">
            <w:pPr>
              <w:widowControl w:val="0"/>
              <w:tabs>
                <w:tab w:val="left" w:pos="0"/>
              </w:tabs>
              <w:autoSpaceDE w:val="0"/>
              <w:autoSpaceDN w:val="0"/>
              <w:spacing w:before="94"/>
              <w:ind w:right="167"/>
              <w:rPr>
                <w:rFonts w:ascii="Trebuchet MS" w:eastAsia="Arial" w:hAnsi="Trebuchet MS" w:cs="Arial"/>
              </w:rPr>
            </w:pPr>
            <w:r>
              <w:rPr>
                <w:rFonts w:ascii="Trebuchet MS" w:eastAsia="Arial" w:hAnsi="Trebuchet MS" w:cs="Arial"/>
              </w:rPr>
              <w:t>K</w:t>
            </w:r>
            <w:r w:rsidRPr="00377A74">
              <w:rPr>
                <w:rFonts w:ascii="Trebuchet MS" w:eastAsia="Arial" w:hAnsi="Trebuchet MS" w:cs="Arial"/>
              </w:rPr>
              <w:t>nowledge of the respective roles and responsibilities of</w:t>
            </w:r>
            <w:r w:rsidRPr="00377A74">
              <w:rPr>
                <w:rFonts w:ascii="Trebuchet MS" w:eastAsia="Arial" w:hAnsi="Trebuchet MS" w:cs="Arial"/>
                <w:spacing w:val="-19"/>
              </w:rPr>
              <w:t xml:space="preserve"> </w:t>
            </w:r>
            <w:r w:rsidRPr="00377A74">
              <w:rPr>
                <w:rFonts w:ascii="Trebuchet MS" w:eastAsia="Arial" w:hAnsi="Trebuchet MS" w:cs="Arial"/>
              </w:rPr>
              <w:t xml:space="preserve">the governing body, the </w:t>
            </w:r>
            <w:proofErr w:type="spellStart"/>
            <w:r w:rsidRPr="00377A74">
              <w:rPr>
                <w:rFonts w:ascii="Trebuchet MS" w:eastAsia="Arial" w:hAnsi="Trebuchet MS" w:cs="Arial"/>
              </w:rPr>
              <w:t>headteacher</w:t>
            </w:r>
            <w:proofErr w:type="spellEnd"/>
            <w:r w:rsidRPr="00377A74">
              <w:rPr>
                <w:rFonts w:ascii="Trebuchet MS" w:eastAsia="Arial" w:hAnsi="Trebuchet MS" w:cs="Arial"/>
              </w:rPr>
              <w:t xml:space="preserve">, the LA, </w:t>
            </w:r>
            <w:proofErr w:type="spellStart"/>
            <w:r>
              <w:rPr>
                <w:rFonts w:ascii="Trebuchet MS" w:eastAsia="Arial" w:hAnsi="Trebuchet MS" w:cs="Arial"/>
              </w:rPr>
              <w:t>DFeS</w:t>
            </w:r>
            <w:proofErr w:type="spellEnd"/>
            <w:r>
              <w:rPr>
                <w:rFonts w:ascii="Trebuchet MS" w:eastAsia="Arial" w:hAnsi="Trebuchet MS" w:cs="Arial"/>
              </w:rPr>
              <w:t>.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AA6BBE" w:rsidRDefault="007870DD" w:rsidP="00E8164F">
            <w:pPr>
              <w:rPr>
                <w:rFonts w:ascii="Trebuchet MS" w:hAnsi="Trebuchet MS"/>
              </w:rPr>
            </w:pPr>
            <w:r w:rsidRPr="00AA6BBE">
              <w:rPr>
                <w:rFonts w:ascii="Trebuchet MS" w:hAnsi="Trebuchet MS" w:cs="Tahoma"/>
              </w:rPr>
              <w:t>Willing to undertake training and other CPD activities in order to further develop the specialist skills needed for the role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10499" w:type="dxa"/>
            <w:gridSpan w:val="6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A6BBE">
              <w:rPr>
                <w:rFonts w:ascii="Trebuchet MS" w:hAnsi="Trebuchet MS"/>
                <w:b/>
                <w:sz w:val="24"/>
                <w:szCs w:val="24"/>
              </w:rPr>
              <w:t>Role specific</w:t>
            </w:r>
            <w:r>
              <w:rPr>
                <w:rFonts w:ascii="Trebuchet MS" w:hAnsi="Trebuchet MS"/>
                <w:b/>
                <w:sz w:val="24"/>
                <w:szCs w:val="24"/>
              </w:rPr>
              <w:t>:</w:t>
            </w:r>
          </w:p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735E64" w:rsidRDefault="007870DD" w:rsidP="00E8164F">
            <w:pPr>
              <w:rPr>
                <w:rFonts w:ascii="Trebuchet MS" w:hAnsi="Trebuchet MS"/>
              </w:rPr>
            </w:pPr>
            <w:r w:rsidRPr="00735E64">
              <w:rPr>
                <w:rFonts w:ascii="Trebuchet MS" w:hAnsi="Trebuchet MS"/>
              </w:rPr>
              <w:t>Able to, speak and write in grammatically correct English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7870DD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Interview/</w:t>
            </w:r>
          </w:p>
          <w:p w:rsidR="007870DD" w:rsidRPr="00F524DB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  <w:shd w:val="clear" w:color="auto" w:fill="FFFFFF" w:themeFill="background1"/>
          </w:tcPr>
          <w:p w:rsidR="007870DD" w:rsidRPr="00735E64" w:rsidRDefault="007870DD" w:rsidP="00E8164F">
            <w:pPr>
              <w:rPr>
                <w:rFonts w:ascii="Trebuchet MS" w:hAnsi="Trebuchet MS"/>
              </w:rPr>
            </w:pPr>
            <w:r w:rsidRPr="00735E64">
              <w:rPr>
                <w:rFonts w:ascii="Trebuchet MS" w:hAnsi="Trebuchet MS"/>
              </w:rPr>
              <w:t>Ability to speak more than one language</w:t>
            </w:r>
          </w:p>
        </w:tc>
        <w:tc>
          <w:tcPr>
            <w:tcW w:w="903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7870DD" w:rsidRPr="000B6040" w:rsidRDefault="007870DD" w:rsidP="00E8164F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B6040"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735E64" w:rsidRDefault="007870DD" w:rsidP="00B37D6C">
            <w:pPr>
              <w:widowControl w:val="0"/>
              <w:tabs>
                <w:tab w:val="left" w:pos="411"/>
                <w:tab w:val="left" w:pos="412"/>
              </w:tabs>
              <w:autoSpaceDE w:val="0"/>
              <w:autoSpaceDN w:val="0"/>
              <w:spacing w:before="93"/>
              <w:ind w:right="48"/>
              <w:rPr>
                <w:rFonts w:ascii="Trebuchet MS" w:eastAsia="Arial" w:hAnsi="Trebuchet MS" w:cs="Arial"/>
              </w:rPr>
            </w:pPr>
            <w:r>
              <w:rPr>
                <w:rFonts w:ascii="Trebuchet MS" w:eastAsia="Arial" w:hAnsi="Trebuchet MS" w:cs="Arial"/>
              </w:rPr>
              <w:t>B</w:t>
            </w:r>
            <w:r w:rsidRPr="00735E64">
              <w:rPr>
                <w:rFonts w:ascii="Trebuchet MS" w:eastAsia="Arial" w:hAnsi="Trebuchet MS" w:cs="Arial"/>
              </w:rPr>
              <w:t xml:space="preserve">e able to work at times convenient to the governing body including </w:t>
            </w:r>
            <w:r w:rsidR="00B37D6C">
              <w:rPr>
                <w:rFonts w:ascii="Trebuchet MS" w:eastAsia="Arial" w:hAnsi="Trebuchet MS" w:cs="Arial"/>
              </w:rPr>
              <w:t xml:space="preserve">attending </w:t>
            </w:r>
            <w:r w:rsidRPr="00735E64">
              <w:rPr>
                <w:rFonts w:ascii="Trebuchet MS" w:eastAsia="Arial" w:hAnsi="Trebuchet MS" w:cs="Arial"/>
              </w:rPr>
              <w:t>evening</w:t>
            </w:r>
            <w:r w:rsidRPr="00735E64">
              <w:rPr>
                <w:rFonts w:ascii="Trebuchet MS" w:eastAsia="Arial" w:hAnsi="Trebuchet MS" w:cs="Arial"/>
                <w:spacing w:val="-11"/>
              </w:rPr>
              <w:t xml:space="preserve"> </w:t>
            </w:r>
            <w:r w:rsidR="00B37D6C">
              <w:rPr>
                <w:rFonts w:ascii="Trebuchet MS" w:eastAsia="Arial" w:hAnsi="Trebuchet MS" w:cs="Arial"/>
                <w:spacing w:val="-11"/>
              </w:rPr>
              <w:t xml:space="preserve">and morning </w:t>
            </w:r>
            <w:r w:rsidRPr="00735E64">
              <w:rPr>
                <w:rFonts w:ascii="Trebuchet MS" w:eastAsia="Arial" w:hAnsi="Trebuchet MS" w:cs="Arial"/>
              </w:rPr>
              <w:t>meeting</w:t>
            </w:r>
            <w:bookmarkStart w:id="0" w:name="_GoBack"/>
            <w:bookmarkEnd w:id="0"/>
            <w:r w:rsidRPr="00735E64">
              <w:rPr>
                <w:rFonts w:ascii="Trebuchet MS" w:eastAsia="Arial" w:hAnsi="Trebuchet MS" w:cs="Arial"/>
              </w:rPr>
              <w:t>s</w:t>
            </w:r>
          </w:p>
        </w:tc>
        <w:tc>
          <w:tcPr>
            <w:tcW w:w="903" w:type="dxa"/>
          </w:tcPr>
          <w:p w:rsidR="007870DD" w:rsidRPr="00F524DB" w:rsidRDefault="00B37D6C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Pr="000B6040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0B6040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735E64" w:rsidRDefault="007870DD" w:rsidP="00E8164F">
            <w:pPr>
              <w:rPr>
                <w:rFonts w:ascii="Trebuchet MS" w:hAnsi="Trebuchet MS"/>
              </w:rPr>
            </w:pPr>
            <w:r w:rsidRPr="00735E64">
              <w:rPr>
                <w:rFonts w:ascii="Trebuchet MS" w:hAnsi="Trebuchet MS"/>
              </w:rPr>
              <w:t>Understands safeguarding procedures relating to the role</w:t>
            </w:r>
          </w:p>
        </w:tc>
        <w:tc>
          <w:tcPr>
            <w:tcW w:w="903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Pr="00271B94" w:rsidRDefault="007870DD" w:rsidP="00E8164F">
            <w:pPr>
              <w:rPr>
                <w:rFonts w:ascii="Trebuchet MS" w:hAnsi="Trebuchet MS"/>
                <w:sz w:val="20"/>
                <w:szCs w:val="20"/>
              </w:rPr>
            </w:pPr>
            <w:r w:rsidRPr="00271B94">
              <w:rPr>
                <w:rFonts w:ascii="Trebuchet MS" w:hAnsi="Trebuchet MS"/>
                <w:sz w:val="20"/>
                <w:szCs w:val="20"/>
              </w:rPr>
              <w:t>interview</w:t>
            </w:r>
          </w:p>
        </w:tc>
        <w:tc>
          <w:tcPr>
            <w:tcW w:w="787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rPr>
          <w:trHeight w:val="329"/>
        </w:trPr>
        <w:tc>
          <w:tcPr>
            <w:tcW w:w="10499" w:type="dxa"/>
            <w:gridSpan w:val="6"/>
          </w:tcPr>
          <w:p w:rsidR="007870DD" w:rsidRPr="00F524DB" w:rsidRDefault="007870DD" w:rsidP="00E8164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Personal Qualities</w:t>
            </w:r>
            <w:r>
              <w:rPr>
                <w:rFonts w:ascii="Trebuchet MS" w:hAnsi="Trebuchet MS"/>
                <w:b/>
                <w:sz w:val="24"/>
                <w:szCs w:val="24"/>
              </w:rPr>
              <w:t>:</w:t>
            </w:r>
          </w:p>
          <w:p w:rsidR="007870DD" w:rsidRPr="00F524DB" w:rsidRDefault="007870DD" w:rsidP="00E8164F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AA6BBE" w:rsidRDefault="007870DD" w:rsidP="00E816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Able to maintain confidentiality</w:t>
            </w:r>
          </w:p>
        </w:tc>
        <w:tc>
          <w:tcPr>
            <w:tcW w:w="903" w:type="dxa"/>
          </w:tcPr>
          <w:p w:rsidR="007870DD" w:rsidRPr="00352E01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Pr="00271B94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AA6BBE" w:rsidRDefault="007870DD" w:rsidP="00E8164F">
            <w:pPr>
              <w:rPr>
                <w:rFonts w:ascii="Trebuchet MS" w:hAnsi="Trebuchet MS"/>
              </w:rPr>
            </w:pPr>
            <w:r w:rsidRPr="00AA6BBE">
              <w:rPr>
                <w:rFonts w:ascii="Trebuchet MS" w:hAnsi="Trebuchet MS"/>
              </w:rPr>
              <w:t>Excellence record in both attendance and punctuality. Not in Management of Absence process.</w:t>
            </w:r>
          </w:p>
        </w:tc>
        <w:tc>
          <w:tcPr>
            <w:tcW w:w="903" w:type="dxa"/>
          </w:tcPr>
          <w:p w:rsidR="007870DD" w:rsidRPr="00352E01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</w:p>
          <w:p w:rsidR="007870DD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Reference</w:t>
            </w:r>
          </w:p>
          <w:p w:rsidR="007870DD" w:rsidRPr="00271B94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87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735E64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735E64">
              <w:rPr>
                <w:rFonts w:ascii="Trebuchet MS" w:hAnsi="Trebuchet MS"/>
                <w:sz w:val="24"/>
                <w:szCs w:val="24"/>
              </w:rPr>
              <w:lastRenderedPageBreak/>
              <w:t xml:space="preserve">Able to work in  team </w:t>
            </w:r>
          </w:p>
        </w:tc>
        <w:tc>
          <w:tcPr>
            <w:tcW w:w="903" w:type="dxa"/>
          </w:tcPr>
          <w:p w:rsidR="007870DD" w:rsidRPr="00352E01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7870DD" w:rsidRPr="00271B94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rPr>
          <w:trHeight w:val="142"/>
        </w:trPr>
        <w:tc>
          <w:tcPr>
            <w:tcW w:w="5868" w:type="dxa"/>
          </w:tcPr>
          <w:p w:rsidR="007870DD" w:rsidRPr="00735E64" w:rsidRDefault="007870DD" w:rsidP="00E8164F">
            <w:pPr>
              <w:rPr>
                <w:rFonts w:ascii="Trebuchet MS" w:hAnsi="Trebuchet MS" w:cs="Tahoma"/>
              </w:rPr>
            </w:pPr>
            <w:r w:rsidRPr="00735E64">
              <w:rPr>
                <w:rFonts w:ascii="Trebuchet MS" w:hAnsi="Trebuchet MS" w:cs="Arial"/>
              </w:rPr>
              <w:t xml:space="preserve">Proactive and able to work under own </w:t>
            </w:r>
            <w:proofErr w:type="gramStart"/>
            <w:r w:rsidRPr="00735E64">
              <w:rPr>
                <w:rFonts w:ascii="Trebuchet MS" w:hAnsi="Trebuchet MS" w:cs="Arial"/>
              </w:rPr>
              <w:t>initiative .</w:t>
            </w:r>
            <w:proofErr w:type="gramEnd"/>
          </w:p>
        </w:tc>
        <w:tc>
          <w:tcPr>
            <w:tcW w:w="903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1197" w:type="dxa"/>
          </w:tcPr>
          <w:p w:rsidR="007870DD" w:rsidRPr="00271B94" w:rsidRDefault="007870DD" w:rsidP="00E8164F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735E64" w:rsidRDefault="007870DD" w:rsidP="00E8164F">
            <w:pPr>
              <w:rPr>
                <w:rFonts w:ascii="Trebuchet MS" w:hAnsi="Trebuchet MS"/>
              </w:rPr>
            </w:pPr>
            <w:r w:rsidRPr="00735E64">
              <w:rPr>
                <w:rFonts w:ascii="Trebuchet MS" w:hAnsi="Trebuchet MS"/>
              </w:rPr>
              <w:t>Approachable, polite and professional</w:t>
            </w:r>
          </w:p>
        </w:tc>
        <w:tc>
          <w:tcPr>
            <w:tcW w:w="903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 xml:space="preserve">Interview </w:t>
            </w:r>
          </w:p>
        </w:tc>
        <w:tc>
          <w:tcPr>
            <w:tcW w:w="787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735E64" w:rsidRDefault="007870DD" w:rsidP="00E8164F">
            <w:pPr>
              <w:rPr>
                <w:rFonts w:ascii="Trebuchet MS" w:hAnsi="Trebuchet MS"/>
              </w:rPr>
            </w:pPr>
            <w:r w:rsidRPr="00735E64">
              <w:rPr>
                <w:rFonts w:ascii="Trebuchet MS" w:hAnsi="Trebuchet MS"/>
              </w:rPr>
              <w:t>Resilient. Able to meet demands of a challenging high pressured environment and deal with emergencies when required</w:t>
            </w:r>
          </w:p>
        </w:tc>
        <w:tc>
          <w:tcPr>
            <w:tcW w:w="903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735E64" w:rsidRDefault="007870DD" w:rsidP="00E8164F">
            <w:pPr>
              <w:widowControl w:val="0"/>
              <w:tabs>
                <w:tab w:val="left" w:pos="411"/>
                <w:tab w:val="left" w:pos="412"/>
              </w:tabs>
              <w:autoSpaceDE w:val="0"/>
              <w:autoSpaceDN w:val="0"/>
              <w:spacing w:before="93"/>
              <w:rPr>
                <w:rFonts w:ascii="Trebuchet MS" w:eastAsia="Arial" w:hAnsi="Trebuchet MS" w:cs="Arial"/>
              </w:rPr>
            </w:pPr>
            <w:r w:rsidRPr="00735E64">
              <w:rPr>
                <w:rFonts w:ascii="Trebuchet MS" w:eastAsia="Arial" w:hAnsi="Trebuchet MS" w:cs="Arial"/>
              </w:rPr>
              <w:t>Have a flexible approach to working</w:t>
            </w:r>
            <w:r w:rsidRPr="00735E64">
              <w:rPr>
                <w:rFonts w:ascii="Trebuchet MS" w:eastAsia="Arial" w:hAnsi="Trebuchet MS" w:cs="Arial"/>
                <w:spacing w:val="-15"/>
              </w:rPr>
              <w:t xml:space="preserve"> </w:t>
            </w:r>
            <w:r w:rsidRPr="00735E64">
              <w:rPr>
                <w:rFonts w:ascii="Trebuchet MS" w:eastAsia="Arial" w:hAnsi="Trebuchet MS" w:cs="Arial"/>
              </w:rPr>
              <w:t>hours</w:t>
            </w:r>
          </w:p>
        </w:tc>
        <w:tc>
          <w:tcPr>
            <w:tcW w:w="903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Pr="00352E01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735E64" w:rsidRDefault="007870DD" w:rsidP="00E8164F">
            <w:pPr>
              <w:rPr>
                <w:rFonts w:ascii="Trebuchet MS" w:hAnsi="Trebuchet MS"/>
              </w:rPr>
            </w:pPr>
            <w:r w:rsidRPr="00735E64">
              <w:rPr>
                <w:rFonts w:ascii="Trebuchet MS" w:hAnsi="Trebuchet MS"/>
              </w:rPr>
              <w:t>High expectations of self and others</w:t>
            </w:r>
          </w:p>
        </w:tc>
        <w:tc>
          <w:tcPr>
            <w:tcW w:w="903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Pr="00271B94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735E64" w:rsidRDefault="007870DD" w:rsidP="00E8164F">
            <w:pPr>
              <w:rPr>
                <w:rFonts w:ascii="Trebuchet MS" w:hAnsi="Trebuchet MS"/>
              </w:rPr>
            </w:pPr>
            <w:r w:rsidRPr="00735E64">
              <w:rPr>
                <w:rFonts w:ascii="Trebuchet MS" w:hAnsi="Trebuchet MS"/>
              </w:rPr>
              <w:t>Well-groomed and presented in line with requirement of the role.</w:t>
            </w:r>
          </w:p>
        </w:tc>
        <w:tc>
          <w:tcPr>
            <w:tcW w:w="903" w:type="dxa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Pr="00271B94" w:rsidRDefault="007870DD" w:rsidP="00E8164F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70DD" w:rsidRPr="00F524DB" w:rsidTr="00E8164F">
        <w:tc>
          <w:tcPr>
            <w:tcW w:w="5868" w:type="dxa"/>
          </w:tcPr>
          <w:p w:rsidR="007870DD" w:rsidRPr="00735E64" w:rsidRDefault="007870DD" w:rsidP="00E8164F">
            <w:pPr>
              <w:rPr>
                <w:rFonts w:ascii="Trebuchet MS" w:hAnsi="Trebuchet MS"/>
              </w:rPr>
            </w:pPr>
            <w:r w:rsidRPr="00735E64">
              <w:rPr>
                <w:rFonts w:ascii="Trebuchet MS" w:hAnsi="Trebuchet MS"/>
              </w:rPr>
              <w:t>Committed to equality of opportunity for all</w:t>
            </w:r>
          </w:p>
        </w:tc>
        <w:tc>
          <w:tcPr>
            <w:tcW w:w="903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870DD" w:rsidRPr="00F524DB" w:rsidRDefault="007870DD" w:rsidP="00E8164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7870DD" w:rsidRPr="00271B94" w:rsidRDefault="007870DD" w:rsidP="00E8164F">
            <w:pPr>
              <w:rPr>
                <w:rFonts w:ascii="Trebuchet MS" w:hAnsi="Trebuchet MS" w:cs="Tahoma"/>
                <w:sz w:val="18"/>
                <w:szCs w:val="18"/>
              </w:rPr>
            </w:pPr>
            <w:r w:rsidRPr="00271B94"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</w:tcPr>
          <w:p w:rsidR="007870DD" w:rsidRPr="00F524DB" w:rsidRDefault="007870DD" w:rsidP="00E8164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</w:tbl>
    <w:p w:rsidR="00377A74" w:rsidRPr="00C84FD6" w:rsidRDefault="00377A74" w:rsidP="00C84FD6">
      <w:pPr>
        <w:rPr>
          <w:rFonts w:ascii="Trebuchet MS" w:hAnsi="Trebuchet MS"/>
          <w:b/>
          <w:sz w:val="28"/>
          <w:szCs w:val="28"/>
        </w:rPr>
      </w:pPr>
    </w:p>
    <w:p w:rsidR="00E818FF" w:rsidRPr="00C84FD6" w:rsidRDefault="00E818FF" w:rsidP="00C84FD6">
      <w:pPr>
        <w:rPr>
          <w:rFonts w:ascii="Trebuchet MS" w:hAnsi="Trebuchet MS"/>
          <w:b/>
          <w:sz w:val="28"/>
          <w:szCs w:val="28"/>
        </w:rPr>
      </w:pPr>
    </w:p>
    <w:p w:rsidR="000913FF" w:rsidRPr="00F524DB" w:rsidRDefault="000913FF" w:rsidP="000913F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0913FF" w:rsidRPr="00F524DB" w:rsidRDefault="000913FF" w:rsidP="000913FF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:rsidR="00E818FF" w:rsidRPr="00F524DB" w:rsidRDefault="00E818FF">
      <w:pPr>
        <w:rPr>
          <w:rFonts w:ascii="Trebuchet MS" w:hAnsi="Trebuchet MS"/>
          <w:sz w:val="24"/>
          <w:szCs w:val="24"/>
        </w:rPr>
      </w:pPr>
    </w:p>
    <w:sectPr w:rsidR="00E818FF" w:rsidRPr="00F524DB" w:rsidSect="00964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8" w:right="1440" w:bottom="144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D6" w:rsidRDefault="00C84FD6" w:rsidP="00C84FD6">
      <w:pPr>
        <w:spacing w:after="0" w:line="240" w:lineRule="auto"/>
      </w:pPr>
      <w:r>
        <w:separator/>
      </w:r>
    </w:p>
  </w:endnote>
  <w:endnote w:type="continuationSeparator" w:id="0">
    <w:p w:rsidR="00C84FD6" w:rsidRDefault="00C84FD6" w:rsidP="00C8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9E" w:rsidRDefault="00DC31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D" w:rsidRDefault="006F7312">
    <w:pPr>
      <w:pStyle w:val="Foo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Governors Liaison Officer</w:t>
    </w:r>
    <w:r w:rsidR="007870DD">
      <w:rPr>
        <w:rFonts w:ascii="Trebuchet MS" w:hAnsi="Trebuchet MS"/>
        <w:sz w:val="16"/>
        <w:szCs w:val="16"/>
      </w:rPr>
      <w:t xml:space="preserve">  Nov 2017</w:t>
    </w:r>
  </w:p>
  <w:p w:rsidR="007870DD" w:rsidRPr="007870DD" w:rsidRDefault="007870DD">
    <w:pPr>
      <w:pStyle w:val="Footer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9E" w:rsidRDefault="00DC3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D6" w:rsidRDefault="00C84FD6" w:rsidP="00C84FD6">
      <w:pPr>
        <w:spacing w:after="0" w:line="240" w:lineRule="auto"/>
      </w:pPr>
      <w:r>
        <w:separator/>
      </w:r>
    </w:p>
  </w:footnote>
  <w:footnote w:type="continuationSeparator" w:id="0">
    <w:p w:rsidR="00C84FD6" w:rsidRDefault="00C84FD6" w:rsidP="00C8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9E" w:rsidRDefault="00DC31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74" w:rsidRPr="00C84FD6" w:rsidRDefault="00377A74" w:rsidP="00DC319E">
    <w:pPr>
      <w:ind w:left="1440" w:firstLine="720"/>
      <w:jc w:val="center"/>
      <w:rPr>
        <w:rFonts w:ascii="Trebuchet MS" w:hAnsi="Trebuchet MS"/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C92C5FF" wp14:editId="65C29BEE">
          <wp:simplePos x="0" y="0"/>
          <wp:positionH relativeFrom="column">
            <wp:posOffset>-97790</wp:posOffset>
          </wp:positionH>
          <wp:positionV relativeFrom="paragraph">
            <wp:posOffset>-275590</wp:posOffset>
          </wp:positionV>
          <wp:extent cx="895350" cy="594995"/>
          <wp:effectExtent l="0" t="0" r="0" b="0"/>
          <wp:wrapTight wrapText="bothSides">
            <wp:wrapPolygon edited="0">
              <wp:start x="0" y="0"/>
              <wp:lineTo x="0" y="20747"/>
              <wp:lineTo x="21140" y="20747"/>
              <wp:lineTo x="21140" y="0"/>
              <wp:lineTo x="0" y="0"/>
            </wp:wrapPolygon>
          </wp:wrapTight>
          <wp:docPr id="1" name="Picture 1" descr="oaklands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lands 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3CBB">
      <w:rPr>
        <w:rFonts w:ascii="Trebuchet MS" w:hAnsi="Trebuchet MS"/>
        <w:b/>
        <w:sz w:val="28"/>
        <w:szCs w:val="28"/>
      </w:rPr>
      <w:t xml:space="preserve">Person Specification for </w:t>
    </w:r>
    <w:r w:rsidR="00DC319E">
      <w:rPr>
        <w:rFonts w:ascii="Trebuchet MS" w:hAnsi="Trebuchet MS"/>
        <w:b/>
        <w:sz w:val="28"/>
        <w:szCs w:val="28"/>
      </w:rPr>
      <w:t xml:space="preserve">Liaison Officer for the Governing Body </w:t>
    </w:r>
    <w:r w:rsidR="00964F88">
      <w:rPr>
        <w:rFonts w:ascii="Trebuchet MS" w:hAnsi="Trebuchet MS"/>
        <w:b/>
        <w:sz w:val="28"/>
        <w:szCs w:val="28"/>
      </w:rPr>
      <w:t>of Oaklands School &amp;</w:t>
    </w:r>
    <w:r w:rsidR="00DC319E">
      <w:rPr>
        <w:rFonts w:ascii="Trebuchet MS" w:hAnsi="Trebuchet MS"/>
        <w:b/>
        <w:sz w:val="28"/>
        <w:szCs w:val="28"/>
      </w:rPr>
      <w:t xml:space="preserve"> Executive Board of Great Oaks College</w:t>
    </w:r>
  </w:p>
  <w:p w:rsidR="00C84FD6" w:rsidRDefault="00C84F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9E" w:rsidRDefault="00DC31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7A8D"/>
    <w:multiLevelType w:val="hybridMultilevel"/>
    <w:tmpl w:val="85D2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E3484"/>
    <w:multiLevelType w:val="hybridMultilevel"/>
    <w:tmpl w:val="CEE00D76"/>
    <w:lvl w:ilvl="0" w:tplc="ECF2A2E6">
      <w:numFmt w:val="bullet"/>
      <w:lvlText w:val="•"/>
      <w:lvlJc w:val="left"/>
      <w:pPr>
        <w:ind w:left="411" w:hanging="361"/>
      </w:pPr>
      <w:rPr>
        <w:rFonts w:ascii="Arial" w:eastAsia="Arial" w:hAnsi="Arial" w:cs="Arial" w:hint="default"/>
        <w:w w:val="132"/>
        <w:sz w:val="20"/>
        <w:szCs w:val="20"/>
      </w:rPr>
    </w:lvl>
    <w:lvl w:ilvl="1" w:tplc="BD7E0A2A">
      <w:numFmt w:val="bullet"/>
      <w:lvlText w:val="•"/>
      <w:lvlJc w:val="left"/>
      <w:pPr>
        <w:ind w:left="964" w:hanging="361"/>
      </w:pPr>
      <w:rPr>
        <w:rFonts w:hint="default"/>
      </w:rPr>
    </w:lvl>
    <w:lvl w:ilvl="2" w:tplc="408C859C">
      <w:numFmt w:val="bullet"/>
      <w:lvlText w:val="•"/>
      <w:lvlJc w:val="left"/>
      <w:pPr>
        <w:ind w:left="1508" w:hanging="361"/>
      </w:pPr>
      <w:rPr>
        <w:rFonts w:hint="default"/>
      </w:rPr>
    </w:lvl>
    <w:lvl w:ilvl="3" w:tplc="276E29CC">
      <w:numFmt w:val="bullet"/>
      <w:lvlText w:val="•"/>
      <w:lvlJc w:val="left"/>
      <w:pPr>
        <w:ind w:left="2052" w:hanging="361"/>
      </w:pPr>
      <w:rPr>
        <w:rFonts w:hint="default"/>
      </w:rPr>
    </w:lvl>
    <w:lvl w:ilvl="4" w:tplc="BE9CDF8A">
      <w:numFmt w:val="bullet"/>
      <w:lvlText w:val="•"/>
      <w:lvlJc w:val="left"/>
      <w:pPr>
        <w:ind w:left="2596" w:hanging="361"/>
      </w:pPr>
      <w:rPr>
        <w:rFonts w:hint="default"/>
      </w:rPr>
    </w:lvl>
    <w:lvl w:ilvl="5" w:tplc="72CC9182">
      <w:numFmt w:val="bullet"/>
      <w:lvlText w:val="•"/>
      <w:lvlJc w:val="left"/>
      <w:pPr>
        <w:ind w:left="3140" w:hanging="361"/>
      </w:pPr>
      <w:rPr>
        <w:rFonts w:hint="default"/>
      </w:rPr>
    </w:lvl>
    <w:lvl w:ilvl="6" w:tplc="D4648460">
      <w:numFmt w:val="bullet"/>
      <w:lvlText w:val="•"/>
      <w:lvlJc w:val="left"/>
      <w:pPr>
        <w:ind w:left="3684" w:hanging="361"/>
      </w:pPr>
      <w:rPr>
        <w:rFonts w:hint="default"/>
      </w:rPr>
    </w:lvl>
    <w:lvl w:ilvl="7" w:tplc="D92AAE18">
      <w:numFmt w:val="bullet"/>
      <w:lvlText w:val="•"/>
      <w:lvlJc w:val="left"/>
      <w:pPr>
        <w:ind w:left="4228" w:hanging="361"/>
      </w:pPr>
      <w:rPr>
        <w:rFonts w:hint="default"/>
      </w:rPr>
    </w:lvl>
    <w:lvl w:ilvl="8" w:tplc="46A20DE0">
      <w:numFmt w:val="bullet"/>
      <w:lvlText w:val="•"/>
      <w:lvlJc w:val="left"/>
      <w:pPr>
        <w:ind w:left="4772" w:hanging="361"/>
      </w:pPr>
      <w:rPr>
        <w:rFonts w:hint="default"/>
      </w:rPr>
    </w:lvl>
  </w:abstractNum>
  <w:abstractNum w:abstractNumId="2">
    <w:nsid w:val="4DB261FD"/>
    <w:multiLevelType w:val="hybridMultilevel"/>
    <w:tmpl w:val="914ECB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EC4A8E"/>
    <w:multiLevelType w:val="hybridMultilevel"/>
    <w:tmpl w:val="F49473F2"/>
    <w:lvl w:ilvl="0" w:tplc="71CC0C96">
      <w:numFmt w:val="bullet"/>
      <w:lvlText w:val="•"/>
      <w:lvlJc w:val="left"/>
      <w:pPr>
        <w:ind w:left="411" w:hanging="361"/>
      </w:pPr>
      <w:rPr>
        <w:rFonts w:ascii="Arial" w:eastAsia="Arial" w:hAnsi="Arial" w:cs="Arial" w:hint="default"/>
        <w:w w:val="132"/>
        <w:sz w:val="20"/>
        <w:szCs w:val="20"/>
      </w:rPr>
    </w:lvl>
    <w:lvl w:ilvl="1" w:tplc="4650CE02">
      <w:numFmt w:val="bullet"/>
      <w:lvlText w:val="•"/>
      <w:lvlJc w:val="left"/>
      <w:pPr>
        <w:ind w:left="964" w:hanging="361"/>
      </w:pPr>
      <w:rPr>
        <w:rFonts w:hint="default"/>
      </w:rPr>
    </w:lvl>
    <w:lvl w:ilvl="2" w:tplc="B4EEA0D6">
      <w:numFmt w:val="bullet"/>
      <w:lvlText w:val="•"/>
      <w:lvlJc w:val="left"/>
      <w:pPr>
        <w:ind w:left="1508" w:hanging="361"/>
      </w:pPr>
      <w:rPr>
        <w:rFonts w:hint="default"/>
      </w:rPr>
    </w:lvl>
    <w:lvl w:ilvl="3" w:tplc="A38CC142">
      <w:numFmt w:val="bullet"/>
      <w:lvlText w:val="•"/>
      <w:lvlJc w:val="left"/>
      <w:pPr>
        <w:ind w:left="2052" w:hanging="361"/>
      </w:pPr>
      <w:rPr>
        <w:rFonts w:hint="default"/>
      </w:rPr>
    </w:lvl>
    <w:lvl w:ilvl="4" w:tplc="9AA4EB5E">
      <w:numFmt w:val="bullet"/>
      <w:lvlText w:val="•"/>
      <w:lvlJc w:val="left"/>
      <w:pPr>
        <w:ind w:left="2596" w:hanging="361"/>
      </w:pPr>
      <w:rPr>
        <w:rFonts w:hint="default"/>
      </w:rPr>
    </w:lvl>
    <w:lvl w:ilvl="5" w:tplc="F490EA2A">
      <w:numFmt w:val="bullet"/>
      <w:lvlText w:val="•"/>
      <w:lvlJc w:val="left"/>
      <w:pPr>
        <w:ind w:left="3140" w:hanging="361"/>
      </w:pPr>
      <w:rPr>
        <w:rFonts w:hint="default"/>
      </w:rPr>
    </w:lvl>
    <w:lvl w:ilvl="6" w:tplc="EA18337E">
      <w:numFmt w:val="bullet"/>
      <w:lvlText w:val="•"/>
      <w:lvlJc w:val="left"/>
      <w:pPr>
        <w:ind w:left="3684" w:hanging="361"/>
      </w:pPr>
      <w:rPr>
        <w:rFonts w:hint="default"/>
      </w:rPr>
    </w:lvl>
    <w:lvl w:ilvl="7" w:tplc="DCA09B0C">
      <w:numFmt w:val="bullet"/>
      <w:lvlText w:val="•"/>
      <w:lvlJc w:val="left"/>
      <w:pPr>
        <w:ind w:left="4228" w:hanging="361"/>
      </w:pPr>
      <w:rPr>
        <w:rFonts w:hint="default"/>
      </w:rPr>
    </w:lvl>
    <w:lvl w:ilvl="8" w:tplc="8A741074">
      <w:numFmt w:val="bullet"/>
      <w:lvlText w:val="•"/>
      <w:lvlJc w:val="left"/>
      <w:pPr>
        <w:ind w:left="4772" w:hanging="361"/>
      </w:pPr>
      <w:rPr>
        <w:rFonts w:hint="default"/>
      </w:rPr>
    </w:lvl>
  </w:abstractNum>
  <w:abstractNum w:abstractNumId="4">
    <w:nsid w:val="5E227ACE"/>
    <w:multiLevelType w:val="hybridMultilevel"/>
    <w:tmpl w:val="25A8EBEC"/>
    <w:lvl w:ilvl="0" w:tplc="54CCAC5C">
      <w:numFmt w:val="bullet"/>
      <w:lvlText w:val="•"/>
      <w:lvlJc w:val="left"/>
      <w:pPr>
        <w:ind w:left="411" w:hanging="361"/>
      </w:pPr>
      <w:rPr>
        <w:rFonts w:ascii="Arial" w:eastAsia="Arial" w:hAnsi="Arial" w:cs="Arial" w:hint="default"/>
        <w:w w:val="132"/>
        <w:sz w:val="20"/>
        <w:szCs w:val="20"/>
      </w:rPr>
    </w:lvl>
    <w:lvl w:ilvl="1" w:tplc="E0CC9C10">
      <w:numFmt w:val="bullet"/>
      <w:lvlText w:val="•"/>
      <w:lvlJc w:val="left"/>
      <w:pPr>
        <w:ind w:left="964" w:hanging="361"/>
      </w:pPr>
      <w:rPr>
        <w:rFonts w:hint="default"/>
      </w:rPr>
    </w:lvl>
    <w:lvl w:ilvl="2" w:tplc="BF28DC60">
      <w:numFmt w:val="bullet"/>
      <w:lvlText w:val="•"/>
      <w:lvlJc w:val="left"/>
      <w:pPr>
        <w:ind w:left="1508" w:hanging="361"/>
      </w:pPr>
      <w:rPr>
        <w:rFonts w:hint="default"/>
      </w:rPr>
    </w:lvl>
    <w:lvl w:ilvl="3" w:tplc="F432EE18">
      <w:numFmt w:val="bullet"/>
      <w:lvlText w:val="•"/>
      <w:lvlJc w:val="left"/>
      <w:pPr>
        <w:ind w:left="2052" w:hanging="361"/>
      </w:pPr>
      <w:rPr>
        <w:rFonts w:hint="default"/>
      </w:rPr>
    </w:lvl>
    <w:lvl w:ilvl="4" w:tplc="8F7C2184">
      <w:numFmt w:val="bullet"/>
      <w:lvlText w:val="•"/>
      <w:lvlJc w:val="left"/>
      <w:pPr>
        <w:ind w:left="2596" w:hanging="361"/>
      </w:pPr>
      <w:rPr>
        <w:rFonts w:hint="default"/>
      </w:rPr>
    </w:lvl>
    <w:lvl w:ilvl="5" w:tplc="4AE2138E">
      <w:numFmt w:val="bullet"/>
      <w:lvlText w:val="•"/>
      <w:lvlJc w:val="left"/>
      <w:pPr>
        <w:ind w:left="3140" w:hanging="361"/>
      </w:pPr>
      <w:rPr>
        <w:rFonts w:hint="default"/>
      </w:rPr>
    </w:lvl>
    <w:lvl w:ilvl="6" w:tplc="A67671C8">
      <w:numFmt w:val="bullet"/>
      <w:lvlText w:val="•"/>
      <w:lvlJc w:val="left"/>
      <w:pPr>
        <w:ind w:left="3684" w:hanging="361"/>
      </w:pPr>
      <w:rPr>
        <w:rFonts w:hint="default"/>
      </w:rPr>
    </w:lvl>
    <w:lvl w:ilvl="7" w:tplc="825A3B3C">
      <w:numFmt w:val="bullet"/>
      <w:lvlText w:val="•"/>
      <w:lvlJc w:val="left"/>
      <w:pPr>
        <w:ind w:left="4228" w:hanging="361"/>
      </w:pPr>
      <w:rPr>
        <w:rFonts w:hint="default"/>
      </w:rPr>
    </w:lvl>
    <w:lvl w:ilvl="8" w:tplc="C004131C">
      <w:numFmt w:val="bullet"/>
      <w:lvlText w:val="•"/>
      <w:lvlJc w:val="left"/>
      <w:pPr>
        <w:ind w:left="4772" w:hanging="36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FF"/>
    <w:rsid w:val="00047573"/>
    <w:rsid w:val="00050C50"/>
    <w:rsid w:val="00081D84"/>
    <w:rsid w:val="000913FF"/>
    <w:rsid w:val="000B6040"/>
    <w:rsid w:val="000B7041"/>
    <w:rsid w:val="001727C2"/>
    <w:rsid w:val="001957F0"/>
    <w:rsid w:val="00271B94"/>
    <w:rsid w:val="00352E01"/>
    <w:rsid w:val="00372E4C"/>
    <w:rsid w:val="003757A1"/>
    <w:rsid w:val="00377A74"/>
    <w:rsid w:val="0049491B"/>
    <w:rsid w:val="005E31E8"/>
    <w:rsid w:val="00676188"/>
    <w:rsid w:val="006A50BA"/>
    <w:rsid w:val="006E4DDD"/>
    <w:rsid w:val="006F3DCA"/>
    <w:rsid w:val="006F7312"/>
    <w:rsid w:val="00725A8A"/>
    <w:rsid w:val="00735E64"/>
    <w:rsid w:val="007870DD"/>
    <w:rsid w:val="007957F8"/>
    <w:rsid w:val="007B1007"/>
    <w:rsid w:val="007D1BA5"/>
    <w:rsid w:val="008E1931"/>
    <w:rsid w:val="009239D2"/>
    <w:rsid w:val="00964F88"/>
    <w:rsid w:val="009C45E7"/>
    <w:rsid w:val="00AA6BBE"/>
    <w:rsid w:val="00AC559A"/>
    <w:rsid w:val="00AD286A"/>
    <w:rsid w:val="00B37D6C"/>
    <w:rsid w:val="00B61E7E"/>
    <w:rsid w:val="00BE3B3A"/>
    <w:rsid w:val="00C84FD6"/>
    <w:rsid w:val="00CB3965"/>
    <w:rsid w:val="00D23CBB"/>
    <w:rsid w:val="00D97039"/>
    <w:rsid w:val="00DC319E"/>
    <w:rsid w:val="00DE6897"/>
    <w:rsid w:val="00E553C5"/>
    <w:rsid w:val="00E818FF"/>
    <w:rsid w:val="00EA0EAD"/>
    <w:rsid w:val="00ED564C"/>
    <w:rsid w:val="00F140AB"/>
    <w:rsid w:val="00F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D6"/>
  </w:style>
  <w:style w:type="paragraph" w:styleId="Footer">
    <w:name w:val="footer"/>
    <w:basedOn w:val="Normal"/>
    <w:link w:val="Foot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D6"/>
  </w:style>
  <w:style w:type="paragraph" w:styleId="Footer">
    <w:name w:val="footer"/>
    <w:basedOn w:val="Normal"/>
    <w:link w:val="Foot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Lindsey Grahame</cp:lastModifiedBy>
  <cp:revision>6</cp:revision>
  <cp:lastPrinted>2015-04-08T09:47:00Z</cp:lastPrinted>
  <dcterms:created xsi:type="dcterms:W3CDTF">2017-11-15T16:11:00Z</dcterms:created>
  <dcterms:modified xsi:type="dcterms:W3CDTF">2018-01-03T13:07:00Z</dcterms:modified>
</cp:coreProperties>
</file>